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vertAnchor="page" w:horzAnchor="margin" w:leftFromText="180" w:rightFromText="180" w:tblpX="0" w:tblpY="1621"/>
        <w:tblW w:w="132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2"/>
        <w:gridCol w:w="2201"/>
        <w:gridCol w:w="2202"/>
        <w:gridCol w:w="2203"/>
        <w:gridCol w:w="2204"/>
        <w:gridCol w:w="2203"/>
      </w:tblGrid>
      <w:tr>
        <w:trPr>
          <w:trHeight w:val="694" w:hRule="atLeast"/>
        </w:trPr>
        <w:tc>
          <w:tcPr>
            <w:tcW w:w="22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Who ?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How many / how much ?</w:t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What ? (Facts, actions).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Why ? How ?</w:t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Where ?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When ?</w:t>
            </w:r>
          </w:p>
        </w:tc>
      </w:tr>
      <w:tr>
        <w:trPr>
          <w:trHeight w:val="2450" w:hRule="atLeast"/>
        </w:trPr>
        <w:tc>
          <w:tcPr>
            <w:tcW w:w="22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Worth of goods moved by global transportation network: 18 trillion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far does this network move the world’s population every year? 81 trillion km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Impact on climate: 23% of greenhouse gas emissions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220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Modes of transportation (goods vs. people): people use human power ie they go on foot or on bicycles, cars or planes while goods are transported by trucks, ships and on rails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GB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Primary fuel types: human power, renewable fuels and fossil fuels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Environmental impacts: fossil fuels release greenhouse gas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 xml:space="preserve">What is essential to supporting transportation systems? </w:t>
            </w: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>Energy, different types of infrastructures, fueling stations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Cs/>
                <w:lang w:val="en-US"/>
              </w:rPr>
            </w:pP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 xml:space="preserve">What requirements must these systems meet? </w:t>
            </w:r>
            <w:r>
              <w:rPr>
                <w:rFonts w:eastAsia="Calibri" w:cs=""/>
                <w:iCs/>
                <w:kern w:val="0"/>
                <w:sz w:val="22"/>
                <w:szCs w:val="22"/>
                <w:lang w:val="en-US" w:eastAsia="en-US" w:bidi="ar-SA"/>
              </w:rPr>
              <w:t>They must be safe clean comfortable reliable affordable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does efficiency work? Efficiency refers to the quantity of energy that is actually used in comparison of the energy that is lost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is fuel efficiency lost in cars? 75% of the energy produced by the fuel is lost mainly as heat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to consider the climate impact of transportation? To consider the climate impact of transportation we can calculate the amount of emissions per person or goods being transported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How to reduce the environmental impact? To reduce the environmental impact we can choose to use another mode of transportation that creates less pollution or just to use less transportation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sz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22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orient="landscape" w:w="15840" w:h="122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WH-Grid : Transportation 101 | Student Energy | https://www.youtube.com/watch?v=c4iVCJ00BYA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467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e467c"/>
    <w:rPr>
      <w:color w:val="0000FF"/>
      <w:u w:val="single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e467c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e467c"/>
    <w:rPr>
      <w:lang w:val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e467c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e46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2e46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e467c"/>
    <w:pPr>
      <w:spacing w:after="0" w:line="240" w:lineRule="auto"/>
    </w:pPr>
    <w:rPr>
      <w:lang w:val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LibreOffice/7.6.2.1$Linux_X86_64 LibreOffice_project/56f7684011345957bbf33a7ee678afaf4d2ba333</Application>
  <AppVersion>15.0000</AppVersion>
  <Pages>2</Pages>
  <Words>238</Words>
  <Characters>1253</Characters>
  <CharactersWithSpaces>1472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2020-09-11T09:06:00Z</dcterms:created>
  <dc:creator>Jared Bash</dc:creator>
  <dc:description/>
  <dc:language>en-US</dc:language>
  <cp:lastModifiedBy/>
  <dcterms:modified xsi:type="dcterms:W3CDTF">2023-10-19T10:32:47Z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