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35808" w:rsidRDefault="00E94D52">
      <w:pPr>
        <w:spacing w:before="100" w:after="100"/>
        <w:jc w:val="center"/>
        <w:rPr>
          <w:b/>
        </w:rPr>
      </w:pPr>
      <w:r>
        <w:rPr>
          <w:b/>
        </w:rPr>
        <w:t>CỘNG HÒA XÃ HỘI CHỦ NGHĨA VIỆT NAM</w:t>
      </w:r>
    </w:p>
    <w:p w14:paraId="00000002" w14:textId="77777777" w:rsidR="00735808" w:rsidRDefault="00E94D52">
      <w:pPr>
        <w:spacing w:before="100" w:after="100"/>
        <w:jc w:val="center"/>
      </w:pPr>
      <w:r>
        <w:t>Độc Lập - Tự Do - Hạnh Phúc</w:t>
      </w:r>
    </w:p>
    <w:p w14:paraId="00000003" w14:textId="77777777" w:rsidR="00735808" w:rsidRDefault="00E94D52">
      <w:pPr>
        <w:spacing w:before="100" w:after="100"/>
        <w:jc w:val="center"/>
      </w:pPr>
      <w:r>
        <w:t>------o0o------</w:t>
      </w:r>
    </w:p>
    <w:p w14:paraId="00000004" w14:textId="77777777" w:rsidR="00735808" w:rsidRDefault="00E94D52">
      <w:pPr>
        <w:spacing w:before="100" w:after="100"/>
        <w:jc w:val="center"/>
      </w:pPr>
      <w:r>
        <w:t xml:space="preserve"> </w:t>
      </w:r>
    </w:p>
    <w:p w14:paraId="00000005" w14:textId="77777777" w:rsidR="00735808" w:rsidRDefault="00E94D52">
      <w:pPr>
        <w:spacing w:before="100" w:after="100"/>
        <w:ind w:left="280"/>
        <w:jc w:val="center"/>
        <w:rPr>
          <w:b/>
        </w:rPr>
      </w:pPr>
      <w:r>
        <w:rPr>
          <w:b/>
        </w:rPr>
        <w:t>HỢP ĐỒNG THIẾT KẾ - XÂY DỰNG WEBSITE</w:t>
      </w:r>
    </w:p>
    <w:p w14:paraId="00000006" w14:textId="77777777" w:rsidR="00735808" w:rsidRDefault="00E94D52">
      <w:pPr>
        <w:spacing w:before="100" w:after="100"/>
        <w:ind w:left="280"/>
        <w:jc w:val="center"/>
      </w:pPr>
      <w:r>
        <w:t>Số: ............./HD-TTV</w:t>
      </w:r>
    </w:p>
    <w:p w14:paraId="00000007" w14:textId="77777777" w:rsidR="00735808" w:rsidRDefault="00E94D52">
      <w:pPr>
        <w:numPr>
          <w:ilvl w:val="0"/>
          <w:numId w:val="2"/>
        </w:numPr>
        <w:spacing w:before="100"/>
      </w:pPr>
      <w:r>
        <w:t>Căn cứ vào Bộ luật Dân sự số 33/2005/QH11 ngày 27/06/2005 của nước CHXHCN Việt Nam, được Quốc hội thông qua ngày 14/06/2005.</w:t>
      </w:r>
    </w:p>
    <w:p w14:paraId="00000009" w14:textId="0E848281" w:rsidR="00735808" w:rsidRDefault="00E94D52" w:rsidP="005E79B7">
      <w:pPr>
        <w:numPr>
          <w:ilvl w:val="0"/>
          <w:numId w:val="2"/>
        </w:numPr>
      </w:pPr>
      <w:r>
        <w:t>Căn cứ vào Luật Thương mại số 36/2005/QH11 ngày 14/06/2005 của nước CHXHCN Việt Nam.</w:t>
      </w:r>
    </w:p>
    <w:p w14:paraId="0000000A" w14:textId="7C4FF98D" w:rsidR="00735808" w:rsidRDefault="00E94D52">
      <w:pPr>
        <w:spacing w:before="100" w:after="100"/>
        <w:rPr>
          <w:i/>
        </w:rPr>
      </w:pPr>
      <w:r>
        <w:rPr>
          <w:i/>
        </w:rPr>
        <w:t xml:space="preserve">  Hôm nay, ngày </w:t>
      </w:r>
      <w:r w:rsidR="00B31A6A">
        <w:rPr>
          <w:i/>
          <w:lang w:val="vi-VN"/>
        </w:rPr>
        <w:t>30</w:t>
      </w:r>
      <w:r>
        <w:rPr>
          <w:i/>
        </w:rPr>
        <w:t xml:space="preserve"> tháng </w:t>
      </w:r>
      <w:r w:rsidR="004A5F39">
        <w:rPr>
          <w:i/>
          <w:lang w:val="vi-VN"/>
        </w:rPr>
        <w:t>7</w:t>
      </w:r>
      <w:r>
        <w:rPr>
          <w:i/>
        </w:rPr>
        <w:t xml:space="preserve"> năm </w:t>
      </w:r>
      <w:r w:rsidR="00B31A6A">
        <w:rPr>
          <w:i/>
          <w:lang w:val="vi-VN"/>
        </w:rPr>
        <w:t>2020</w:t>
      </w:r>
      <w:r>
        <w:rPr>
          <w:i/>
        </w:rPr>
        <w:t xml:space="preserve"> chúng tôi gồm có:</w:t>
      </w:r>
    </w:p>
    <w:p w14:paraId="0000000B" w14:textId="77777777" w:rsidR="00735808" w:rsidRDefault="00E94D52">
      <w:pPr>
        <w:spacing w:before="100" w:after="100"/>
        <w:rPr>
          <w:b/>
        </w:rPr>
      </w:pPr>
      <w:r>
        <w:rPr>
          <w:b/>
        </w:rPr>
        <w:t>I.CÔNG TY .......................................................................</w:t>
      </w:r>
    </w:p>
    <w:p w14:paraId="0000000C" w14:textId="77777777" w:rsidR="00735808" w:rsidRDefault="00E94D52">
      <w:pPr>
        <w:spacing w:before="100" w:after="100"/>
      </w:pPr>
      <w:r>
        <w:t>Địa chỉ                                  : .............................................</w:t>
      </w:r>
    </w:p>
    <w:p w14:paraId="0000000D" w14:textId="77777777" w:rsidR="00735808" w:rsidRDefault="00E94D52">
      <w:pPr>
        <w:spacing w:before="100" w:after="100"/>
      </w:pPr>
      <w:r>
        <w:t>Điện thoại                              : .............................................</w:t>
      </w:r>
    </w:p>
    <w:p w14:paraId="0000000E" w14:textId="77777777" w:rsidR="00735808" w:rsidRDefault="00E94D52">
      <w:pPr>
        <w:spacing w:before="100" w:after="100"/>
      </w:pPr>
      <w:r>
        <w:t>Mã số thuế                            : ..............................................</w:t>
      </w:r>
    </w:p>
    <w:p w14:paraId="0000000F" w14:textId="77777777" w:rsidR="00735808" w:rsidRDefault="00E94D52">
      <w:pPr>
        <w:spacing w:before="100" w:after="100"/>
        <w:rPr>
          <w:b/>
        </w:rPr>
      </w:pPr>
      <w:r>
        <w:t xml:space="preserve">Người đại diện                       : </w:t>
      </w:r>
      <w:r>
        <w:rPr>
          <w:b/>
          <w:i/>
        </w:rPr>
        <w:t xml:space="preserve">Ông  </w:t>
      </w:r>
      <w:r>
        <w:rPr>
          <w:b/>
        </w:rPr>
        <w:t>..................................</w:t>
      </w:r>
    </w:p>
    <w:p w14:paraId="00000010" w14:textId="77777777" w:rsidR="00735808" w:rsidRDefault="00E94D52">
      <w:pPr>
        <w:spacing w:before="100" w:after="100"/>
      </w:pPr>
      <w:r>
        <w:t>Chức vụ                                : ..............................................</w:t>
      </w:r>
    </w:p>
    <w:p w14:paraId="00000011" w14:textId="77777777" w:rsidR="00735808" w:rsidRDefault="00E94D52">
      <w:pPr>
        <w:spacing w:before="100" w:after="100"/>
      </w:pPr>
      <w:r>
        <w:t xml:space="preserve">(sau đây gọi tắt là </w:t>
      </w:r>
      <w:r>
        <w:rPr>
          <w:b/>
        </w:rPr>
        <w:t>“Bên A”</w:t>
      </w:r>
      <w:r>
        <w:t>)</w:t>
      </w:r>
    </w:p>
    <w:p w14:paraId="00000012" w14:textId="027DAAFC" w:rsidR="00735808" w:rsidRPr="001B3093" w:rsidRDefault="00E94D52">
      <w:pPr>
        <w:spacing w:before="100" w:after="100"/>
        <w:rPr>
          <w:b/>
          <w:lang w:val="vi-VN"/>
        </w:rPr>
      </w:pPr>
      <w:r>
        <w:rPr>
          <w:b/>
        </w:rPr>
        <w:t xml:space="preserve">II. </w:t>
      </w:r>
      <w:r w:rsidR="001B3093">
        <w:rPr>
          <w:b/>
        </w:rPr>
        <w:t>Ôn</w:t>
      </w:r>
      <w:r w:rsidR="001B3093">
        <w:rPr>
          <w:b/>
          <w:lang w:val="vi-VN"/>
        </w:rPr>
        <w:t>g Lê Thế Vinh</w:t>
      </w:r>
    </w:p>
    <w:p w14:paraId="00000013" w14:textId="18317D7D" w:rsidR="00735808" w:rsidRPr="001B3093" w:rsidRDefault="00E94D52">
      <w:pPr>
        <w:spacing w:before="100" w:after="100"/>
        <w:rPr>
          <w:lang w:val="vi-VN"/>
        </w:rPr>
      </w:pPr>
      <w:r>
        <w:t xml:space="preserve">Địa chỉ                                   :  </w:t>
      </w:r>
      <w:r w:rsidR="001B3093">
        <w:rPr>
          <w:lang w:val="vi-VN"/>
        </w:rPr>
        <w:t>369 phạm văn chiêu, phường 14, Quận Gò Vấp, HCM</w:t>
      </w:r>
      <w:r w:rsidR="003F7EAD">
        <w:rPr>
          <w:lang w:val="vi-VN"/>
        </w:rPr>
        <w:t>.</w:t>
      </w:r>
    </w:p>
    <w:p w14:paraId="00000014" w14:textId="5F731066" w:rsidR="00735808" w:rsidRPr="001B3093" w:rsidRDefault="00E94D52">
      <w:pPr>
        <w:spacing w:before="100" w:after="100"/>
        <w:rPr>
          <w:lang w:val="vi-VN"/>
        </w:rPr>
      </w:pPr>
      <w:r>
        <w:t>Điện thoại                              : ..</w:t>
      </w:r>
      <w:r w:rsidR="001B3093">
        <w:rPr>
          <w:lang w:val="vi-VN"/>
        </w:rPr>
        <w:t>0394042707.</w:t>
      </w:r>
    </w:p>
    <w:p w14:paraId="00000015" w14:textId="7A9193B3" w:rsidR="00735808" w:rsidRDefault="00E94D52">
      <w:pPr>
        <w:spacing w:before="100" w:after="100"/>
      </w:pPr>
      <w:r>
        <w:t>Số tài khoản                           :...</w:t>
      </w:r>
      <w:r w:rsidR="001B3093" w:rsidRPr="001B3093">
        <w:t xml:space="preserve"> 0441000745755</w:t>
      </w:r>
    </w:p>
    <w:p w14:paraId="301557F7" w14:textId="6EB757DC" w:rsidR="001B3093" w:rsidRDefault="00E94D52">
      <w:pPr>
        <w:spacing w:before="100" w:after="100"/>
        <w:rPr>
          <w:lang w:val="vi-VN"/>
        </w:rPr>
      </w:pPr>
      <w:r>
        <w:t>Mở tại                                   : Viet</w:t>
      </w:r>
      <w:r w:rsidR="005E79B7">
        <w:rPr>
          <w:lang w:val="vi-VN"/>
        </w:rPr>
        <w:t>c</w:t>
      </w:r>
      <w:r>
        <w:t xml:space="preserve">omBank </w:t>
      </w:r>
      <w:r w:rsidR="001B3093">
        <w:t>CN</w:t>
      </w:r>
      <w:r w:rsidR="001B3093">
        <w:rPr>
          <w:lang w:val="vi-VN"/>
        </w:rPr>
        <w:t xml:space="preserve"> Tân Bình.</w:t>
      </w:r>
    </w:p>
    <w:p w14:paraId="4102697B" w14:textId="37C9BEB6" w:rsidR="001B3093" w:rsidRDefault="001B3093" w:rsidP="001B3093">
      <w:r>
        <w:rPr>
          <w:color w:val="000000"/>
        </w:rPr>
        <w:t>Chủ</w:t>
      </w:r>
      <w:r>
        <w:rPr>
          <w:color w:val="000000"/>
          <w:lang w:val="vi-VN"/>
        </w:rPr>
        <w:t xml:space="preserve"> tài khoản</w:t>
      </w:r>
      <w:r>
        <w:rPr>
          <w:color w:val="000000"/>
        </w:rPr>
        <w:t xml:space="preserve">                       : Lê</w:t>
      </w:r>
      <w:r>
        <w:rPr>
          <w:color w:val="000000"/>
          <w:lang w:val="vi-VN"/>
        </w:rPr>
        <w:t xml:space="preserve"> Thế Vinh</w:t>
      </w:r>
      <w:r>
        <w:rPr>
          <w:i/>
          <w:iCs/>
          <w:color w:val="000000"/>
        </w:rPr>
        <w:t>.</w:t>
      </w:r>
    </w:p>
    <w:p w14:paraId="0A7377A0" w14:textId="77777777" w:rsidR="001B3093" w:rsidRDefault="001B3093">
      <w:pPr>
        <w:spacing w:before="100" w:after="100"/>
        <w:rPr>
          <w:lang w:val="vi-VN"/>
        </w:rPr>
      </w:pPr>
    </w:p>
    <w:p w14:paraId="0000001A" w14:textId="6022BF64" w:rsidR="00735808" w:rsidRPr="001B3093" w:rsidRDefault="00E94D52">
      <w:pPr>
        <w:spacing w:before="100" w:after="100"/>
        <w:rPr>
          <w:lang w:val="vi-VN"/>
        </w:rPr>
      </w:pPr>
      <w:r>
        <w:t xml:space="preserve">(sau đây gọi tắt là </w:t>
      </w:r>
      <w:r>
        <w:rPr>
          <w:b/>
        </w:rPr>
        <w:t>“Bên B”</w:t>
      </w:r>
      <w:r>
        <w:t>)</w:t>
      </w:r>
    </w:p>
    <w:p w14:paraId="0000001F" w14:textId="39D53253" w:rsidR="00735808" w:rsidRDefault="00E94D52">
      <w:pPr>
        <w:spacing w:before="100" w:after="100"/>
      </w:pPr>
      <w:r>
        <w:t xml:space="preserve"> </w:t>
      </w:r>
    </w:p>
    <w:p w14:paraId="00000020" w14:textId="77777777" w:rsidR="00735808" w:rsidRDefault="00E94D52">
      <w:pPr>
        <w:spacing w:before="100" w:after="100"/>
      </w:pPr>
      <w:r>
        <w:t>Tại đây, hai bên thống nhất ký kết Hợp đồng với các điều kiện và điều khoản như sau:</w:t>
      </w:r>
    </w:p>
    <w:p w14:paraId="00000021" w14:textId="77777777" w:rsidR="00735808" w:rsidRDefault="00E94D52">
      <w:pPr>
        <w:spacing w:before="100" w:after="100"/>
        <w:rPr>
          <w:b/>
        </w:rPr>
      </w:pPr>
      <w:r>
        <w:rPr>
          <w:b/>
          <w:u w:val="single"/>
        </w:rPr>
        <w:t>ĐIỀU 1</w:t>
      </w:r>
      <w:r>
        <w:rPr>
          <w:b/>
        </w:rPr>
        <w:t>: NỘI DUNG &amp; TRỊ GIÁ HỢP ĐỒNG</w:t>
      </w:r>
      <w:r>
        <w:rPr>
          <w:b/>
        </w:rPr>
        <w:tab/>
        <w:t xml:space="preserve">                    </w:t>
      </w:r>
      <w:r>
        <w:rPr>
          <w:b/>
        </w:rPr>
        <w:tab/>
      </w:r>
    </w:p>
    <w:p w14:paraId="00000022" w14:textId="77777777" w:rsidR="00735808" w:rsidRDefault="00E94D52">
      <w:pPr>
        <w:spacing w:before="100"/>
        <w:jc w:val="both"/>
      </w:pPr>
      <w:r>
        <w:t>1.</w:t>
      </w:r>
      <w:r>
        <w:rPr>
          <w:sz w:val="14"/>
          <w:szCs w:val="14"/>
        </w:rPr>
        <w:t xml:space="preserve">      </w:t>
      </w:r>
      <w:r>
        <w:t>Bên A đặt hàng Bên B thiết kế Website theo ý tưởng đã được hai bên bàn thảo.</w:t>
      </w:r>
    </w:p>
    <w:p w14:paraId="00000023" w14:textId="41A18EBC" w:rsidR="00735808" w:rsidRDefault="00E94D52">
      <w:r>
        <w:t>2.</w:t>
      </w:r>
      <w:r>
        <w:rPr>
          <w:sz w:val="14"/>
          <w:szCs w:val="14"/>
        </w:rPr>
        <w:t xml:space="preserve">  </w:t>
      </w:r>
      <w:r w:rsidR="00CC271F">
        <w:rPr>
          <w:sz w:val="14"/>
          <w:szCs w:val="14"/>
          <w:lang w:val="vi-VN"/>
        </w:rPr>
        <w:t xml:space="preserve">   </w:t>
      </w:r>
      <w:r>
        <w:t>Loại hình Website : Theo nội dung Phụ lục Hợp đồng kèm theo.</w:t>
      </w:r>
    </w:p>
    <w:p w14:paraId="00000024" w14:textId="698C203F" w:rsidR="00735808" w:rsidRPr="004165AF" w:rsidRDefault="00E94D52">
      <w:pPr>
        <w:rPr>
          <w:lang w:val="vi-VN"/>
        </w:rPr>
      </w:pPr>
      <w:r>
        <w:t>3.</w:t>
      </w:r>
      <w:r>
        <w:rPr>
          <w:sz w:val="14"/>
          <w:szCs w:val="14"/>
        </w:rPr>
        <w:t xml:space="preserve">  </w:t>
      </w:r>
      <w:r w:rsidR="00CC271F">
        <w:rPr>
          <w:sz w:val="14"/>
          <w:szCs w:val="14"/>
          <w:lang w:val="vi-VN"/>
        </w:rPr>
        <w:t xml:space="preserve">   </w:t>
      </w:r>
      <w:r>
        <w:t>Phí dịch vụ của Bên B cho việc xây dựng, cài đặt và chuyển giao website</w:t>
      </w:r>
      <w:r w:rsidR="004165AF">
        <w:rPr>
          <w:lang w:val="vi-VN"/>
        </w:rPr>
        <w:t>:</w:t>
      </w:r>
    </w:p>
    <w:p w14:paraId="6A89C833" w14:textId="5EBC3AC1" w:rsidR="004165AF" w:rsidRPr="00E94D52" w:rsidRDefault="00E94D52" w:rsidP="004A0E39">
      <w:pPr>
        <w:pStyle w:val="ListParagraph"/>
        <w:numPr>
          <w:ilvl w:val="0"/>
          <w:numId w:val="9"/>
        </w:numPr>
        <w:ind w:left="851" w:hanging="311"/>
      </w:pPr>
      <w:proofErr w:type="spellStart"/>
      <w:r>
        <w:rPr>
          <w:lang w:val="en-US"/>
        </w:rPr>
        <w:t>Tên</w:t>
      </w:r>
      <w:proofErr w:type="spellEnd"/>
      <w:r>
        <w:rPr>
          <w:lang w:val="vi-VN"/>
        </w:rPr>
        <w:t xml:space="preserve"> Miền: </w:t>
      </w:r>
      <w:r w:rsidRPr="001B3093">
        <w:rPr>
          <w:bCs/>
          <w:lang w:val="vi-VN"/>
        </w:rPr>
        <w:t>loveraparkbinhchanh.com, loveraparkbinhchanh.vn</w:t>
      </w:r>
      <w:r>
        <w:rPr>
          <w:bCs/>
          <w:lang w:val="vi-VN"/>
        </w:rPr>
        <w:t xml:space="preserve">: </w:t>
      </w:r>
      <w:r w:rsidR="006269D0" w:rsidRPr="006269D0">
        <w:rPr>
          <w:bCs/>
          <w:lang w:val="vi-VN"/>
        </w:rPr>
        <w:t>1.</w:t>
      </w:r>
      <w:r w:rsidR="00D92D2D">
        <w:rPr>
          <w:bCs/>
          <w:lang w:val="vi-VN"/>
        </w:rPr>
        <w:t>000</w:t>
      </w:r>
      <w:r w:rsidR="006269D0" w:rsidRPr="006269D0">
        <w:rPr>
          <w:bCs/>
          <w:lang w:val="vi-VN"/>
        </w:rPr>
        <w:t>.</w:t>
      </w:r>
      <w:r w:rsidR="00D92D2D">
        <w:rPr>
          <w:bCs/>
          <w:lang w:val="vi-VN"/>
        </w:rPr>
        <w:t>0</w:t>
      </w:r>
      <w:r w:rsidR="006269D0" w:rsidRPr="006269D0">
        <w:rPr>
          <w:bCs/>
          <w:lang w:val="vi-VN"/>
        </w:rPr>
        <w:t>00</w:t>
      </w:r>
      <w:r w:rsidR="006269D0">
        <w:rPr>
          <w:bCs/>
          <w:lang w:val="vi-VN"/>
        </w:rPr>
        <w:t xml:space="preserve"> </w:t>
      </w:r>
      <w:r w:rsidR="000F5736">
        <w:rPr>
          <w:bCs/>
          <w:lang w:val="vi-VN"/>
        </w:rPr>
        <w:t>vnd</w:t>
      </w:r>
      <w:r w:rsidR="00247E25">
        <w:rPr>
          <w:bCs/>
          <w:lang w:val="vi-VN"/>
        </w:rPr>
        <w:t>.</w:t>
      </w:r>
    </w:p>
    <w:p w14:paraId="35A0C2CB" w14:textId="0021A810" w:rsidR="00E94D52" w:rsidRPr="00E94D52" w:rsidRDefault="00E94D52" w:rsidP="004A0E39">
      <w:pPr>
        <w:pStyle w:val="ListParagraph"/>
        <w:numPr>
          <w:ilvl w:val="0"/>
          <w:numId w:val="9"/>
        </w:numPr>
        <w:ind w:left="851" w:hanging="311"/>
      </w:pPr>
      <w:r>
        <w:t>Server</w:t>
      </w:r>
      <w:r>
        <w:rPr>
          <w:lang w:val="vi-VN"/>
        </w:rPr>
        <w:t xml:space="preserve"> : 1.000.000</w:t>
      </w:r>
      <w:r w:rsidR="00BF3E02">
        <w:rPr>
          <w:lang w:val="vi-VN"/>
        </w:rPr>
        <w:t xml:space="preserve"> vnd</w:t>
      </w:r>
      <w:r w:rsidR="00247E25">
        <w:rPr>
          <w:lang w:val="vi-VN"/>
        </w:rPr>
        <w:t>.</w:t>
      </w:r>
    </w:p>
    <w:p w14:paraId="293DE1C3" w14:textId="508DCDAE" w:rsidR="00E94D52" w:rsidRDefault="00F6456E" w:rsidP="004A0E39">
      <w:pPr>
        <w:pStyle w:val="ListParagraph"/>
        <w:numPr>
          <w:ilvl w:val="0"/>
          <w:numId w:val="9"/>
        </w:numPr>
        <w:ind w:left="851" w:hanging="311"/>
      </w:pPr>
      <w:r>
        <w:rPr>
          <w:lang w:val="vi-VN"/>
        </w:rPr>
        <w:t xml:space="preserve">Lập trình </w:t>
      </w:r>
      <w:r w:rsidR="00E94D52">
        <w:rPr>
          <w:lang w:val="vi-VN"/>
        </w:rPr>
        <w:t>web</w:t>
      </w:r>
      <w:r>
        <w:rPr>
          <w:lang w:val="vi-VN"/>
        </w:rPr>
        <w:t>site</w:t>
      </w:r>
      <w:r w:rsidR="00E94D52">
        <w:rPr>
          <w:lang w:val="vi-VN"/>
        </w:rPr>
        <w:t>: 2.000.000</w:t>
      </w:r>
      <w:r w:rsidR="004F2139">
        <w:rPr>
          <w:lang w:val="vi-VN"/>
        </w:rPr>
        <w:t xml:space="preserve"> vnd</w:t>
      </w:r>
      <w:r w:rsidR="00247E25">
        <w:rPr>
          <w:lang w:val="vi-VN"/>
        </w:rPr>
        <w:t>.</w:t>
      </w:r>
    </w:p>
    <w:p w14:paraId="20718B89" w14:textId="23DE75F7" w:rsidR="004165AF" w:rsidRPr="00D92D2D" w:rsidRDefault="00D92D2D">
      <w:pPr>
        <w:rPr>
          <w:lang w:val="vi-VN"/>
        </w:rPr>
      </w:pPr>
      <w:r>
        <w:rPr>
          <w:lang w:val="vi-VN"/>
        </w:rPr>
        <w:t xml:space="preserve">   Tổng kinh phí là: </w:t>
      </w:r>
      <w:r w:rsidR="00266793">
        <w:rPr>
          <w:lang w:val="vi-VN"/>
        </w:rPr>
        <w:t>4.000.000 vnd (bốn triệu đồng).</w:t>
      </w:r>
    </w:p>
    <w:p w14:paraId="00000025" w14:textId="2BFD7E79" w:rsidR="00735808" w:rsidRDefault="00E94D52">
      <w:pPr>
        <w:spacing w:before="100" w:after="100"/>
      </w:pPr>
      <w:r>
        <w:t xml:space="preserve"> </w:t>
      </w:r>
    </w:p>
    <w:p w14:paraId="36E9A33A" w14:textId="3C27B58C" w:rsidR="00D677A8" w:rsidRDefault="00D677A8">
      <w:pPr>
        <w:spacing w:before="100" w:after="100"/>
      </w:pPr>
    </w:p>
    <w:p w14:paraId="5A6C8EA7" w14:textId="77777777" w:rsidR="00D677A8" w:rsidRDefault="00D677A8">
      <w:pPr>
        <w:spacing w:before="100" w:after="100"/>
      </w:pPr>
    </w:p>
    <w:p w14:paraId="00000026" w14:textId="77777777" w:rsidR="00735808" w:rsidRDefault="00E94D52">
      <w:pPr>
        <w:spacing w:before="100" w:after="100"/>
        <w:rPr>
          <w:b/>
        </w:rPr>
      </w:pPr>
      <w:r>
        <w:rPr>
          <w:b/>
          <w:u w:val="single"/>
        </w:rPr>
        <w:lastRenderedPageBreak/>
        <w:t>ĐIỀU 2:</w:t>
      </w:r>
      <w:r>
        <w:rPr>
          <w:b/>
        </w:rPr>
        <w:t xml:space="preserve">  THỜI GIAN XÂY DỰNG VÀ TRIỂN KHAI  WEBSITE</w:t>
      </w:r>
    </w:p>
    <w:p w14:paraId="00000027" w14:textId="412E4B22" w:rsidR="00735808" w:rsidRDefault="00E94D52">
      <w:pPr>
        <w:spacing w:before="100" w:after="100"/>
      </w:pPr>
      <w:r>
        <w:t xml:space="preserve">Bên B có nghĩa vụ xây dựng, hoàn thiện, cài đặt và chuyển giao website  cho Bên A trong thời hạn </w:t>
      </w:r>
      <w:r w:rsidR="001715C9">
        <w:rPr>
          <w:lang w:val="en-US"/>
        </w:rPr>
        <w:t>1</w:t>
      </w:r>
      <w:r>
        <w:t xml:space="preserve"> tuần  (không bao gồm các ngày thứ 7, Chủ nhật và ngày lễ). Thời gian bắt đầu thực hiện được tính kể từ ngày ký kết hợp đồng.</w:t>
      </w:r>
    </w:p>
    <w:p w14:paraId="00000028" w14:textId="77777777" w:rsidR="00735808" w:rsidRDefault="00E94D52">
      <w:pPr>
        <w:spacing w:before="100" w:after="100"/>
        <w:rPr>
          <w:b/>
        </w:rPr>
      </w:pPr>
      <w:r>
        <w:rPr>
          <w:b/>
          <w:u w:val="single"/>
        </w:rPr>
        <w:t xml:space="preserve">ĐIỂU 3: </w:t>
      </w:r>
      <w:r>
        <w:rPr>
          <w:b/>
        </w:rPr>
        <w:t xml:space="preserve"> YÊU CẦU KĨ THUẬT SẢN PHẨM </w:t>
      </w:r>
      <w:r>
        <w:rPr>
          <w:b/>
        </w:rPr>
        <w:tab/>
      </w:r>
    </w:p>
    <w:p w14:paraId="00000029" w14:textId="77777777" w:rsidR="00735808" w:rsidRDefault="00E94D52">
      <w:pPr>
        <w:spacing w:before="100"/>
        <w:ind w:left="1120"/>
      </w:pPr>
      <w:r>
        <w:t>1.</w:t>
      </w:r>
      <w:r>
        <w:rPr>
          <w:sz w:val="14"/>
          <w:szCs w:val="14"/>
        </w:rPr>
        <w:t xml:space="preserve">  </w:t>
      </w:r>
      <w:r>
        <w:rPr>
          <w:sz w:val="14"/>
          <w:szCs w:val="14"/>
        </w:rPr>
        <w:tab/>
      </w:r>
      <w:r>
        <w:t>Bên B có trách nhiệm thiết kế Website và hoàn thành các hạng mục được nêu ở điều 1.</w:t>
      </w:r>
    </w:p>
    <w:p w14:paraId="0000002A" w14:textId="77777777" w:rsidR="00735808" w:rsidRDefault="00E94D52">
      <w:pPr>
        <w:spacing w:after="100"/>
        <w:ind w:left="1120"/>
      </w:pPr>
      <w:r>
        <w:t>2.</w:t>
      </w:r>
      <w:r>
        <w:rPr>
          <w:sz w:val="14"/>
          <w:szCs w:val="14"/>
        </w:rPr>
        <w:t xml:space="preserve">  </w:t>
      </w:r>
      <w:r>
        <w:rPr>
          <w:sz w:val="14"/>
          <w:szCs w:val="14"/>
        </w:rPr>
        <w:tab/>
      </w:r>
      <w:r>
        <w:t>Yêu cầu về kỹ thuật được thể hiện chi tiết tại Phụ lục hợp đồng của hợp đồng này.</w:t>
      </w:r>
    </w:p>
    <w:p w14:paraId="0000002B" w14:textId="77777777" w:rsidR="00735808" w:rsidRDefault="00E94D52">
      <w:pPr>
        <w:spacing w:before="100" w:after="100"/>
        <w:rPr>
          <w:b/>
        </w:rPr>
      </w:pPr>
      <w:r>
        <w:rPr>
          <w:b/>
          <w:u w:val="single"/>
        </w:rPr>
        <w:t>ĐIỀU 4 :</w:t>
      </w:r>
      <w:r>
        <w:rPr>
          <w:b/>
        </w:rPr>
        <w:t xml:space="preserve"> PHƯƠNG THỨC THANH TOÁN.</w:t>
      </w:r>
    </w:p>
    <w:p w14:paraId="0000002D" w14:textId="34D1421A" w:rsidR="00735808" w:rsidRDefault="001B471A">
      <w:pPr>
        <w:ind w:left="1120"/>
      </w:pPr>
      <w:r>
        <w:rPr>
          <w:lang w:val="en-US"/>
        </w:rPr>
        <w:t>1</w:t>
      </w:r>
      <w:r w:rsidR="00E94D52">
        <w:t>.</w:t>
      </w:r>
      <w:r w:rsidR="00E94D52">
        <w:rPr>
          <w:sz w:val="14"/>
          <w:szCs w:val="14"/>
        </w:rPr>
        <w:t xml:space="preserve">  </w:t>
      </w:r>
      <w:r w:rsidR="00E94D52">
        <w:rPr>
          <w:sz w:val="14"/>
          <w:szCs w:val="14"/>
        </w:rPr>
        <w:tab/>
      </w:r>
      <w:r w:rsidR="00E94D52">
        <w:t>Bên A thanh toán hết số tiền khi website hoàn chỉnh nghiệm thu.</w:t>
      </w:r>
    </w:p>
    <w:p w14:paraId="0000002E" w14:textId="03880099" w:rsidR="00735808" w:rsidRDefault="001B471A">
      <w:pPr>
        <w:spacing w:after="100"/>
        <w:ind w:left="1120"/>
      </w:pPr>
      <w:r>
        <w:rPr>
          <w:lang w:val="en-US"/>
        </w:rPr>
        <w:t>2</w:t>
      </w:r>
      <w:r w:rsidR="00E94D52">
        <w:t>.</w:t>
      </w:r>
      <w:r w:rsidR="00E94D52">
        <w:rPr>
          <w:sz w:val="14"/>
          <w:szCs w:val="14"/>
        </w:rPr>
        <w:t xml:space="preserve">  </w:t>
      </w:r>
      <w:r w:rsidR="00E94D52">
        <w:rPr>
          <w:sz w:val="14"/>
          <w:szCs w:val="14"/>
        </w:rPr>
        <w:tab/>
      </w:r>
      <w:r w:rsidR="00E94D52">
        <w:t>Bên A thanh toán cho Bên B bằng hình thức: Tiền mặt hoặc chuyển khoản.</w:t>
      </w:r>
    </w:p>
    <w:p w14:paraId="0000002F" w14:textId="77777777" w:rsidR="00735808" w:rsidRDefault="00E94D52">
      <w:pPr>
        <w:spacing w:before="100" w:after="100"/>
        <w:rPr>
          <w:b/>
        </w:rPr>
      </w:pPr>
      <w:r>
        <w:rPr>
          <w:b/>
          <w:u w:val="single"/>
        </w:rPr>
        <w:t>ĐIỀU 5:</w:t>
      </w:r>
      <w:r>
        <w:rPr>
          <w:b/>
        </w:rPr>
        <w:t xml:space="preserve"> NGHIỆM THU &amp; DUY TRÌ WEBSITE.</w:t>
      </w:r>
    </w:p>
    <w:p w14:paraId="00000030" w14:textId="77777777" w:rsidR="00735808" w:rsidRDefault="00E94D52">
      <w:pPr>
        <w:spacing w:before="100"/>
        <w:ind w:left="820"/>
      </w:pPr>
      <w:r>
        <w:t>1.</w:t>
      </w:r>
      <w:r>
        <w:rPr>
          <w:sz w:val="14"/>
          <w:szCs w:val="14"/>
        </w:rPr>
        <w:t xml:space="preserve">   </w:t>
      </w:r>
      <w:r>
        <w:t>Trên cơ sở website của Bên A đã được Bên B hoàn tất xây dựng, hai bên cùng ký kết biên bản nghiệm thu hợp đồng, và Bên B đưa website vận hành trên môi trường Internet. (Trong vòng 15 ngày kể từ ngày Bên B gửi biên bản nghiệm thu nếu như Bên A không có phản hồi nào thì xem như đã đồng ý nghiệm thu website).</w:t>
      </w:r>
    </w:p>
    <w:p w14:paraId="00000031" w14:textId="68C09A11" w:rsidR="00735808" w:rsidRDefault="00E94D52">
      <w:pPr>
        <w:ind w:left="820"/>
      </w:pPr>
      <w:r>
        <w:t>2.</w:t>
      </w:r>
      <w:r>
        <w:rPr>
          <w:sz w:val="14"/>
          <w:szCs w:val="14"/>
        </w:rPr>
        <w:t xml:space="preserve">   </w:t>
      </w:r>
      <w:r>
        <w:t xml:space="preserve">Website được bảo hành trong thời gian </w:t>
      </w:r>
      <w:r w:rsidR="00C61EA5">
        <w:rPr>
          <w:lang w:val="en-US"/>
        </w:rPr>
        <w:t>3</w:t>
      </w:r>
      <w:r>
        <w:t xml:space="preserve"> tháng.</w:t>
      </w:r>
    </w:p>
    <w:p w14:paraId="00000032" w14:textId="77777777" w:rsidR="00735808" w:rsidRDefault="00E94D52">
      <w:pPr>
        <w:spacing w:after="100"/>
        <w:ind w:left="820"/>
      </w:pPr>
      <w:r>
        <w:t>3.</w:t>
      </w:r>
      <w:r>
        <w:rPr>
          <w:sz w:val="14"/>
          <w:szCs w:val="14"/>
        </w:rPr>
        <w:t xml:space="preserve">   </w:t>
      </w:r>
      <w:r>
        <w:t>Trong trường hợp Bên A muốn mở rộng tăng thêm một số tính năng hay chương trình mới cho website (như thêm ngôn ngữ, thêm module .v.v.) hợp đồng hoặc thỏa thuận sẽ được lập dựa theo các yêu cầu phát sinh của Bên A.</w:t>
      </w:r>
    </w:p>
    <w:p w14:paraId="00000033" w14:textId="77777777" w:rsidR="00735808" w:rsidRDefault="00E94D52">
      <w:pPr>
        <w:spacing w:before="100" w:after="100"/>
        <w:rPr>
          <w:b/>
        </w:rPr>
      </w:pPr>
      <w:r>
        <w:rPr>
          <w:b/>
          <w:u w:val="single"/>
        </w:rPr>
        <w:t xml:space="preserve">ĐIỀU 6: </w:t>
      </w:r>
      <w:r>
        <w:rPr>
          <w:b/>
        </w:rPr>
        <w:t xml:space="preserve"> QUYỀN LỢI VÀ TRÁCH NHIỆM CỦA BÊN A.</w:t>
      </w:r>
    </w:p>
    <w:p w14:paraId="00000034" w14:textId="77777777" w:rsidR="00735808" w:rsidRDefault="00E94D52">
      <w:pPr>
        <w:spacing w:before="100" w:after="100"/>
        <w:rPr>
          <w:b/>
        </w:rPr>
      </w:pPr>
      <w:r>
        <w:rPr>
          <w:b/>
        </w:rPr>
        <w:t xml:space="preserve">A. </w:t>
      </w:r>
      <w:r>
        <w:rPr>
          <w:b/>
        </w:rPr>
        <w:tab/>
        <w:t>QUYỀN LỢI:</w:t>
      </w:r>
    </w:p>
    <w:p w14:paraId="00000035" w14:textId="77777777" w:rsidR="00735808" w:rsidRDefault="00E94D52">
      <w:pPr>
        <w:numPr>
          <w:ilvl w:val="0"/>
          <w:numId w:val="1"/>
        </w:numPr>
        <w:spacing w:before="100"/>
      </w:pPr>
      <w:r>
        <w:t>Yêu cầu bên B thực hiện đúng tiến độ và chất lượng công việc đã trong hợp đồng này.</w:t>
      </w:r>
    </w:p>
    <w:p w14:paraId="00000036" w14:textId="77777777" w:rsidR="00735808" w:rsidRDefault="00E94D52">
      <w:pPr>
        <w:numPr>
          <w:ilvl w:val="0"/>
          <w:numId w:val="1"/>
        </w:numPr>
      </w:pPr>
      <w:r>
        <w:t>Thu hồi toàn bộ dữ liệu mà bên A đã giao cho bên B, đồng thời yêu cầu bên B xoá bỏ toàn bộ dữ liệu đã sao lưu về nội dung, hình ảnh và Website thuộc sở hữu của bên A tại hệ thống máy tính của bên B khi hợp đồng này được thanh lý.</w:t>
      </w:r>
    </w:p>
    <w:p w14:paraId="00000037" w14:textId="77777777" w:rsidR="00735808" w:rsidRDefault="00E94D52">
      <w:pPr>
        <w:numPr>
          <w:ilvl w:val="0"/>
          <w:numId w:val="1"/>
        </w:numPr>
        <w:spacing w:after="100"/>
      </w:pPr>
      <w:r>
        <w:t>Khởi kiện bên B nếu phát hiện Bên B cung cấp thông tin, nội dung của Website cho bất kỳ bên thứ ba nào.</w:t>
      </w:r>
    </w:p>
    <w:p w14:paraId="00000038" w14:textId="77777777" w:rsidR="00735808" w:rsidRDefault="00E94D52">
      <w:pPr>
        <w:spacing w:before="100" w:after="100"/>
      </w:pPr>
      <w:r>
        <w:t xml:space="preserve"> </w:t>
      </w:r>
    </w:p>
    <w:p w14:paraId="00000039" w14:textId="77777777" w:rsidR="00735808" w:rsidRDefault="00E94D52">
      <w:pPr>
        <w:spacing w:before="100" w:after="100"/>
        <w:rPr>
          <w:b/>
        </w:rPr>
      </w:pPr>
      <w:r>
        <w:rPr>
          <w:b/>
        </w:rPr>
        <w:t xml:space="preserve">B. </w:t>
      </w:r>
      <w:r>
        <w:rPr>
          <w:b/>
        </w:rPr>
        <w:tab/>
        <w:t>TRÁCH NHIỆM:</w:t>
      </w:r>
    </w:p>
    <w:p w14:paraId="0000003A" w14:textId="3C8D3CF1" w:rsidR="00735808" w:rsidRDefault="00E94D52">
      <w:pPr>
        <w:numPr>
          <w:ilvl w:val="0"/>
          <w:numId w:val="4"/>
        </w:numPr>
        <w:spacing w:before="100"/>
      </w:pPr>
      <w:r>
        <w:t xml:space="preserve"> Cung cấp cho Bên B </w:t>
      </w:r>
      <w:proofErr w:type="spellStart"/>
      <w:r w:rsidR="006D1FBE">
        <w:rPr>
          <w:lang w:val="en-US"/>
        </w:rPr>
        <w:t>thiết</w:t>
      </w:r>
      <w:proofErr w:type="spellEnd"/>
      <w:r w:rsidR="006D1FBE">
        <w:rPr>
          <w:lang w:val="vi-VN"/>
        </w:rPr>
        <w:t xml:space="preserve"> kế</w:t>
      </w:r>
      <w:r>
        <w:t xml:space="preserve"> , file nội dung thông tin và file hình ảnh để xây dựng website kèm theo yêu cầu thiết kế chi tiết.</w:t>
      </w:r>
    </w:p>
    <w:p w14:paraId="0000003B" w14:textId="77777777" w:rsidR="00735808" w:rsidRDefault="00E94D52">
      <w:pPr>
        <w:numPr>
          <w:ilvl w:val="0"/>
          <w:numId w:val="4"/>
        </w:numPr>
      </w:pPr>
      <w:r>
        <w:t xml:space="preserve"> Chịu trách nhiệm về tính xác thực của các thông tin giới thiệu, quảng cáo trên website của mình. Tuân thủ các quy định pháp luật về quyền sở hữu công nghiệp, bản quyền.</w:t>
      </w:r>
    </w:p>
    <w:p w14:paraId="0000003C" w14:textId="77777777" w:rsidR="00735808" w:rsidRDefault="00E94D52">
      <w:pPr>
        <w:numPr>
          <w:ilvl w:val="0"/>
          <w:numId w:val="4"/>
        </w:numPr>
      </w:pPr>
      <w:r>
        <w:t xml:space="preserve"> Tuân thủ theo đúng các quy định của Nhà nước về sử dụng dịch vụ Internet và các điều khoản quy định trong hợp đồng này.</w:t>
      </w:r>
    </w:p>
    <w:p w14:paraId="0000003D" w14:textId="77777777" w:rsidR="00735808" w:rsidRDefault="00E94D52">
      <w:pPr>
        <w:numPr>
          <w:ilvl w:val="0"/>
          <w:numId w:val="4"/>
        </w:numPr>
        <w:spacing w:after="100"/>
      </w:pPr>
      <w:r>
        <w:t>Bảo vệ mật khẩu, quyền quản lý thông tin của website trong suốt thời gian sử dụng.</w:t>
      </w:r>
    </w:p>
    <w:p w14:paraId="0000003E" w14:textId="77777777" w:rsidR="00735808" w:rsidRDefault="00E94D52">
      <w:pPr>
        <w:spacing w:before="100" w:after="100"/>
      </w:pPr>
      <w:r>
        <w:t xml:space="preserve"> </w:t>
      </w:r>
    </w:p>
    <w:p w14:paraId="0000003F" w14:textId="77777777" w:rsidR="00735808" w:rsidRDefault="00E94D52">
      <w:pPr>
        <w:spacing w:before="100" w:after="100"/>
        <w:rPr>
          <w:b/>
        </w:rPr>
      </w:pPr>
      <w:r>
        <w:rPr>
          <w:b/>
          <w:u w:val="single"/>
        </w:rPr>
        <w:t xml:space="preserve">ĐIỀU 7:  </w:t>
      </w:r>
      <w:r>
        <w:rPr>
          <w:b/>
        </w:rPr>
        <w:t>QUYỀN LỢI VÀ TRÁCH NHIỆM CỦA BÊN B</w:t>
      </w:r>
    </w:p>
    <w:p w14:paraId="00000040" w14:textId="77777777" w:rsidR="00735808" w:rsidRDefault="00E94D52">
      <w:pPr>
        <w:spacing w:before="100" w:after="100"/>
        <w:rPr>
          <w:b/>
        </w:rPr>
      </w:pPr>
      <w:r>
        <w:rPr>
          <w:b/>
        </w:rPr>
        <w:t xml:space="preserve">A. </w:t>
      </w:r>
      <w:r>
        <w:rPr>
          <w:b/>
        </w:rPr>
        <w:tab/>
        <w:t>QUYỀN LỢI</w:t>
      </w:r>
    </w:p>
    <w:p w14:paraId="00000041" w14:textId="77777777" w:rsidR="00735808" w:rsidRDefault="00E94D52">
      <w:pPr>
        <w:numPr>
          <w:ilvl w:val="0"/>
          <w:numId w:val="5"/>
        </w:numPr>
        <w:spacing w:before="100"/>
      </w:pPr>
      <w:r>
        <w:t>Yêu cầu bên A cung cấp đầy đủ thông tin, tài liệu đúng hạn.</w:t>
      </w:r>
    </w:p>
    <w:p w14:paraId="00000042" w14:textId="77777777" w:rsidR="00735808" w:rsidRDefault="00E94D52">
      <w:pPr>
        <w:numPr>
          <w:ilvl w:val="0"/>
          <w:numId w:val="5"/>
        </w:numPr>
        <w:spacing w:after="100"/>
      </w:pPr>
      <w:r>
        <w:lastRenderedPageBreak/>
        <w:t>Yêu cầu bên A thanh toán  thêm các chi phí phát sinh do nhu cầu hoặc do lỗi của bên A.</w:t>
      </w:r>
    </w:p>
    <w:p w14:paraId="00000043" w14:textId="77777777" w:rsidR="00735808" w:rsidRDefault="00E94D52">
      <w:pPr>
        <w:spacing w:before="100" w:after="100"/>
        <w:rPr>
          <w:b/>
        </w:rPr>
      </w:pPr>
      <w:r>
        <w:rPr>
          <w:b/>
        </w:rPr>
        <w:t>B. TRÁCH NHIỆM:</w:t>
      </w:r>
    </w:p>
    <w:p w14:paraId="00000044" w14:textId="77777777" w:rsidR="00735808" w:rsidRDefault="00E94D52">
      <w:pPr>
        <w:numPr>
          <w:ilvl w:val="0"/>
          <w:numId w:val="3"/>
        </w:numPr>
        <w:spacing w:before="100"/>
      </w:pPr>
      <w:r>
        <w:t>Trên cơ sở yêu cầu thiết kế của Bên A, Bên B hoàn thành việc thiết kế và đưa website lên hệ thống Internet đúng theo thời gian được thỏa thuận, (kể từ ngày nhận được đầy đủ nội dung thông tin do Bên A cung cấp không kể thời gian chỉnh sửa giao diện).</w:t>
      </w:r>
    </w:p>
    <w:p w14:paraId="00000045" w14:textId="77777777" w:rsidR="00735808" w:rsidRDefault="00E94D52">
      <w:pPr>
        <w:numPr>
          <w:ilvl w:val="0"/>
          <w:numId w:val="3"/>
        </w:numPr>
      </w:pPr>
      <w:r>
        <w:t>Đảm bảo thiết kế đạt yêu cầu về kỹ thuật và mỹ thuật, đảm bảo sự hoạt động thông suốt và liên tục của Website, tuân thủ các thỏa thuận trong hợp đồng.</w:t>
      </w:r>
    </w:p>
    <w:p w14:paraId="00000046" w14:textId="77777777" w:rsidR="00735808" w:rsidRDefault="00E94D52">
      <w:pPr>
        <w:numPr>
          <w:ilvl w:val="0"/>
          <w:numId w:val="3"/>
        </w:numPr>
      </w:pPr>
      <w:r>
        <w:t xml:space="preserve"> Nhanh chóng giải quyết các khiếu nại của Bên A về chất lượng dịch vụ trong phạm vi trách nhiệm của Bên B, bảo đảm chất lượng dịch vụ, bảo trì hệ thống định kỳ.</w:t>
      </w:r>
    </w:p>
    <w:p w14:paraId="00000047" w14:textId="77777777" w:rsidR="00735808" w:rsidRDefault="00E94D52">
      <w:pPr>
        <w:numPr>
          <w:ilvl w:val="0"/>
          <w:numId w:val="3"/>
        </w:numPr>
      </w:pPr>
      <w:r>
        <w:t>Hỗ trợ kỹ thuật và hướng dẫn Bên A thực hiện thao tác xử lý thông tin trên website.</w:t>
      </w:r>
    </w:p>
    <w:p w14:paraId="00000048" w14:textId="77777777" w:rsidR="00735808" w:rsidRDefault="00E94D52">
      <w:pPr>
        <w:numPr>
          <w:ilvl w:val="0"/>
          <w:numId w:val="3"/>
        </w:numPr>
      </w:pPr>
      <w:r>
        <w:t>Bên B cam kết không để lộ bất cứ thông tin, tài liệu, hình ảnh nào của bên B khi không được sự cho phép của bên A.</w:t>
      </w:r>
    </w:p>
    <w:p w14:paraId="00000049" w14:textId="77777777" w:rsidR="00735808" w:rsidRDefault="00E94D52">
      <w:pPr>
        <w:numPr>
          <w:ilvl w:val="0"/>
          <w:numId w:val="3"/>
        </w:numPr>
      </w:pPr>
      <w:r>
        <w:t>Nếu như có sự cố xảy ra trong thời gian bảo hành, bên B phải khắc phục cho bên A trong thời gian sớm nhất (từ 8 đến 24h).</w:t>
      </w:r>
    </w:p>
    <w:p w14:paraId="0000004A" w14:textId="77777777" w:rsidR="00735808" w:rsidRDefault="00E94D52">
      <w:pPr>
        <w:numPr>
          <w:ilvl w:val="0"/>
          <w:numId w:val="3"/>
        </w:numPr>
      </w:pPr>
      <w:r>
        <w:t>Sau khi hoàn thành sản phẩm bên B sẽ giao cho bên A một bộ mã nguồn sản phẩm gốc. Bên A có thể dùng sản phẩm đó để cập nhật, sửa chữa nếu như sản phẩm đang sử dụng bị lỗi.</w:t>
      </w:r>
    </w:p>
    <w:p w14:paraId="0000004B" w14:textId="77777777" w:rsidR="00735808" w:rsidRDefault="00E94D52">
      <w:pPr>
        <w:numPr>
          <w:ilvl w:val="0"/>
          <w:numId w:val="3"/>
        </w:numPr>
        <w:spacing w:after="100"/>
      </w:pPr>
      <w:r>
        <w:t>Kể từ ngày ký biên bản nghiệm thu và bàn giao Bên B không được phép truy cập vào trang Quản trị của Website này dưới bất kỳ hình thức nào khi chưa được sự cho phép của Bên A.</w:t>
      </w:r>
    </w:p>
    <w:p w14:paraId="0000004C" w14:textId="77777777" w:rsidR="00735808" w:rsidRDefault="00E94D52">
      <w:pPr>
        <w:spacing w:before="100" w:after="100"/>
      </w:pPr>
      <w:r>
        <w:t xml:space="preserve"> </w:t>
      </w:r>
    </w:p>
    <w:p w14:paraId="0000004D" w14:textId="77777777" w:rsidR="00735808" w:rsidRDefault="00E94D52">
      <w:pPr>
        <w:spacing w:before="100" w:after="100"/>
        <w:rPr>
          <w:b/>
        </w:rPr>
      </w:pPr>
      <w:r>
        <w:rPr>
          <w:b/>
          <w:u w:val="single"/>
        </w:rPr>
        <w:t>ĐIỀU 8 :</w:t>
      </w:r>
      <w:r>
        <w:rPr>
          <w:b/>
        </w:rPr>
        <w:t xml:space="preserve">      ĐIỀU KHOẢN THI HÀNH</w:t>
      </w:r>
    </w:p>
    <w:p w14:paraId="0000004E" w14:textId="77777777" w:rsidR="00735808" w:rsidRDefault="00E94D52">
      <w:pPr>
        <w:numPr>
          <w:ilvl w:val="0"/>
          <w:numId w:val="7"/>
        </w:numPr>
        <w:spacing w:before="100"/>
      </w:pPr>
      <w:r>
        <w:t>Hai bên cam kết thực hiện đúng các điều khoản của hợp đồng, bên nào vi phạm sẽ phải chịu trách nhiệm theo quy định của pháp luật trong quá trình thực hiện, nếu có vướng mắc gì thì hai bên chủ động thương lượng giải quyết trên tinh thần hợp tác, tôn trọng lẫn nhau. Nếu hai bên không tự giải quyết được sẽ thống nhất chuyển vụ việc tới Toà Kinh tế Toà án nhân dân Thành phố Hồ Chí Minh để giải quyết.</w:t>
      </w:r>
    </w:p>
    <w:p w14:paraId="0000004F" w14:textId="77777777" w:rsidR="00735808" w:rsidRDefault="00E94D52">
      <w:pPr>
        <w:numPr>
          <w:ilvl w:val="0"/>
          <w:numId w:val="7"/>
        </w:numPr>
        <w:spacing w:after="100"/>
      </w:pPr>
      <w:r>
        <w:t>Hợp đồng này được lập thành 02 bản có giá trị pháp lý như nhau, mỗi bên giữ 01 bản và có hiệu lực trong kể từ ngày ký.</w:t>
      </w:r>
    </w:p>
    <w:p w14:paraId="00000050" w14:textId="77777777" w:rsidR="00735808" w:rsidRDefault="00E94D52">
      <w:pPr>
        <w:spacing w:before="100" w:after="100"/>
        <w:rPr>
          <w:b/>
        </w:rPr>
      </w:pPr>
      <w:r>
        <w:rPr>
          <w:b/>
        </w:rPr>
        <w:t xml:space="preserve">                    </w:t>
      </w:r>
      <w:r>
        <w:rPr>
          <w:b/>
        </w:rPr>
        <w:tab/>
        <w:t>Đại diện Bên A                                                                Đại diện Bên B</w:t>
      </w:r>
    </w:p>
    <w:p w14:paraId="00000051" w14:textId="77777777" w:rsidR="00735808" w:rsidRDefault="00E94D52">
      <w:pPr>
        <w:spacing w:before="100" w:after="100"/>
      </w:pPr>
      <w:r>
        <w:t xml:space="preserve"> </w:t>
      </w:r>
    </w:p>
    <w:p w14:paraId="00000052" w14:textId="77777777" w:rsidR="00735808" w:rsidRDefault="00E94D52">
      <w:pPr>
        <w:spacing w:before="100" w:after="100"/>
      </w:pPr>
      <w:r>
        <w:t xml:space="preserve"> </w:t>
      </w:r>
    </w:p>
    <w:p w14:paraId="00000053" w14:textId="77777777" w:rsidR="00735808" w:rsidRDefault="00E94D52">
      <w:pPr>
        <w:spacing w:before="100" w:after="100"/>
      </w:pPr>
      <w:r>
        <w:t xml:space="preserve"> </w:t>
      </w:r>
    </w:p>
    <w:p w14:paraId="00000054" w14:textId="77777777" w:rsidR="00735808" w:rsidRDefault="00E94D52">
      <w:pPr>
        <w:spacing w:before="100" w:after="100"/>
        <w:jc w:val="center"/>
        <w:rPr>
          <w:b/>
          <w:sz w:val="48"/>
          <w:szCs w:val="48"/>
        </w:rPr>
      </w:pPr>
      <w:r>
        <w:rPr>
          <w:b/>
          <w:sz w:val="48"/>
          <w:szCs w:val="48"/>
        </w:rPr>
        <w:t>PHỤ LỤC HỢP ĐỒNG</w:t>
      </w:r>
    </w:p>
    <w:p w14:paraId="00000055" w14:textId="77777777" w:rsidR="00735808" w:rsidRDefault="00E94D52">
      <w:pPr>
        <w:jc w:val="both"/>
      </w:pPr>
      <w:r>
        <w:t>Hai bên cùng tiến hành bàn bạc và thống nhất phụ lục hợp đồng kinh tế theo các điều khoản như sau:</w:t>
      </w:r>
    </w:p>
    <w:p w14:paraId="00000056" w14:textId="77777777" w:rsidR="00735808" w:rsidRDefault="00E94D52">
      <w:pPr>
        <w:jc w:val="both"/>
        <w:rPr>
          <w:b/>
          <w:sz w:val="28"/>
          <w:szCs w:val="28"/>
        </w:rPr>
      </w:pPr>
      <w:r>
        <w:rPr>
          <w:b/>
          <w:sz w:val="28"/>
          <w:szCs w:val="28"/>
          <w:u w:val="single"/>
        </w:rPr>
        <w:t>Điều 1</w:t>
      </w:r>
      <w:r>
        <w:rPr>
          <w:b/>
          <w:sz w:val="28"/>
          <w:szCs w:val="28"/>
        </w:rPr>
        <w:t>: CHỨC NĂNG WEBSITE</w:t>
      </w:r>
    </w:p>
    <w:p w14:paraId="3FA002A6" w14:textId="44DB77EA" w:rsidR="00107460" w:rsidRDefault="00D677A8" w:rsidP="00856A5E">
      <w:pPr>
        <w:rPr>
          <w:bCs/>
          <w:lang w:val="vi-VN"/>
        </w:rPr>
      </w:pPr>
      <w:r w:rsidRPr="00107460">
        <w:rPr>
          <w:bCs/>
          <w:lang w:val="vi-VN"/>
        </w:rPr>
        <w:tab/>
        <w:t xml:space="preserve">- </w:t>
      </w:r>
      <w:r w:rsidR="00107460" w:rsidRPr="00107460">
        <w:rPr>
          <w:bCs/>
          <w:lang w:val="vi-VN"/>
        </w:rPr>
        <w:t xml:space="preserve">Xây dựng </w:t>
      </w:r>
      <w:r w:rsidR="00EA4FDB">
        <w:rPr>
          <w:bCs/>
          <w:lang w:val="vi-VN"/>
        </w:rPr>
        <w:t>langding page</w:t>
      </w:r>
      <w:r w:rsidR="00107460" w:rsidRPr="00107460">
        <w:rPr>
          <w:bCs/>
          <w:lang w:val="vi-VN"/>
        </w:rPr>
        <w:t xml:space="preserve"> theo thiết kế.</w:t>
      </w:r>
    </w:p>
    <w:p w14:paraId="6F5075AF" w14:textId="5B2371BB" w:rsidR="001B3093" w:rsidRPr="00107460" w:rsidRDefault="00107460" w:rsidP="00856A5E">
      <w:pPr>
        <w:rPr>
          <w:bCs/>
          <w:lang w:val="vi-VN"/>
        </w:rPr>
      </w:pPr>
      <w:r>
        <w:rPr>
          <w:bCs/>
          <w:lang w:val="vi-VN"/>
        </w:rPr>
        <w:tab/>
        <w:t>- Giao diện hỗ trợ desktop, table, mobile.</w:t>
      </w:r>
      <w:r w:rsidRPr="00107460">
        <w:rPr>
          <w:bCs/>
          <w:lang w:val="vi-VN"/>
        </w:rPr>
        <w:br/>
      </w:r>
      <w:r w:rsidRPr="00107460">
        <w:rPr>
          <w:bCs/>
          <w:lang w:val="vi-VN"/>
        </w:rPr>
        <w:tab/>
        <w:t xml:space="preserve">- </w:t>
      </w:r>
      <w:r>
        <w:rPr>
          <w:bCs/>
          <w:lang w:val="vi-VN"/>
        </w:rPr>
        <w:t>Tích hợp</w:t>
      </w:r>
      <w:r w:rsidRPr="00107460">
        <w:rPr>
          <w:bCs/>
          <w:lang w:val="vi-VN"/>
        </w:rPr>
        <w:t xml:space="preserve"> mã code CRM</w:t>
      </w:r>
      <w:r>
        <w:rPr>
          <w:bCs/>
          <w:lang w:val="vi-VN"/>
        </w:rPr>
        <w:t>.</w:t>
      </w:r>
      <w:r>
        <w:rPr>
          <w:bCs/>
          <w:lang w:val="vi-VN"/>
        </w:rPr>
        <w:br/>
      </w:r>
      <w:r>
        <w:rPr>
          <w:bCs/>
          <w:lang w:val="vi-VN"/>
        </w:rPr>
        <w:tab/>
        <w:t>- Tích hợp m</w:t>
      </w:r>
      <w:r w:rsidR="0066409A">
        <w:rPr>
          <w:bCs/>
          <w:lang w:val="vi-VN"/>
        </w:rPr>
        <w:t>ã google analytic.</w:t>
      </w:r>
    </w:p>
    <w:p w14:paraId="0000009A" w14:textId="77777777" w:rsidR="00735808" w:rsidRDefault="00735808"/>
    <w:sectPr w:rsidR="0073580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6626"/>
    <w:multiLevelType w:val="multilevel"/>
    <w:tmpl w:val="0FD6D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CB7F1C"/>
    <w:multiLevelType w:val="multilevel"/>
    <w:tmpl w:val="6FAEF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D82AD0"/>
    <w:multiLevelType w:val="multilevel"/>
    <w:tmpl w:val="6FFEF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3E85B5D"/>
    <w:multiLevelType w:val="hybridMultilevel"/>
    <w:tmpl w:val="94FAD3E4"/>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4" w15:restartNumberingAfterBreak="0">
    <w:nsid w:val="3C0F4651"/>
    <w:multiLevelType w:val="hybridMultilevel"/>
    <w:tmpl w:val="90E883B4"/>
    <w:lvl w:ilvl="0" w:tplc="04090001">
      <w:start w:val="1"/>
      <w:numFmt w:val="bullet"/>
      <w:lvlText w:val=""/>
      <w:lvlJc w:val="left"/>
      <w:pPr>
        <w:ind w:left="1445" w:hanging="360"/>
      </w:pPr>
      <w:rPr>
        <w:rFonts w:ascii="Symbol" w:hAnsi="Symbol" w:hint="default"/>
      </w:r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5" w15:restartNumberingAfterBreak="0">
    <w:nsid w:val="40B77B37"/>
    <w:multiLevelType w:val="multilevel"/>
    <w:tmpl w:val="8D44D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2B30478"/>
    <w:multiLevelType w:val="multilevel"/>
    <w:tmpl w:val="3F38A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571448B"/>
    <w:multiLevelType w:val="multilevel"/>
    <w:tmpl w:val="8C449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FEC2A45"/>
    <w:multiLevelType w:val="multilevel"/>
    <w:tmpl w:val="C730F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1"/>
  </w:num>
  <w:num w:numId="3">
    <w:abstractNumId w:val="0"/>
  </w:num>
  <w:num w:numId="4">
    <w:abstractNumId w:val="5"/>
  </w:num>
  <w:num w:numId="5">
    <w:abstractNumId w:val="8"/>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808"/>
    <w:rsid w:val="000B1934"/>
    <w:rsid w:val="000F5736"/>
    <w:rsid w:val="00107460"/>
    <w:rsid w:val="001715C9"/>
    <w:rsid w:val="001B3093"/>
    <w:rsid w:val="001B471A"/>
    <w:rsid w:val="00247E25"/>
    <w:rsid w:val="00266793"/>
    <w:rsid w:val="0034619C"/>
    <w:rsid w:val="003F7EAD"/>
    <w:rsid w:val="004165AF"/>
    <w:rsid w:val="004A0E39"/>
    <w:rsid w:val="004A5F39"/>
    <w:rsid w:val="004F2139"/>
    <w:rsid w:val="00521325"/>
    <w:rsid w:val="005E79B7"/>
    <w:rsid w:val="006269D0"/>
    <w:rsid w:val="0066409A"/>
    <w:rsid w:val="00671038"/>
    <w:rsid w:val="006D1FBE"/>
    <w:rsid w:val="00735808"/>
    <w:rsid w:val="00832F4C"/>
    <w:rsid w:val="00856A5E"/>
    <w:rsid w:val="008D3552"/>
    <w:rsid w:val="00904F3B"/>
    <w:rsid w:val="00907BBB"/>
    <w:rsid w:val="00987498"/>
    <w:rsid w:val="00B31A6A"/>
    <w:rsid w:val="00BF3E02"/>
    <w:rsid w:val="00C61EA5"/>
    <w:rsid w:val="00CC271F"/>
    <w:rsid w:val="00D677A8"/>
    <w:rsid w:val="00D92D2D"/>
    <w:rsid w:val="00E94D52"/>
    <w:rsid w:val="00EA4FDB"/>
    <w:rsid w:val="00F6456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796BE74"/>
  <w15:docId w15:val="{10489933-A364-ED4E-BB82-59A8BB14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93"/>
    <w:pPr>
      <w:spacing w:line="240" w:lineRule="auto"/>
    </w:pPr>
    <w:rPr>
      <w:rFonts w:ascii="Times New Roman" w:eastAsia="Times New Roman" w:hAnsi="Times New Roman" w:cs="Times New Roman"/>
      <w:sz w:val="24"/>
      <w:szCs w:val="24"/>
      <w:lang w:val="en-V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vi"/>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vi"/>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vi"/>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vi"/>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vi"/>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vi"/>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vi"/>
    </w:rPr>
  </w:style>
  <w:style w:type="character" w:styleId="Hyperlink">
    <w:name w:val="Hyperlink"/>
    <w:basedOn w:val="DefaultParagraphFont"/>
    <w:uiPriority w:val="99"/>
    <w:semiHidden/>
    <w:unhideWhenUsed/>
    <w:rsid w:val="001B3093"/>
    <w:rPr>
      <w:color w:val="0000FF"/>
      <w:u w:val="single"/>
    </w:rPr>
  </w:style>
  <w:style w:type="paragraph" w:styleId="ListParagraph">
    <w:name w:val="List Paragraph"/>
    <w:basedOn w:val="Normal"/>
    <w:uiPriority w:val="34"/>
    <w:qFormat/>
    <w:rsid w:val="00416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868677">
      <w:bodyDiv w:val="1"/>
      <w:marLeft w:val="0"/>
      <w:marRight w:val="0"/>
      <w:marTop w:val="0"/>
      <w:marBottom w:val="0"/>
      <w:divBdr>
        <w:top w:val="none" w:sz="0" w:space="0" w:color="auto"/>
        <w:left w:val="none" w:sz="0" w:space="0" w:color="auto"/>
        <w:bottom w:val="none" w:sz="0" w:space="0" w:color="auto"/>
        <w:right w:val="none" w:sz="0" w:space="0" w:color="auto"/>
      </w:divBdr>
    </w:div>
    <w:div w:id="1237401440">
      <w:bodyDiv w:val="1"/>
      <w:marLeft w:val="0"/>
      <w:marRight w:val="0"/>
      <w:marTop w:val="0"/>
      <w:marBottom w:val="0"/>
      <w:divBdr>
        <w:top w:val="none" w:sz="0" w:space="0" w:color="auto"/>
        <w:left w:val="none" w:sz="0" w:space="0" w:color="auto"/>
        <w:bottom w:val="none" w:sz="0" w:space="0" w:color="auto"/>
        <w:right w:val="none" w:sz="0" w:space="0" w:color="auto"/>
      </w:divBdr>
    </w:div>
    <w:div w:id="1903103646">
      <w:bodyDiv w:val="1"/>
      <w:marLeft w:val="0"/>
      <w:marRight w:val="0"/>
      <w:marTop w:val="0"/>
      <w:marBottom w:val="0"/>
      <w:divBdr>
        <w:top w:val="none" w:sz="0" w:space="0" w:color="auto"/>
        <w:left w:val="none" w:sz="0" w:space="0" w:color="auto"/>
        <w:bottom w:val="none" w:sz="0" w:space="0" w:color="auto"/>
        <w:right w:val="none" w:sz="0" w:space="0" w:color="auto"/>
      </w:divBdr>
      <w:divsChild>
        <w:div w:id="621497702">
          <w:marLeft w:val="0"/>
          <w:marRight w:val="0"/>
          <w:marTop w:val="0"/>
          <w:marBottom w:val="0"/>
          <w:divBdr>
            <w:top w:val="none" w:sz="0" w:space="0" w:color="auto"/>
            <w:left w:val="none" w:sz="0" w:space="0" w:color="auto"/>
            <w:bottom w:val="none" w:sz="0" w:space="0" w:color="auto"/>
            <w:right w:val="none" w:sz="0" w:space="0" w:color="auto"/>
          </w:divBdr>
          <w:divsChild>
            <w:div w:id="1535536964">
              <w:marLeft w:val="0"/>
              <w:marRight w:val="0"/>
              <w:marTop w:val="0"/>
              <w:marBottom w:val="0"/>
              <w:divBdr>
                <w:top w:val="none" w:sz="0" w:space="0" w:color="auto"/>
                <w:left w:val="none" w:sz="0" w:space="0" w:color="auto"/>
                <w:bottom w:val="none" w:sz="0" w:space="0" w:color="auto"/>
                <w:right w:val="none" w:sz="0" w:space="0" w:color="auto"/>
              </w:divBdr>
              <w:divsChild>
                <w:div w:id="1057633886">
                  <w:marLeft w:val="0"/>
                  <w:marRight w:val="0"/>
                  <w:marTop w:val="0"/>
                  <w:marBottom w:val="0"/>
                  <w:divBdr>
                    <w:top w:val="none" w:sz="0" w:space="0" w:color="auto"/>
                    <w:left w:val="none" w:sz="0" w:space="0" w:color="auto"/>
                    <w:bottom w:val="none" w:sz="0" w:space="0" w:color="auto"/>
                    <w:right w:val="none" w:sz="0" w:space="0" w:color="auto"/>
                  </w:divBdr>
                  <w:divsChild>
                    <w:div w:id="18280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4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51</cp:revision>
  <dcterms:created xsi:type="dcterms:W3CDTF">2020-07-30T07:40:00Z</dcterms:created>
  <dcterms:modified xsi:type="dcterms:W3CDTF">2020-07-30T14:00:00Z</dcterms:modified>
</cp:coreProperties>
</file>