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A8D" w:rsidRPr="00D70214" w:rsidRDefault="002D0A8D" w:rsidP="002D0A8D">
      <w:pPr>
        <w:pStyle w:val="Heading1"/>
        <w:spacing w:before="120"/>
        <w:jc w:val="both"/>
        <w:rPr>
          <w:rFonts w:ascii="Times New Roman" w:hAnsi="Times New Roman" w:cs="Times New Roman"/>
          <w:sz w:val="26"/>
          <w:szCs w:val="26"/>
        </w:rPr>
      </w:pPr>
      <w:r w:rsidRPr="00D70214">
        <w:rPr>
          <w:rFonts w:ascii="Times New Roman" w:hAnsi="Times New Roman" w:cs="Times New Roman"/>
          <w:sz w:val="26"/>
          <w:szCs w:val="26"/>
        </w:rPr>
        <w:t>HỒ SƠ NĂNG LỰC – CHUYÊN VIÊN PHÂN TÍCH NGHIỆP VỤ</w:t>
      </w:r>
    </w:p>
    <w:p w:rsidR="002D0A8D" w:rsidRPr="00D70214" w:rsidRDefault="002D0A8D" w:rsidP="002D0A8D">
      <w:pPr>
        <w:spacing w:before="120" w:after="120"/>
        <w:jc w:val="both"/>
        <w:rPr>
          <w:rFonts w:ascii="Times New Roman" w:hAnsi="Times New Roman" w:cs="Times New Roman"/>
          <w:sz w:val="26"/>
          <w:szCs w:val="26"/>
        </w:rPr>
      </w:pPr>
      <w:r w:rsidRPr="00D70214">
        <w:rPr>
          <w:rFonts w:ascii="Times New Roman" w:hAnsi="Times New Roman" w:cs="Times New Roman"/>
          <w:b/>
          <w:sz w:val="26"/>
          <w:szCs w:val="26"/>
        </w:rPr>
        <w:t>Lê Thị Diệu Linh</w:t>
      </w:r>
      <w:r w:rsidRPr="00D70214">
        <w:rPr>
          <w:rFonts w:ascii="Times New Roman" w:hAnsi="Times New Roman" w:cs="Times New Roman"/>
          <w:sz w:val="26"/>
          <w:szCs w:val="26"/>
        </w:rPr>
        <w:t xml:space="preserve"> · Chuyên viên phân tích nghiệp vụ · </w:t>
      </w:r>
      <w:r w:rsidR="00D70214">
        <w:rPr>
          <w:rFonts w:ascii="Times New Roman" w:hAnsi="Times New Roman" w:cs="Times New Roman"/>
          <w:sz w:val="26"/>
          <w:szCs w:val="26"/>
        </w:rPr>
        <w:t>lethidieulinh180903@gmail.com</w:t>
      </w:r>
      <w:r w:rsidRPr="00D70214">
        <w:rPr>
          <w:rFonts w:ascii="Times New Roman" w:hAnsi="Times New Roman" w:cs="Times New Roman"/>
          <w:sz w:val="26"/>
          <w:szCs w:val="26"/>
        </w:rPr>
        <w:t xml:space="preserve"> · </w:t>
      </w:r>
      <w:r w:rsidR="00D70214">
        <w:rPr>
          <w:rFonts w:ascii="Times New Roman" w:hAnsi="Times New Roman" w:cs="Times New Roman"/>
          <w:sz w:val="26"/>
          <w:szCs w:val="26"/>
        </w:rPr>
        <w:t>0364688901</w:t>
      </w:r>
    </w:p>
    <w:p w:rsidR="005B3AFF" w:rsidRPr="00D70214" w:rsidRDefault="002D0A8D" w:rsidP="002D0A8D">
      <w:pPr>
        <w:pStyle w:val="Heading2"/>
        <w:spacing w:before="120" w:after="120"/>
        <w:jc w:val="both"/>
        <w:rPr>
          <w:rFonts w:ascii="Times New Roman" w:hAnsi="Times New Roman" w:cs="Times New Roman"/>
          <w:szCs w:val="26"/>
        </w:rPr>
      </w:pPr>
      <w:r w:rsidRPr="00D70214">
        <w:rPr>
          <w:rFonts w:ascii="Times New Roman" w:hAnsi="Times New Roman" w:cs="Times New Roman"/>
          <w:szCs w:val="26"/>
        </w:rPr>
        <w:t>1. Thông tin dự án</w:t>
      </w:r>
    </w:p>
    <w:tbl>
      <w:tblPr>
        <w:tblStyle w:val="TableGrid"/>
        <w:tblW w:w="0" w:type="auto"/>
        <w:tblLayout w:type="fixed"/>
        <w:tblLook w:val="0420" w:firstRow="1" w:lastRow="0" w:firstColumn="0" w:lastColumn="0" w:noHBand="0" w:noVBand="1"/>
      </w:tblPr>
      <w:tblGrid>
        <w:gridCol w:w="2808"/>
        <w:gridCol w:w="6552"/>
      </w:tblGrid>
      <w:tr w:rsidR="005B3AFF" w:rsidRPr="00D70214" w:rsidTr="00932C79">
        <w:tc>
          <w:tcPr>
            <w:tcW w:w="2808" w:type="dxa"/>
            <w:vAlign w:val="center"/>
          </w:tcPr>
          <w:p w:rsidR="005B3AFF" w:rsidRPr="00D70214" w:rsidRDefault="007403E1" w:rsidP="002D0A8D">
            <w:pPr>
              <w:spacing w:before="120" w:after="120"/>
              <w:jc w:val="both"/>
              <w:rPr>
                <w:rFonts w:ascii="Times New Roman" w:hAnsi="Times New Roman" w:cs="Times New Roman"/>
                <w:sz w:val="26"/>
                <w:szCs w:val="26"/>
              </w:rPr>
            </w:pPr>
            <w:r w:rsidRPr="00D70214">
              <w:rPr>
                <w:rFonts w:ascii="Times New Roman" w:hAnsi="Times New Roman" w:cs="Times New Roman"/>
                <w:b/>
                <w:sz w:val="26"/>
                <w:szCs w:val="26"/>
              </w:rPr>
              <w:t>Tên dự án</w:t>
            </w:r>
          </w:p>
        </w:tc>
        <w:tc>
          <w:tcPr>
            <w:tcW w:w="6552" w:type="dxa"/>
            <w:vAlign w:val="center"/>
          </w:tcPr>
          <w:p w:rsidR="005B3AFF" w:rsidRPr="00D70214" w:rsidRDefault="007403E1" w:rsidP="002D0A8D">
            <w:p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Hệ thống quản lý hồ sơ nhân sự và chứng chỉ hành nghề</w:t>
            </w:r>
          </w:p>
        </w:tc>
      </w:tr>
      <w:tr w:rsidR="005B3AFF" w:rsidRPr="00D70214" w:rsidTr="00932C79">
        <w:tc>
          <w:tcPr>
            <w:tcW w:w="2808" w:type="dxa"/>
            <w:vAlign w:val="center"/>
          </w:tcPr>
          <w:p w:rsidR="005B3AFF" w:rsidRPr="00D70214" w:rsidRDefault="007403E1" w:rsidP="002D0A8D">
            <w:pPr>
              <w:spacing w:before="120" w:after="120"/>
              <w:jc w:val="both"/>
              <w:rPr>
                <w:rFonts w:ascii="Times New Roman" w:hAnsi="Times New Roman" w:cs="Times New Roman"/>
                <w:sz w:val="26"/>
                <w:szCs w:val="26"/>
              </w:rPr>
            </w:pPr>
            <w:r w:rsidRPr="00D70214">
              <w:rPr>
                <w:rFonts w:ascii="Times New Roman" w:hAnsi="Times New Roman" w:cs="Times New Roman"/>
                <w:b/>
                <w:sz w:val="26"/>
                <w:szCs w:val="26"/>
              </w:rPr>
              <w:t>Lĩnh vực</w:t>
            </w:r>
          </w:p>
        </w:tc>
        <w:tc>
          <w:tcPr>
            <w:tcW w:w="6552" w:type="dxa"/>
            <w:vAlign w:val="center"/>
          </w:tcPr>
          <w:p w:rsidR="005B3AFF" w:rsidRPr="00D70214" w:rsidRDefault="007403E1" w:rsidP="002D0A8D">
            <w:p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Công ty chứng khoán</w:t>
            </w:r>
          </w:p>
        </w:tc>
      </w:tr>
      <w:tr w:rsidR="005B3AFF" w:rsidRPr="00D70214" w:rsidTr="00932C79">
        <w:tc>
          <w:tcPr>
            <w:tcW w:w="2808" w:type="dxa"/>
            <w:vAlign w:val="center"/>
          </w:tcPr>
          <w:p w:rsidR="005B3AFF" w:rsidRPr="00D70214" w:rsidRDefault="007403E1" w:rsidP="002D0A8D">
            <w:pPr>
              <w:spacing w:before="120" w:after="120"/>
              <w:jc w:val="both"/>
              <w:rPr>
                <w:rFonts w:ascii="Times New Roman" w:hAnsi="Times New Roman" w:cs="Times New Roman"/>
                <w:sz w:val="26"/>
                <w:szCs w:val="26"/>
              </w:rPr>
            </w:pPr>
            <w:r w:rsidRPr="00D70214">
              <w:rPr>
                <w:rFonts w:ascii="Times New Roman" w:hAnsi="Times New Roman" w:cs="Times New Roman"/>
                <w:b/>
                <w:sz w:val="26"/>
                <w:szCs w:val="26"/>
              </w:rPr>
              <w:t>Vai trò của tôi</w:t>
            </w:r>
          </w:p>
        </w:tc>
        <w:tc>
          <w:tcPr>
            <w:tcW w:w="6552" w:type="dxa"/>
            <w:vAlign w:val="center"/>
          </w:tcPr>
          <w:p w:rsidR="005B3AFF" w:rsidRPr="00D70214" w:rsidRDefault="002D0A8D" w:rsidP="002D0A8D">
            <w:p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Chuyên</w:t>
            </w:r>
            <w:r w:rsidR="007403E1" w:rsidRPr="00D70214">
              <w:rPr>
                <w:rFonts w:ascii="Times New Roman" w:hAnsi="Times New Roman" w:cs="Times New Roman"/>
                <w:sz w:val="26"/>
                <w:szCs w:val="26"/>
              </w:rPr>
              <w:t xml:space="preserve"> viên phân tích nghiệp vụ, tham gia từ lúc tìm hiểu nhu cầu đến lúc nghiệm thu</w:t>
            </w:r>
          </w:p>
        </w:tc>
      </w:tr>
      <w:tr w:rsidR="005B3AFF" w:rsidRPr="00D70214" w:rsidTr="00932C79">
        <w:tc>
          <w:tcPr>
            <w:tcW w:w="2808" w:type="dxa"/>
            <w:vAlign w:val="center"/>
          </w:tcPr>
          <w:p w:rsidR="005B3AFF" w:rsidRPr="00D70214" w:rsidRDefault="007403E1" w:rsidP="002D0A8D">
            <w:pPr>
              <w:spacing w:before="120" w:after="120"/>
              <w:jc w:val="both"/>
              <w:rPr>
                <w:rFonts w:ascii="Times New Roman" w:hAnsi="Times New Roman" w:cs="Times New Roman"/>
                <w:sz w:val="26"/>
                <w:szCs w:val="26"/>
              </w:rPr>
            </w:pPr>
            <w:r w:rsidRPr="00D70214">
              <w:rPr>
                <w:rFonts w:ascii="Times New Roman" w:hAnsi="Times New Roman" w:cs="Times New Roman"/>
                <w:b/>
                <w:sz w:val="26"/>
                <w:szCs w:val="26"/>
              </w:rPr>
              <w:t>Thời gian</w:t>
            </w:r>
          </w:p>
        </w:tc>
        <w:tc>
          <w:tcPr>
            <w:tcW w:w="6552" w:type="dxa"/>
            <w:vAlign w:val="center"/>
          </w:tcPr>
          <w:p w:rsidR="005B3AFF" w:rsidRPr="00D70214" w:rsidRDefault="00932C79" w:rsidP="002D0A8D">
            <w:pPr>
              <w:spacing w:before="120" w:after="120"/>
              <w:jc w:val="both"/>
              <w:rPr>
                <w:rFonts w:ascii="Times New Roman" w:hAnsi="Times New Roman" w:cs="Times New Roman"/>
                <w:sz w:val="26"/>
                <w:szCs w:val="26"/>
              </w:rPr>
            </w:pPr>
            <w:r>
              <w:rPr>
                <w:rFonts w:ascii="Times New Roman" w:hAnsi="Times New Roman" w:cs="Times New Roman"/>
                <w:sz w:val="26"/>
                <w:szCs w:val="26"/>
              </w:rPr>
              <w:t>Kết thức dự án Call Center đến hiện tại</w:t>
            </w:r>
            <w:bookmarkStart w:id="0" w:name="_GoBack"/>
            <w:bookmarkEnd w:id="0"/>
          </w:p>
        </w:tc>
      </w:tr>
      <w:tr w:rsidR="005B3AFF" w:rsidRPr="00D70214" w:rsidTr="00932C79">
        <w:tc>
          <w:tcPr>
            <w:tcW w:w="2808" w:type="dxa"/>
            <w:vAlign w:val="center"/>
          </w:tcPr>
          <w:p w:rsidR="005B3AFF" w:rsidRPr="00D70214" w:rsidRDefault="007403E1" w:rsidP="002D0A8D">
            <w:pPr>
              <w:spacing w:before="120" w:after="120"/>
              <w:jc w:val="both"/>
              <w:rPr>
                <w:rFonts w:ascii="Times New Roman" w:hAnsi="Times New Roman" w:cs="Times New Roman"/>
                <w:sz w:val="26"/>
                <w:szCs w:val="26"/>
              </w:rPr>
            </w:pPr>
            <w:r w:rsidRPr="00D70214">
              <w:rPr>
                <w:rFonts w:ascii="Times New Roman" w:hAnsi="Times New Roman" w:cs="Times New Roman"/>
                <w:b/>
                <w:sz w:val="26"/>
                <w:szCs w:val="26"/>
              </w:rPr>
              <w:t>Số người trong nhóm</w:t>
            </w:r>
          </w:p>
        </w:tc>
        <w:tc>
          <w:tcPr>
            <w:tcW w:w="6552" w:type="dxa"/>
            <w:vAlign w:val="center"/>
          </w:tcPr>
          <w:p w:rsidR="005B3AFF" w:rsidRPr="00D70214" w:rsidRDefault="002D0A8D" w:rsidP="002D0A8D">
            <w:p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8</w:t>
            </w:r>
          </w:p>
        </w:tc>
      </w:tr>
      <w:tr w:rsidR="005B3AFF" w:rsidRPr="00D70214" w:rsidTr="00932C79">
        <w:tc>
          <w:tcPr>
            <w:tcW w:w="2808" w:type="dxa"/>
            <w:vAlign w:val="center"/>
          </w:tcPr>
          <w:p w:rsidR="005B3AFF" w:rsidRPr="00D70214" w:rsidRDefault="007403E1" w:rsidP="002D0A8D">
            <w:pPr>
              <w:spacing w:before="120" w:after="120"/>
              <w:jc w:val="both"/>
              <w:rPr>
                <w:rFonts w:ascii="Times New Roman" w:hAnsi="Times New Roman" w:cs="Times New Roman"/>
                <w:sz w:val="26"/>
                <w:szCs w:val="26"/>
              </w:rPr>
            </w:pPr>
            <w:r w:rsidRPr="00D70214">
              <w:rPr>
                <w:rFonts w:ascii="Times New Roman" w:hAnsi="Times New Roman" w:cs="Times New Roman"/>
                <w:b/>
                <w:sz w:val="26"/>
                <w:szCs w:val="26"/>
              </w:rPr>
              <w:t>Phần tôi trực tiếp làm</w:t>
            </w:r>
          </w:p>
        </w:tc>
        <w:tc>
          <w:tcPr>
            <w:tcW w:w="6552" w:type="dxa"/>
            <w:vAlign w:val="center"/>
          </w:tcPr>
          <w:p w:rsidR="005B3AFF" w:rsidRPr="00D70214" w:rsidRDefault="002D0A8D" w:rsidP="002D0A8D">
            <w:p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Khảo sát phòng ban, v</w:t>
            </w:r>
            <w:r w:rsidR="007403E1" w:rsidRPr="00D70214">
              <w:rPr>
                <w:rFonts w:ascii="Times New Roman" w:hAnsi="Times New Roman" w:cs="Times New Roman"/>
                <w:sz w:val="26"/>
                <w:szCs w:val="26"/>
              </w:rPr>
              <w:t>iết tài liệu yêu cầu, vẽ sơ đồ</w:t>
            </w:r>
            <w:r w:rsidRPr="00D70214">
              <w:rPr>
                <w:rFonts w:ascii="Times New Roman" w:hAnsi="Times New Roman" w:cs="Times New Roman"/>
                <w:sz w:val="26"/>
                <w:szCs w:val="26"/>
              </w:rPr>
              <w:t xml:space="preserve"> quy trình, thiết kế giao diện theo yêu cầu người dùng</w:t>
            </w:r>
          </w:p>
        </w:tc>
      </w:tr>
    </w:tbl>
    <w:p w:rsidR="005B3AFF" w:rsidRPr="00D70214" w:rsidRDefault="007403E1" w:rsidP="002D0A8D">
      <w:pPr>
        <w:spacing w:before="120" w:after="120"/>
        <w:jc w:val="both"/>
        <w:rPr>
          <w:sz w:val="26"/>
          <w:szCs w:val="26"/>
        </w:rPr>
      </w:pPr>
      <w:r w:rsidRPr="00D70214">
        <w:rPr>
          <w:rFonts w:ascii="Times New Roman" w:hAnsi="Times New Roman" w:cs="Times New Roman"/>
          <w:b/>
          <w:sz w:val="26"/>
          <w:szCs w:val="26"/>
        </w:rPr>
        <w:t>Dự án làm gì:</w:t>
      </w:r>
      <w:r w:rsidRPr="00D70214">
        <w:rPr>
          <w:rFonts w:ascii="Times New Roman" w:hAnsi="Times New Roman" w:cs="Times New Roman"/>
          <w:sz w:val="26"/>
          <w:szCs w:val="26"/>
        </w:rPr>
        <w:t xml:space="preserve"> Một phần mềm giúp công ty quản lý </w:t>
      </w:r>
      <w:r w:rsidR="002D0A8D" w:rsidRPr="00D70214">
        <w:rPr>
          <w:rFonts w:ascii="Times New Roman" w:hAnsi="Times New Roman" w:cs="Times New Roman"/>
          <w:sz w:val="26"/>
          <w:szCs w:val="26"/>
        </w:rPr>
        <w:t xml:space="preserve">tập trung </w:t>
      </w:r>
      <w:r w:rsidRPr="00D70214">
        <w:rPr>
          <w:rFonts w:ascii="Times New Roman" w:hAnsi="Times New Roman" w:cs="Times New Roman"/>
          <w:sz w:val="26"/>
          <w:szCs w:val="26"/>
        </w:rPr>
        <w:t>hồ sơ, chứng chỉ hành nghề, các buổi tập huấn bắt buộc và việc phân công công việc của nhân viên làm nghiệp vụ chứng khoán. Phần mềm lấy thông tin từ phần mềm nhân sự mà công ty đang dùng</w:t>
      </w:r>
      <w:r w:rsidRPr="00D70214">
        <w:rPr>
          <w:sz w:val="26"/>
          <w:szCs w:val="26"/>
        </w:rPr>
        <w:t>.</w:t>
      </w:r>
    </w:p>
    <w:p w:rsidR="005B3AFF" w:rsidRPr="00D70214" w:rsidRDefault="007403E1" w:rsidP="002D0A8D">
      <w:pPr>
        <w:pStyle w:val="Heading2"/>
        <w:spacing w:before="120" w:after="120"/>
        <w:jc w:val="both"/>
        <w:rPr>
          <w:rFonts w:ascii="Times New Roman" w:hAnsi="Times New Roman" w:cs="Times New Roman"/>
          <w:szCs w:val="26"/>
        </w:rPr>
      </w:pPr>
      <w:r w:rsidRPr="00D70214">
        <w:rPr>
          <w:rFonts w:ascii="Times New Roman" w:hAnsi="Times New Roman" w:cs="Times New Roman"/>
          <w:szCs w:val="26"/>
        </w:rPr>
        <w:t>2. Dự án giải quyết việc gì</w:t>
      </w:r>
    </w:p>
    <w:p w:rsidR="005B3AFF" w:rsidRPr="00D70214" w:rsidRDefault="007403E1" w:rsidP="002D0A8D">
      <w:p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Thông tin về hồ sơ và chứng chỉ đang nằm rải rác ở phần mềm nhân sự, bảng tính của bộ phận Tuân thủ và hồ sơ giấy. Vì vậy công ty dễ quên ngày hết hạn chứng chỉ, khó chứng minh với cơ quan kiểm tra rằng mình làm đúng quy định, và có thể xếp người chưa đủ điều kiện vào công việc chuyên môn.</w:t>
      </w:r>
    </w:p>
    <w:p w:rsidR="005B3AFF" w:rsidRPr="00D70214" w:rsidRDefault="007403E1" w:rsidP="002D0A8D">
      <w:pPr>
        <w:spacing w:before="120" w:after="120"/>
        <w:jc w:val="both"/>
        <w:rPr>
          <w:rFonts w:ascii="Times New Roman" w:hAnsi="Times New Roman" w:cs="Times New Roman"/>
          <w:sz w:val="26"/>
          <w:szCs w:val="26"/>
        </w:rPr>
      </w:pPr>
      <w:r w:rsidRPr="00D70214">
        <w:rPr>
          <w:rFonts w:ascii="Times New Roman" w:hAnsi="Times New Roman" w:cs="Times New Roman"/>
          <w:b/>
          <w:sz w:val="26"/>
          <w:szCs w:val="26"/>
        </w:rPr>
        <w:t>Nguyên nhân chính:</w:t>
      </w:r>
      <w:r w:rsidRPr="00D70214">
        <w:rPr>
          <w:rFonts w:ascii="Times New Roman" w:hAnsi="Times New Roman" w:cs="Times New Roman"/>
          <w:sz w:val="26"/>
          <w:szCs w:val="26"/>
        </w:rPr>
        <w:t xml:space="preserve"> chưa có một nơi lưu thông tin chung về người hành nghề, và chứng chỉ chưa được gắn với việc phân công công việc.</w:t>
      </w:r>
    </w:p>
    <w:p w:rsidR="005B3AFF" w:rsidRPr="00D70214" w:rsidRDefault="007403E1" w:rsidP="002D0A8D">
      <w:pPr>
        <w:spacing w:before="120" w:after="120"/>
        <w:jc w:val="both"/>
        <w:rPr>
          <w:sz w:val="26"/>
          <w:szCs w:val="26"/>
        </w:rPr>
      </w:pPr>
      <w:r w:rsidRPr="00D70214">
        <w:rPr>
          <w:rFonts w:ascii="Times New Roman" w:hAnsi="Times New Roman" w:cs="Times New Roman"/>
          <w:b/>
          <w:sz w:val="26"/>
          <w:szCs w:val="26"/>
        </w:rPr>
        <w:t>Quy định tôi đã tìm hiểu để làm căn cứ</w:t>
      </w:r>
      <w:r w:rsidRPr="00D70214">
        <w:rPr>
          <w:rFonts w:ascii="Times New Roman" w:hAnsi="Times New Roman" w:cs="Times New Roman"/>
          <w:sz w:val="26"/>
          <w:szCs w:val="26"/>
        </w:rPr>
        <w:t xml:space="preserve"> (bộ phận Tuân thủ sẽ xác nhận lại): Thông tư 135/2025/TT-BTC về chứng chỉ hành nghề điện tử và việc chuyển từ chứng chỉ giấy; yêu cầu tập huấn tối thiểu 8 giờ mỗi năm; mức phạt theo Nghị định 156/2020/NĐ-CP khi xếp sai người hoặc báo cáo trễ.</w:t>
      </w:r>
    </w:p>
    <w:p w:rsidR="005B3AFF" w:rsidRPr="00D70214" w:rsidRDefault="007403E1" w:rsidP="002D0A8D">
      <w:pPr>
        <w:pStyle w:val="Heading2"/>
        <w:spacing w:before="120" w:after="120"/>
        <w:rPr>
          <w:rFonts w:ascii="Times New Roman" w:hAnsi="Times New Roman" w:cs="Times New Roman"/>
          <w:szCs w:val="26"/>
        </w:rPr>
      </w:pPr>
      <w:r w:rsidRPr="00D70214">
        <w:rPr>
          <w:rFonts w:ascii="Times New Roman" w:hAnsi="Times New Roman" w:cs="Times New Roman"/>
          <w:szCs w:val="26"/>
        </w:rPr>
        <w:t>3. Vai trò của tôi</w:t>
      </w:r>
    </w:p>
    <w:p w:rsidR="005B3AFF" w:rsidRPr="00D70214" w:rsidRDefault="007403E1" w:rsidP="002D0A8D">
      <w:p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Tôi lắng nghe nhu cầu của các phòng ban, ghi lại thành tài liệu rõ ràng và thống nhất, chuyển cho nhóm lập trình và nhóm kiểm thử, rồi theo dõi cho đến khi nghiệm thu.</w:t>
      </w:r>
    </w:p>
    <w:p w:rsidR="005B3AFF" w:rsidRPr="00D70214" w:rsidRDefault="007403E1" w:rsidP="002D0A8D">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Tìm hiểu vấn đề, mục tiêu và phạm vi của dự án cùng Giám đốc Nhân sự và Trưởng bộ phận Tuân thủ.</w:t>
      </w:r>
    </w:p>
    <w:p w:rsidR="005B3AFF" w:rsidRPr="00D70214" w:rsidRDefault="007403E1" w:rsidP="002D0A8D">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lastRenderedPageBreak/>
        <w:t>Gặp các phòng ban để hỏi nhu cầu, ghi chép và xác nhận lại.</w:t>
      </w:r>
    </w:p>
    <w:p w:rsidR="005B3AFF" w:rsidRPr="00D70214" w:rsidRDefault="007403E1" w:rsidP="002D0A8D">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Viết và sắp xếp các yêu cầu, giúp các bên thống nhất khi ý kiến khác nhau.</w:t>
      </w:r>
    </w:p>
    <w:p w:rsidR="005B3AFF" w:rsidRPr="00D70214" w:rsidRDefault="007403E1" w:rsidP="002D0A8D">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Vẽ sơ đồ quy trình và viết mô tả chi tiết từng chức năng.</w:t>
      </w:r>
    </w:p>
    <w:p w:rsidR="005B3AFF" w:rsidRPr="00D70214" w:rsidRDefault="002D0A8D" w:rsidP="002D0A8D">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Thiết kế giao diện theo yêu cầu người dùng trên figma</w:t>
      </w:r>
      <w:r w:rsidR="007403E1" w:rsidRPr="00D70214">
        <w:rPr>
          <w:rFonts w:ascii="Times New Roman" w:hAnsi="Times New Roman" w:cs="Times New Roman"/>
          <w:sz w:val="26"/>
          <w:szCs w:val="26"/>
        </w:rPr>
        <w:t>.</w:t>
      </w:r>
    </w:p>
    <w:p w:rsidR="005B3AFF" w:rsidRPr="00D70214" w:rsidRDefault="007403E1" w:rsidP="007403E1">
      <w:pPr>
        <w:pStyle w:val="Heading2"/>
        <w:spacing w:before="120" w:after="120"/>
        <w:jc w:val="both"/>
        <w:rPr>
          <w:rFonts w:ascii="Times New Roman" w:hAnsi="Times New Roman" w:cs="Times New Roman"/>
          <w:szCs w:val="26"/>
        </w:rPr>
      </w:pPr>
      <w:r w:rsidRPr="00D70214">
        <w:rPr>
          <w:rFonts w:ascii="Times New Roman" w:hAnsi="Times New Roman" w:cs="Times New Roman"/>
          <w:szCs w:val="26"/>
        </w:rPr>
        <w:t>4. Tôi đã làm gì trong dự án</w:t>
      </w:r>
    </w:p>
    <w:p w:rsidR="005B3AFF" w:rsidRPr="00D70214" w:rsidRDefault="007403E1" w:rsidP="007403E1">
      <w:pPr>
        <w:pStyle w:val="Heading3"/>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Bước 1 – Tìm hiểu vấn đề và mục tiêu</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Viết bản mô tả vấn đề, tìm nguyên nhân gốc bằng cách hỏi vì sao nhiều lần, và tổng hợp các quy định liên quan.</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Đề ra mục tiêu có thể đo được, ví dụ: toàn bộ người hành nghề có hồ sơ đầy đủ trên phần mềm; mọi việc phân công và điều chuyển đều được kiểm tra điều kiện tự động; thời gian làm báo cáo gửi cơ quan quản lý giảm từ 2–3 ngày công xuống dưới 1 giờ.</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Tài liệu tạo ra: bản luận chứng lợi ích, bản mô tả vấn đề, bản mô tả tầm nhìn của dự án.</w:t>
      </w:r>
    </w:p>
    <w:p w:rsidR="005B3AFF" w:rsidRPr="00D70214" w:rsidRDefault="007403E1" w:rsidP="007403E1">
      <w:pPr>
        <w:pStyle w:val="Heading3"/>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Bước 2 – Xác định các bên liên quan và phạm vi</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Lập bảng 9 nhóm có liên quan (Nhân sự, Tuân thủ, các khối nghiệp vụ, Đào tạo, Công nghệ thông tin, Kiểm soát nội bộ, Ban Tổng giám đốc, nhân viên) và bảng phân công ai làm, ai quyết định, ai được hỏi ý kiến, ai được báo tin.</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Chốt phạm vi giai đoạn đầu: hồ sơ, chứng chỉ, chuyển sang chứng chỉ điện tử, tập huấn, kiểm tra điều kiện khi phân công, cảnh báo và báo cáo. Chưa làm: lương thưởng, tuyển dụng, phần mềm học trực tuyến, kết nối trực tiếp với hệ thống của cơ quan quản lý.</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Ghi rõ ai có quyền quyết định: bộ phận Tuân thủ quyết định điều kiện hành nghề, bộ phận Nhân sự quyết định dữ liệu hồ sơ, lãnh đạo dự án giải quyết khi hai bên không đồng ý.</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Tài liệu tạo ra: bảng các bên liên quan, bảng phân công trách nhiệm, bản chốt phạm vi.</w:t>
      </w:r>
    </w:p>
    <w:p w:rsidR="005B3AFF" w:rsidRPr="00D70214" w:rsidRDefault="007403E1" w:rsidP="007403E1">
      <w:pPr>
        <w:pStyle w:val="Heading3"/>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Bước 3 – Thu thập ý kiến</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Lập kế hoạch gặp gỡ: phỏng vấn từng người, họp nhóm, đi theo quan sát công việc thực tế, đọc tài liệu và khảo sát nhanh.</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Soạn câu hỏi riêng cho bộ phận Tuân thủ, Nhân sự và Công nghệ thông tin; ghi lại mọi yêu cầu nhận được và gửi biên bản xác nhận trong vòng 24 giờ.</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Tài liệu tạo ra: biên bản các buổi họp, danh sách yêu cầu ban đầu.</w:t>
      </w:r>
    </w:p>
    <w:p w:rsidR="005B3AFF" w:rsidRPr="00D70214" w:rsidRDefault="007403E1" w:rsidP="007403E1">
      <w:pPr>
        <w:pStyle w:val="Heading3"/>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Bước 4 – Tổng hợp và sắp xếp yêu cầu</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Chia thành các nhóm: mục tiêu của công ty, mong muốn của người dùng, 14 yêu cầu về chức năng và 6 yêu cầu về tốc độ, bảo mật, tính ổn định.</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lastRenderedPageBreak/>
        <w:t>Xếp thứ tự ưu tiên: việc bắt buộc, nên có, có thì tốt, chưa làm lúc này. Lập bảng đối chiếu để mỗi yêu cầu đều truy ngược được về mục tiêu ban đầu.</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Giúp các bên thống nhất khi ý kiến khác nhau. Ví dụ: khối nghiệp vụ muốn cảnh báo linh hoạt còn bộ phận Tuân thủ muốn chặn cứng, nên đề xuất chặn cứng với nghiệp vụ bắt buộc có chứng chỉ, và cho phép ngoại lệ có thời hạn do bộ phận Tuân thủ duyệt.</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Tài liệu tạo ra: danh sách yêu cầu theo thứ tự ưu tiên, bảng đối chiếu yêu cầu.</w:t>
      </w:r>
    </w:p>
    <w:p w:rsidR="005B3AFF" w:rsidRPr="00D70214" w:rsidRDefault="007403E1" w:rsidP="007403E1">
      <w:pPr>
        <w:pStyle w:val="Heading3"/>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Bước 5 – Vẽ quy trình</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Mô tả cách làm hiện tại và những chỗ gây khó khăn, rồi vẽ cách làm mới cho 6 vai trò, chỉ rõ chỗ cần ra quyết định.</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Mô tả 11 tình huống sử dụng của 7 nhóm người dùng, và viết 9 quy tắc công việc quan trọng. Ví dụ: chỉ người có chứng chỉ phù hợp mới được phân công; người nhập thông tin không được là người duyệt; cảnh báo chuyển đổi chứng chỉ theo các mốc 90, 60, 30 và 7 ngày; ngoại lệ phải có lý do, thời hạn và do bộ phận Tuân thủ duyệt.</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Tài liệu tạo ra: sơ đồ quy trình hiện tại và quy trình mới, danh sách tình huống sử dụng, danh mục quy tắc công việc.</w:t>
      </w:r>
    </w:p>
    <w:p w:rsidR="005B3AFF" w:rsidRPr="00D70214" w:rsidRDefault="007403E1" w:rsidP="007403E1">
      <w:pPr>
        <w:pStyle w:val="Heading3"/>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Bước 6 – Viết tài liệu chi tiết để bàn giao</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Chia dự án thành 6 mảng lớn: hồ sơ và đồng bộ với phần mềm nhân sự, chứng chỉ, phân công công việc, tập huấn, cảnh báo và báo cáo, danh mục và phân quyền.</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Viết các câu chuyện người dùng kèm điều kiện để xem là đạt, và mô tả chi tiết 11 tình huống sử dụng gồm: ai thực hiện, bắt đầu khi nào, các bước chính, các bước thay thế và trường hợp ngoại lệ.</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Lập bảng đối chiếu trường dữ liệu giữa phần mềm nhân sự và hệ thống mới; họp với nhóm lập trình, nhóm kiểm thử để giải thích; nêu sẵn các trường hợp khó như người đang chờ cấp chứng chỉ, người kiêm nhiệm, người điều chuyển giữa năm, chứng chỉ bị thu hồi.</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Tài liệu tạo ra: tài liệu yêu cầu, mô tả chi tiết từng chức năng, bảng đối chiếu dữ liệu.</w:t>
      </w:r>
    </w:p>
    <w:p w:rsidR="005B3AFF" w:rsidRPr="00D70214" w:rsidRDefault="007403E1" w:rsidP="007403E1">
      <w:pPr>
        <w:pStyle w:val="Heading3"/>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Bước 7 – Kiểm thử cùng người dùng và xử lý thay đổi</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Cùng nhóm kiểm thử rà soát để mỗi yêu cầu và mỗi quy tắc đều có ít nhất một ca kiểm tra.</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Soạn 8 kịch bản mẫu cho người dùng thử: chặn phân công khi thiếu chứng chỉ, cho ngoại lệ có thời hạn, cảnh báo đúng mốc, tách người nhập và người duyệt, đối chiếu số liệu, phân quyền, che dữ liệu nhạy cảm.</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Đề xuất cách xử lý khi có yêu cầu thay đổi (xem tác động đến phạm vi, chi phí, kỹ thuật, tuân thủ, rủi ro) vì quy định ngành có thể đổi.</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lastRenderedPageBreak/>
        <w:t>Tổ chức lấy chữ ký nghiệm thu của Trưởng bộ phận Tuân thủ và Giám đốc Nhân sự; theo dõi các chỉ tiêu trong 3 tháng sau khi đưa vào sử dụng.</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Tài liệu tạo ra: kịch bản kiểm thử, biên bản nghiệm thu, sổ ghi yêu cầu thay đổi.</w:t>
      </w:r>
    </w:p>
    <w:p w:rsidR="005B3AFF" w:rsidRPr="00D70214" w:rsidRDefault="007403E1" w:rsidP="007403E1">
      <w:pPr>
        <w:pStyle w:val="Heading2"/>
        <w:spacing w:before="120" w:after="120"/>
        <w:jc w:val="both"/>
        <w:rPr>
          <w:rFonts w:ascii="Times New Roman" w:hAnsi="Times New Roman" w:cs="Times New Roman"/>
          <w:szCs w:val="26"/>
        </w:rPr>
      </w:pPr>
      <w:r w:rsidRPr="00D70214">
        <w:rPr>
          <w:rFonts w:ascii="Times New Roman" w:hAnsi="Times New Roman" w:cs="Times New Roman"/>
          <w:szCs w:val="26"/>
        </w:rPr>
        <w:t>5. Một việc tiêu biểu</w:t>
      </w:r>
    </w:p>
    <w:p w:rsidR="005B3AFF" w:rsidRPr="00D70214" w:rsidRDefault="007403E1" w:rsidP="007403E1">
      <w:pPr>
        <w:spacing w:before="120" w:after="120"/>
        <w:jc w:val="both"/>
        <w:rPr>
          <w:rFonts w:ascii="Times New Roman" w:hAnsi="Times New Roman" w:cs="Times New Roman"/>
          <w:sz w:val="26"/>
          <w:szCs w:val="26"/>
        </w:rPr>
      </w:pPr>
      <w:r w:rsidRPr="00D70214">
        <w:rPr>
          <w:rFonts w:ascii="Times New Roman" w:hAnsi="Times New Roman" w:cs="Times New Roman"/>
          <w:b/>
          <w:sz w:val="26"/>
          <w:szCs w:val="26"/>
        </w:rPr>
        <w:t>Kiểm tra điều kiện khi phân công và điều chuyển nghiệp vụ.</w:t>
      </w:r>
      <w:r w:rsidRPr="00D70214">
        <w:rPr>
          <w:rFonts w:ascii="Times New Roman" w:hAnsi="Times New Roman" w:cs="Times New Roman"/>
          <w:sz w:val="26"/>
          <w:szCs w:val="26"/>
        </w:rPr>
        <w:t xml:space="preserve"> Khi trưởng khối đề xuất phân công, phần mềm tự kiểm tra người đó có chứng chỉ còn hiệu lực đúng với nghiệp vụ, không vi phạm quy tắc kiêm nhiệm và có tình trạng hành nghề phù hợp hay không. Nếu đạt thì chuyển bộ phận Tuân thủ duyệt, nếu không đạt thì chặn và chỉ ra điều kiện còn thiếu. Tôi đã mô tả cả các trường hợp ngoại lệ: cho phép có thời hạn, chứng chỉ có ngày hiệu lực trong quá khứ, người đang kiêm nhiệm, và quy tắc thay đổi trong lúc chờ duyệt.</w:t>
      </w:r>
    </w:p>
    <w:p w:rsidR="005B3AFF" w:rsidRPr="00D70214" w:rsidRDefault="007403E1" w:rsidP="007403E1">
      <w:pPr>
        <w:pStyle w:val="Heading2"/>
        <w:spacing w:before="120" w:after="120"/>
        <w:jc w:val="both"/>
        <w:rPr>
          <w:rFonts w:ascii="Times New Roman" w:hAnsi="Times New Roman" w:cs="Times New Roman"/>
          <w:szCs w:val="26"/>
        </w:rPr>
      </w:pPr>
      <w:r w:rsidRPr="00D70214">
        <w:rPr>
          <w:rFonts w:ascii="Times New Roman" w:hAnsi="Times New Roman" w:cs="Times New Roman"/>
          <w:szCs w:val="26"/>
        </w:rPr>
        <w:t>6. Kết quả của phần việc tôi làm</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Hoàn thành bộ tài liệu phân tích theo 7 bước, từ mục tiêu của công ty đến yêu cầu và ca kiểm tra, truy ngược được với nhau.</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Tài liệu thống nhất từ đầu đến cuối: 14 yêu cầu chức năng, 6 yêu cầu phi chức năng, 9 quy tắc, 5 câu chuyện người dùng và 11 tình huống sử dụng.</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Nêu rõ những điểm cần bộ phận Tuân thủ xác nhận trước khi lập trình (danh mục chứng chỉ, quy tắc kiêm nhiệm, hạn báo cáo, các mốc cảnh báo) để tránh hiểu sai quy định.</w:t>
      </w:r>
    </w:p>
    <w:p w:rsidR="005B3AFF" w:rsidRPr="00D70214" w:rsidRDefault="007403E1" w:rsidP="007403E1">
      <w:pPr>
        <w:pStyle w:val="ListParagraph"/>
        <w:numPr>
          <w:ilvl w:val="0"/>
          <w:numId w:val="12"/>
        </w:numPr>
        <w:spacing w:before="120" w:after="120"/>
        <w:jc w:val="both"/>
        <w:rPr>
          <w:rFonts w:ascii="Times New Roman" w:hAnsi="Times New Roman" w:cs="Times New Roman"/>
          <w:sz w:val="26"/>
          <w:szCs w:val="26"/>
        </w:rPr>
      </w:pPr>
      <w:r w:rsidRPr="00D70214">
        <w:rPr>
          <w:rFonts w:ascii="Times New Roman" w:hAnsi="Times New Roman" w:cs="Times New Roman"/>
          <w:sz w:val="26"/>
          <w:szCs w:val="26"/>
        </w:rPr>
        <w:t>Lợi ích mong đợi khi đưa vào dùng: giảm rủi ro xếp sai người, rút ngắn thời gian làm báo cáo, và luôn sẵn sàng hồ sơ khi cơ quan kiểm tra.</w:t>
      </w:r>
    </w:p>
    <w:p w:rsidR="005B3AFF" w:rsidRPr="00D70214" w:rsidRDefault="007403E1" w:rsidP="007403E1">
      <w:pPr>
        <w:pStyle w:val="Heading2"/>
        <w:spacing w:before="120" w:after="120"/>
        <w:jc w:val="both"/>
        <w:rPr>
          <w:rFonts w:ascii="Times New Roman" w:hAnsi="Times New Roman" w:cs="Times New Roman"/>
          <w:szCs w:val="26"/>
        </w:rPr>
      </w:pPr>
      <w:r w:rsidRPr="00D70214">
        <w:rPr>
          <w:rFonts w:ascii="Times New Roman" w:hAnsi="Times New Roman" w:cs="Times New Roman"/>
          <w:szCs w:val="26"/>
        </w:rPr>
        <w:t>7. Những điều tôi thể hiện và học được qua dự án</w:t>
      </w:r>
    </w:p>
    <w:p w:rsidR="005B3AFF" w:rsidRPr="00D70214" w:rsidRDefault="007403E1" w:rsidP="007403E1">
      <w:pPr>
        <w:spacing w:before="120" w:after="120"/>
        <w:jc w:val="both"/>
        <w:rPr>
          <w:rFonts w:ascii="Times New Roman" w:hAnsi="Times New Roman" w:cs="Times New Roman"/>
          <w:sz w:val="26"/>
          <w:szCs w:val="26"/>
        </w:rPr>
      </w:pPr>
      <w:r w:rsidRPr="00D70214">
        <w:rPr>
          <w:rFonts w:ascii="Times New Roman" w:hAnsi="Times New Roman" w:cs="Times New Roman"/>
          <w:b/>
          <w:sz w:val="26"/>
          <w:szCs w:val="26"/>
        </w:rPr>
        <w:t>Hiểu biết nghiệp vụ:</w:t>
      </w:r>
      <w:r w:rsidRPr="00D70214">
        <w:rPr>
          <w:rFonts w:ascii="Times New Roman" w:hAnsi="Times New Roman" w:cs="Times New Roman"/>
          <w:sz w:val="26"/>
          <w:szCs w:val="26"/>
        </w:rPr>
        <w:t xml:space="preserve"> quy định hành nghề chứng khoán, việc quản lý tuân thủ và quy trình nhân sự trong công ty chứng khoán.</w:t>
      </w:r>
    </w:p>
    <w:p w:rsidR="005B3AFF" w:rsidRPr="00D70214" w:rsidRDefault="007403E1" w:rsidP="007403E1">
      <w:pPr>
        <w:spacing w:before="120" w:after="120"/>
        <w:jc w:val="both"/>
        <w:rPr>
          <w:rFonts w:ascii="Times New Roman" w:hAnsi="Times New Roman" w:cs="Times New Roman"/>
          <w:sz w:val="26"/>
          <w:szCs w:val="26"/>
        </w:rPr>
      </w:pPr>
      <w:r w:rsidRPr="00D70214">
        <w:rPr>
          <w:rFonts w:ascii="Times New Roman" w:hAnsi="Times New Roman" w:cs="Times New Roman"/>
          <w:b/>
          <w:sz w:val="26"/>
          <w:szCs w:val="26"/>
        </w:rPr>
        <w:t>Kỹ năng công việc:</w:t>
      </w:r>
      <w:r w:rsidRPr="00D70214">
        <w:rPr>
          <w:rFonts w:ascii="Times New Roman" w:hAnsi="Times New Roman" w:cs="Times New Roman"/>
          <w:sz w:val="26"/>
          <w:szCs w:val="26"/>
        </w:rPr>
        <w:t xml:space="preserve"> đặt câu hỏi và lắng nghe để hiểu nhu cầu, ghi chép và xác nhận lại với người liên quan, viết tài liệu yêu cầu rõ ràng, vẽ sơ đồ quy trình, sắp xếp thứ tự ưu tiên, chuẩn bị kịch bản kiểm thử.</w:t>
      </w:r>
    </w:p>
    <w:p w:rsidR="005B3AFF" w:rsidRPr="00D70214" w:rsidRDefault="007403E1" w:rsidP="007403E1">
      <w:pPr>
        <w:spacing w:before="120" w:after="120"/>
        <w:jc w:val="both"/>
        <w:rPr>
          <w:sz w:val="26"/>
          <w:szCs w:val="26"/>
        </w:rPr>
      </w:pPr>
      <w:r w:rsidRPr="00D70214">
        <w:rPr>
          <w:rFonts w:ascii="Times New Roman" w:hAnsi="Times New Roman" w:cs="Times New Roman"/>
          <w:b/>
          <w:sz w:val="26"/>
          <w:szCs w:val="26"/>
        </w:rPr>
        <w:t>Kỹ năng mềm:</w:t>
      </w:r>
      <w:r w:rsidRPr="00D70214">
        <w:rPr>
          <w:rFonts w:ascii="Times New Roman" w:hAnsi="Times New Roman" w:cs="Times New Roman"/>
          <w:sz w:val="26"/>
          <w:szCs w:val="26"/>
        </w:rPr>
        <w:t xml:space="preserve"> phối hợp nhiều phòng ban có mong muốn khác nhau, trao đổi để đi đến thống nhất, làm việc cùng nhóm lập trình và kiểm thử. Tôi vẫn đang học thêm để làm tốt hơn.</w:t>
      </w:r>
    </w:p>
    <w:sectPr w:rsidR="005B3AFF" w:rsidRPr="00D7021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2673C"/>
    <w:multiLevelType w:val="hybridMultilevel"/>
    <w:tmpl w:val="4A9CBA10"/>
    <w:lvl w:ilvl="0" w:tplc="83C6B584">
      <w:start w:val="1"/>
      <w:numFmt w:val="decimal"/>
      <w:lvlText w:val="%1."/>
      <w:lvlJc w:val="left"/>
      <w:pPr>
        <w:ind w:left="720" w:hanging="360"/>
      </w:pPr>
    </w:lvl>
    <w:lvl w:ilvl="1" w:tplc="2D6CE2B8">
      <w:start w:val="1"/>
      <w:numFmt w:val="lowerLetter"/>
      <w:lvlText w:val="%2."/>
      <w:lvlJc w:val="left"/>
      <w:pPr>
        <w:ind w:left="1440" w:hanging="360"/>
      </w:pPr>
    </w:lvl>
    <w:lvl w:ilvl="2" w:tplc="45683800">
      <w:start w:val="1"/>
      <w:numFmt w:val="lowerRoman"/>
      <w:lvlText w:val="%3."/>
      <w:lvlJc w:val="left"/>
      <w:pPr>
        <w:ind w:left="2160" w:hanging="360"/>
      </w:pPr>
    </w:lvl>
    <w:lvl w:ilvl="3" w:tplc="9EE8CFB8">
      <w:start w:val="1"/>
      <w:numFmt w:val="decimal"/>
      <w:lvlText w:val="%4."/>
      <w:lvlJc w:val="left"/>
      <w:pPr>
        <w:ind w:left="2880" w:hanging="360"/>
      </w:pPr>
    </w:lvl>
    <w:lvl w:ilvl="4" w:tplc="7804AD8E">
      <w:start w:val="1"/>
      <w:numFmt w:val="lowerLetter"/>
      <w:lvlText w:val="%5."/>
      <w:lvlJc w:val="left"/>
      <w:pPr>
        <w:ind w:left="3600" w:hanging="360"/>
      </w:pPr>
    </w:lvl>
    <w:lvl w:ilvl="5" w:tplc="C0AAD46A">
      <w:start w:val="1"/>
      <w:numFmt w:val="lowerRoman"/>
      <w:lvlText w:val="%6."/>
      <w:lvlJc w:val="left"/>
      <w:pPr>
        <w:ind w:left="4320" w:hanging="360"/>
      </w:pPr>
    </w:lvl>
    <w:lvl w:ilvl="6" w:tplc="5DC48D34">
      <w:start w:val="1"/>
      <w:numFmt w:val="decimal"/>
      <w:lvlText w:val="%7."/>
      <w:lvlJc w:val="left"/>
      <w:pPr>
        <w:ind w:left="5040" w:hanging="360"/>
      </w:pPr>
    </w:lvl>
    <w:lvl w:ilvl="7" w:tplc="90D24BD8">
      <w:start w:val="1"/>
      <w:numFmt w:val="lowerLetter"/>
      <w:lvlText w:val="%8."/>
      <w:lvlJc w:val="left"/>
      <w:pPr>
        <w:ind w:left="5760" w:hanging="360"/>
      </w:pPr>
    </w:lvl>
    <w:lvl w:ilvl="8" w:tplc="36085DB8">
      <w:start w:val="1"/>
      <w:numFmt w:val="lowerRoman"/>
      <w:lvlText w:val="%9."/>
      <w:lvlJc w:val="left"/>
      <w:pPr>
        <w:ind w:left="6480" w:hanging="360"/>
      </w:pPr>
    </w:lvl>
  </w:abstractNum>
  <w:abstractNum w:abstractNumId="1" w15:restartNumberingAfterBreak="0">
    <w:nsid w:val="3C431B25"/>
    <w:multiLevelType w:val="hybridMultilevel"/>
    <w:tmpl w:val="ADCAD26C"/>
    <w:lvl w:ilvl="0" w:tplc="2174A260">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0B40AAB"/>
    <w:multiLevelType w:val="hybridMultilevel"/>
    <w:tmpl w:val="E4E81C20"/>
    <w:lvl w:ilvl="0" w:tplc="4BC2CF22">
      <w:start w:val="1"/>
      <w:numFmt w:val="bullet"/>
      <w:lvlText w:val="•"/>
      <w:lvlJc w:val="left"/>
      <w:pPr>
        <w:ind w:left="720" w:hanging="360"/>
      </w:pPr>
    </w:lvl>
    <w:lvl w:ilvl="1" w:tplc="09CAD5F2">
      <w:start w:val="1"/>
      <w:numFmt w:val="bullet"/>
      <w:lvlText w:val="o"/>
      <w:lvlJc w:val="left"/>
      <w:pPr>
        <w:ind w:left="1440" w:hanging="360"/>
      </w:pPr>
    </w:lvl>
    <w:lvl w:ilvl="2" w:tplc="2A7ADE6C">
      <w:start w:val="1"/>
      <w:numFmt w:val="bullet"/>
      <w:lvlText w:val="▪"/>
      <w:lvlJc w:val="left"/>
      <w:pPr>
        <w:ind w:left="2160" w:hanging="360"/>
      </w:pPr>
    </w:lvl>
    <w:lvl w:ilvl="3" w:tplc="987A0C04">
      <w:start w:val="1"/>
      <w:numFmt w:val="bullet"/>
      <w:lvlText w:val="•"/>
      <w:lvlJc w:val="left"/>
      <w:pPr>
        <w:ind w:left="2880" w:hanging="360"/>
      </w:pPr>
    </w:lvl>
    <w:lvl w:ilvl="4" w:tplc="76DA0570">
      <w:start w:val="1"/>
      <w:numFmt w:val="bullet"/>
      <w:lvlText w:val="o"/>
      <w:lvlJc w:val="left"/>
      <w:pPr>
        <w:ind w:left="3600" w:hanging="360"/>
      </w:pPr>
    </w:lvl>
    <w:lvl w:ilvl="5" w:tplc="F774C520">
      <w:start w:val="1"/>
      <w:numFmt w:val="bullet"/>
      <w:lvlText w:val="▪"/>
      <w:lvlJc w:val="left"/>
      <w:pPr>
        <w:ind w:left="4320" w:hanging="360"/>
      </w:pPr>
    </w:lvl>
    <w:lvl w:ilvl="6" w:tplc="09765F84">
      <w:start w:val="1"/>
      <w:numFmt w:val="bullet"/>
      <w:lvlText w:val="•"/>
      <w:lvlJc w:val="left"/>
      <w:pPr>
        <w:ind w:left="5040" w:hanging="360"/>
      </w:pPr>
    </w:lvl>
    <w:lvl w:ilvl="7" w:tplc="A5FC4592">
      <w:start w:val="1"/>
      <w:numFmt w:val="bullet"/>
      <w:lvlText w:val="o"/>
      <w:lvlJc w:val="left"/>
      <w:pPr>
        <w:ind w:left="5760" w:hanging="360"/>
      </w:pPr>
    </w:lvl>
    <w:lvl w:ilvl="8" w:tplc="3E34DBFC">
      <w:start w:val="1"/>
      <w:numFmt w:val="bullet"/>
      <w:lvlText w:val="▪"/>
      <w:lvlJc w:val="left"/>
      <w:pPr>
        <w:ind w:left="6480" w:hanging="360"/>
      </w:pPr>
    </w:lvl>
  </w:abstractNum>
  <w:abstractNum w:abstractNumId="3" w15:restartNumberingAfterBreak="0">
    <w:nsid w:val="7D6E327A"/>
    <w:multiLevelType w:val="hybridMultilevel"/>
    <w:tmpl w:val="7C040EA8"/>
    <w:lvl w:ilvl="0" w:tplc="2174A260">
      <w:start w:val="3"/>
      <w:numFmt w:val="bullet"/>
      <w:lvlText w:val="-"/>
      <w:lvlJc w:val="left"/>
      <w:pPr>
        <w:ind w:left="720" w:hanging="360"/>
      </w:pPr>
      <w:rPr>
        <w:rFonts w:ascii="Times New Roman" w:eastAsia="Calibri" w:hAnsi="Times New Roman" w:cs="Times New Roman" w:hint="default"/>
      </w:rPr>
    </w:lvl>
    <w:lvl w:ilvl="1" w:tplc="09CAD5F2">
      <w:start w:val="1"/>
      <w:numFmt w:val="bullet"/>
      <w:lvlText w:val="o"/>
      <w:lvlJc w:val="left"/>
      <w:pPr>
        <w:ind w:left="1440" w:hanging="360"/>
      </w:pPr>
    </w:lvl>
    <w:lvl w:ilvl="2" w:tplc="2A7ADE6C">
      <w:start w:val="1"/>
      <w:numFmt w:val="bullet"/>
      <w:lvlText w:val="▪"/>
      <w:lvlJc w:val="left"/>
      <w:pPr>
        <w:ind w:left="2160" w:hanging="360"/>
      </w:pPr>
    </w:lvl>
    <w:lvl w:ilvl="3" w:tplc="987A0C04">
      <w:start w:val="1"/>
      <w:numFmt w:val="bullet"/>
      <w:lvlText w:val="•"/>
      <w:lvlJc w:val="left"/>
      <w:pPr>
        <w:ind w:left="2880" w:hanging="360"/>
      </w:pPr>
    </w:lvl>
    <w:lvl w:ilvl="4" w:tplc="76DA0570">
      <w:start w:val="1"/>
      <w:numFmt w:val="bullet"/>
      <w:lvlText w:val="o"/>
      <w:lvlJc w:val="left"/>
      <w:pPr>
        <w:ind w:left="3600" w:hanging="360"/>
      </w:pPr>
    </w:lvl>
    <w:lvl w:ilvl="5" w:tplc="F774C520">
      <w:start w:val="1"/>
      <w:numFmt w:val="bullet"/>
      <w:lvlText w:val="▪"/>
      <w:lvlJc w:val="left"/>
      <w:pPr>
        <w:ind w:left="4320" w:hanging="360"/>
      </w:pPr>
    </w:lvl>
    <w:lvl w:ilvl="6" w:tplc="09765F84">
      <w:start w:val="1"/>
      <w:numFmt w:val="bullet"/>
      <w:lvlText w:val="•"/>
      <w:lvlJc w:val="left"/>
      <w:pPr>
        <w:ind w:left="5040" w:hanging="360"/>
      </w:pPr>
    </w:lvl>
    <w:lvl w:ilvl="7" w:tplc="A5FC4592">
      <w:start w:val="1"/>
      <w:numFmt w:val="bullet"/>
      <w:lvlText w:val="o"/>
      <w:lvlJc w:val="left"/>
      <w:pPr>
        <w:ind w:left="5760" w:hanging="360"/>
      </w:pPr>
    </w:lvl>
    <w:lvl w:ilvl="8" w:tplc="3E34DBFC">
      <w:start w:val="1"/>
      <w:numFmt w:val="bullet"/>
      <w:lvlText w:val="▪"/>
      <w:lvlJc w:val="left"/>
      <w:pPr>
        <w:ind w:left="6480" w:hanging="360"/>
      </w:p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5B3AFF"/>
    <w:rsid w:val="002D0A8D"/>
    <w:rsid w:val="005B3AFF"/>
    <w:rsid w:val="007403E1"/>
    <w:rsid w:val="00932C79"/>
    <w:rsid w:val="00B6048A"/>
    <w:rsid w:val="00D70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247EF"/>
  <w15:docId w15:val="{295A9EDB-C014-450F-B49F-3B746A93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1211</Words>
  <Characters>6905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HỒ SƠ NĂNG LỰC – NHÂN VIÊN PHÂN TÍCH NGHIỆP VỤ</vt:lpstr>
    </vt:vector>
  </TitlesOfParts>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NĂNG LỰC – NHÂN VIÊN PHÂN TÍCH NGHIỆP VỤ</dc:title>
  <dc:description>Claude Docs node/5fbc8bb6-caad@2 docx-w6</dc:description>
  <cp:lastModifiedBy>Linh Diệu</cp:lastModifiedBy>
  <cp:revision>5</cp:revision>
  <dcterms:created xsi:type="dcterms:W3CDTF">2026-10-14T04:51:00Z</dcterms:created>
  <dcterms:modified xsi:type="dcterms:W3CDTF">2026-10-14T09:05:00Z</dcterms:modified>
</cp:coreProperties>
</file>