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30C76" w14:textId="77777777" w:rsidR="00EA142F" w:rsidRPr="00EA142F" w:rsidRDefault="00EA142F" w:rsidP="00EA142F">
      <w:pPr>
        <w:spacing w:after="26"/>
        <w:ind w:left="-5" w:hanging="1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EA142F">
        <w:rPr>
          <w:rFonts w:ascii="Times New Roman" w:eastAsia="Arial" w:hAnsi="Times New Roman" w:cs="Times New Roman"/>
          <w:b/>
          <w:bCs/>
          <w:sz w:val="32"/>
          <w:szCs w:val="32"/>
        </w:rPr>
        <w:t>Assignment 4.2 – Final Project Development 3: Planning a Web Site: Part 1</w:t>
      </w:r>
    </w:p>
    <w:p w14:paraId="0CE82175" w14:textId="77777777" w:rsidR="00EA142F" w:rsidRDefault="00EA142F" w:rsidP="00EA142F">
      <w:pPr>
        <w:spacing w:after="26"/>
        <w:ind w:left="-5" w:hanging="10"/>
        <w:rPr>
          <w:rFonts w:ascii="Times New Roman" w:eastAsia="Arial" w:hAnsi="Times New Roman" w:cs="Times New Roman"/>
          <w:sz w:val="24"/>
        </w:rPr>
      </w:pPr>
    </w:p>
    <w:p w14:paraId="5A21BF04" w14:textId="4DECB4FD" w:rsidR="00EA142F" w:rsidRPr="00EA142F" w:rsidRDefault="00EA142F" w:rsidP="00EA142F">
      <w:pPr>
        <w:spacing w:after="26"/>
        <w:ind w:left="-5" w:hanging="10"/>
        <w:rPr>
          <w:rFonts w:ascii="Times New Roman" w:eastAsia="Arial" w:hAnsi="Times New Roman" w:cs="Times New Roman"/>
          <w:b/>
          <w:bCs/>
          <w:sz w:val="24"/>
        </w:rPr>
      </w:pPr>
      <w:r w:rsidRPr="00EA142F">
        <w:rPr>
          <w:rFonts w:ascii="Times New Roman" w:eastAsia="Arial" w:hAnsi="Times New Roman" w:cs="Times New Roman"/>
          <w:b/>
          <w:bCs/>
          <w:sz w:val="24"/>
        </w:rPr>
        <w:t>1. Website Goals and Objectives:</w:t>
      </w:r>
    </w:p>
    <w:p w14:paraId="5BA9E67A" w14:textId="77777777" w:rsidR="00EA142F" w:rsidRPr="00EA142F" w:rsidRDefault="00EA142F" w:rsidP="00EA142F">
      <w:pPr>
        <w:numPr>
          <w:ilvl w:val="0"/>
          <w:numId w:val="3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Purpose Statement: Our website aims to empower individuals to unleash their creativity and innovation potential by providing curated content, practical tips, and interactive resources.</w:t>
      </w:r>
    </w:p>
    <w:p w14:paraId="1FFBB0FC" w14:textId="77777777" w:rsidR="00EA142F" w:rsidRPr="00EA142F" w:rsidRDefault="00EA142F" w:rsidP="00EA142F">
      <w:pPr>
        <w:spacing w:after="26"/>
        <w:ind w:left="-5" w:hanging="10"/>
        <w:rPr>
          <w:rFonts w:ascii="Times New Roman" w:eastAsia="Arial" w:hAnsi="Times New Roman" w:cs="Times New Roman"/>
          <w:b/>
          <w:bCs/>
          <w:sz w:val="24"/>
        </w:rPr>
      </w:pPr>
      <w:r w:rsidRPr="00EA142F">
        <w:rPr>
          <w:rFonts w:ascii="Times New Roman" w:eastAsia="Arial" w:hAnsi="Times New Roman" w:cs="Times New Roman"/>
          <w:b/>
          <w:bCs/>
          <w:sz w:val="24"/>
        </w:rPr>
        <w:t>2. Target Audience Analysis:</w:t>
      </w:r>
    </w:p>
    <w:p w14:paraId="15C18526" w14:textId="77777777" w:rsidR="00EA142F" w:rsidRPr="00EA142F" w:rsidRDefault="00EA142F" w:rsidP="00EA142F">
      <w:pPr>
        <w:numPr>
          <w:ilvl w:val="0"/>
          <w:numId w:val="4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Target Audience: Creativity enthusiasts, aspiring innovators, and individuals seeking inspiration and practical guidance.</w:t>
      </w:r>
    </w:p>
    <w:p w14:paraId="3C1DAEDD" w14:textId="77777777" w:rsidR="00EA142F" w:rsidRPr="00EA142F" w:rsidRDefault="00EA142F" w:rsidP="00EA142F">
      <w:pPr>
        <w:numPr>
          <w:ilvl w:val="0"/>
          <w:numId w:val="4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Wants, Needs, and Expectations:</w:t>
      </w:r>
    </w:p>
    <w:p w14:paraId="59CA26A1" w14:textId="77777777" w:rsidR="00EA142F" w:rsidRPr="00EA142F" w:rsidRDefault="00EA142F" w:rsidP="00EA142F">
      <w:pPr>
        <w:numPr>
          <w:ilvl w:val="1"/>
          <w:numId w:val="4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Wants: Access to curated content, practical tips, and interactive resources to fuel their creativity.</w:t>
      </w:r>
    </w:p>
    <w:p w14:paraId="3B38E03B" w14:textId="77777777" w:rsidR="00EA142F" w:rsidRPr="00EA142F" w:rsidRDefault="00EA142F" w:rsidP="00EA142F">
      <w:pPr>
        <w:numPr>
          <w:ilvl w:val="1"/>
          <w:numId w:val="4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Needs: Inspiration, guidance, and tools to overcome challenges and develop their creative and innovative skills.</w:t>
      </w:r>
    </w:p>
    <w:p w14:paraId="0FFF06F0" w14:textId="77777777" w:rsidR="00EA142F" w:rsidRPr="00EA142F" w:rsidRDefault="00EA142F" w:rsidP="00EA142F">
      <w:pPr>
        <w:numPr>
          <w:ilvl w:val="1"/>
          <w:numId w:val="4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Expectations: Engaging and interactive content, user-friendly design, and a supportive community platform.</w:t>
      </w:r>
    </w:p>
    <w:p w14:paraId="45B9CDF3" w14:textId="77777777" w:rsidR="00EA142F" w:rsidRPr="00EA142F" w:rsidRDefault="00EA142F" w:rsidP="00EA142F">
      <w:pPr>
        <w:spacing w:after="26"/>
        <w:ind w:left="-5" w:hanging="10"/>
        <w:rPr>
          <w:rFonts w:ascii="Times New Roman" w:eastAsia="Arial" w:hAnsi="Times New Roman" w:cs="Times New Roman"/>
          <w:b/>
          <w:bCs/>
          <w:sz w:val="24"/>
        </w:rPr>
      </w:pPr>
      <w:r w:rsidRPr="00EA142F">
        <w:rPr>
          <w:rFonts w:ascii="Times New Roman" w:eastAsia="Arial" w:hAnsi="Times New Roman" w:cs="Times New Roman"/>
          <w:b/>
          <w:bCs/>
          <w:sz w:val="24"/>
        </w:rPr>
        <w:t>3. Planned Website Pages:</w:t>
      </w:r>
    </w:p>
    <w:p w14:paraId="041EB5ED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Home</w:t>
      </w:r>
    </w:p>
    <w:p w14:paraId="293605FD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About Us</w:t>
      </w:r>
    </w:p>
    <w:p w14:paraId="189079ED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Blog</w:t>
      </w:r>
    </w:p>
    <w:p w14:paraId="79A249B8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Resources</w:t>
      </w:r>
    </w:p>
    <w:p w14:paraId="61F302C4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Creative Challenges</w:t>
      </w:r>
    </w:p>
    <w:p w14:paraId="42BDFAD6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Interactive Tools</w:t>
      </w:r>
    </w:p>
    <w:p w14:paraId="0D4CB139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Community Forum</w:t>
      </w:r>
    </w:p>
    <w:p w14:paraId="52378424" w14:textId="77777777" w:rsidR="00EA142F" w:rsidRPr="00EA142F" w:rsidRDefault="00EA142F" w:rsidP="00EA142F">
      <w:pPr>
        <w:numPr>
          <w:ilvl w:val="0"/>
          <w:numId w:val="5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Contact Us</w:t>
      </w:r>
    </w:p>
    <w:p w14:paraId="36D527E7" w14:textId="77777777" w:rsidR="00EA142F" w:rsidRPr="00EA142F" w:rsidRDefault="00EA142F" w:rsidP="00EA142F">
      <w:pPr>
        <w:spacing w:after="26"/>
        <w:ind w:left="-5" w:hanging="10"/>
        <w:rPr>
          <w:rFonts w:ascii="Times New Roman" w:eastAsia="Arial" w:hAnsi="Times New Roman" w:cs="Times New Roman"/>
          <w:b/>
          <w:bCs/>
          <w:sz w:val="24"/>
        </w:rPr>
      </w:pPr>
      <w:r w:rsidRPr="00EA142F">
        <w:rPr>
          <w:rFonts w:ascii="Times New Roman" w:eastAsia="Arial" w:hAnsi="Times New Roman" w:cs="Times New Roman"/>
          <w:b/>
          <w:bCs/>
          <w:sz w:val="24"/>
        </w:rPr>
        <w:t>4. Website Structure:</w:t>
      </w:r>
    </w:p>
    <w:p w14:paraId="2A68A60E" w14:textId="77777777" w:rsidR="00EA142F" w:rsidRPr="00EA142F" w:rsidRDefault="00EA142F" w:rsidP="00EA142F">
      <w:pPr>
        <w:numPr>
          <w:ilvl w:val="0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Hierarchical Structure:</w:t>
      </w:r>
    </w:p>
    <w:p w14:paraId="0BB73876" w14:textId="77777777" w:rsidR="00EA142F" w:rsidRPr="00EA142F" w:rsidRDefault="00EA142F" w:rsidP="00EA142F">
      <w:pPr>
        <w:numPr>
          <w:ilvl w:val="1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Home: Introduction to the website and navigation options.</w:t>
      </w:r>
    </w:p>
    <w:p w14:paraId="0EFDC463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About Us: Information about the website creators and their mission.</w:t>
      </w:r>
    </w:p>
    <w:p w14:paraId="3863C250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Blog: Regularly updated content featuring articles, case studies, and insights.</w:t>
      </w:r>
    </w:p>
    <w:p w14:paraId="66224150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Resources: Curated collection of tools, templates, and recommended reading.</w:t>
      </w:r>
    </w:p>
    <w:p w14:paraId="4B309A7D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Creative Challenges: Interactive challenges to spark creativity and innovation.</w:t>
      </w:r>
    </w:p>
    <w:p w14:paraId="22A393FD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Interactive Tools: Tools and applications to facilitate creative exploration.</w:t>
      </w:r>
    </w:p>
    <w:p w14:paraId="78711DEF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Community Forum: Platform for discussions, collaborations, and sharing ideas.</w:t>
      </w:r>
    </w:p>
    <w:p w14:paraId="26964F8A" w14:textId="77777777" w:rsidR="00EA142F" w:rsidRPr="00EA142F" w:rsidRDefault="00EA142F" w:rsidP="00EA142F">
      <w:pPr>
        <w:numPr>
          <w:ilvl w:val="2"/>
          <w:numId w:val="6"/>
        </w:numPr>
        <w:spacing w:after="26"/>
        <w:rPr>
          <w:rFonts w:ascii="Times New Roman" w:eastAsia="Arial" w:hAnsi="Times New Roman" w:cs="Times New Roman"/>
          <w:sz w:val="24"/>
        </w:rPr>
      </w:pPr>
      <w:r w:rsidRPr="00EA142F">
        <w:rPr>
          <w:rFonts w:ascii="Times New Roman" w:eastAsia="Arial" w:hAnsi="Times New Roman" w:cs="Times New Roman"/>
          <w:sz w:val="24"/>
        </w:rPr>
        <w:t>Contact Us: Information for contacting the website administrators.</w:t>
      </w:r>
    </w:p>
    <w:p w14:paraId="6767ECF6" w14:textId="77777777" w:rsidR="00EA142F" w:rsidRDefault="00EA142F">
      <w:pPr>
        <w:spacing w:after="26"/>
        <w:ind w:left="-5" w:hanging="10"/>
        <w:rPr>
          <w:rFonts w:ascii="Arial" w:eastAsia="Arial" w:hAnsi="Arial" w:cs="Arial"/>
          <w:b/>
          <w:sz w:val="28"/>
        </w:rPr>
      </w:pPr>
    </w:p>
    <w:p w14:paraId="5DC8EB67" w14:textId="77777777" w:rsidR="00EA142F" w:rsidRDefault="00EA142F">
      <w:pPr>
        <w:spacing w:after="26"/>
        <w:ind w:left="-5" w:hanging="10"/>
        <w:rPr>
          <w:rFonts w:ascii="Arial" w:eastAsia="Arial" w:hAnsi="Arial" w:cs="Arial"/>
          <w:b/>
          <w:sz w:val="28"/>
        </w:rPr>
      </w:pPr>
    </w:p>
    <w:p w14:paraId="781BD37C" w14:textId="77777777" w:rsidR="00EA142F" w:rsidRDefault="00EA142F">
      <w:pPr>
        <w:spacing w:after="26"/>
        <w:ind w:left="-5" w:hanging="10"/>
        <w:rPr>
          <w:rFonts w:ascii="Arial" w:eastAsia="Arial" w:hAnsi="Arial" w:cs="Arial"/>
          <w:b/>
          <w:sz w:val="28"/>
        </w:rPr>
      </w:pPr>
    </w:p>
    <w:p w14:paraId="091CF88C" w14:textId="7FFBC0AE" w:rsidR="00185A25" w:rsidRDefault="00000000">
      <w:pPr>
        <w:spacing w:after="26"/>
        <w:ind w:left="-5" w:hanging="10"/>
      </w:pPr>
      <w:r>
        <w:rPr>
          <w:rFonts w:ascii="Arial" w:eastAsia="Arial" w:hAnsi="Arial" w:cs="Arial"/>
          <w:b/>
          <w:sz w:val="28"/>
        </w:rPr>
        <w:t xml:space="preserve">ITSE 1301 Web Design Tools </w:t>
      </w:r>
    </w:p>
    <w:p w14:paraId="3777D180" w14:textId="77777777" w:rsidR="00185A25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Assignment 4.2 – Final Project Development 3 </w:t>
      </w:r>
    </w:p>
    <w:p w14:paraId="0AACEFA6" w14:textId="77777777" w:rsidR="00185A25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2772661C" w14:textId="77777777" w:rsidR="00185A25" w:rsidRDefault="00000000">
      <w:pPr>
        <w:spacing w:after="0"/>
      </w:pPr>
      <w:r>
        <w:rPr>
          <w:rFonts w:ascii="Arial" w:eastAsia="Arial" w:hAnsi="Arial" w:cs="Arial"/>
          <w:b/>
          <w:sz w:val="24"/>
          <w:shd w:val="clear" w:color="auto" w:fill="FFFF00"/>
        </w:rPr>
        <w:t>3. Planning a Web Site: Part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AC3F97D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472EE3" w14:textId="77777777" w:rsidR="00185A25" w:rsidRDefault="00000000">
      <w:pPr>
        <w:spacing w:after="4" w:line="266" w:lineRule="auto"/>
        <w:ind w:left="-5" w:hanging="10"/>
      </w:pPr>
      <w:r>
        <w:rPr>
          <w:rFonts w:ascii="Arial" w:eastAsia="Arial" w:hAnsi="Arial" w:cs="Arial"/>
          <w:i/>
          <w:sz w:val="24"/>
        </w:rPr>
        <w:t>You must submit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the assignment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in MS Word format (use PowerPoint for diagrams, navigation, </w:t>
      </w:r>
      <w:proofErr w:type="spellStart"/>
      <w:r>
        <w:rPr>
          <w:rFonts w:ascii="Arial" w:eastAsia="Arial" w:hAnsi="Arial" w:cs="Arial"/>
          <w:i/>
          <w:sz w:val="24"/>
        </w:rPr>
        <w:t>etc</w:t>
      </w:r>
      <w:proofErr w:type="spellEnd"/>
      <w:r>
        <w:rPr>
          <w:rFonts w:ascii="Arial" w:eastAsia="Arial" w:hAnsi="Arial" w:cs="Arial"/>
          <w:i/>
          <w:sz w:val="24"/>
        </w:rPr>
        <w:t>…).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Submit quality work. The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assignments are for skill development and should be of 'professional' quality of 1-2 pages per assignment.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74DEABAE" w14:textId="77777777" w:rsidR="00185A25" w:rsidRDefault="00000000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D6D1DBC" w14:textId="77777777" w:rsidR="00185A25" w:rsidRDefault="00000000">
      <w:pPr>
        <w:spacing w:after="4" w:line="266" w:lineRule="auto"/>
        <w:ind w:left="-5" w:hanging="10"/>
      </w:pPr>
      <w:r>
        <w:rPr>
          <w:rFonts w:ascii="Arial" w:eastAsia="Arial" w:hAnsi="Arial" w:cs="Arial"/>
          <w:i/>
          <w:sz w:val="24"/>
        </w:rPr>
        <w:t xml:space="preserve">You must save this document as a PDF, publish it on your website, and link it in your default_assignment.html doc. </w:t>
      </w:r>
    </w:p>
    <w:p w14:paraId="7E1A81F2" w14:textId="77777777" w:rsidR="00185A25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59F81A26" w14:textId="77777777" w:rsidR="00185A25" w:rsidRDefault="00000000">
      <w:pPr>
        <w:spacing w:after="4" w:line="268" w:lineRule="auto"/>
        <w:ind w:left="-5" w:hanging="10"/>
      </w:pPr>
      <w:r>
        <w:rPr>
          <w:rFonts w:ascii="Arial" w:eastAsia="Arial" w:hAnsi="Arial" w:cs="Arial"/>
          <w:sz w:val="24"/>
        </w:rPr>
        <w:t xml:space="preserve">Read from the following references and answer the questions: </w:t>
      </w:r>
    </w:p>
    <w:p w14:paraId="1E0FF9C0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ECFB56" w14:textId="77777777" w:rsidR="00185A25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The modern web design process (See download for free e-book in PDF version) </w:t>
      </w:r>
    </w:p>
    <w:p w14:paraId="4F73021C" w14:textId="77777777" w:rsidR="00185A25" w:rsidRDefault="00000000">
      <w:pPr>
        <w:spacing w:after="4" w:line="268" w:lineRule="auto"/>
        <w:ind w:left="731" w:hanging="10"/>
      </w:pPr>
      <w:r>
        <w:rPr>
          <w:rFonts w:ascii="Arial" w:eastAsia="Arial" w:hAnsi="Arial" w:cs="Arial"/>
          <w:sz w:val="24"/>
        </w:rPr>
        <w:t xml:space="preserve">The modern web design process. (n.d.). </w:t>
      </w:r>
      <w:r>
        <w:rPr>
          <w:rFonts w:ascii="Arial" w:eastAsia="Arial" w:hAnsi="Arial" w:cs="Arial"/>
          <w:i/>
          <w:sz w:val="24"/>
        </w:rPr>
        <w:t xml:space="preserve">A Free </w:t>
      </w:r>
      <w:proofErr w:type="spellStart"/>
      <w:r>
        <w:rPr>
          <w:rFonts w:ascii="Arial" w:eastAsia="Arial" w:hAnsi="Arial" w:cs="Arial"/>
          <w:i/>
          <w:sz w:val="24"/>
        </w:rPr>
        <w:t>Webflow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Ebook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A24CD48" w14:textId="77777777" w:rsidR="00185A25" w:rsidRDefault="00000000">
      <w:pPr>
        <w:spacing w:after="5" w:line="250" w:lineRule="auto"/>
        <w:ind w:left="1436" w:hanging="10"/>
      </w:pP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https://webflow.com/resources/ebooks/the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modern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web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design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color w:val="0563C1"/>
            <w:sz w:val="24"/>
            <w:u w:val="single" w:color="0563C1"/>
          </w:rPr>
          <w:t>process</w:t>
        </w:r>
      </w:hyperlink>
      <w:hyperlink r:id="rId14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40E40638" w14:textId="77777777" w:rsidR="00185A25" w:rsidRDefault="00000000">
      <w:pPr>
        <w:spacing w:after="0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06CF5BA1" w14:textId="77777777" w:rsidR="00185A25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Web design with the focus on the target audience </w:t>
      </w:r>
    </w:p>
    <w:p w14:paraId="5BFAD553" w14:textId="77777777" w:rsidR="00185A25" w:rsidRDefault="00000000">
      <w:pPr>
        <w:spacing w:after="4" w:line="266" w:lineRule="auto"/>
        <w:ind w:left="731" w:hanging="10"/>
      </w:pPr>
      <w:r>
        <w:rPr>
          <w:rFonts w:ascii="Arial" w:eastAsia="Arial" w:hAnsi="Arial" w:cs="Arial"/>
          <w:i/>
          <w:sz w:val="24"/>
        </w:rPr>
        <w:t>Web design with the focus on the target audience</w:t>
      </w:r>
      <w:r>
        <w:rPr>
          <w:rFonts w:ascii="Arial" w:eastAsia="Arial" w:hAnsi="Arial" w:cs="Arial"/>
          <w:sz w:val="24"/>
        </w:rPr>
        <w:t xml:space="preserve">. (n.d.-b). </w:t>
      </w:r>
    </w:p>
    <w:p w14:paraId="40D6C6F1" w14:textId="77777777" w:rsidR="00185A25" w:rsidRDefault="00000000">
      <w:pPr>
        <w:spacing w:after="0"/>
        <w:ind w:right="47"/>
        <w:jc w:val="right"/>
      </w:pP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https://www.outcrowd.io/blog/web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design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color w:val="0563C1"/>
            <w:sz w:val="24"/>
            <w:u w:val="single" w:color="0563C1"/>
          </w:rPr>
          <w:t>with</w:t>
        </w:r>
      </w:hyperlink>
      <w:hyperlink r:id="rId20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color w:val="0563C1"/>
            <w:sz w:val="24"/>
            <w:u w:val="single" w:color="0563C1"/>
          </w:rPr>
          <w:t>the</w:t>
        </w:r>
      </w:hyperlink>
      <w:hyperlink r:id="rId22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3">
        <w:r>
          <w:rPr>
            <w:rFonts w:ascii="Arial" w:eastAsia="Arial" w:hAnsi="Arial" w:cs="Arial"/>
            <w:color w:val="0563C1"/>
            <w:sz w:val="24"/>
            <w:u w:val="single" w:color="0563C1"/>
          </w:rPr>
          <w:t>focus</w:t>
        </w:r>
      </w:hyperlink>
      <w:hyperlink r:id="rId24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5">
        <w:r>
          <w:rPr>
            <w:rFonts w:ascii="Arial" w:eastAsia="Arial" w:hAnsi="Arial" w:cs="Arial"/>
            <w:color w:val="0563C1"/>
            <w:sz w:val="24"/>
            <w:u w:val="single" w:color="0563C1"/>
          </w:rPr>
          <w:t>on</w:t>
        </w:r>
      </w:hyperlink>
      <w:hyperlink r:id="rId26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7">
        <w:r>
          <w:rPr>
            <w:rFonts w:ascii="Arial" w:eastAsia="Arial" w:hAnsi="Arial" w:cs="Arial"/>
            <w:color w:val="0563C1"/>
            <w:sz w:val="24"/>
            <w:u w:val="single" w:color="0563C1"/>
          </w:rPr>
          <w:t>the</w:t>
        </w:r>
      </w:hyperlink>
      <w:hyperlink r:id="rId28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29">
        <w:r>
          <w:rPr>
            <w:rFonts w:ascii="Arial" w:eastAsia="Arial" w:hAnsi="Arial" w:cs="Arial"/>
            <w:color w:val="0563C1"/>
            <w:sz w:val="24"/>
            <w:u w:val="single" w:color="0563C1"/>
          </w:rPr>
          <w:t>target</w:t>
        </w:r>
      </w:hyperlink>
      <w:hyperlink r:id="rId30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31">
        <w:r>
          <w:rPr>
            <w:rFonts w:ascii="Arial" w:eastAsia="Arial" w:hAnsi="Arial" w:cs="Arial"/>
            <w:color w:val="0563C1"/>
            <w:sz w:val="24"/>
            <w:u w:val="single" w:color="0563C1"/>
          </w:rPr>
          <w:t>audience</w:t>
        </w:r>
      </w:hyperlink>
      <w:hyperlink r:id="rId32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0A9AD3B6" w14:textId="77777777" w:rsidR="00185A25" w:rsidRDefault="00000000">
      <w:pPr>
        <w:spacing w:after="17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70B89D85" w14:textId="77777777" w:rsidR="00185A25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  <w:b/>
          <w:sz w:val="24"/>
        </w:rPr>
        <w:t xml:space="preserve">How to structure your website (and why it’s important) </w:t>
      </w:r>
    </w:p>
    <w:p w14:paraId="757FDE31" w14:textId="77777777" w:rsidR="00185A25" w:rsidRDefault="00000000">
      <w:pPr>
        <w:spacing w:after="4" w:line="268" w:lineRule="auto"/>
        <w:ind w:left="731" w:hanging="10"/>
      </w:pPr>
      <w:r>
        <w:rPr>
          <w:rFonts w:ascii="Arial" w:eastAsia="Arial" w:hAnsi="Arial" w:cs="Arial"/>
          <w:sz w:val="24"/>
        </w:rPr>
        <w:t xml:space="preserve">Team, W. (2023b). How to structure your website (and why it’s important). </w:t>
      </w:r>
      <w:proofErr w:type="spellStart"/>
      <w:r>
        <w:rPr>
          <w:rFonts w:ascii="Arial" w:eastAsia="Arial" w:hAnsi="Arial" w:cs="Arial"/>
          <w:i/>
          <w:sz w:val="24"/>
        </w:rPr>
        <w:t>Webflow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457BE6C6" w14:textId="77777777" w:rsidR="00185A25" w:rsidRDefault="00000000">
      <w:pPr>
        <w:spacing w:after="5" w:line="250" w:lineRule="auto"/>
        <w:ind w:left="1436" w:hanging="10"/>
      </w:pPr>
      <w:hyperlink r:id="rId33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https://webflow.com/blog/website</w:t>
        </w:r>
      </w:hyperlink>
      <w:hyperlink r:id="rId34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</w:p>
    <w:p w14:paraId="3D512634" w14:textId="77777777" w:rsidR="00185A25" w:rsidRDefault="00000000">
      <w:pPr>
        <w:spacing w:after="5" w:line="250" w:lineRule="auto"/>
        <w:ind w:left="1436" w:hanging="10"/>
      </w:pPr>
      <w:hyperlink r:id="rId35">
        <w:r>
          <w:rPr>
            <w:rFonts w:ascii="Arial" w:eastAsia="Arial" w:hAnsi="Arial" w:cs="Arial"/>
            <w:color w:val="0563C1"/>
            <w:sz w:val="24"/>
            <w:u w:val="single" w:color="0563C1"/>
          </w:rPr>
          <w:t>structure?utm_source=google&amp;utm_medium=search&amp;utm_campaign=SS</w:t>
        </w:r>
      </w:hyperlink>
      <w:hyperlink r:id="rId36"/>
      <w:hyperlink r:id="rId37">
        <w:r>
          <w:rPr>
            <w:rFonts w:ascii="Arial" w:eastAsia="Arial" w:hAnsi="Arial" w:cs="Arial"/>
            <w:color w:val="0563C1"/>
            <w:sz w:val="24"/>
            <w:u w:val="single" w:color="0563C1"/>
          </w:rPr>
          <w:t>GoogleSearch</w:t>
        </w:r>
      </w:hyperlink>
      <w:hyperlink r:id="rId38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39">
        <w:r>
          <w:rPr>
            <w:rFonts w:ascii="Arial" w:eastAsia="Arial" w:hAnsi="Arial" w:cs="Arial"/>
            <w:color w:val="0563C1"/>
            <w:sz w:val="24"/>
            <w:u w:val="single" w:color="0563C1"/>
          </w:rPr>
          <w:t>Nonbrand</w:t>
        </w:r>
      </w:hyperlink>
      <w:hyperlink r:id="rId40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41">
        <w:r>
          <w:rPr>
            <w:rFonts w:ascii="Arial" w:eastAsia="Arial" w:hAnsi="Arial" w:cs="Arial"/>
            <w:color w:val="0563C1"/>
            <w:sz w:val="24"/>
            <w:u w:val="single" w:color="0563C1"/>
          </w:rPr>
          <w:t>DynamicSearchAds</w:t>
        </w:r>
      </w:hyperlink>
      <w:hyperlink r:id="rId42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43">
        <w:r>
          <w:rPr>
            <w:rFonts w:ascii="Arial" w:eastAsia="Arial" w:hAnsi="Arial" w:cs="Arial"/>
            <w:color w:val="0563C1"/>
            <w:sz w:val="24"/>
            <w:u w:val="single" w:color="0563C1"/>
          </w:rPr>
          <w:t>Core&amp;utm_term=dsa</w:t>
        </w:r>
      </w:hyperlink>
      <w:hyperlink r:id="rId44"/>
      <w:hyperlink r:id="rId45">
        <w:r>
          <w:rPr>
            <w:rFonts w:ascii="Arial" w:eastAsia="Arial" w:hAnsi="Arial" w:cs="Arial"/>
            <w:color w:val="0563C1"/>
            <w:sz w:val="24"/>
            <w:u w:val="single" w:color="0563C1"/>
          </w:rPr>
          <w:t xml:space="preserve">45211625058___491754501325__&amp;gclid=Cj0KCQjwmvSoBhDOARIsAK6aV7h </w:t>
        </w:r>
      </w:hyperlink>
      <w:hyperlink r:id="rId46">
        <w:r>
          <w:rPr>
            <w:rFonts w:ascii="Arial" w:eastAsia="Arial" w:hAnsi="Arial" w:cs="Arial"/>
            <w:color w:val="0563C1"/>
            <w:sz w:val="24"/>
            <w:u w:val="single" w:color="0563C1"/>
          </w:rPr>
          <w:t xml:space="preserve">1Q0JP50avx43gwf5ZOfy3Z1ZJMDa79JC0oQbh2fXWRZYBOaXvPMIaAo8tEAL </w:t>
        </w:r>
      </w:hyperlink>
      <w:hyperlink r:id="rId47">
        <w:proofErr w:type="spellStart"/>
        <w:r>
          <w:rPr>
            <w:rFonts w:ascii="Arial" w:eastAsia="Arial" w:hAnsi="Arial" w:cs="Arial"/>
            <w:color w:val="0563C1"/>
            <w:sz w:val="24"/>
            <w:u w:val="single" w:color="0563C1"/>
          </w:rPr>
          <w:t>w_wcB</w:t>
        </w:r>
        <w:proofErr w:type="spellEnd"/>
      </w:hyperlink>
      <w:hyperlink r:id="rId48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6D335E6C" w14:textId="77777777" w:rsidR="00185A25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396D291B" w14:textId="77777777" w:rsidR="0043331D" w:rsidRDefault="00000000">
      <w:pPr>
        <w:spacing w:after="4" w:line="268" w:lineRule="auto"/>
        <w:ind w:left="-5" w:right="142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Assignment 4.2: </w:t>
      </w:r>
    </w:p>
    <w:p w14:paraId="66BA44A7" w14:textId="0AECCC7A" w:rsidR="00185A25" w:rsidRDefault="00000000">
      <w:pPr>
        <w:spacing w:after="4" w:line="268" w:lineRule="auto"/>
        <w:ind w:left="-5" w:right="142" w:hanging="10"/>
      </w:pPr>
      <w:r>
        <w:rPr>
          <w:rFonts w:ascii="Arial" w:eastAsia="Arial" w:hAnsi="Arial" w:cs="Arial"/>
          <w:sz w:val="24"/>
        </w:rPr>
        <w:t xml:space="preserve">1. Determine your website’s goals and objectives and draft the website’s purpose statement. </w:t>
      </w:r>
    </w:p>
    <w:p w14:paraId="12E89868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2B8A2D" w14:textId="77777777" w:rsidR="00185A25" w:rsidRDefault="00000000">
      <w:pPr>
        <w:numPr>
          <w:ilvl w:val="0"/>
          <w:numId w:val="2"/>
        </w:numPr>
        <w:spacing w:after="4" w:line="268" w:lineRule="auto"/>
        <w:ind w:hanging="265"/>
      </w:pPr>
      <w:r>
        <w:rPr>
          <w:rFonts w:ascii="Arial" w:eastAsia="Arial" w:hAnsi="Arial" w:cs="Arial"/>
          <w:sz w:val="24"/>
        </w:rPr>
        <w:t xml:space="preserve">Identify your website’s target audience(s) and determine the wants, needs, and likely expectations that your website’s design and content should satisfy for that audience. </w:t>
      </w:r>
    </w:p>
    <w:p w14:paraId="2160A343" w14:textId="77777777" w:rsidR="00185A25" w:rsidRDefault="0000000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1363FCB0" w14:textId="77777777" w:rsidR="00185A25" w:rsidRDefault="00000000">
      <w:pPr>
        <w:numPr>
          <w:ilvl w:val="0"/>
          <w:numId w:val="2"/>
        </w:numPr>
        <w:spacing w:after="4" w:line="268" w:lineRule="auto"/>
        <w:ind w:hanging="265"/>
      </w:pPr>
      <w:r>
        <w:rPr>
          <w:rFonts w:ascii="Arial" w:eastAsia="Arial" w:hAnsi="Arial" w:cs="Arial"/>
          <w:sz w:val="24"/>
        </w:rPr>
        <w:t xml:space="preserve">Identify the pages you initially plan to include on your website. </w:t>
      </w:r>
    </w:p>
    <w:p w14:paraId="7DE1A867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0667A9" w14:textId="77777777" w:rsidR="00185A25" w:rsidRDefault="00000000">
      <w:pPr>
        <w:numPr>
          <w:ilvl w:val="0"/>
          <w:numId w:val="2"/>
        </w:numPr>
        <w:spacing w:after="4" w:line="268" w:lineRule="auto"/>
        <w:ind w:hanging="265"/>
      </w:pPr>
      <w:r>
        <w:rPr>
          <w:rFonts w:ascii="Arial" w:eastAsia="Arial" w:hAnsi="Arial" w:cs="Arial"/>
          <w:sz w:val="24"/>
        </w:rPr>
        <w:t xml:space="preserve">Determine which of the three website structures—linear/tutorial, webbed, or hierarchical (or a combination of structures)—will best meet your website’s purpose. Use a text outline, manually draw the structure, or use software to illustrate your website’s structure as part of your design plan. </w:t>
      </w:r>
    </w:p>
    <w:p w14:paraId="71C39C21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4980BE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DCE273" w14:textId="77777777" w:rsidR="00185A25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185A25">
      <w:pgSz w:w="12240" w:h="15840"/>
      <w:pgMar w:top="1440" w:right="1166" w:bottom="1440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1932"/>
    <w:multiLevelType w:val="hybridMultilevel"/>
    <w:tmpl w:val="B302D7CE"/>
    <w:lvl w:ilvl="0" w:tplc="7CEC10BE">
      <w:start w:val="1"/>
      <w:numFmt w:val="decimal"/>
      <w:lvlText w:val="%1."/>
      <w:lvlJc w:val="left"/>
      <w:pPr>
        <w:ind w:left="1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8B7AE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C85EA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434FA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2311C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66A94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42A1F2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62FCE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C2FC0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72258"/>
    <w:multiLevelType w:val="multilevel"/>
    <w:tmpl w:val="A59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B0BBA"/>
    <w:multiLevelType w:val="multilevel"/>
    <w:tmpl w:val="1F60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43951"/>
    <w:multiLevelType w:val="multilevel"/>
    <w:tmpl w:val="1A1C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A5A6E"/>
    <w:multiLevelType w:val="hybridMultilevel"/>
    <w:tmpl w:val="E92AAE1C"/>
    <w:lvl w:ilvl="0" w:tplc="0C269060">
      <w:start w:val="2"/>
      <w:numFmt w:val="decimal"/>
      <w:lvlText w:val="%1."/>
      <w:lvlJc w:val="left"/>
      <w:pPr>
        <w:ind w:left="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1835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69C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259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2FE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2611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69F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633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8C7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56005"/>
    <w:multiLevelType w:val="multilevel"/>
    <w:tmpl w:val="C0E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824366">
    <w:abstractNumId w:val="0"/>
  </w:num>
  <w:num w:numId="2" w16cid:durableId="1210458326">
    <w:abstractNumId w:val="4"/>
  </w:num>
  <w:num w:numId="3" w16cid:durableId="711656329">
    <w:abstractNumId w:val="2"/>
  </w:num>
  <w:num w:numId="4" w16cid:durableId="327514324">
    <w:abstractNumId w:val="5"/>
  </w:num>
  <w:num w:numId="5" w16cid:durableId="1957518085">
    <w:abstractNumId w:val="3"/>
  </w:num>
  <w:num w:numId="6" w16cid:durableId="19334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25"/>
    <w:rsid w:val="00185A25"/>
    <w:rsid w:val="0043331D"/>
    <w:rsid w:val="00EA142F"/>
    <w:rsid w:val="00F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95FC"/>
  <w15:docId w15:val="{EB279FB0-0F05-4F78-A11F-E210CB77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flow.com/resources/ebooks/the-modern-web-design-process" TargetMode="External"/><Relationship Id="rId18" Type="http://schemas.openxmlformats.org/officeDocument/2006/relationships/hyperlink" Target="https://www.outcrowd.io/blog/web-design-with-the-focus-on-the-target-audience" TargetMode="External"/><Relationship Id="rId26" Type="http://schemas.openxmlformats.org/officeDocument/2006/relationships/hyperlink" Target="https://www.outcrowd.io/blog/web-design-with-the-focus-on-the-target-audience" TargetMode="External"/><Relationship Id="rId39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21" Type="http://schemas.openxmlformats.org/officeDocument/2006/relationships/hyperlink" Target="https://www.outcrowd.io/blog/web-design-with-the-focus-on-the-target-audience" TargetMode="External"/><Relationship Id="rId34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2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7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ebflow.com/resources/ebooks/the-modern-web-design-pro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tcrowd.io/blog/web-design-with-the-focus-on-the-target-audience" TargetMode="External"/><Relationship Id="rId29" Type="http://schemas.openxmlformats.org/officeDocument/2006/relationships/hyperlink" Target="https://www.outcrowd.io/blog/web-design-with-the-focus-on-the-target-audience" TargetMode="External"/><Relationship Id="rId11" Type="http://schemas.openxmlformats.org/officeDocument/2006/relationships/hyperlink" Target="https://webflow.com/resources/ebooks/the-modern-web-design-process" TargetMode="External"/><Relationship Id="rId24" Type="http://schemas.openxmlformats.org/officeDocument/2006/relationships/hyperlink" Target="https://www.outcrowd.io/blog/web-design-with-the-focus-on-the-target-audience" TargetMode="External"/><Relationship Id="rId32" Type="http://schemas.openxmlformats.org/officeDocument/2006/relationships/hyperlink" Target="https://www.outcrowd.io/blog/web-design-with-the-focus-on-the-target-audience" TargetMode="External"/><Relationship Id="rId37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0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5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5" Type="http://schemas.openxmlformats.org/officeDocument/2006/relationships/hyperlink" Target="https://webflow.com/resources/ebooks/the-modern-web-design-process" TargetMode="External"/><Relationship Id="rId15" Type="http://schemas.openxmlformats.org/officeDocument/2006/relationships/hyperlink" Target="https://www.outcrowd.io/blog/web-design-with-the-focus-on-the-target-audience" TargetMode="External"/><Relationship Id="rId23" Type="http://schemas.openxmlformats.org/officeDocument/2006/relationships/hyperlink" Target="https://www.outcrowd.io/blog/web-design-with-the-focus-on-the-target-audience" TargetMode="External"/><Relationship Id="rId28" Type="http://schemas.openxmlformats.org/officeDocument/2006/relationships/hyperlink" Target="https://www.outcrowd.io/blog/web-design-with-the-focus-on-the-target-audience" TargetMode="External"/><Relationship Id="rId36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ebflow.com/resources/ebooks/the-modern-web-design-process" TargetMode="External"/><Relationship Id="rId19" Type="http://schemas.openxmlformats.org/officeDocument/2006/relationships/hyperlink" Target="https://www.outcrowd.io/blog/web-design-with-the-focus-on-the-target-audience" TargetMode="External"/><Relationship Id="rId31" Type="http://schemas.openxmlformats.org/officeDocument/2006/relationships/hyperlink" Target="https://www.outcrowd.io/blog/web-design-with-the-focus-on-the-target-audience" TargetMode="External"/><Relationship Id="rId44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flow.com/resources/ebooks/the-modern-web-design-process" TargetMode="External"/><Relationship Id="rId14" Type="http://schemas.openxmlformats.org/officeDocument/2006/relationships/hyperlink" Target="https://webflow.com/resources/ebooks/the-modern-web-design-process" TargetMode="External"/><Relationship Id="rId22" Type="http://schemas.openxmlformats.org/officeDocument/2006/relationships/hyperlink" Target="https://www.outcrowd.io/blog/web-design-with-the-focus-on-the-target-audience" TargetMode="External"/><Relationship Id="rId27" Type="http://schemas.openxmlformats.org/officeDocument/2006/relationships/hyperlink" Target="https://www.outcrowd.io/blog/web-design-with-the-focus-on-the-target-audience" TargetMode="External"/><Relationship Id="rId30" Type="http://schemas.openxmlformats.org/officeDocument/2006/relationships/hyperlink" Target="https://www.outcrowd.io/blog/web-design-with-the-focus-on-the-target-audience" TargetMode="External"/><Relationship Id="rId35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3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8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8" Type="http://schemas.openxmlformats.org/officeDocument/2006/relationships/hyperlink" Target="https://webflow.com/resources/ebooks/the-modern-web-design-proce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flow.com/resources/ebooks/the-modern-web-design-process" TargetMode="External"/><Relationship Id="rId17" Type="http://schemas.openxmlformats.org/officeDocument/2006/relationships/hyperlink" Target="https://www.outcrowd.io/blog/web-design-with-the-focus-on-the-target-audience" TargetMode="External"/><Relationship Id="rId25" Type="http://schemas.openxmlformats.org/officeDocument/2006/relationships/hyperlink" Target="https://www.outcrowd.io/blog/web-design-with-the-focus-on-the-target-audience" TargetMode="External"/><Relationship Id="rId33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38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46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20" Type="http://schemas.openxmlformats.org/officeDocument/2006/relationships/hyperlink" Target="https://www.outcrowd.io/blog/web-design-with-the-focus-on-the-target-audience" TargetMode="External"/><Relationship Id="rId41" Type="http://schemas.openxmlformats.org/officeDocument/2006/relationships/hyperlink" Target="https://webflow.com/blog/website-structure?utm_source=google&amp;utm_medium=search&amp;utm_campaign=SS-GoogleSearch-Nonbrand-DynamicSearchAds-Core&amp;utm_term=dsa-45211625058___491754501325__&amp;gclid=Cj0KCQjwmvSoBhDOARIsAK6aV7h1Q0JP50avx43gwf5ZOfy3Z1ZJMDa79JC0oQbh2fXWRZYBOaXvPMIaAo8t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flow.com/resources/ebooks/the-modern-web-design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Duran</dc:creator>
  <cp:keywords/>
  <cp:lastModifiedBy>Thienkim Le</cp:lastModifiedBy>
  <cp:revision>4</cp:revision>
  <dcterms:created xsi:type="dcterms:W3CDTF">2024-02-14T21:52:00Z</dcterms:created>
  <dcterms:modified xsi:type="dcterms:W3CDTF">2024-03-03T02:19:00Z</dcterms:modified>
</cp:coreProperties>
</file>