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826B3" w14:textId="1C631C4C" w:rsidR="007A64D2" w:rsidRPr="007A64D2" w:rsidRDefault="007A64D2" w:rsidP="007A64D2">
      <w:pPr>
        <w:rPr>
          <w:rFonts w:ascii="Times New Roman" w:hAnsi="Times New Roman" w:cs="Times New Roman"/>
          <w:sz w:val="26"/>
          <w:szCs w:val="26"/>
        </w:rPr>
      </w:pPr>
      <w:r w:rsidRPr="007A64D2">
        <w:rPr>
          <w:rFonts w:ascii="Times New Roman" w:hAnsi="Times New Roman" w:cs="Times New Roman"/>
          <w:sz w:val="26"/>
          <w:szCs w:val="26"/>
        </w:rPr>
        <w:t>T</w:t>
      </w:r>
      <w:r w:rsidRPr="007A64D2">
        <w:rPr>
          <w:rFonts w:ascii="Times New Roman" w:hAnsi="Times New Roman" w:cs="Times New Roman"/>
          <w:sz w:val="26"/>
          <w:szCs w:val="26"/>
        </w:rPr>
        <w:t>rong đời sống có những câu khiến chúng ta tranh cãi: có người cho là đúng, có người cho là sai, thậm chí có vẻ vừa đúng vừa sai tùy hoàn cảnh.</w:t>
      </w:r>
      <w:r w:rsidRPr="007A64D2">
        <w:rPr>
          <w:rFonts w:ascii="Times New Roman" w:hAnsi="Times New Roman" w:cs="Times New Roman"/>
          <w:sz w:val="26"/>
          <w:szCs w:val="26"/>
        </w:rPr>
        <w:t xml:space="preserve"> </w:t>
      </w:r>
      <w:r w:rsidRPr="007A64D2">
        <w:rPr>
          <w:rFonts w:ascii="Times New Roman" w:hAnsi="Times New Roman" w:cs="Times New Roman"/>
          <w:sz w:val="26"/>
          <w:szCs w:val="26"/>
        </w:rPr>
        <w:t>Nhưng máy tính thì khác con người ở một điểm rất quan trọng</w:t>
      </w:r>
      <w:r w:rsidRPr="007A64D2">
        <w:rPr>
          <w:rFonts w:ascii="Times New Roman" w:hAnsi="Times New Roman" w:cs="Times New Roman"/>
          <w:sz w:val="26"/>
          <w:szCs w:val="26"/>
        </w:rPr>
        <w:t xml:space="preserve">. </w:t>
      </w:r>
      <w:r w:rsidRPr="007A64D2">
        <w:rPr>
          <w:rFonts w:ascii="Times New Roman" w:hAnsi="Times New Roman" w:cs="Times New Roman"/>
          <w:i/>
          <w:iCs/>
          <w:sz w:val="26"/>
          <w:szCs w:val="26"/>
        </w:rPr>
        <w:t>Máy tính không thể ‘phân vân’ hay ‘tùy trường hợp’. Với nó, một mệnh đề chỉ có thể rơi vào đúng một trong hai trạng thái:”</w:t>
      </w:r>
    </w:p>
    <w:p w14:paraId="3CD17B8B" w14:textId="77777777" w:rsidR="007A64D2" w:rsidRPr="007A64D2" w:rsidRDefault="007A64D2" w:rsidP="007A64D2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A64D2">
        <w:rPr>
          <w:rFonts w:ascii="Times New Roman" w:hAnsi="Times New Roman" w:cs="Times New Roman"/>
          <w:sz w:val="26"/>
          <w:szCs w:val="26"/>
        </w:rPr>
        <w:t xml:space="preserve">Đúng (True) </w:t>
      </w:r>
    </w:p>
    <w:p w14:paraId="4B7D4728" w14:textId="77777777" w:rsidR="007A64D2" w:rsidRPr="007A64D2" w:rsidRDefault="007A64D2" w:rsidP="007A64D2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A64D2">
        <w:rPr>
          <w:rFonts w:ascii="Times New Roman" w:hAnsi="Times New Roman" w:cs="Times New Roman"/>
          <w:sz w:val="26"/>
          <w:szCs w:val="26"/>
        </w:rPr>
        <w:t>Sai (False)</w:t>
      </w:r>
    </w:p>
    <w:p w14:paraId="11410D56" w14:textId="6783B3E8" w:rsidR="00C6733B" w:rsidRDefault="007A64D2">
      <w:pPr>
        <w:pBdr>
          <w:bottom w:val="single" w:sz="6" w:space="1" w:color="auto"/>
        </w:pBdr>
        <w:rPr>
          <w:rFonts w:ascii="Times New Roman" w:hAnsi="Times New Roman" w:cs="Times New Roman"/>
          <w:sz w:val="26"/>
          <w:szCs w:val="26"/>
        </w:rPr>
      </w:pPr>
      <w:r w:rsidRPr="007A64D2">
        <w:rPr>
          <w:rFonts w:ascii="Times New Roman" w:hAnsi="Times New Roman" w:cs="Times New Roman"/>
          <w:sz w:val="26"/>
          <w:szCs w:val="26"/>
        </w:rPr>
        <w:t>Không có chuyện ‘vừa đúng vừa sai’ trong thế giới của máy tính</w:t>
      </w:r>
      <w:r w:rsidRPr="007A64D2">
        <w:rPr>
          <w:rFonts w:ascii="Times New Roman" w:hAnsi="Times New Roman" w:cs="Times New Roman"/>
          <w:sz w:val="26"/>
          <w:szCs w:val="26"/>
        </w:rPr>
        <w:t xml:space="preserve">. </w:t>
      </w:r>
      <w:r w:rsidRPr="007A64D2">
        <w:rPr>
          <w:rFonts w:ascii="Times New Roman" w:hAnsi="Times New Roman" w:cs="Times New Roman"/>
          <w:sz w:val="26"/>
          <w:szCs w:val="26"/>
        </w:rPr>
        <w:t>Chính vì vậy, trong Tin học, người ta xây dựng một loại dữ liệu đặc biệt gọi là dữ liệu logic (Boolean) để biểu diễn hai trạng thái này</w:t>
      </w:r>
      <w:r w:rsidRPr="007A64D2">
        <w:rPr>
          <w:rFonts w:ascii="Times New Roman" w:hAnsi="Times New Roman" w:cs="Times New Roman"/>
          <w:sz w:val="26"/>
          <w:szCs w:val="26"/>
        </w:rPr>
        <w:t xml:space="preserve">. </w:t>
      </w:r>
      <w:r w:rsidRPr="007A64D2">
        <w:rPr>
          <w:rFonts w:ascii="Times New Roman" w:hAnsi="Times New Roman" w:cs="Times New Roman"/>
          <w:sz w:val="26"/>
          <w:szCs w:val="26"/>
        </w:rPr>
        <w:t>Hôm nay, chúng ta sẽ tìm hiểu cách máy tính sử dụng ‘Đúng – Sai’ để suy nghĩ và xử lý thông tin</w:t>
      </w:r>
      <w:r w:rsidRPr="007A64D2">
        <w:rPr>
          <w:rFonts w:ascii="Times New Roman" w:hAnsi="Times New Roman" w:cs="Times New Roman"/>
          <w:sz w:val="26"/>
          <w:szCs w:val="26"/>
        </w:rPr>
        <w:t>.</w:t>
      </w:r>
    </w:p>
    <w:p w14:paraId="4ABEC969" w14:textId="77777777" w:rsidR="007A64D2" w:rsidRPr="007A64D2" w:rsidRDefault="007A64D2">
      <w:pPr>
        <w:rPr>
          <w:rFonts w:ascii="Times New Roman" w:hAnsi="Times New Roman" w:cs="Times New Roman"/>
          <w:sz w:val="26"/>
          <w:szCs w:val="26"/>
        </w:rPr>
      </w:pPr>
    </w:p>
    <w:p w14:paraId="618EDF74" w14:textId="3A16F381" w:rsidR="007A64D2" w:rsidRPr="007A64D2" w:rsidRDefault="007A64D2">
      <w:pPr>
        <w:rPr>
          <w:rFonts w:ascii="Times New Roman" w:hAnsi="Times New Roman" w:cs="Times New Roman"/>
          <w:sz w:val="26"/>
          <w:szCs w:val="26"/>
        </w:rPr>
      </w:pPr>
      <w:r w:rsidRPr="007A64D2">
        <w:rPr>
          <w:rFonts w:ascii="Times New Roman" w:hAnsi="Times New Roman" w:cs="Times New Roman"/>
          <w:sz w:val="26"/>
          <w:szCs w:val="26"/>
        </w:rPr>
        <w:t>Từ ‘Boolean’ mà chúng ta học hôm nay thực ra được đặt theo tên của ông</w:t>
      </w:r>
      <w:r w:rsidRPr="007A64D2">
        <w:rPr>
          <w:rFonts w:ascii="Times New Roman" w:hAnsi="Times New Roman" w:cs="Times New Roman"/>
          <w:sz w:val="26"/>
          <w:szCs w:val="26"/>
        </w:rPr>
        <w:t xml:space="preserve">. </w:t>
      </w:r>
      <w:r w:rsidRPr="007A64D2">
        <w:rPr>
          <w:rFonts w:ascii="Times New Roman" w:hAnsi="Times New Roman" w:cs="Times New Roman"/>
          <w:sz w:val="26"/>
          <w:szCs w:val="26"/>
        </w:rPr>
        <w:t>Nói cách khác, khi các em học dữ liệu logic, các em đang học một phần công trình của chính George Boole</w:t>
      </w:r>
      <w:r w:rsidRPr="007A64D2">
        <w:rPr>
          <w:rFonts w:ascii="Times New Roman" w:hAnsi="Times New Roman" w:cs="Times New Roman"/>
          <w:sz w:val="26"/>
          <w:szCs w:val="26"/>
        </w:rPr>
        <w:t xml:space="preserve">. </w:t>
      </w:r>
      <w:r w:rsidRPr="007A64D2">
        <w:rPr>
          <w:rFonts w:ascii="Times New Roman" w:hAnsi="Times New Roman" w:cs="Times New Roman"/>
          <w:sz w:val="26"/>
          <w:szCs w:val="26"/>
        </w:rPr>
        <w:t>Vậy cụ thể đại số Boole hoạt động như thế nào? Nó có những phép toán gì?</w:t>
      </w:r>
    </w:p>
    <w:sectPr w:rsidR="007A64D2" w:rsidRPr="007A64D2" w:rsidSect="005E67C6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7425C"/>
    <w:multiLevelType w:val="multilevel"/>
    <w:tmpl w:val="EAAA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1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4D2"/>
    <w:rsid w:val="001169AA"/>
    <w:rsid w:val="00214129"/>
    <w:rsid w:val="002F10C0"/>
    <w:rsid w:val="005E67C6"/>
    <w:rsid w:val="0063644C"/>
    <w:rsid w:val="007A64D2"/>
    <w:rsid w:val="00942398"/>
    <w:rsid w:val="00C6733B"/>
    <w:rsid w:val="00F83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84A37"/>
  <w15:chartTrackingRefBased/>
  <w15:docId w15:val="{640A8AD2-4773-49A6-AA40-BC7645D6F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4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4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4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4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4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4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4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4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4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4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4D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64D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Le Thi Ngoc</dc:creator>
  <cp:keywords/>
  <dc:description/>
  <cp:lastModifiedBy>Nhat Le Thi Ngoc</cp:lastModifiedBy>
  <cp:revision>1</cp:revision>
  <dcterms:created xsi:type="dcterms:W3CDTF">2026-03-27T12:28:00Z</dcterms:created>
  <dcterms:modified xsi:type="dcterms:W3CDTF">2026-03-27T12:32:00Z</dcterms:modified>
</cp:coreProperties>
</file>