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85" w:type="dxa"/>
        <w:tblLayout w:type="fixed"/>
        <w:tblLook w:val="04A0" w:firstRow="1" w:lastRow="0" w:firstColumn="1" w:lastColumn="0" w:noHBand="0" w:noVBand="1"/>
      </w:tblPr>
      <w:tblGrid>
        <w:gridCol w:w="720"/>
        <w:gridCol w:w="990"/>
        <w:gridCol w:w="2610"/>
        <w:gridCol w:w="1890"/>
        <w:gridCol w:w="1170"/>
        <w:gridCol w:w="4119"/>
      </w:tblGrid>
      <w:tr w:rsidR="0048520F" w14:paraId="65157568" w14:textId="77777777" w:rsidTr="00962FCC">
        <w:tc>
          <w:tcPr>
            <w:tcW w:w="720" w:type="dxa"/>
          </w:tcPr>
          <w:p w14:paraId="2B115E3F" w14:textId="5F53927B" w:rsidR="0048520F" w:rsidRPr="0048520F" w:rsidRDefault="0048520F" w:rsidP="00485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990" w:type="dxa"/>
          </w:tcPr>
          <w:p w14:paraId="5459608A" w14:textId="212E1071" w:rsidR="0048520F" w:rsidRPr="0048520F" w:rsidRDefault="0048520F">
            <w:pPr>
              <w:rPr>
                <w:lang w:val="vi-VN"/>
              </w:rPr>
            </w:pPr>
            <w:proofErr w:type="spellStart"/>
            <w:r>
              <w:t>Nguồn</w:t>
            </w:r>
            <w:proofErr w:type="spellEnd"/>
          </w:p>
        </w:tc>
        <w:tc>
          <w:tcPr>
            <w:tcW w:w="2610" w:type="dxa"/>
          </w:tcPr>
          <w:p w14:paraId="03D97D2E" w14:textId="1EFB6D47" w:rsidR="0048520F" w:rsidRPr="0048520F" w:rsidRDefault="0048520F">
            <w:pPr>
              <w:rPr>
                <w:lang w:val="vi-VN"/>
              </w:rPr>
            </w:pPr>
            <w:proofErr w:type="spellStart"/>
            <w:r>
              <w:t>Tiêu</w:t>
            </w:r>
            <w:proofErr w:type="spellEnd"/>
            <w:r>
              <w:rPr>
                <w:lang w:val="vi-VN"/>
              </w:rPr>
              <w:t xml:space="preserve"> đề bài báo</w:t>
            </w:r>
          </w:p>
        </w:tc>
        <w:tc>
          <w:tcPr>
            <w:tcW w:w="1890" w:type="dxa"/>
          </w:tcPr>
          <w:p w14:paraId="49A40888" w14:textId="79A080EC" w:rsidR="0048520F" w:rsidRPr="0048520F" w:rsidRDefault="0048520F">
            <w:pPr>
              <w:rPr>
                <w:lang w:val="vi-VN"/>
              </w:rPr>
            </w:pPr>
            <w:proofErr w:type="spellStart"/>
            <w:r>
              <w:t>Tác</w:t>
            </w:r>
            <w:proofErr w:type="spellEnd"/>
            <w:r>
              <w:rPr>
                <w:lang w:val="vi-VN"/>
              </w:rPr>
              <w:t xml:space="preserve"> giả</w:t>
            </w:r>
          </w:p>
        </w:tc>
        <w:tc>
          <w:tcPr>
            <w:tcW w:w="1170" w:type="dxa"/>
          </w:tcPr>
          <w:p w14:paraId="34E81370" w14:textId="27B384D9" w:rsidR="0048520F" w:rsidRDefault="0048520F">
            <w:proofErr w:type="spellStart"/>
            <w:r>
              <w:t>Năm</w:t>
            </w:r>
            <w:proofErr w:type="spellEnd"/>
          </w:p>
        </w:tc>
        <w:tc>
          <w:tcPr>
            <w:tcW w:w="4119" w:type="dxa"/>
          </w:tcPr>
          <w:p w14:paraId="463E74D9" w14:textId="7BD4B558" w:rsidR="0048520F" w:rsidRDefault="0048520F">
            <w:r>
              <w:t>Link</w:t>
            </w:r>
          </w:p>
        </w:tc>
      </w:tr>
      <w:tr w:rsidR="0048520F" w14:paraId="38B49860" w14:textId="77777777" w:rsidTr="00962FCC">
        <w:trPr>
          <w:trHeight w:val="858"/>
        </w:trPr>
        <w:tc>
          <w:tcPr>
            <w:tcW w:w="720" w:type="dxa"/>
          </w:tcPr>
          <w:p w14:paraId="0346090D" w14:textId="48BD5F0F" w:rsidR="0048520F" w:rsidRDefault="0048520F">
            <w:r>
              <w:t>1</w:t>
            </w:r>
          </w:p>
        </w:tc>
        <w:tc>
          <w:tcPr>
            <w:tcW w:w="990" w:type="dxa"/>
          </w:tcPr>
          <w:p w14:paraId="30D5EB46" w14:textId="77777777" w:rsidR="0048520F" w:rsidRDefault="0048520F"/>
        </w:tc>
        <w:tc>
          <w:tcPr>
            <w:tcW w:w="2610" w:type="dxa"/>
          </w:tcPr>
          <w:p w14:paraId="19AFB513" w14:textId="59B4ECFA" w:rsidR="0048520F" w:rsidRDefault="00733411">
            <w:proofErr w:type="spellStart"/>
            <w:r w:rsidRPr="00733411">
              <w:t>Ảnh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hưởng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của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giới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tính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và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trình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độ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học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vấn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đến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sự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phát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triển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năng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lực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kỹ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thuật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số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của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giảng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viên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đại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học</w:t>
            </w:r>
            <w:proofErr w:type="spellEnd"/>
            <w:r w:rsidRPr="00733411">
              <w:t xml:space="preserve">: </w:t>
            </w:r>
            <w:proofErr w:type="spellStart"/>
            <w:r w:rsidRPr="00733411">
              <w:t>phân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tích</w:t>
            </w:r>
            <w:proofErr w:type="spellEnd"/>
            <w:r w:rsidRPr="00733411">
              <w:t xml:space="preserve"> so </w:t>
            </w:r>
            <w:proofErr w:type="spellStart"/>
            <w:r w:rsidRPr="00733411">
              <w:t>sánh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đa</w:t>
            </w:r>
            <w:proofErr w:type="spellEnd"/>
            <w:r w:rsidRPr="00733411">
              <w:t xml:space="preserve"> </w:t>
            </w:r>
            <w:proofErr w:type="spellStart"/>
            <w:r w:rsidRPr="00733411">
              <w:t>ngành</w:t>
            </w:r>
            <w:proofErr w:type="spellEnd"/>
            <w:r w:rsidRPr="00733411">
              <w:t>.</w:t>
            </w:r>
          </w:p>
        </w:tc>
        <w:tc>
          <w:tcPr>
            <w:tcW w:w="1890" w:type="dxa"/>
          </w:tcPr>
          <w:p w14:paraId="04C25FD0" w14:textId="4B79ECAC" w:rsidR="0048520F" w:rsidRDefault="00733411">
            <w:r w:rsidRPr="00733411">
              <w:t>Front. Educ.</w:t>
            </w:r>
          </w:p>
        </w:tc>
        <w:tc>
          <w:tcPr>
            <w:tcW w:w="1170" w:type="dxa"/>
          </w:tcPr>
          <w:p w14:paraId="2FE27419" w14:textId="474EB989" w:rsidR="0048520F" w:rsidRDefault="00733411">
            <w:r>
              <w:t>2024</w:t>
            </w:r>
          </w:p>
        </w:tc>
        <w:tc>
          <w:tcPr>
            <w:tcW w:w="4119" w:type="dxa"/>
          </w:tcPr>
          <w:p w14:paraId="1D8CAC24" w14:textId="5071FAFF" w:rsidR="0048520F" w:rsidRDefault="00733411">
            <w:r w:rsidRPr="00733411">
              <w:t>https://www.frontiersin.org/journals/education/articles/10.3389/feduc.2024.1436368/full</w:t>
            </w:r>
          </w:p>
        </w:tc>
      </w:tr>
      <w:tr w:rsidR="0048520F" w14:paraId="283BD075" w14:textId="77777777" w:rsidTr="00962FCC">
        <w:trPr>
          <w:trHeight w:val="705"/>
        </w:trPr>
        <w:tc>
          <w:tcPr>
            <w:tcW w:w="720" w:type="dxa"/>
          </w:tcPr>
          <w:p w14:paraId="034676AB" w14:textId="3D17753B" w:rsidR="0048520F" w:rsidRPr="0048520F" w:rsidRDefault="0048520F">
            <w:pPr>
              <w:rPr>
                <w:lang w:val="vi-VN"/>
              </w:rPr>
            </w:pPr>
            <w:r>
              <w:t>2</w:t>
            </w:r>
          </w:p>
        </w:tc>
        <w:tc>
          <w:tcPr>
            <w:tcW w:w="990" w:type="dxa"/>
          </w:tcPr>
          <w:p w14:paraId="41431ECA" w14:textId="77777777" w:rsidR="0048520F" w:rsidRDefault="0048520F"/>
        </w:tc>
        <w:tc>
          <w:tcPr>
            <w:tcW w:w="2610" w:type="dxa"/>
          </w:tcPr>
          <w:p w14:paraId="47010CB8" w14:textId="38AFAC1B" w:rsidR="0048520F" w:rsidRDefault="00F71D38" w:rsidP="00F71D38">
            <w:proofErr w:type="gramStart"/>
            <w:r>
              <w:t>Journal  of</w:t>
            </w:r>
            <w:proofErr w:type="gramEnd"/>
            <w:r>
              <w:t xml:space="preserve"> </w:t>
            </w:r>
            <w:proofErr w:type="spellStart"/>
            <w:r>
              <w:t>Deeo</w:t>
            </w:r>
            <w:proofErr w:type="spellEnd"/>
            <w:r>
              <w:t xml:space="preserve"> learning</w:t>
            </w:r>
          </w:p>
        </w:tc>
        <w:tc>
          <w:tcPr>
            <w:tcW w:w="1890" w:type="dxa"/>
          </w:tcPr>
          <w:p w14:paraId="0E51B774" w14:textId="6E1B5B7E" w:rsidR="0048520F" w:rsidRDefault="00962FCC">
            <w:r w:rsidRPr="00962FCC">
              <w:t>Joko Budi Utomo1Harun JokoPrayitno2*Indri</w:t>
            </w:r>
            <w:proofErr w:type="gramStart"/>
            <w:r w:rsidRPr="00962FCC">
              <w:t>3,Adi</w:t>
            </w:r>
            <w:proofErr w:type="gramEnd"/>
            <w:r w:rsidRPr="00962FCC">
              <w:t xml:space="preserve"> Nur Cahyono</w:t>
            </w:r>
            <w:proofErr w:type="gramStart"/>
            <w:r w:rsidRPr="00962FCC">
              <w:t>4,Nunuk</w:t>
            </w:r>
            <w:proofErr w:type="gramEnd"/>
            <w:r w:rsidRPr="00962FCC">
              <w:t xml:space="preserve"> Suryani</w:t>
            </w:r>
            <w:proofErr w:type="gramStart"/>
            <w:r w:rsidRPr="00962FCC">
              <w:t>5,Ita</w:t>
            </w:r>
            <w:proofErr w:type="gramEnd"/>
            <w:r w:rsidRPr="00962FCC">
              <w:t xml:space="preserve"> Nuryana</w:t>
            </w:r>
            <w:proofErr w:type="gramStart"/>
            <w:r w:rsidRPr="00962FCC">
              <w:t>6,Rohmadi</w:t>
            </w:r>
            <w:proofErr w:type="gramEnd"/>
          </w:p>
        </w:tc>
        <w:tc>
          <w:tcPr>
            <w:tcW w:w="1170" w:type="dxa"/>
          </w:tcPr>
          <w:p w14:paraId="6FF790FD" w14:textId="7EFEF5C8" w:rsidR="0048520F" w:rsidRDefault="00962FCC">
            <w:r>
              <w:t>2025</w:t>
            </w:r>
          </w:p>
        </w:tc>
        <w:tc>
          <w:tcPr>
            <w:tcW w:w="4119" w:type="dxa"/>
          </w:tcPr>
          <w:p w14:paraId="07822E6D" w14:textId="3C13843A" w:rsidR="0048520F" w:rsidRDefault="00962FCC">
            <w:r w:rsidRPr="00962FCC">
              <w:t>https://journals2.ums.ac.id/index.php/jdl</w:t>
            </w:r>
          </w:p>
        </w:tc>
      </w:tr>
      <w:tr w:rsidR="0048520F" w14:paraId="31826D20" w14:textId="77777777" w:rsidTr="00962FCC">
        <w:trPr>
          <w:trHeight w:val="795"/>
        </w:trPr>
        <w:tc>
          <w:tcPr>
            <w:tcW w:w="720" w:type="dxa"/>
          </w:tcPr>
          <w:p w14:paraId="19B8EF93" w14:textId="75AF09ED" w:rsidR="0048520F" w:rsidRPr="0048520F" w:rsidRDefault="0048520F">
            <w:pPr>
              <w:rPr>
                <w:lang w:val="vi-VN"/>
              </w:rPr>
            </w:pPr>
            <w:r>
              <w:t>3</w:t>
            </w:r>
          </w:p>
        </w:tc>
        <w:tc>
          <w:tcPr>
            <w:tcW w:w="990" w:type="dxa"/>
          </w:tcPr>
          <w:p w14:paraId="66CB906C" w14:textId="77777777" w:rsidR="0048520F" w:rsidRDefault="0048520F"/>
        </w:tc>
        <w:tc>
          <w:tcPr>
            <w:tcW w:w="2610" w:type="dxa"/>
          </w:tcPr>
          <w:p w14:paraId="2A707E04" w14:textId="77777777" w:rsidR="0048520F" w:rsidRDefault="0048520F"/>
        </w:tc>
        <w:tc>
          <w:tcPr>
            <w:tcW w:w="1890" w:type="dxa"/>
          </w:tcPr>
          <w:p w14:paraId="389F1FD1" w14:textId="77777777" w:rsidR="0048520F" w:rsidRDefault="0048520F"/>
        </w:tc>
        <w:tc>
          <w:tcPr>
            <w:tcW w:w="1170" w:type="dxa"/>
          </w:tcPr>
          <w:p w14:paraId="4B946FE3" w14:textId="77777777" w:rsidR="0048520F" w:rsidRDefault="0048520F"/>
        </w:tc>
        <w:tc>
          <w:tcPr>
            <w:tcW w:w="4119" w:type="dxa"/>
          </w:tcPr>
          <w:p w14:paraId="189544F0" w14:textId="77777777" w:rsidR="0048520F" w:rsidRDefault="0048520F"/>
        </w:tc>
      </w:tr>
      <w:tr w:rsidR="0048520F" w14:paraId="57EB743F" w14:textId="77777777" w:rsidTr="00962FCC">
        <w:trPr>
          <w:trHeight w:val="714"/>
        </w:trPr>
        <w:tc>
          <w:tcPr>
            <w:tcW w:w="720" w:type="dxa"/>
          </w:tcPr>
          <w:p w14:paraId="73A13878" w14:textId="3726C480" w:rsidR="0048520F" w:rsidRPr="0048520F" w:rsidRDefault="0048520F">
            <w:pPr>
              <w:rPr>
                <w:lang w:val="vi-VN"/>
              </w:rPr>
            </w:pPr>
            <w:r>
              <w:t>4</w:t>
            </w:r>
          </w:p>
        </w:tc>
        <w:tc>
          <w:tcPr>
            <w:tcW w:w="990" w:type="dxa"/>
          </w:tcPr>
          <w:p w14:paraId="0B003740" w14:textId="77777777" w:rsidR="0048520F" w:rsidRDefault="0048520F"/>
        </w:tc>
        <w:tc>
          <w:tcPr>
            <w:tcW w:w="2610" w:type="dxa"/>
          </w:tcPr>
          <w:p w14:paraId="22545C35" w14:textId="77777777" w:rsidR="0048520F" w:rsidRDefault="0048520F"/>
        </w:tc>
        <w:tc>
          <w:tcPr>
            <w:tcW w:w="1890" w:type="dxa"/>
          </w:tcPr>
          <w:p w14:paraId="19621B72" w14:textId="77777777" w:rsidR="0048520F" w:rsidRDefault="0048520F"/>
        </w:tc>
        <w:tc>
          <w:tcPr>
            <w:tcW w:w="1170" w:type="dxa"/>
          </w:tcPr>
          <w:p w14:paraId="63C3B51C" w14:textId="77777777" w:rsidR="0048520F" w:rsidRDefault="0048520F"/>
        </w:tc>
        <w:tc>
          <w:tcPr>
            <w:tcW w:w="4119" w:type="dxa"/>
          </w:tcPr>
          <w:p w14:paraId="6607E510" w14:textId="77777777" w:rsidR="0048520F" w:rsidRDefault="0048520F"/>
        </w:tc>
      </w:tr>
      <w:tr w:rsidR="0048520F" w14:paraId="641817A7" w14:textId="77777777" w:rsidTr="00962FCC">
        <w:trPr>
          <w:trHeight w:val="984"/>
        </w:trPr>
        <w:tc>
          <w:tcPr>
            <w:tcW w:w="720" w:type="dxa"/>
          </w:tcPr>
          <w:p w14:paraId="7ED78221" w14:textId="195E9A45" w:rsidR="0048520F" w:rsidRDefault="0048520F">
            <w:r>
              <w:t>5</w:t>
            </w:r>
          </w:p>
        </w:tc>
        <w:tc>
          <w:tcPr>
            <w:tcW w:w="990" w:type="dxa"/>
          </w:tcPr>
          <w:p w14:paraId="2CA825C0" w14:textId="77777777" w:rsidR="0048520F" w:rsidRDefault="0048520F"/>
        </w:tc>
        <w:tc>
          <w:tcPr>
            <w:tcW w:w="2610" w:type="dxa"/>
          </w:tcPr>
          <w:p w14:paraId="49BCF0AB" w14:textId="77777777" w:rsidR="0048520F" w:rsidRDefault="0048520F"/>
        </w:tc>
        <w:tc>
          <w:tcPr>
            <w:tcW w:w="1890" w:type="dxa"/>
          </w:tcPr>
          <w:p w14:paraId="7069B99E" w14:textId="77777777" w:rsidR="0048520F" w:rsidRDefault="0048520F"/>
        </w:tc>
        <w:tc>
          <w:tcPr>
            <w:tcW w:w="1170" w:type="dxa"/>
          </w:tcPr>
          <w:p w14:paraId="2302D903" w14:textId="77777777" w:rsidR="0048520F" w:rsidRDefault="0048520F"/>
        </w:tc>
        <w:tc>
          <w:tcPr>
            <w:tcW w:w="4119" w:type="dxa"/>
          </w:tcPr>
          <w:p w14:paraId="3F4C103F" w14:textId="77777777" w:rsidR="0048520F" w:rsidRDefault="0048520F"/>
        </w:tc>
      </w:tr>
      <w:tr w:rsidR="0048520F" w14:paraId="66EF96A2" w14:textId="77777777" w:rsidTr="00962FCC">
        <w:trPr>
          <w:trHeight w:val="984"/>
        </w:trPr>
        <w:tc>
          <w:tcPr>
            <w:tcW w:w="720" w:type="dxa"/>
          </w:tcPr>
          <w:p w14:paraId="39ACE19E" w14:textId="088CBB8B" w:rsidR="0048520F" w:rsidRDefault="0048520F">
            <w:r>
              <w:t>6</w:t>
            </w:r>
          </w:p>
        </w:tc>
        <w:tc>
          <w:tcPr>
            <w:tcW w:w="990" w:type="dxa"/>
          </w:tcPr>
          <w:p w14:paraId="3858381A" w14:textId="77777777" w:rsidR="0048520F" w:rsidRDefault="0048520F"/>
        </w:tc>
        <w:tc>
          <w:tcPr>
            <w:tcW w:w="2610" w:type="dxa"/>
          </w:tcPr>
          <w:p w14:paraId="2B6CFEC9" w14:textId="77777777" w:rsidR="0048520F" w:rsidRDefault="0048520F"/>
        </w:tc>
        <w:tc>
          <w:tcPr>
            <w:tcW w:w="1890" w:type="dxa"/>
          </w:tcPr>
          <w:p w14:paraId="0F77277C" w14:textId="77777777" w:rsidR="0048520F" w:rsidRDefault="0048520F"/>
        </w:tc>
        <w:tc>
          <w:tcPr>
            <w:tcW w:w="1170" w:type="dxa"/>
          </w:tcPr>
          <w:p w14:paraId="693277F1" w14:textId="77777777" w:rsidR="0048520F" w:rsidRDefault="0048520F"/>
        </w:tc>
        <w:tc>
          <w:tcPr>
            <w:tcW w:w="4119" w:type="dxa"/>
          </w:tcPr>
          <w:p w14:paraId="503045B8" w14:textId="77777777" w:rsidR="0048520F" w:rsidRDefault="0048520F"/>
        </w:tc>
      </w:tr>
    </w:tbl>
    <w:p w14:paraId="7FA8F57F" w14:textId="53D2EC83" w:rsidR="007F6BC1" w:rsidRDefault="007F6BC1"/>
    <w:sectPr w:rsidR="007F6BC1" w:rsidSect="00647B48">
      <w:pgSz w:w="11900" w:h="16840"/>
      <w:pgMar w:top="1526" w:right="288" w:bottom="274" w:left="28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E7"/>
    <w:rsid w:val="000F7D6B"/>
    <w:rsid w:val="001447EE"/>
    <w:rsid w:val="0048520F"/>
    <w:rsid w:val="004B4A69"/>
    <w:rsid w:val="005A4A16"/>
    <w:rsid w:val="00647B48"/>
    <w:rsid w:val="00733411"/>
    <w:rsid w:val="007F6BC1"/>
    <w:rsid w:val="008966E7"/>
    <w:rsid w:val="009209F7"/>
    <w:rsid w:val="00962FCC"/>
    <w:rsid w:val="009F33A5"/>
    <w:rsid w:val="00C84905"/>
    <w:rsid w:val="00F7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8A0A0"/>
  <w15:chartTrackingRefBased/>
  <w15:docId w15:val="{6F86AA5B-8F42-4F5B-86A8-43537A9B0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6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5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A7B9F-3B7F-4EE0-B650-64E84C96C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hoaitrang</dc:creator>
  <cp:keywords/>
  <dc:description/>
  <cp:lastModifiedBy>hoaitrang</cp:lastModifiedBy>
  <cp:revision>2</cp:revision>
  <dcterms:created xsi:type="dcterms:W3CDTF">2026-10-07T16:51:00Z</dcterms:created>
  <dcterms:modified xsi:type="dcterms:W3CDTF">2026-10-07T16:51:00Z</dcterms:modified>
</cp:coreProperties>
</file>