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19EC83EC" w:rsidR="0052378E" w:rsidRPr="00A84AAB" w:rsidRDefault="0052378E" w:rsidP="0052378E">
      <w:pPr>
        <w:pStyle w:val="bia"/>
        <w:rPr>
          <w:sz w:val="36"/>
          <w:szCs w:val="32"/>
        </w:rPr>
      </w:pPr>
      <w:r w:rsidRPr="00A84AAB">
        <w:rPr>
          <w:sz w:val="36"/>
          <w:szCs w:val="32"/>
        </w:rPr>
        <w:t xml:space="preserve">BÁO CÁO CHUYÊN ĐỀ SỐ </w:t>
      </w:r>
      <w:r w:rsidR="000E27FC">
        <w:rPr>
          <w:color w:val="FF0000"/>
          <w:sz w:val="36"/>
          <w:szCs w:val="32"/>
        </w:rPr>
        <w:t>4.</w:t>
      </w:r>
      <w:r w:rsidR="00550413">
        <w:rPr>
          <w:color w:val="FF0000"/>
          <w:sz w:val="36"/>
          <w:szCs w:val="32"/>
        </w:rPr>
        <w:t>5.2</w:t>
      </w:r>
    </w:p>
    <w:p w14:paraId="200527CD" w14:textId="75F0B16E" w:rsidR="0052378E" w:rsidRDefault="0052378E" w:rsidP="0052378E">
      <w:pPr>
        <w:pStyle w:val="bia"/>
      </w:pPr>
      <w:r w:rsidRPr="00A8151A">
        <w:t>“</w:t>
      </w:r>
      <w:r w:rsidR="008415D0" w:rsidRPr="008415D0">
        <w:rPr>
          <w:color w:val="FF0000"/>
        </w:rPr>
        <w:t>Áp dụng mô hình học máy SVM, KNN</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3EFA1A2E" w:rsidR="0052378E" w:rsidRDefault="0052378E" w:rsidP="0052378E">
      <w:pPr>
        <w:pStyle w:val="bia"/>
      </w:pPr>
      <w:r w:rsidRPr="003F274C">
        <w:t xml:space="preserve">Hà Nội </w:t>
      </w:r>
      <w:r>
        <w:t>- 202</w:t>
      </w:r>
      <w:r w:rsidR="003829AA">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001FC9C2" w:rsidR="0052378E" w:rsidRPr="00663089" w:rsidRDefault="0052378E" w:rsidP="0052378E">
      <w:pPr>
        <w:pStyle w:val="bia"/>
        <w:rPr>
          <w:sz w:val="36"/>
          <w:szCs w:val="32"/>
        </w:rPr>
      </w:pPr>
      <w:r w:rsidRPr="00663089">
        <w:rPr>
          <w:sz w:val="36"/>
          <w:szCs w:val="32"/>
        </w:rPr>
        <w:t xml:space="preserve">BÁO CÁO CHUYÊN ĐỀ SỐ </w:t>
      </w:r>
      <w:r w:rsidR="007F05EB">
        <w:rPr>
          <w:color w:val="FF0000"/>
          <w:sz w:val="36"/>
          <w:szCs w:val="32"/>
        </w:rPr>
        <w:t>4.5.2</w:t>
      </w:r>
    </w:p>
    <w:p w14:paraId="2F53C82B" w14:textId="6963CA02" w:rsidR="0052378E" w:rsidRDefault="0052378E" w:rsidP="0052378E">
      <w:pPr>
        <w:pStyle w:val="bia"/>
      </w:pPr>
      <w:r w:rsidRPr="00A8151A">
        <w:t>“</w:t>
      </w:r>
      <w:r w:rsidR="001474DC" w:rsidRPr="001474DC">
        <w:rPr>
          <w:color w:val="FF0000"/>
        </w:rPr>
        <w:t>Áp dụng mô hình học máy SVM, KNN</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5C09EECB"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w:t>
      </w:r>
      <w:r w:rsidR="003829AA">
        <w:t>3</w:t>
      </w:r>
    </w:p>
    <w:bookmarkStart w:id="0" w:name="_Toc129729421"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4CCA0883" w14:textId="393BC18D" w:rsidR="003829AA"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9729421" w:history="1">
            <w:r w:rsidR="003829AA" w:rsidRPr="00296261">
              <w:rPr>
                <w:rStyle w:val="Hyperlink"/>
                <w:noProof/>
              </w:rPr>
              <w:t>MỤC LỤC</w:t>
            </w:r>
            <w:r w:rsidR="003829AA">
              <w:rPr>
                <w:noProof/>
                <w:webHidden/>
              </w:rPr>
              <w:tab/>
            </w:r>
            <w:r w:rsidR="003829AA">
              <w:rPr>
                <w:noProof/>
                <w:webHidden/>
              </w:rPr>
              <w:fldChar w:fldCharType="begin"/>
            </w:r>
            <w:r w:rsidR="003829AA">
              <w:rPr>
                <w:noProof/>
                <w:webHidden/>
              </w:rPr>
              <w:instrText xml:space="preserve"> PAGEREF _Toc129729421 \h </w:instrText>
            </w:r>
            <w:r w:rsidR="003829AA">
              <w:rPr>
                <w:noProof/>
                <w:webHidden/>
              </w:rPr>
            </w:r>
            <w:r w:rsidR="003829AA">
              <w:rPr>
                <w:noProof/>
                <w:webHidden/>
              </w:rPr>
              <w:fldChar w:fldCharType="separate"/>
            </w:r>
            <w:r w:rsidR="003829AA">
              <w:rPr>
                <w:noProof/>
                <w:webHidden/>
              </w:rPr>
              <w:t>1</w:t>
            </w:r>
            <w:r w:rsidR="003829AA">
              <w:rPr>
                <w:noProof/>
                <w:webHidden/>
              </w:rPr>
              <w:fldChar w:fldCharType="end"/>
            </w:r>
          </w:hyperlink>
        </w:p>
        <w:p w14:paraId="7DB5593C" w14:textId="53EE7B86" w:rsidR="003829AA" w:rsidRDefault="003829AA">
          <w:pPr>
            <w:pStyle w:val="TOC1"/>
            <w:tabs>
              <w:tab w:val="right" w:leader="dot" w:pos="9062"/>
            </w:tabs>
            <w:rPr>
              <w:rFonts w:asciiTheme="minorHAnsi" w:eastAsiaTheme="minorEastAsia" w:hAnsiTheme="minorHAnsi" w:cstheme="minorBidi"/>
              <w:noProof/>
              <w:sz w:val="22"/>
            </w:rPr>
          </w:pPr>
          <w:hyperlink w:anchor="_Toc129729422" w:history="1">
            <w:r w:rsidRPr="00296261">
              <w:rPr>
                <w:rStyle w:val="Hyperlink"/>
                <w:noProof/>
              </w:rPr>
              <w:t>DANH MỤC HÌNH ẢNH</w:t>
            </w:r>
            <w:r>
              <w:rPr>
                <w:noProof/>
                <w:webHidden/>
              </w:rPr>
              <w:tab/>
            </w:r>
            <w:r>
              <w:rPr>
                <w:noProof/>
                <w:webHidden/>
              </w:rPr>
              <w:fldChar w:fldCharType="begin"/>
            </w:r>
            <w:r>
              <w:rPr>
                <w:noProof/>
                <w:webHidden/>
              </w:rPr>
              <w:instrText xml:space="preserve"> PAGEREF _Toc129729422 \h </w:instrText>
            </w:r>
            <w:r>
              <w:rPr>
                <w:noProof/>
                <w:webHidden/>
              </w:rPr>
            </w:r>
            <w:r>
              <w:rPr>
                <w:noProof/>
                <w:webHidden/>
              </w:rPr>
              <w:fldChar w:fldCharType="separate"/>
            </w:r>
            <w:r>
              <w:rPr>
                <w:noProof/>
                <w:webHidden/>
              </w:rPr>
              <w:t>2</w:t>
            </w:r>
            <w:r>
              <w:rPr>
                <w:noProof/>
                <w:webHidden/>
              </w:rPr>
              <w:fldChar w:fldCharType="end"/>
            </w:r>
          </w:hyperlink>
        </w:p>
        <w:p w14:paraId="312D5639" w14:textId="75E0E123" w:rsidR="003829AA" w:rsidRDefault="003829AA">
          <w:pPr>
            <w:pStyle w:val="TOC1"/>
            <w:tabs>
              <w:tab w:val="right" w:leader="dot" w:pos="9062"/>
            </w:tabs>
            <w:rPr>
              <w:rFonts w:asciiTheme="minorHAnsi" w:eastAsiaTheme="minorEastAsia" w:hAnsiTheme="minorHAnsi" w:cstheme="minorBidi"/>
              <w:noProof/>
              <w:sz w:val="22"/>
            </w:rPr>
          </w:pPr>
          <w:hyperlink w:anchor="_Toc129729423" w:history="1">
            <w:r w:rsidRPr="00296261">
              <w:rPr>
                <w:rStyle w:val="Hyperlink"/>
                <w:noProof/>
              </w:rPr>
              <w:t>1. K-nearest neighbors (KNN)</w:t>
            </w:r>
            <w:r>
              <w:rPr>
                <w:noProof/>
                <w:webHidden/>
              </w:rPr>
              <w:tab/>
            </w:r>
            <w:r>
              <w:rPr>
                <w:noProof/>
                <w:webHidden/>
              </w:rPr>
              <w:fldChar w:fldCharType="begin"/>
            </w:r>
            <w:r>
              <w:rPr>
                <w:noProof/>
                <w:webHidden/>
              </w:rPr>
              <w:instrText xml:space="preserve"> PAGEREF _Toc129729423 \h </w:instrText>
            </w:r>
            <w:r>
              <w:rPr>
                <w:noProof/>
                <w:webHidden/>
              </w:rPr>
            </w:r>
            <w:r>
              <w:rPr>
                <w:noProof/>
                <w:webHidden/>
              </w:rPr>
              <w:fldChar w:fldCharType="separate"/>
            </w:r>
            <w:r>
              <w:rPr>
                <w:noProof/>
                <w:webHidden/>
              </w:rPr>
              <w:t>3</w:t>
            </w:r>
            <w:r>
              <w:rPr>
                <w:noProof/>
                <w:webHidden/>
              </w:rPr>
              <w:fldChar w:fldCharType="end"/>
            </w:r>
          </w:hyperlink>
        </w:p>
        <w:p w14:paraId="33519343" w14:textId="6491FCD8" w:rsidR="003829AA" w:rsidRDefault="003829AA">
          <w:pPr>
            <w:pStyle w:val="TOC2"/>
            <w:tabs>
              <w:tab w:val="right" w:leader="dot" w:pos="9062"/>
            </w:tabs>
            <w:rPr>
              <w:rFonts w:asciiTheme="minorHAnsi" w:eastAsiaTheme="minorEastAsia" w:hAnsiTheme="minorHAnsi" w:cstheme="minorBidi"/>
              <w:noProof/>
              <w:sz w:val="22"/>
            </w:rPr>
          </w:pPr>
          <w:hyperlink w:anchor="_Toc129729424" w:history="1">
            <w:r w:rsidRPr="00296261">
              <w:rPr>
                <w:rStyle w:val="Hyperlink"/>
                <w:noProof/>
              </w:rPr>
              <w:t>1.1. Sử dụng thuật toán KNN</w:t>
            </w:r>
            <w:r>
              <w:rPr>
                <w:noProof/>
                <w:webHidden/>
              </w:rPr>
              <w:tab/>
            </w:r>
            <w:r>
              <w:rPr>
                <w:noProof/>
                <w:webHidden/>
              </w:rPr>
              <w:fldChar w:fldCharType="begin"/>
            </w:r>
            <w:r>
              <w:rPr>
                <w:noProof/>
                <w:webHidden/>
              </w:rPr>
              <w:instrText xml:space="preserve"> PAGEREF _Toc129729424 \h </w:instrText>
            </w:r>
            <w:r>
              <w:rPr>
                <w:noProof/>
                <w:webHidden/>
              </w:rPr>
            </w:r>
            <w:r>
              <w:rPr>
                <w:noProof/>
                <w:webHidden/>
              </w:rPr>
              <w:fldChar w:fldCharType="separate"/>
            </w:r>
            <w:r>
              <w:rPr>
                <w:noProof/>
                <w:webHidden/>
              </w:rPr>
              <w:t>3</w:t>
            </w:r>
            <w:r>
              <w:rPr>
                <w:noProof/>
                <w:webHidden/>
              </w:rPr>
              <w:fldChar w:fldCharType="end"/>
            </w:r>
          </w:hyperlink>
        </w:p>
        <w:p w14:paraId="5B8B40EA" w14:textId="3B976AA9" w:rsidR="003829AA" w:rsidRDefault="003829AA">
          <w:pPr>
            <w:pStyle w:val="TOC2"/>
            <w:tabs>
              <w:tab w:val="right" w:leader="dot" w:pos="9062"/>
            </w:tabs>
            <w:rPr>
              <w:rFonts w:asciiTheme="minorHAnsi" w:eastAsiaTheme="minorEastAsia" w:hAnsiTheme="minorHAnsi" w:cstheme="minorBidi"/>
              <w:noProof/>
              <w:sz w:val="22"/>
            </w:rPr>
          </w:pPr>
          <w:hyperlink w:anchor="_Toc129729425" w:history="1">
            <w:r w:rsidRPr="00296261">
              <w:rPr>
                <w:rStyle w:val="Hyperlink"/>
                <w:noProof/>
              </w:rPr>
              <w:t xml:space="preserve">1.2. Cách xác định giá trị </w:t>
            </w:r>
            <w:r w:rsidRPr="00296261">
              <w:rPr>
                <w:rStyle w:val="Hyperlink"/>
                <w:i/>
                <w:iCs/>
                <w:noProof/>
              </w:rPr>
              <w:t>k</w:t>
            </w:r>
            <w:r w:rsidRPr="00296261">
              <w:rPr>
                <w:rStyle w:val="Hyperlink"/>
                <w:noProof/>
              </w:rPr>
              <w:t xml:space="preserve"> tối ưu</w:t>
            </w:r>
            <w:r>
              <w:rPr>
                <w:noProof/>
                <w:webHidden/>
              </w:rPr>
              <w:tab/>
            </w:r>
            <w:r>
              <w:rPr>
                <w:noProof/>
                <w:webHidden/>
              </w:rPr>
              <w:fldChar w:fldCharType="begin"/>
            </w:r>
            <w:r>
              <w:rPr>
                <w:noProof/>
                <w:webHidden/>
              </w:rPr>
              <w:instrText xml:space="preserve"> PAGEREF _Toc129729425 \h </w:instrText>
            </w:r>
            <w:r>
              <w:rPr>
                <w:noProof/>
                <w:webHidden/>
              </w:rPr>
            </w:r>
            <w:r>
              <w:rPr>
                <w:noProof/>
                <w:webHidden/>
              </w:rPr>
              <w:fldChar w:fldCharType="separate"/>
            </w:r>
            <w:r>
              <w:rPr>
                <w:noProof/>
                <w:webHidden/>
              </w:rPr>
              <w:t>6</w:t>
            </w:r>
            <w:r>
              <w:rPr>
                <w:noProof/>
                <w:webHidden/>
              </w:rPr>
              <w:fldChar w:fldCharType="end"/>
            </w:r>
          </w:hyperlink>
        </w:p>
        <w:p w14:paraId="0846271B" w14:textId="42FE6D81" w:rsidR="003829AA" w:rsidRDefault="003829AA">
          <w:pPr>
            <w:pStyle w:val="TOC2"/>
            <w:tabs>
              <w:tab w:val="right" w:leader="dot" w:pos="9062"/>
            </w:tabs>
            <w:rPr>
              <w:rFonts w:asciiTheme="minorHAnsi" w:eastAsiaTheme="minorEastAsia" w:hAnsiTheme="minorHAnsi" w:cstheme="minorBidi"/>
              <w:noProof/>
              <w:sz w:val="22"/>
            </w:rPr>
          </w:pPr>
          <w:hyperlink w:anchor="_Toc129729426" w:history="1">
            <w:r w:rsidRPr="00296261">
              <w:rPr>
                <w:rStyle w:val="Hyperlink"/>
                <w:noProof/>
              </w:rPr>
              <w:t>1.3. Ưu và nhược điểm của KNN</w:t>
            </w:r>
            <w:r>
              <w:rPr>
                <w:noProof/>
                <w:webHidden/>
              </w:rPr>
              <w:tab/>
            </w:r>
            <w:r>
              <w:rPr>
                <w:noProof/>
                <w:webHidden/>
              </w:rPr>
              <w:fldChar w:fldCharType="begin"/>
            </w:r>
            <w:r>
              <w:rPr>
                <w:noProof/>
                <w:webHidden/>
              </w:rPr>
              <w:instrText xml:space="preserve"> PAGEREF _Toc129729426 \h </w:instrText>
            </w:r>
            <w:r>
              <w:rPr>
                <w:noProof/>
                <w:webHidden/>
              </w:rPr>
            </w:r>
            <w:r>
              <w:rPr>
                <w:noProof/>
                <w:webHidden/>
              </w:rPr>
              <w:fldChar w:fldCharType="separate"/>
            </w:r>
            <w:r>
              <w:rPr>
                <w:noProof/>
                <w:webHidden/>
              </w:rPr>
              <w:t>7</w:t>
            </w:r>
            <w:r>
              <w:rPr>
                <w:noProof/>
                <w:webHidden/>
              </w:rPr>
              <w:fldChar w:fldCharType="end"/>
            </w:r>
          </w:hyperlink>
        </w:p>
        <w:p w14:paraId="0656DEF9" w14:textId="1F06CC62" w:rsidR="003829AA" w:rsidRDefault="003829AA">
          <w:pPr>
            <w:pStyle w:val="TOC2"/>
            <w:tabs>
              <w:tab w:val="right" w:leader="dot" w:pos="9062"/>
            </w:tabs>
            <w:rPr>
              <w:rFonts w:asciiTheme="minorHAnsi" w:eastAsiaTheme="minorEastAsia" w:hAnsiTheme="minorHAnsi" w:cstheme="minorBidi"/>
              <w:noProof/>
              <w:sz w:val="22"/>
            </w:rPr>
          </w:pPr>
          <w:hyperlink w:anchor="_Toc129729427" w:history="1">
            <w:r w:rsidRPr="00296261">
              <w:rPr>
                <w:rStyle w:val="Hyperlink"/>
                <w:noProof/>
              </w:rPr>
              <w:t>1.4. Về ứng dụng của thuật toán KNN phải kể đến như:</w:t>
            </w:r>
            <w:r>
              <w:rPr>
                <w:noProof/>
                <w:webHidden/>
              </w:rPr>
              <w:tab/>
            </w:r>
            <w:r>
              <w:rPr>
                <w:noProof/>
                <w:webHidden/>
              </w:rPr>
              <w:fldChar w:fldCharType="begin"/>
            </w:r>
            <w:r>
              <w:rPr>
                <w:noProof/>
                <w:webHidden/>
              </w:rPr>
              <w:instrText xml:space="preserve"> PAGEREF _Toc129729427 \h </w:instrText>
            </w:r>
            <w:r>
              <w:rPr>
                <w:noProof/>
                <w:webHidden/>
              </w:rPr>
            </w:r>
            <w:r>
              <w:rPr>
                <w:noProof/>
                <w:webHidden/>
              </w:rPr>
              <w:fldChar w:fldCharType="separate"/>
            </w:r>
            <w:r>
              <w:rPr>
                <w:noProof/>
                <w:webHidden/>
              </w:rPr>
              <w:t>7</w:t>
            </w:r>
            <w:r>
              <w:rPr>
                <w:noProof/>
                <w:webHidden/>
              </w:rPr>
              <w:fldChar w:fldCharType="end"/>
            </w:r>
          </w:hyperlink>
        </w:p>
        <w:p w14:paraId="4DB4B7B8" w14:textId="33660B8D" w:rsidR="003829AA" w:rsidRDefault="003829AA">
          <w:pPr>
            <w:pStyle w:val="TOC2"/>
            <w:tabs>
              <w:tab w:val="right" w:leader="dot" w:pos="9062"/>
            </w:tabs>
            <w:rPr>
              <w:rFonts w:asciiTheme="minorHAnsi" w:eastAsiaTheme="minorEastAsia" w:hAnsiTheme="minorHAnsi" w:cstheme="minorBidi"/>
              <w:noProof/>
              <w:sz w:val="22"/>
            </w:rPr>
          </w:pPr>
          <w:hyperlink w:anchor="_Toc129729428" w:history="1">
            <w:r w:rsidRPr="00296261">
              <w:rPr>
                <w:rStyle w:val="Hyperlink"/>
                <w:noProof/>
              </w:rPr>
              <w:t>1.5. Thực nghiệm</w:t>
            </w:r>
            <w:r>
              <w:rPr>
                <w:noProof/>
                <w:webHidden/>
              </w:rPr>
              <w:tab/>
            </w:r>
            <w:r>
              <w:rPr>
                <w:noProof/>
                <w:webHidden/>
              </w:rPr>
              <w:fldChar w:fldCharType="begin"/>
            </w:r>
            <w:r>
              <w:rPr>
                <w:noProof/>
                <w:webHidden/>
              </w:rPr>
              <w:instrText xml:space="preserve"> PAGEREF _Toc129729428 \h </w:instrText>
            </w:r>
            <w:r>
              <w:rPr>
                <w:noProof/>
                <w:webHidden/>
              </w:rPr>
            </w:r>
            <w:r>
              <w:rPr>
                <w:noProof/>
                <w:webHidden/>
              </w:rPr>
              <w:fldChar w:fldCharType="separate"/>
            </w:r>
            <w:r>
              <w:rPr>
                <w:noProof/>
                <w:webHidden/>
              </w:rPr>
              <w:t>8</w:t>
            </w:r>
            <w:r>
              <w:rPr>
                <w:noProof/>
                <w:webHidden/>
              </w:rPr>
              <w:fldChar w:fldCharType="end"/>
            </w:r>
          </w:hyperlink>
        </w:p>
        <w:p w14:paraId="28F8EFB4" w14:textId="05AE4B2C" w:rsidR="003829AA" w:rsidRDefault="003829AA">
          <w:pPr>
            <w:pStyle w:val="TOC1"/>
            <w:tabs>
              <w:tab w:val="right" w:leader="dot" w:pos="9062"/>
            </w:tabs>
            <w:rPr>
              <w:rFonts w:asciiTheme="minorHAnsi" w:eastAsiaTheme="minorEastAsia" w:hAnsiTheme="minorHAnsi" w:cstheme="minorBidi"/>
              <w:noProof/>
              <w:sz w:val="22"/>
            </w:rPr>
          </w:pPr>
          <w:hyperlink w:anchor="_Toc129729429" w:history="1">
            <w:r w:rsidRPr="00296261">
              <w:rPr>
                <w:rStyle w:val="Hyperlink"/>
                <w:noProof/>
                <w:shd w:val="clear" w:color="auto" w:fill="FFFFFF"/>
              </w:rPr>
              <w:t xml:space="preserve">2. Support </w:t>
            </w:r>
            <w:r w:rsidRPr="00296261">
              <w:rPr>
                <w:rStyle w:val="Hyperlink"/>
                <w:noProof/>
              </w:rPr>
              <w:t>Vector</w:t>
            </w:r>
            <w:r w:rsidRPr="00296261">
              <w:rPr>
                <w:rStyle w:val="Hyperlink"/>
                <w:noProof/>
                <w:shd w:val="clear" w:color="auto" w:fill="FFFFFF"/>
              </w:rPr>
              <w:t xml:space="preserve"> Machines (SVM)</w:t>
            </w:r>
            <w:r>
              <w:rPr>
                <w:noProof/>
                <w:webHidden/>
              </w:rPr>
              <w:tab/>
            </w:r>
            <w:r>
              <w:rPr>
                <w:noProof/>
                <w:webHidden/>
              </w:rPr>
              <w:fldChar w:fldCharType="begin"/>
            </w:r>
            <w:r>
              <w:rPr>
                <w:noProof/>
                <w:webHidden/>
              </w:rPr>
              <w:instrText xml:space="preserve"> PAGEREF _Toc129729429 \h </w:instrText>
            </w:r>
            <w:r>
              <w:rPr>
                <w:noProof/>
                <w:webHidden/>
              </w:rPr>
            </w:r>
            <w:r>
              <w:rPr>
                <w:noProof/>
                <w:webHidden/>
              </w:rPr>
              <w:fldChar w:fldCharType="separate"/>
            </w:r>
            <w:r>
              <w:rPr>
                <w:noProof/>
                <w:webHidden/>
              </w:rPr>
              <w:t>10</w:t>
            </w:r>
            <w:r>
              <w:rPr>
                <w:noProof/>
                <w:webHidden/>
              </w:rPr>
              <w:fldChar w:fldCharType="end"/>
            </w:r>
          </w:hyperlink>
        </w:p>
        <w:p w14:paraId="71108868" w14:textId="07F4248C" w:rsidR="003829AA" w:rsidRDefault="003829AA">
          <w:pPr>
            <w:pStyle w:val="TOC2"/>
            <w:tabs>
              <w:tab w:val="right" w:leader="dot" w:pos="9062"/>
            </w:tabs>
            <w:rPr>
              <w:rFonts w:asciiTheme="minorHAnsi" w:eastAsiaTheme="minorEastAsia" w:hAnsiTheme="minorHAnsi" w:cstheme="minorBidi"/>
              <w:noProof/>
              <w:sz w:val="22"/>
            </w:rPr>
          </w:pPr>
          <w:hyperlink w:anchor="_Toc129729430" w:history="1">
            <w:r w:rsidRPr="00296261">
              <w:rPr>
                <w:rStyle w:val="Hyperlink"/>
                <w:noProof/>
              </w:rPr>
              <w:t>2.1. Các vector hỗ trợ</w:t>
            </w:r>
            <w:r>
              <w:rPr>
                <w:noProof/>
                <w:webHidden/>
              </w:rPr>
              <w:tab/>
            </w:r>
            <w:r>
              <w:rPr>
                <w:noProof/>
                <w:webHidden/>
              </w:rPr>
              <w:fldChar w:fldCharType="begin"/>
            </w:r>
            <w:r>
              <w:rPr>
                <w:noProof/>
                <w:webHidden/>
              </w:rPr>
              <w:instrText xml:space="preserve"> PAGEREF _Toc129729430 \h </w:instrText>
            </w:r>
            <w:r>
              <w:rPr>
                <w:noProof/>
                <w:webHidden/>
              </w:rPr>
            </w:r>
            <w:r>
              <w:rPr>
                <w:noProof/>
                <w:webHidden/>
              </w:rPr>
              <w:fldChar w:fldCharType="separate"/>
            </w:r>
            <w:r>
              <w:rPr>
                <w:noProof/>
                <w:webHidden/>
              </w:rPr>
              <w:t>11</w:t>
            </w:r>
            <w:r>
              <w:rPr>
                <w:noProof/>
                <w:webHidden/>
              </w:rPr>
              <w:fldChar w:fldCharType="end"/>
            </w:r>
          </w:hyperlink>
        </w:p>
        <w:p w14:paraId="224DEA94" w14:textId="50F7B94B" w:rsidR="003829AA" w:rsidRDefault="003829AA">
          <w:pPr>
            <w:pStyle w:val="TOC2"/>
            <w:tabs>
              <w:tab w:val="right" w:leader="dot" w:pos="9062"/>
            </w:tabs>
            <w:rPr>
              <w:rFonts w:asciiTheme="minorHAnsi" w:eastAsiaTheme="minorEastAsia" w:hAnsiTheme="minorHAnsi" w:cstheme="minorBidi"/>
              <w:noProof/>
              <w:sz w:val="22"/>
            </w:rPr>
          </w:pPr>
          <w:hyperlink w:anchor="_Toc129729431" w:history="1">
            <w:r w:rsidRPr="00296261">
              <w:rPr>
                <w:rStyle w:val="Hyperlink"/>
                <w:noProof/>
              </w:rPr>
              <w:t>2.2. Huấn luyện SVM</w:t>
            </w:r>
            <w:r>
              <w:rPr>
                <w:noProof/>
                <w:webHidden/>
              </w:rPr>
              <w:tab/>
            </w:r>
            <w:r>
              <w:rPr>
                <w:noProof/>
                <w:webHidden/>
              </w:rPr>
              <w:fldChar w:fldCharType="begin"/>
            </w:r>
            <w:r>
              <w:rPr>
                <w:noProof/>
                <w:webHidden/>
              </w:rPr>
              <w:instrText xml:space="preserve"> PAGEREF _Toc129729431 \h </w:instrText>
            </w:r>
            <w:r>
              <w:rPr>
                <w:noProof/>
                <w:webHidden/>
              </w:rPr>
            </w:r>
            <w:r>
              <w:rPr>
                <w:noProof/>
                <w:webHidden/>
              </w:rPr>
              <w:fldChar w:fldCharType="separate"/>
            </w:r>
            <w:r>
              <w:rPr>
                <w:noProof/>
                <w:webHidden/>
              </w:rPr>
              <w:t>15</w:t>
            </w:r>
            <w:r>
              <w:rPr>
                <w:noProof/>
                <w:webHidden/>
              </w:rPr>
              <w:fldChar w:fldCharType="end"/>
            </w:r>
          </w:hyperlink>
        </w:p>
        <w:p w14:paraId="222CFFB7" w14:textId="3BA12A3E" w:rsidR="003829AA" w:rsidRDefault="003829AA">
          <w:pPr>
            <w:pStyle w:val="TOC2"/>
            <w:tabs>
              <w:tab w:val="right" w:leader="dot" w:pos="9062"/>
            </w:tabs>
            <w:rPr>
              <w:rFonts w:asciiTheme="minorHAnsi" w:eastAsiaTheme="minorEastAsia" w:hAnsiTheme="minorHAnsi" w:cstheme="minorBidi"/>
              <w:noProof/>
              <w:sz w:val="22"/>
            </w:rPr>
          </w:pPr>
          <w:hyperlink w:anchor="_Toc129729432" w:history="1">
            <w:r w:rsidRPr="00296261">
              <w:rPr>
                <w:rStyle w:val="Hyperlink"/>
                <w:noProof/>
              </w:rPr>
              <w:t>2.3 Thực nghiệm</w:t>
            </w:r>
            <w:r>
              <w:rPr>
                <w:noProof/>
                <w:webHidden/>
              </w:rPr>
              <w:tab/>
            </w:r>
            <w:r>
              <w:rPr>
                <w:noProof/>
                <w:webHidden/>
              </w:rPr>
              <w:fldChar w:fldCharType="begin"/>
            </w:r>
            <w:r>
              <w:rPr>
                <w:noProof/>
                <w:webHidden/>
              </w:rPr>
              <w:instrText xml:space="preserve"> PAGEREF _Toc129729432 \h </w:instrText>
            </w:r>
            <w:r>
              <w:rPr>
                <w:noProof/>
                <w:webHidden/>
              </w:rPr>
            </w:r>
            <w:r>
              <w:rPr>
                <w:noProof/>
                <w:webHidden/>
              </w:rPr>
              <w:fldChar w:fldCharType="separate"/>
            </w:r>
            <w:r>
              <w:rPr>
                <w:noProof/>
                <w:webHidden/>
              </w:rPr>
              <w:t>16</w:t>
            </w:r>
            <w:r>
              <w:rPr>
                <w:noProof/>
                <w:webHidden/>
              </w:rPr>
              <w:fldChar w:fldCharType="end"/>
            </w:r>
          </w:hyperlink>
        </w:p>
        <w:p w14:paraId="57F2B6C6" w14:textId="335AE20D" w:rsidR="001D7B63" w:rsidRDefault="001D7B63">
          <w:r>
            <w:rPr>
              <w:b/>
              <w:bCs/>
              <w:noProof/>
            </w:rPr>
            <w:fldChar w:fldCharType="end"/>
          </w:r>
        </w:p>
      </w:sdtContent>
    </w:sdt>
    <w:p w14:paraId="65997415" w14:textId="77777777" w:rsidR="008C2879" w:rsidRDefault="008C2879" w:rsidP="001D7B63">
      <w:pPr>
        <w:rPr>
          <w:lang w:val="de-DE"/>
        </w:rPr>
      </w:pPr>
    </w:p>
    <w:p w14:paraId="3B737DEA" w14:textId="77777777" w:rsidR="00AA1443" w:rsidRDefault="00AA1443">
      <w:pPr>
        <w:spacing w:after="0" w:line="240" w:lineRule="auto"/>
        <w:jc w:val="left"/>
        <w:rPr>
          <w:rFonts w:eastAsiaTheme="majorEastAsia" w:cstheme="majorBidi"/>
          <w:b/>
          <w:color w:val="365F91" w:themeColor="accent1" w:themeShade="BF"/>
          <w:sz w:val="32"/>
          <w:szCs w:val="32"/>
        </w:rPr>
      </w:pPr>
      <w:r>
        <w:br w:type="page"/>
      </w:r>
    </w:p>
    <w:p w14:paraId="43793013" w14:textId="3D8F3F13" w:rsidR="004A099F" w:rsidRDefault="008C2879" w:rsidP="001D7652">
      <w:pPr>
        <w:pStyle w:val="Heading1"/>
      </w:pPr>
      <w:bookmarkStart w:id="1" w:name="_Toc129729422"/>
      <w:r>
        <w:lastRenderedPageBreak/>
        <w:t>DANH MỤC HÌNH ẢNH</w:t>
      </w:r>
      <w:bookmarkEnd w:id="1"/>
    </w:p>
    <w:p w14:paraId="3242CBA0" w14:textId="6EEAEE00" w:rsidR="003829AA" w:rsidRDefault="00BE2272">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29729406" w:history="1">
        <w:r w:rsidR="003829AA" w:rsidRPr="004B6031">
          <w:rPr>
            <w:rStyle w:val="Hyperlink"/>
            <w:noProof/>
          </w:rPr>
          <w:t>Hình 1.1: Hoạt động của thuật toán KNN</w:t>
        </w:r>
        <w:r w:rsidR="003829AA">
          <w:rPr>
            <w:noProof/>
            <w:webHidden/>
          </w:rPr>
          <w:tab/>
        </w:r>
        <w:r w:rsidR="003829AA">
          <w:rPr>
            <w:noProof/>
            <w:webHidden/>
          </w:rPr>
          <w:fldChar w:fldCharType="begin"/>
        </w:r>
        <w:r w:rsidR="003829AA">
          <w:rPr>
            <w:noProof/>
            <w:webHidden/>
          </w:rPr>
          <w:instrText xml:space="preserve"> PAGEREF _Toc129729406 \h </w:instrText>
        </w:r>
        <w:r w:rsidR="003829AA">
          <w:rPr>
            <w:noProof/>
            <w:webHidden/>
          </w:rPr>
        </w:r>
        <w:r w:rsidR="003829AA">
          <w:rPr>
            <w:noProof/>
            <w:webHidden/>
          </w:rPr>
          <w:fldChar w:fldCharType="separate"/>
        </w:r>
        <w:r w:rsidR="003829AA">
          <w:rPr>
            <w:noProof/>
            <w:webHidden/>
          </w:rPr>
          <w:t>4</w:t>
        </w:r>
        <w:r w:rsidR="003829AA">
          <w:rPr>
            <w:noProof/>
            <w:webHidden/>
          </w:rPr>
          <w:fldChar w:fldCharType="end"/>
        </w:r>
      </w:hyperlink>
    </w:p>
    <w:p w14:paraId="478A7631" w14:textId="09C63D84" w:rsidR="003829AA" w:rsidRDefault="003829AA">
      <w:pPr>
        <w:pStyle w:val="TableofFigures"/>
        <w:tabs>
          <w:tab w:val="right" w:leader="dot" w:pos="9062"/>
        </w:tabs>
        <w:rPr>
          <w:rFonts w:asciiTheme="minorHAnsi" w:eastAsiaTheme="minorEastAsia" w:hAnsiTheme="minorHAnsi" w:cstheme="minorBidi"/>
          <w:noProof/>
          <w:sz w:val="22"/>
        </w:rPr>
      </w:pPr>
      <w:hyperlink w:anchor="_Toc129729407" w:history="1">
        <w:r w:rsidRPr="004B6031">
          <w:rPr>
            <w:rStyle w:val="Hyperlink"/>
            <w:noProof/>
          </w:rPr>
          <w:t>Hình 1.2: Thêm điểm dũ liệu mới</w:t>
        </w:r>
        <w:r>
          <w:rPr>
            <w:noProof/>
            <w:webHidden/>
          </w:rPr>
          <w:tab/>
        </w:r>
        <w:r>
          <w:rPr>
            <w:noProof/>
            <w:webHidden/>
          </w:rPr>
          <w:fldChar w:fldCharType="begin"/>
        </w:r>
        <w:r>
          <w:rPr>
            <w:noProof/>
            <w:webHidden/>
          </w:rPr>
          <w:instrText xml:space="preserve"> PAGEREF _Toc129729407 \h </w:instrText>
        </w:r>
        <w:r>
          <w:rPr>
            <w:noProof/>
            <w:webHidden/>
          </w:rPr>
        </w:r>
        <w:r>
          <w:rPr>
            <w:noProof/>
            <w:webHidden/>
          </w:rPr>
          <w:fldChar w:fldCharType="separate"/>
        </w:r>
        <w:r>
          <w:rPr>
            <w:noProof/>
            <w:webHidden/>
          </w:rPr>
          <w:t>5</w:t>
        </w:r>
        <w:r>
          <w:rPr>
            <w:noProof/>
            <w:webHidden/>
          </w:rPr>
          <w:fldChar w:fldCharType="end"/>
        </w:r>
      </w:hyperlink>
    </w:p>
    <w:p w14:paraId="25E51111" w14:textId="1D2C5CD6" w:rsidR="003829AA" w:rsidRDefault="003829AA">
      <w:pPr>
        <w:pStyle w:val="TableofFigures"/>
        <w:tabs>
          <w:tab w:val="right" w:leader="dot" w:pos="9062"/>
        </w:tabs>
        <w:rPr>
          <w:rFonts w:asciiTheme="minorHAnsi" w:eastAsiaTheme="minorEastAsia" w:hAnsiTheme="minorHAnsi" w:cstheme="minorBidi"/>
          <w:noProof/>
          <w:sz w:val="22"/>
        </w:rPr>
      </w:pPr>
      <w:hyperlink w:anchor="_Toc129729408" w:history="1">
        <w:r w:rsidRPr="004B6031">
          <w:rPr>
            <w:rStyle w:val="Hyperlink"/>
            <w:noProof/>
          </w:rPr>
          <w:t>Hình 1.3: Biểu diễn và tính khoảng cách hai điểm</w:t>
        </w:r>
        <w:r>
          <w:rPr>
            <w:noProof/>
            <w:webHidden/>
          </w:rPr>
          <w:tab/>
        </w:r>
        <w:r>
          <w:rPr>
            <w:noProof/>
            <w:webHidden/>
          </w:rPr>
          <w:fldChar w:fldCharType="begin"/>
        </w:r>
        <w:r>
          <w:rPr>
            <w:noProof/>
            <w:webHidden/>
          </w:rPr>
          <w:instrText xml:space="preserve"> PAGEREF _Toc129729408 \h </w:instrText>
        </w:r>
        <w:r>
          <w:rPr>
            <w:noProof/>
            <w:webHidden/>
          </w:rPr>
        </w:r>
        <w:r>
          <w:rPr>
            <w:noProof/>
            <w:webHidden/>
          </w:rPr>
          <w:fldChar w:fldCharType="separate"/>
        </w:r>
        <w:r>
          <w:rPr>
            <w:noProof/>
            <w:webHidden/>
          </w:rPr>
          <w:t>5</w:t>
        </w:r>
        <w:r>
          <w:rPr>
            <w:noProof/>
            <w:webHidden/>
          </w:rPr>
          <w:fldChar w:fldCharType="end"/>
        </w:r>
      </w:hyperlink>
    </w:p>
    <w:p w14:paraId="5FCC75CB" w14:textId="66BE4BB2" w:rsidR="003829AA" w:rsidRDefault="003829AA">
      <w:pPr>
        <w:pStyle w:val="TableofFigures"/>
        <w:tabs>
          <w:tab w:val="right" w:leader="dot" w:pos="9062"/>
        </w:tabs>
        <w:rPr>
          <w:rFonts w:asciiTheme="minorHAnsi" w:eastAsiaTheme="minorEastAsia" w:hAnsiTheme="minorHAnsi" w:cstheme="minorBidi"/>
          <w:noProof/>
          <w:sz w:val="22"/>
        </w:rPr>
      </w:pPr>
      <w:hyperlink w:anchor="_Toc129729409" w:history="1">
        <w:r w:rsidRPr="004B6031">
          <w:rPr>
            <w:rStyle w:val="Hyperlink"/>
            <w:noProof/>
          </w:rPr>
          <w:t>Hình 1.4: Mô hình hoá hàng xóm gần nhất của điểm</w:t>
        </w:r>
        <w:r>
          <w:rPr>
            <w:noProof/>
            <w:webHidden/>
          </w:rPr>
          <w:tab/>
        </w:r>
        <w:r>
          <w:rPr>
            <w:noProof/>
            <w:webHidden/>
          </w:rPr>
          <w:fldChar w:fldCharType="begin"/>
        </w:r>
        <w:r>
          <w:rPr>
            <w:noProof/>
            <w:webHidden/>
          </w:rPr>
          <w:instrText xml:space="preserve"> PAGEREF _Toc129729409 \h </w:instrText>
        </w:r>
        <w:r>
          <w:rPr>
            <w:noProof/>
            <w:webHidden/>
          </w:rPr>
        </w:r>
        <w:r>
          <w:rPr>
            <w:noProof/>
            <w:webHidden/>
          </w:rPr>
          <w:fldChar w:fldCharType="separate"/>
        </w:r>
        <w:r>
          <w:rPr>
            <w:noProof/>
            <w:webHidden/>
          </w:rPr>
          <w:t>6</w:t>
        </w:r>
        <w:r>
          <w:rPr>
            <w:noProof/>
            <w:webHidden/>
          </w:rPr>
          <w:fldChar w:fldCharType="end"/>
        </w:r>
      </w:hyperlink>
    </w:p>
    <w:p w14:paraId="41CFC490" w14:textId="169AB2D8"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0" w:history="1">
        <w:r w:rsidRPr="004B6031">
          <w:rPr>
            <w:rStyle w:val="Hyperlink"/>
            <w:noProof/>
          </w:rPr>
          <w:t>Hình 1.5: Cài đặt thư viện scikit-learn</w:t>
        </w:r>
        <w:r>
          <w:rPr>
            <w:noProof/>
            <w:webHidden/>
          </w:rPr>
          <w:tab/>
        </w:r>
        <w:r>
          <w:rPr>
            <w:noProof/>
            <w:webHidden/>
          </w:rPr>
          <w:fldChar w:fldCharType="begin"/>
        </w:r>
        <w:r>
          <w:rPr>
            <w:noProof/>
            <w:webHidden/>
          </w:rPr>
          <w:instrText xml:space="preserve"> PAGEREF _Toc129729410 \h </w:instrText>
        </w:r>
        <w:r>
          <w:rPr>
            <w:noProof/>
            <w:webHidden/>
          </w:rPr>
        </w:r>
        <w:r>
          <w:rPr>
            <w:noProof/>
            <w:webHidden/>
          </w:rPr>
          <w:fldChar w:fldCharType="separate"/>
        </w:r>
        <w:r>
          <w:rPr>
            <w:noProof/>
            <w:webHidden/>
          </w:rPr>
          <w:t>8</w:t>
        </w:r>
        <w:r>
          <w:rPr>
            <w:noProof/>
            <w:webHidden/>
          </w:rPr>
          <w:fldChar w:fldCharType="end"/>
        </w:r>
      </w:hyperlink>
    </w:p>
    <w:p w14:paraId="5AB49DA8" w14:textId="13E31A60"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1" w:history="1">
        <w:r w:rsidRPr="004B6031">
          <w:rPr>
            <w:rStyle w:val="Hyperlink"/>
            <w:noProof/>
          </w:rPr>
          <w:t>Hình 1.6: Kết quả độ chính xác của mô hình</w:t>
        </w:r>
        <w:r>
          <w:rPr>
            <w:noProof/>
            <w:webHidden/>
          </w:rPr>
          <w:tab/>
        </w:r>
        <w:r>
          <w:rPr>
            <w:noProof/>
            <w:webHidden/>
          </w:rPr>
          <w:fldChar w:fldCharType="begin"/>
        </w:r>
        <w:r>
          <w:rPr>
            <w:noProof/>
            <w:webHidden/>
          </w:rPr>
          <w:instrText xml:space="preserve"> PAGEREF _Toc129729411 \h </w:instrText>
        </w:r>
        <w:r>
          <w:rPr>
            <w:noProof/>
            <w:webHidden/>
          </w:rPr>
        </w:r>
        <w:r>
          <w:rPr>
            <w:noProof/>
            <w:webHidden/>
          </w:rPr>
          <w:fldChar w:fldCharType="separate"/>
        </w:r>
        <w:r>
          <w:rPr>
            <w:noProof/>
            <w:webHidden/>
          </w:rPr>
          <w:t>9</w:t>
        </w:r>
        <w:r>
          <w:rPr>
            <w:noProof/>
            <w:webHidden/>
          </w:rPr>
          <w:fldChar w:fldCharType="end"/>
        </w:r>
      </w:hyperlink>
    </w:p>
    <w:p w14:paraId="5E110B99" w14:textId="1B174297"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2" w:history="1">
        <w:r w:rsidRPr="004B6031">
          <w:rPr>
            <w:rStyle w:val="Hyperlink"/>
            <w:noProof/>
          </w:rPr>
          <w:t>Hình 2.1: Mô phỏng phân lớp dựa trên SVM</w:t>
        </w:r>
        <w:r>
          <w:rPr>
            <w:noProof/>
            <w:webHidden/>
          </w:rPr>
          <w:tab/>
        </w:r>
        <w:r>
          <w:rPr>
            <w:noProof/>
            <w:webHidden/>
          </w:rPr>
          <w:fldChar w:fldCharType="begin"/>
        </w:r>
        <w:r>
          <w:rPr>
            <w:noProof/>
            <w:webHidden/>
          </w:rPr>
          <w:instrText xml:space="preserve"> PAGEREF _Toc129729412 \h </w:instrText>
        </w:r>
        <w:r>
          <w:rPr>
            <w:noProof/>
            <w:webHidden/>
          </w:rPr>
        </w:r>
        <w:r>
          <w:rPr>
            <w:noProof/>
            <w:webHidden/>
          </w:rPr>
          <w:fldChar w:fldCharType="separate"/>
        </w:r>
        <w:r>
          <w:rPr>
            <w:noProof/>
            <w:webHidden/>
          </w:rPr>
          <w:t>11</w:t>
        </w:r>
        <w:r>
          <w:rPr>
            <w:noProof/>
            <w:webHidden/>
          </w:rPr>
          <w:fldChar w:fldCharType="end"/>
        </w:r>
      </w:hyperlink>
    </w:p>
    <w:p w14:paraId="4EF6D70E" w14:textId="3BAE7E0F"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3" w:history="1">
        <w:r w:rsidRPr="004B6031">
          <w:rPr>
            <w:rStyle w:val="Hyperlink"/>
            <w:noProof/>
          </w:rPr>
          <w:t>Hình 2.2: Siêu mặt phẳng phân lớp dữ liệu</w:t>
        </w:r>
        <w:r>
          <w:rPr>
            <w:noProof/>
            <w:webHidden/>
          </w:rPr>
          <w:tab/>
        </w:r>
        <w:r>
          <w:rPr>
            <w:noProof/>
            <w:webHidden/>
          </w:rPr>
          <w:fldChar w:fldCharType="begin"/>
        </w:r>
        <w:r>
          <w:rPr>
            <w:noProof/>
            <w:webHidden/>
          </w:rPr>
          <w:instrText xml:space="preserve"> PAGEREF _Toc129729413 \h </w:instrText>
        </w:r>
        <w:r>
          <w:rPr>
            <w:noProof/>
            <w:webHidden/>
          </w:rPr>
        </w:r>
        <w:r>
          <w:rPr>
            <w:noProof/>
            <w:webHidden/>
          </w:rPr>
          <w:fldChar w:fldCharType="separate"/>
        </w:r>
        <w:r>
          <w:rPr>
            <w:noProof/>
            <w:webHidden/>
          </w:rPr>
          <w:t>11</w:t>
        </w:r>
        <w:r>
          <w:rPr>
            <w:noProof/>
            <w:webHidden/>
          </w:rPr>
          <w:fldChar w:fldCharType="end"/>
        </w:r>
      </w:hyperlink>
    </w:p>
    <w:p w14:paraId="6EA51231" w14:textId="1565D14A"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4" w:history="1">
        <w:r w:rsidRPr="004B6031">
          <w:rPr>
            <w:rStyle w:val="Hyperlink"/>
            <w:noProof/>
          </w:rPr>
          <w:t>Hình 2.3: Vector hỗ trợ siêu mặt phẳng</w:t>
        </w:r>
        <w:r>
          <w:rPr>
            <w:noProof/>
            <w:webHidden/>
          </w:rPr>
          <w:tab/>
        </w:r>
        <w:r>
          <w:rPr>
            <w:noProof/>
            <w:webHidden/>
          </w:rPr>
          <w:fldChar w:fldCharType="begin"/>
        </w:r>
        <w:r>
          <w:rPr>
            <w:noProof/>
            <w:webHidden/>
          </w:rPr>
          <w:instrText xml:space="preserve"> PAGEREF _Toc129729414 \h </w:instrText>
        </w:r>
        <w:r>
          <w:rPr>
            <w:noProof/>
            <w:webHidden/>
          </w:rPr>
        </w:r>
        <w:r>
          <w:rPr>
            <w:noProof/>
            <w:webHidden/>
          </w:rPr>
          <w:fldChar w:fldCharType="separate"/>
        </w:r>
        <w:r>
          <w:rPr>
            <w:noProof/>
            <w:webHidden/>
          </w:rPr>
          <w:t>12</w:t>
        </w:r>
        <w:r>
          <w:rPr>
            <w:noProof/>
            <w:webHidden/>
          </w:rPr>
          <w:fldChar w:fldCharType="end"/>
        </w:r>
      </w:hyperlink>
    </w:p>
    <w:p w14:paraId="4DB7E766" w14:textId="2B68B47D"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5" w:history="1">
        <w:r w:rsidRPr="004B6031">
          <w:rPr>
            <w:rStyle w:val="Hyperlink"/>
            <w:noProof/>
          </w:rPr>
          <w:t>Hình 2.4: Biên phân tách</w:t>
        </w:r>
        <w:r>
          <w:rPr>
            <w:noProof/>
            <w:webHidden/>
          </w:rPr>
          <w:tab/>
        </w:r>
        <w:r>
          <w:rPr>
            <w:noProof/>
            <w:webHidden/>
          </w:rPr>
          <w:fldChar w:fldCharType="begin"/>
        </w:r>
        <w:r>
          <w:rPr>
            <w:noProof/>
            <w:webHidden/>
          </w:rPr>
          <w:instrText xml:space="preserve"> PAGEREF _Toc129729415 \h </w:instrText>
        </w:r>
        <w:r>
          <w:rPr>
            <w:noProof/>
            <w:webHidden/>
          </w:rPr>
        </w:r>
        <w:r>
          <w:rPr>
            <w:noProof/>
            <w:webHidden/>
          </w:rPr>
          <w:fldChar w:fldCharType="separate"/>
        </w:r>
        <w:r>
          <w:rPr>
            <w:noProof/>
            <w:webHidden/>
          </w:rPr>
          <w:t>13</w:t>
        </w:r>
        <w:r>
          <w:rPr>
            <w:noProof/>
            <w:webHidden/>
          </w:rPr>
          <w:fldChar w:fldCharType="end"/>
        </w:r>
      </w:hyperlink>
    </w:p>
    <w:p w14:paraId="233508CD" w14:textId="2C1492F1"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6" w:history="1">
        <w:r w:rsidRPr="004B6031">
          <w:rPr>
            <w:rStyle w:val="Hyperlink"/>
            <w:noProof/>
          </w:rPr>
          <w:t>Hình 2.5: Các giá trị biên trong SVM</w:t>
        </w:r>
        <w:r>
          <w:rPr>
            <w:noProof/>
            <w:webHidden/>
          </w:rPr>
          <w:tab/>
        </w:r>
        <w:r>
          <w:rPr>
            <w:noProof/>
            <w:webHidden/>
          </w:rPr>
          <w:fldChar w:fldCharType="begin"/>
        </w:r>
        <w:r>
          <w:rPr>
            <w:noProof/>
            <w:webHidden/>
          </w:rPr>
          <w:instrText xml:space="preserve"> PAGEREF _Toc129729416 \h </w:instrText>
        </w:r>
        <w:r>
          <w:rPr>
            <w:noProof/>
            <w:webHidden/>
          </w:rPr>
        </w:r>
        <w:r>
          <w:rPr>
            <w:noProof/>
            <w:webHidden/>
          </w:rPr>
          <w:fldChar w:fldCharType="separate"/>
        </w:r>
        <w:r>
          <w:rPr>
            <w:noProof/>
            <w:webHidden/>
          </w:rPr>
          <w:t>14</w:t>
        </w:r>
        <w:r>
          <w:rPr>
            <w:noProof/>
            <w:webHidden/>
          </w:rPr>
          <w:fldChar w:fldCharType="end"/>
        </w:r>
      </w:hyperlink>
    </w:p>
    <w:p w14:paraId="449F64A8" w14:textId="38BE26CD"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7" w:history="1">
        <w:r w:rsidRPr="004B6031">
          <w:rPr>
            <w:rStyle w:val="Hyperlink"/>
            <w:noProof/>
          </w:rPr>
          <w:t>Hình 2.6: Biểu diễn trực quan trên trục đồ thì</w:t>
        </w:r>
        <w:r>
          <w:rPr>
            <w:noProof/>
            <w:webHidden/>
          </w:rPr>
          <w:tab/>
        </w:r>
        <w:r>
          <w:rPr>
            <w:noProof/>
            <w:webHidden/>
          </w:rPr>
          <w:fldChar w:fldCharType="begin"/>
        </w:r>
        <w:r>
          <w:rPr>
            <w:noProof/>
            <w:webHidden/>
          </w:rPr>
          <w:instrText xml:space="preserve"> PAGEREF _Toc129729417 \h </w:instrText>
        </w:r>
        <w:r>
          <w:rPr>
            <w:noProof/>
            <w:webHidden/>
          </w:rPr>
        </w:r>
        <w:r>
          <w:rPr>
            <w:noProof/>
            <w:webHidden/>
          </w:rPr>
          <w:fldChar w:fldCharType="separate"/>
        </w:r>
        <w:r>
          <w:rPr>
            <w:noProof/>
            <w:webHidden/>
          </w:rPr>
          <w:t>14</w:t>
        </w:r>
        <w:r>
          <w:rPr>
            <w:noProof/>
            <w:webHidden/>
          </w:rPr>
          <w:fldChar w:fldCharType="end"/>
        </w:r>
      </w:hyperlink>
    </w:p>
    <w:p w14:paraId="31E5661C" w14:textId="38CFACDD"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8" w:history="1">
        <w:r w:rsidRPr="004B6031">
          <w:rPr>
            <w:rStyle w:val="Hyperlink"/>
            <w:noProof/>
          </w:rPr>
          <w:t>Hình 2.7: Phân tách bằng đồ thị phức tạp</w:t>
        </w:r>
        <w:r>
          <w:rPr>
            <w:noProof/>
            <w:webHidden/>
          </w:rPr>
          <w:tab/>
        </w:r>
        <w:r>
          <w:rPr>
            <w:noProof/>
            <w:webHidden/>
          </w:rPr>
          <w:fldChar w:fldCharType="begin"/>
        </w:r>
        <w:r>
          <w:rPr>
            <w:noProof/>
            <w:webHidden/>
          </w:rPr>
          <w:instrText xml:space="preserve"> PAGEREF _Toc129729418 \h </w:instrText>
        </w:r>
        <w:r>
          <w:rPr>
            <w:noProof/>
            <w:webHidden/>
          </w:rPr>
        </w:r>
        <w:r>
          <w:rPr>
            <w:noProof/>
            <w:webHidden/>
          </w:rPr>
          <w:fldChar w:fldCharType="separate"/>
        </w:r>
        <w:r>
          <w:rPr>
            <w:noProof/>
            <w:webHidden/>
          </w:rPr>
          <w:t>15</w:t>
        </w:r>
        <w:r>
          <w:rPr>
            <w:noProof/>
            <w:webHidden/>
          </w:rPr>
          <w:fldChar w:fldCharType="end"/>
        </w:r>
      </w:hyperlink>
    </w:p>
    <w:p w14:paraId="488B1B49" w14:textId="74424D57" w:rsidR="003829AA" w:rsidRDefault="003829AA">
      <w:pPr>
        <w:pStyle w:val="TableofFigures"/>
        <w:tabs>
          <w:tab w:val="right" w:leader="dot" w:pos="9062"/>
        </w:tabs>
        <w:rPr>
          <w:rFonts w:asciiTheme="minorHAnsi" w:eastAsiaTheme="minorEastAsia" w:hAnsiTheme="minorHAnsi" w:cstheme="minorBidi"/>
          <w:noProof/>
          <w:sz w:val="22"/>
        </w:rPr>
      </w:pPr>
      <w:hyperlink w:anchor="_Toc129729419" w:history="1">
        <w:r w:rsidRPr="004B6031">
          <w:rPr>
            <w:rStyle w:val="Hyperlink"/>
            <w:noProof/>
          </w:rPr>
          <w:t>Hình 2.8: Cài đặt thư viện scikit-learn</w:t>
        </w:r>
        <w:r>
          <w:rPr>
            <w:noProof/>
            <w:webHidden/>
          </w:rPr>
          <w:tab/>
        </w:r>
        <w:r>
          <w:rPr>
            <w:noProof/>
            <w:webHidden/>
          </w:rPr>
          <w:fldChar w:fldCharType="begin"/>
        </w:r>
        <w:r>
          <w:rPr>
            <w:noProof/>
            <w:webHidden/>
          </w:rPr>
          <w:instrText xml:space="preserve"> PAGEREF _Toc129729419 \h </w:instrText>
        </w:r>
        <w:r>
          <w:rPr>
            <w:noProof/>
            <w:webHidden/>
          </w:rPr>
        </w:r>
        <w:r>
          <w:rPr>
            <w:noProof/>
            <w:webHidden/>
          </w:rPr>
          <w:fldChar w:fldCharType="separate"/>
        </w:r>
        <w:r>
          <w:rPr>
            <w:noProof/>
            <w:webHidden/>
          </w:rPr>
          <w:t>17</w:t>
        </w:r>
        <w:r>
          <w:rPr>
            <w:noProof/>
            <w:webHidden/>
          </w:rPr>
          <w:fldChar w:fldCharType="end"/>
        </w:r>
      </w:hyperlink>
    </w:p>
    <w:p w14:paraId="1BA29491" w14:textId="7003D815" w:rsidR="003829AA" w:rsidRDefault="003829AA">
      <w:pPr>
        <w:pStyle w:val="TableofFigures"/>
        <w:tabs>
          <w:tab w:val="right" w:leader="dot" w:pos="9062"/>
        </w:tabs>
        <w:rPr>
          <w:rFonts w:asciiTheme="minorHAnsi" w:eastAsiaTheme="minorEastAsia" w:hAnsiTheme="minorHAnsi" w:cstheme="minorBidi"/>
          <w:noProof/>
          <w:sz w:val="22"/>
        </w:rPr>
      </w:pPr>
      <w:hyperlink w:anchor="_Toc129729420" w:history="1">
        <w:r w:rsidRPr="004B6031">
          <w:rPr>
            <w:rStyle w:val="Hyperlink"/>
            <w:noProof/>
          </w:rPr>
          <w:t>Hình 2.9: Kết quả độ chính xác của mô hình</w:t>
        </w:r>
        <w:r>
          <w:rPr>
            <w:noProof/>
            <w:webHidden/>
          </w:rPr>
          <w:tab/>
        </w:r>
        <w:r>
          <w:rPr>
            <w:noProof/>
            <w:webHidden/>
          </w:rPr>
          <w:fldChar w:fldCharType="begin"/>
        </w:r>
        <w:r>
          <w:rPr>
            <w:noProof/>
            <w:webHidden/>
          </w:rPr>
          <w:instrText xml:space="preserve"> PAGEREF _Toc129729420 \h </w:instrText>
        </w:r>
        <w:r>
          <w:rPr>
            <w:noProof/>
            <w:webHidden/>
          </w:rPr>
        </w:r>
        <w:r>
          <w:rPr>
            <w:noProof/>
            <w:webHidden/>
          </w:rPr>
          <w:fldChar w:fldCharType="separate"/>
        </w:r>
        <w:r>
          <w:rPr>
            <w:noProof/>
            <w:webHidden/>
          </w:rPr>
          <w:t>18</w:t>
        </w:r>
        <w:r>
          <w:rPr>
            <w:noProof/>
            <w:webHidden/>
          </w:rPr>
          <w:fldChar w:fldCharType="end"/>
        </w:r>
      </w:hyperlink>
    </w:p>
    <w:p w14:paraId="6DF7BE31" w14:textId="472A385F" w:rsidR="00BE2272" w:rsidRPr="001844FB" w:rsidRDefault="00BE2272" w:rsidP="00BE2272">
      <w:r>
        <w:fldChar w:fldCharType="end"/>
      </w:r>
    </w:p>
    <w:p w14:paraId="22062A3A" w14:textId="77777777" w:rsidR="008C2879" w:rsidRDefault="008C2879" w:rsidP="008C2879">
      <w:pPr>
        <w:spacing w:before="120" w:line="240" w:lineRule="auto"/>
        <w:sectPr w:rsidR="008C2879" w:rsidSect="003829AA">
          <w:footerReference w:type="default" r:id="rId8"/>
          <w:pgSz w:w="11907" w:h="16840" w:code="9"/>
          <w:pgMar w:top="1134" w:right="1134" w:bottom="1134" w:left="1701" w:header="0" w:footer="0" w:gutter="0"/>
          <w:pgNumType w:start="1"/>
          <w:cols w:space="720"/>
          <w:docGrid w:linePitch="381"/>
        </w:sectPr>
      </w:pPr>
    </w:p>
    <w:p w14:paraId="5661879F" w14:textId="0845BFFA" w:rsidR="00A35380" w:rsidRPr="00813296" w:rsidRDefault="00B06A9B" w:rsidP="00744ACC">
      <w:pPr>
        <w:pStyle w:val="Heading1"/>
      </w:pPr>
      <w:bookmarkStart w:id="2" w:name="_Toc114524702"/>
      <w:bookmarkStart w:id="3" w:name="_Toc129729423"/>
      <w:r>
        <w:lastRenderedPageBreak/>
        <w:t>1</w:t>
      </w:r>
      <w:r w:rsidR="00A35380" w:rsidRPr="00813296">
        <w:t>. K-nearest neighbors (KNN)</w:t>
      </w:r>
      <w:bookmarkEnd w:id="2"/>
      <w:bookmarkEnd w:id="3"/>
    </w:p>
    <w:p w14:paraId="769CCA35" w14:textId="77777777" w:rsidR="00A35380" w:rsidRPr="00813296" w:rsidRDefault="00A35380" w:rsidP="00A35380">
      <w:pPr>
        <w:ind w:firstLine="720"/>
        <w:rPr>
          <w:szCs w:val="28"/>
        </w:rPr>
      </w:pPr>
      <w:r w:rsidRPr="00813296">
        <w:rPr>
          <w:szCs w:val="28"/>
        </w:rPr>
        <w:t xml:space="preserve">K-nearest neighbor là một trong những  thuật toán học máy có giám sát đơn giản nhất (mà hiệu quả trong một vài trường hợp) trong Machine Learning. Khi training, thuật toán này không học một điều gì từ dữ liệu training (đây cũng là lý do thuật toán này được xếp vào loại lazy learning), mọi tính toán được thực hiện khi nó cần dự đoán kết quả của </w:t>
      </w:r>
      <w:r w:rsidRPr="00744ACC">
        <w:rPr>
          <w:szCs w:val="28"/>
        </w:rPr>
        <w:t>dữ liệu mới. KNN có thể áp dụng được vào cả hai loại của bài toán phân loại (classification) và hồi quy</w:t>
      </w:r>
      <w:r w:rsidRPr="00813296">
        <w:rPr>
          <w:szCs w:val="28"/>
        </w:rPr>
        <w:t xml:space="preserve"> (regression). </w:t>
      </w:r>
    </w:p>
    <w:p w14:paraId="78063F39" w14:textId="77777777" w:rsidR="00A35380" w:rsidRPr="00813296" w:rsidRDefault="00A35380" w:rsidP="00A35380">
      <w:pPr>
        <w:ind w:firstLine="720"/>
        <w:rPr>
          <w:szCs w:val="28"/>
        </w:rPr>
      </w:pPr>
      <w:r w:rsidRPr="00813296">
        <w:rPr>
          <w:szCs w:val="28"/>
        </w:rPr>
        <w:t>Với KNN, trong bài toán Classification, nhãn (label) của một dữ liệu mới được suy ra từ K điểm dữ liệu gần nhất trong tập dữ liệu tập huấn (training set). Nhãn của một tập dữ liệu kiểm thử (test set) có thể được quyết định bằng bầu chọn theo số phiếu (major voting) giữa các điểm gần nhất đó rồi suy ra nhãn.</w:t>
      </w:r>
    </w:p>
    <w:p w14:paraId="22B4642C" w14:textId="77777777" w:rsidR="00A35380" w:rsidRPr="00813296" w:rsidRDefault="00A35380" w:rsidP="00A35380">
      <w:pPr>
        <w:ind w:firstLine="720"/>
        <w:rPr>
          <w:szCs w:val="28"/>
        </w:rPr>
      </w:pPr>
      <w:r w:rsidRPr="00813296">
        <w:rPr>
          <w:szCs w:val="28"/>
        </w:rPr>
        <w:t>Trong bài toán Regression, đầu ra của một điểm dữ liệu sẽ bằng chính đầu ra của điểm dữ liệu đã biết gần nhất (trong trường hợp k = 1), hoặc là trung bình có trọng số của đầu ra của những điểm gần nhất, hoặc bằng một mối quan hệ dựa trên khoảng cách tới các điểm gần nhất đó.</w:t>
      </w:r>
    </w:p>
    <w:p w14:paraId="7D73A633" w14:textId="77777777" w:rsidR="00A35380" w:rsidRPr="00813296" w:rsidRDefault="00A35380" w:rsidP="00A35380">
      <w:pPr>
        <w:ind w:firstLine="720"/>
        <w:rPr>
          <w:szCs w:val="28"/>
        </w:rPr>
      </w:pPr>
      <w:r w:rsidRPr="00813296">
        <w:rPr>
          <w:szCs w:val="28"/>
        </w:rPr>
        <w:t>Nói một cách ngắn gọn, KNN là thuật toán đi tìm đầu ra của một điểm dữ liệu mới bằng cách chỉ dựa trên thông tin của K điểm dữ liệu trong tập dữ liệu tập huấn gần nó nhất (k – lân cận), không quan tâm đến việc có một vài điểm dữ liệu trong những điểm gần nhất này là nhiễu.</w:t>
      </w:r>
    </w:p>
    <w:p w14:paraId="3E2218AF" w14:textId="752143F6" w:rsidR="00A35380" w:rsidRPr="00813296" w:rsidRDefault="0002039A" w:rsidP="00744ACC">
      <w:pPr>
        <w:pStyle w:val="Heading2"/>
      </w:pPr>
      <w:bookmarkStart w:id="4" w:name="_Toc129729424"/>
      <w:r>
        <w:t>1</w:t>
      </w:r>
      <w:r w:rsidR="00A35380">
        <w:t>.</w:t>
      </w:r>
      <w:r w:rsidR="00A35380" w:rsidRPr="00813296">
        <w:t xml:space="preserve">1. </w:t>
      </w:r>
      <w:r w:rsidR="00F016DF">
        <w:t>Sử dụng</w:t>
      </w:r>
      <w:r w:rsidR="00A35380" w:rsidRPr="00813296">
        <w:t xml:space="preserve"> thuật toán KNN</w:t>
      </w:r>
      <w:bookmarkEnd w:id="4"/>
    </w:p>
    <w:p w14:paraId="3D19BB28" w14:textId="77777777" w:rsidR="00A35380" w:rsidRPr="00813296" w:rsidRDefault="00A35380" w:rsidP="00A35380">
      <w:pPr>
        <w:ind w:firstLine="720"/>
        <w:rPr>
          <w:color w:val="333333"/>
          <w:szCs w:val="28"/>
          <w:shd w:val="clear" w:color="auto" w:fill="FFFFFF"/>
        </w:rPr>
      </w:pPr>
      <w:r w:rsidRPr="00813296">
        <w:rPr>
          <w:color w:val="333333"/>
          <w:szCs w:val="28"/>
          <w:shd w:val="clear" w:color="auto" w:fill="FFFFFF"/>
        </w:rPr>
        <w:t>Giả sử có hai danh mục, tức là Danh mục A và Danh mục B, và chúng ta có một điểm dữ liệu mới x1, vậy điểm dữ liệu này sẽ nằm trong danh mục nào trong số các danh mục này. Để giải quyết dạng bài toán này, chúng ta cần một thuật toán KNN. Với sự trợ giúp của KNN, chúng ta có thể dễ dàng xác định danh mục hoặc lớp của một tập dữ liệu cụ thể. Sơ đồ:</w:t>
      </w:r>
    </w:p>
    <w:p w14:paraId="1F2DAF3F" w14:textId="77777777" w:rsidR="00A35380" w:rsidRPr="00813296" w:rsidRDefault="00A35380" w:rsidP="00F016DF">
      <w:pPr>
        <w:pStyle w:val="Hnh"/>
      </w:pPr>
      <w:r w:rsidRPr="00813296">
        <w:rPr>
          <w:noProof/>
        </w:rPr>
        <w:lastRenderedPageBreak/>
        <w:drawing>
          <wp:inline distT="0" distB="0" distL="0" distR="0" wp14:anchorId="0EA0C818" wp14:editId="4928FA7D">
            <wp:extent cx="5715000" cy="2857500"/>
            <wp:effectExtent l="0" t="0" r="0" b="0"/>
            <wp:docPr id="7" name="Picture 7" descr="Thuật toán K-Nearest Neighbor (KNN) cho Máy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ật toán K-Nearest Neighbor (KNN) cho Máy họ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6A8C2D4" w14:textId="0BF89293" w:rsidR="00A35380" w:rsidRPr="00813296" w:rsidRDefault="00F016DF" w:rsidP="00F016DF">
      <w:pPr>
        <w:pStyle w:val="mthnh"/>
      </w:pPr>
      <w:bookmarkStart w:id="5" w:name="_Toc129729406"/>
      <w:r>
        <w:t xml:space="preserve">Hình </w:t>
      </w:r>
      <w:r w:rsidR="00FA05C4">
        <w:t>1</w:t>
      </w:r>
      <w:r w:rsidR="008F2231">
        <w:t>.1:</w:t>
      </w:r>
      <w:r>
        <w:t xml:space="preserve"> Hoạt động của thuật toán </w:t>
      </w:r>
      <w:r w:rsidR="00A35380" w:rsidRPr="00813296">
        <w:t>KNN</w:t>
      </w:r>
      <w:bookmarkEnd w:id="5"/>
    </w:p>
    <w:p w14:paraId="034708AD" w14:textId="77777777" w:rsidR="00A35380" w:rsidRPr="00813296" w:rsidRDefault="00A35380" w:rsidP="00A35380">
      <w:pPr>
        <w:rPr>
          <w:szCs w:val="28"/>
        </w:rPr>
      </w:pPr>
      <w:r w:rsidRPr="00813296">
        <w:rPr>
          <w:szCs w:val="28"/>
        </w:rPr>
        <w:t>Hoạt động KNN có thể được giải thích dựa trên thuật toán dưới đây:</w:t>
      </w:r>
    </w:p>
    <w:p w14:paraId="5724772A"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1: Chọn số K = số láng giềng gần nhất</w:t>
      </w:r>
    </w:p>
    <w:p w14:paraId="2CFC6772"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2: Tính khoảng cách Euclide của K số láng giềng</w:t>
      </w:r>
    </w:p>
    <w:p w14:paraId="6A193B15"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3: Lấy K láng giềng gần nhất theo khoảng cách Euclide được tính toán</w:t>
      </w:r>
    </w:p>
    <w:p w14:paraId="64FC7715"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4: Trong số K lân cận này, đếm số điểm dữ liệu trong mỗi loại</w:t>
      </w:r>
    </w:p>
    <w:p w14:paraId="44715465"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5: Gán các điểm dữ liệu mới cho danh mục đó mà số lượng hàng xóm là tối đa</w:t>
      </w:r>
    </w:p>
    <w:p w14:paraId="4ABF7285" w14:textId="2A60A341" w:rsidR="00A35380" w:rsidRPr="00813296" w:rsidRDefault="00A35380" w:rsidP="00A35380">
      <w:pPr>
        <w:rPr>
          <w:szCs w:val="28"/>
        </w:rPr>
      </w:pPr>
      <w:r w:rsidRPr="00813296">
        <w:rPr>
          <w:szCs w:val="28"/>
        </w:rPr>
        <w:tab/>
        <w:t>Giả sử có một điểm dữ liệu mới và cần đặt nó vào danh mục bắt buộc như trong hình dưới đây:</w:t>
      </w:r>
    </w:p>
    <w:p w14:paraId="2D992B43" w14:textId="5863CA2E" w:rsidR="00A35380" w:rsidRDefault="00A35380" w:rsidP="00F016DF">
      <w:pPr>
        <w:pStyle w:val="Hnh"/>
      </w:pPr>
      <w:r w:rsidRPr="00813296">
        <w:rPr>
          <w:noProof/>
        </w:rPr>
        <w:lastRenderedPageBreak/>
        <w:drawing>
          <wp:inline distT="0" distB="0" distL="0" distR="0" wp14:anchorId="441E68F9" wp14:editId="1FE827A7">
            <wp:extent cx="3810000" cy="3048000"/>
            <wp:effectExtent l="0" t="0" r="0" b="0"/>
            <wp:docPr id="11" name="Picture 11" descr="Thuật toán K-Nearest Neighbor (KNN) cho Máy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ật toán K-Nearest Neighbor (KNN) cho Máy họ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14:paraId="07503130" w14:textId="3043CC0B" w:rsidR="00534071" w:rsidRPr="00813296" w:rsidRDefault="00534071" w:rsidP="00534071">
      <w:pPr>
        <w:pStyle w:val="mthnh"/>
      </w:pPr>
      <w:bookmarkStart w:id="6" w:name="_Toc129729407"/>
      <w:r>
        <w:t xml:space="preserve">Hình </w:t>
      </w:r>
      <w:r w:rsidR="00FA05C4">
        <w:t>1</w:t>
      </w:r>
      <w:r w:rsidR="00BA238B">
        <w:t>.2:</w:t>
      </w:r>
      <w:r>
        <w:t xml:space="preserve"> Thêm điểm dũ liệu mới</w:t>
      </w:r>
      <w:bookmarkEnd w:id="6"/>
    </w:p>
    <w:p w14:paraId="681D8619" w14:textId="55816AE5" w:rsidR="00A35380" w:rsidRPr="00813296" w:rsidRDefault="00A35380" w:rsidP="00A35380">
      <w:pPr>
        <w:ind w:firstLine="720"/>
        <w:rPr>
          <w:szCs w:val="28"/>
        </w:rPr>
      </w:pPr>
      <w:r w:rsidRPr="00813296">
        <w:rPr>
          <w:szCs w:val="28"/>
        </w:rPr>
        <w:t>Đầu tiên, ta sẽ chọn số lượng hàng xóm, ví dụ chọn k = 5.</w:t>
      </w:r>
    </w:p>
    <w:p w14:paraId="4FAE6857" w14:textId="77777777" w:rsidR="00A35380" w:rsidRPr="00813296" w:rsidRDefault="00A35380" w:rsidP="00A35380">
      <w:pPr>
        <w:ind w:firstLine="720"/>
        <w:rPr>
          <w:rFonts w:eastAsiaTheme="minorEastAsia"/>
          <w:szCs w:val="28"/>
        </w:rPr>
      </w:pPr>
      <w:r w:rsidRPr="00813296">
        <w:rPr>
          <w:szCs w:val="28"/>
        </w:rPr>
        <w:t xml:space="preserve">Tiếp theo, ta tính toán khoảng cách Euclide giữa các điểm dữ liệu. Khoảng cách Euclide là khoảng cách giữa hai điểm mà chúng ta đã học trong hình học, được tính bằng công thức:  </w:t>
      </w:r>
      <m:oMath>
        <m:rad>
          <m:radPr>
            <m:degHide m:val="1"/>
            <m:ctrlPr>
              <w:rPr>
                <w:rFonts w:ascii="Cambria Math" w:hAnsi="Cambria Math"/>
                <w:i/>
                <w:szCs w:val="28"/>
              </w:rPr>
            </m:ctrlPr>
          </m:radPr>
          <m:deg/>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e>
              <m:sup>
                <m:r>
                  <w:rPr>
                    <w:rFonts w:ascii="Cambria Math" w:hAnsi="Cambria Math"/>
                    <w:szCs w:val="28"/>
                  </w:rPr>
                  <m:t>2</m:t>
                </m:r>
              </m:sup>
            </m:sSup>
          </m:e>
        </m:rad>
      </m:oMath>
    </w:p>
    <w:p w14:paraId="70E5A3B9" w14:textId="772870AA" w:rsidR="00A35380" w:rsidRDefault="00A35380" w:rsidP="00534071">
      <w:pPr>
        <w:pStyle w:val="Hnh"/>
      </w:pPr>
      <w:r w:rsidRPr="00813296">
        <w:rPr>
          <w:noProof/>
        </w:rPr>
        <w:drawing>
          <wp:inline distT="0" distB="0" distL="0" distR="0" wp14:anchorId="7501619B" wp14:editId="510A7483">
            <wp:extent cx="4762500" cy="3438525"/>
            <wp:effectExtent l="0" t="0" r="0" b="9525"/>
            <wp:docPr id="4" name="Picture 4" descr="Thuật toán K-Nearest Neighbor (KNN) cho Máy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ật toán K-Nearest Neighbor (KNN) cho Máy học"/>
                    <pic:cNvPicPr>
                      <a:picLocks noChangeAspect="1" noChangeArrowheads="1"/>
                    </pic:cNvPicPr>
                  </pic:nvPicPr>
                  <pic:blipFill rotWithShape="1">
                    <a:blip r:embed="rId11">
                      <a:extLst>
                        <a:ext uri="{28A0092B-C50C-407E-A947-70E740481C1C}">
                          <a14:useLocalDpi xmlns:a14="http://schemas.microsoft.com/office/drawing/2010/main" val="0"/>
                        </a:ext>
                      </a:extLst>
                    </a:blip>
                    <a:srcRect b="9750"/>
                    <a:stretch/>
                  </pic:blipFill>
                  <pic:spPr bwMode="auto">
                    <a:xfrm>
                      <a:off x="0" y="0"/>
                      <a:ext cx="476250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65771727" w14:textId="7446A430" w:rsidR="00534071" w:rsidRPr="00813296" w:rsidRDefault="00534071" w:rsidP="00534071">
      <w:pPr>
        <w:pStyle w:val="mthnh"/>
      </w:pPr>
      <w:bookmarkStart w:id="7" w:name="_Toc129729408"/>
      <w:r>
        <w:t xml:space="preserve">Hình </w:t>
      </w:r>
      <w:r w:rsidR="00FA05C4">
        <w:t>1</w:t>
      </w:r>
      <w:r>
        <w:t xml:space="preserve">.3: </w:t>
      </w:r>
      <w:r w:rsidR="0077588E">
        <w:t>Biểu diễn và tính khoảng cách hai điểm</w:t>
      </w:r>
      <w:bookmarkEnd w:id="7"/>
    </w:p>
    <w:p w14:paraId="34C6F368" w14:textId="77777777" w:rsidR="00A35380" w:rsidRPr="00813296" w:rsidRDefault="00A35380" w:rsidP="00A35380">
      <w:pPr>
        <w:ind w:firstLine="720"/>
        <w:rPr>
          <w:szCs w:val="28"/>
        </w:rPr>
      </w:pPr>
      <w:r w:rsidRPr="00813296">
        <w:rPr>
          <w:szCs w:val="28"/>
        </w:rPr>
        <w:lastRenderedPageBreak/>
        <w:t>Bằng cách tính toán khoảng cách Euclide, chúng ta có được những người hàng xóm gần nhất trong loại A và hai người hàng xóm gần nhất trong loại B như hình dưới đây:</w:t>
      </w:r>
    </w:p>
    <w:p w14:paraId="4F74B8B8" w14:textId="43CF4F54" w:rsidR="00A35380" w:rsidRDefault="00A35380" w:rsidP="00E426DE">
      <w:pPr>
        <w:pStyle w:val="Hnh"/>
      </w:pPr>
      <w:r w:rsidRPr="00813296">
        <w:rPr>
          <w:noProof/>
        </w:rPr>
        <w:drawing>
          <wp:inline distT="0" distB="0" distL="0" distR="0" wp14:anchorId="1924B383" wp14:editId="30076DFA">
            <wp:extent cx="4762500" cy="3810000"/>
            <wp:effectExtent l="0" t="0" r="0" b="0"/>
            <wp:docPr id="12" name="Picture 12" descr="Thuật toán K-Nearest Neighbor (KNN) cho Máy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ật toán K-Nearest Neighbor (KNN) cho Máy họ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032331D2" w14:textId="38D2F977" w:rsidR="00E426DE" w:rsidRPr="00813296" w:rsidRDefault="00E426DE" w:rsidP="00E426DE">
      <w:pPr>
        <w:pStyle w:val="mthnh"/>
      </w:pPr>
      <w:bookmarkStart w:id="8" w:name="_Toc129729409"/>
      <w:r>
        <w:t xml:space="preserve">Hình </w:t>
      </w:r>
      <w:r w:rsidR="00FA05C4">
        <w:t>1</w:t>
      </w:r>
      <w:r w:rsidR="00D53FE8">
        <w:t>.4:</w:t>
      </w:r>
      <w:r>
        <w:t xml:space="preserve"> Mô hình hoá hàng xóm gần nhất của điểm</w:t>
      </w:r>
      <w:bookmarkEnd w:id="8"/>
    </w:p>
    <w:p w14:paraId="4BDF3FD0" w14:textId="77777777" w:rsidR="00A35380" w:rsidRPr="00813296" w:rsidRDefault="00A35380" w:rsidP="00A35380">
      <w:pPr>
        <w:ind w:firstLine="720"/>
        <w:rPr>
          <w:szCs w:val="28"/>
        </w:rPr>
      </w:pPr>
      <w:r w:rsidRPr="00813296">
        <w:rPr>
          <w:szCs w:val="28"/>
        </w:rPr>
        <w:t>Ta thấy, 3 láng giềng gần nhất thuộc loại A, do đó điểm dữ liệu mới này phải thuộc loại A.</w:t>
      </w:r>
    </w:p>
    <w:p w14:paraId="4E9FE7A7" w14:textId="641308AF" w:rsidR="00A35380" w:rsidRPr="00813296" w:rsidRDefault="0002039A" w:rsidP="00C44F04">
      <w:pPr>
        <w:pStyle w:val="Heading2"/>
      </w:pPr>
      <w:bookmarkStart w:id="9" w:name="_Toc129729425"/>
      <w:r>
        <w:t>1</w:t>
      </w:r>
      <w:r w:rsidR="00A35380" w:rsidRPr="00813296">
        <w:t xml:space="preserve">.2. Cách xác định giá trị </w:t>
      </w:r>
      <w:r w:rsidR="00A35380" w:rsidRPr="00C44F04">
        <w:rPr>
          <w:i/>
          <w:iCs/>
        </w:rPr>
        <w:t>k</w:t>
      </w:r>
      <w:r w:rsidR="00A35380" w:rsidRPr="00813296">
        <w:t xml:space="preserve"> tối ưu</w:t>
      </w:r>
      <w:bookmarkEnd w:id="9"/>
    </w:p>
    <w:p w14:paraId="6786CA62" w14:textId="77777777" w:rsidR="00A35380" w:rsidRPr="00813296" w:rsidRDefault="00A35380" w:rsidP="00A35380">
      <w:pPr>
        <w:rPr>
          <w:szCs w:val="28"/>
        </w:rPr>
      </w:pPr>
      <w:r w:rsidRPr="00813296">
        <w:rPr>
          <w:szCs w:val="28"/>
        </w:rPr>
        <w:t>Một số điểm cần nhớ khi chọn giá trị của k:</w:t>
      </w:r>
    </w:p>
    <w:p w14:paraId="390EEDD7" w14:textId="77777777" w:rsidR="00A35380" w:rsidRPr="00813296" w:rsidRDefault="00A35380" w:rsidP="00C44F04">
      <w:pPr>
        <w:pStyle w:val="ListParagraph"/>
        <w:numPr>
          <w:ilvl w:val="0"/>
          <w:numId w:val="33"/>
        </w:numPr>
      </w:pPr>
      <w:r w:rsidRPr="00813296">
        <w:t>k = 1: Mô hình quá cụ thể và không khái quát hóa tốt. Nó cũng có xu hướng nhạt cảm với các dữ liệu bất thường (nhiễu) trong tập dữ liệu. Mô hình đạt được độ chính xác cao trên dữ liệu đào tạo nhưng sẽ là một công cụ dự đoán kém đối với các điểm dữ liệu mới chưa được gặp trước đây. Do đó, chúng ta có thể sẽ tạo ra một mô hình quá khớp (overfit).</w:t>
      </w:r>
    </w:p>
    <w:p w14:paraId="0CC71B96" w14:textId="77777777" w:rsidR="00A35380" w:rsidRPr="00813296" w:rsidRDefault="00A35380" w:rsidP="00C44F04">
      <w:pPr>
        <w:pStyle w:val="ListParagraph"/>
        <w:numPr>
          <w:ilvl w:val="0"/>
          <w:numId w:val="33"/>
        </w:numPr>
      </w:pPr>
      <w:r w:rsidRPr="00813296">
        <w:t>K = 100: Ngược lại với k = 1, mô hình quá tổng quát và không phải là một công cụ dự báo tốt trên cả tập dữ liệu đào tạo và tập dữ liệu kiểm tra. Tình trạng này được gọi là mô hình chưa khớp (underfit).</w:t>
      </w:r>
    </w:p>
    <w:p w14:paraId="4D7A1219" w14:textId="77777777" w:rsidR="00A35380" w:rsidRPr="00813296" w:rsidRDefault="00A35380" w:rsidP="00C44F04">
      <w:pPr>
        <w:ind w:firstLine="720"/>
        <w:rPr>
          <w:szCs w:val="28"/>
        </w:rPr>
      </w:pPr>
      <w:r w:rsidRPr="00813296">
        <w:rPr>
          <w:szCs w:val="28"/>
        </w:rPr>
        <w:lastRenderedPageBreak/>
        <w:t xml:space="preserve">Không có cách cụ thể nào để xác định giá trị tốt nhất cho “k”, vì vậy chúng ta cần thử một số giá trị để tìm ra giá trị tốt nhất trong số đó. </w:t>
      </w:r>
      <w:hyperlink r:id="rId13" w:history="1">
        <w:r w:rsidRPr="00813296">
          <w:rPr>
            <w:rStyle w:val="Hyperlink"/>
            <w:szCs w:val="28"/>
          </w:rPr>
          <w:t>Scikit-learning</w:t>
        </w:r>
      </w:hyperlink>
      <w:r w:rsidRPr="00813296">
        <w:rPr>
          <w:szCs w:val="28"/>
        </w:rPr>
        <w:t xml:space="preserve"> cung cấp chức năng GridSearchCV cho phép ta dễ dàng kiểm tra nhiều giá trị k khác nhau.</w:t>
      </w:r>
    </w:p>
    <w:p w14:paraId="5F15234B" w14:textId="7B4ACBB2" w:rsidR="00A35380" w:rsidRPr="00813296" w:rsidRDefault="00F34774" w:rsidP="003379B7">
      <w:pPr>
        <w:pStyle w:val="Heading2"/>
      </w:pPr>
      <w:bookmarkStart w:id="10" w:name="_Toc129729426"/>
      <w:r>
        <w:t>1</w:t>
      </w:r>
      <w:r w:rsidR="00A35380">
        <w:t>.</w:t>
      </w:r>
      <w:r w:rsidR="00A35380" w:rsidRPr="00813296">
        <w:t>3. Ưu và nhược điểm của KNN</w:t>
      </w:r>
      <w:bookmarkEnd w:id="10"/>
    </w:p>
    <w:p w14:paraId="48F7E8C2" w14:textId="77777777" w:rsidR="00A35380" w:rsidRPr="003379B7" w:rsidRDefault="00A35380" w:rsidP="00A35380">
      <w:pPr>
        <w:pStyle w:val="ListParagraph"/>
        <w:numPr>
          <w:ilvl w:val="0"/>
          <w:numId w:val="24"/>
        </w:numPr>
        <w:spacing w:after="200"/>
        <w:rPr>
          <w:rFonts w:ascii="Times New Roman" w:hAnsi="Times New Roman"/>
          <w:b/>
          <w:bCs/>
          <w:szCs w:val="28"/>
          <w:u w:val="single"/>
        </w:rPr>
      </w:pPr>
      <w:r w:rsidRPr="003379B7">
        <w:rPr>
          <w:rFonts w:ascii="Times New Roman" w:hAnsi="Times New Roman"/>
          <w:b/>
          <w:bCs/>
          <w:szCs w:val="28"/>
          <w:u w:val="single"/>
        </w:rPr>
        <w:t>Ưu điểm:</w:t>
      </w:r>
    </w:p>
    <w:p w14:paraId="69A9459F"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Đơn giản và dễ giải thích</w:t>
      </w:r>
    </w:p>
    <w:p w14:paraId="1DE0DB3A"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Độ phức tạp tính toán của quá trình training bằng 0</w:t>
      </w:r>
    </w:p>
    <w:p w14:paraId="5646FA37"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Không dựa trên bất kỳ giả định nào, vì thế nó có thể được sử dụng trong các bài toán phi tuyến tính</w:t>
      </w:r>
    </w:p>
    <w:p w14:paraId="7BF9E805"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Việc dự đoán kết quả của dữ liệu mới rất đơn giản</w:t>
      </w:r>
    </w:p>
    <w:p w14:paraId="3D46F211"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Hoạt động tốt trong trường hợp phân loại với nhiều lớp</w:t>
      </w:r>
    </w:p>
    <w:p w14:paraId="65C13F87"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Sử dụng được trong cả phân loại và hồi quy</w:t>
      </w:r>
    </w:p>
    <w:p w14:paraId="75285411" w14:textId="77777777" w:rsidR="00A35380" w:rsidRPr="003379B7" w:rsidRDefault="00A35380" w:rsidP="00A35380">
      <w:pPr>
        <w:pStyle w:val="ListParagraph"/>
        <w:numPr>
          <w:ilvl w:val="0"/>
          <w:numId w:val="24"/>
        </w:numPr>
        <w:spacing w:after="200"/>
        <w:rPr>
          <w:rFonts w:ascii="Times New Roman" w:hAnsi="Times New Roman"/>
          <w:b/>
          <w:bCs/>
          <w:szCs w:val="28"/>
          <w:u w:val="single"/>
        </w:rPr>
      </w:pPr>
      <w:r w:rsidRPr="003379B7">
        <w:rPr>
          <w:rFonts w:ascii="Times New Roman" w:hAnsi="Times New Roman"/>
          <w:b/>
          <w:bCs/>
          <w:szCs w:val="28"/>
          <w:u w:val="single"/>
        </w:rPr>
        <w:t>Nhược điểm:</w:t>
      </w:r>
    </w:p>
    <w:p w14:paraId="272DFF12" w14:textId="77777777" w:rsidR="00A35380" w:rsidRPr="00813296" w:rsidRDefault="00A35380" w:rsidP="003379B7">
      <w:pPr>
        <w:pStyle w:val="ListParagraph"/>
        <w:numPr>
          <w:ilvl w:val="0"/>
          <w:numId w:val="35"/>
        </w:numPr>
        <w:spacing w:after="200"/>
        <w:rPr>
          <w:rFonts w:ascii="Times New Roman" w:hAnsi="Times New Roman"/>
          <w:szCs w:val="28"/>
        </w:rPr>
      </w:pPr>
      <w:r w:rsidRPr="00813296">
        <w:rPr>
          <w:rFonts w:ascii="Times New Roman" w:hAnsi="Times New Roman"/>
          <w:szCs w:val="28"/>
        </w:rPr>
        <w:t>Tốn bộ nhớ</w:t>
      </w:r>
    </w:p>
    <w:p w14:paraId="2A9F28C9" w14:textId="77777777" w:rsidR="00A35380" w:rsidRPr="00813296" w:rsidRDefault="00A35380" w:rsidP="003379B7">
      <w:pPr>
        <w:pStyle w:val="ListParagraph"/>
        <w:numPr>
          <w:ilvl w:val="0"/>
          <w:numId w:val="35"/>
        </w:numPr>
        <w:spacing w:after="200"/>
        <w:rPr>
          <w:rFonts w:ascii="Times New Roman" w:hAnsi="Times New Roman"/>
          <w:szCs w:val="28"/>
        </w:rPr>
      </w:pPr>
      <w:r w:rsidRPr="00813296">
        <w:rPr>
          <w:rFonts w:ascii="Times New Roman" w:hAnsi="Times New Roman"/>
          <w:szCs w:val="28"/>
        </w:rPr>
        <w:t>Nhạy cảm với các dữ liệu bất thường (nhiễu khi k nhỏ)</w:t>
      </w:r>
    </w:p>
    <w:p w14:paraId="36EC794B" w14:textId="77777777" w:rsidR="00A35380" w:rsidRPr="00813296" w:rsidRDefault="00A35380" w:rsidP="003379B7">
      <w:pPr>
        <w:pStyle w:val="ListParagraph"/>
        <w:numPr>
          <w:ilvl w:val="0"/>
          <w:numId w:val="35"/>
        </w:numPr>
        <w:spacing w:after="200"/>
        <w:rPr>
          <w:rFonts w:ascii="Times New Roman" w:hAnsi="Times New Roman"/>
          <w:szCs w:val="28"/>
        </w:rPr>
      </w:pPr>
      <w:r w:rsidRPr="00813296">
        <w:rPr>
          <w:rFonts w:ascii="Times New Roman" w:hAnsi="Times New Roman"/>
          <w:szCs w:val="28"/>
        </w:rPr>
        <w:t>Mọi tính toán đều nằm ở khâu test. Trong đó việc tính khoảng cách tới từng điểm dữ liệu trong traning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7F045EA6" w14:textId="4CA26912" w:rsidR="00A35380" w:rsidRPr="008A3BDA" w:rsidRDefault="000749FA" w:rsidP="008A3BDA">
      <w:pPr>
        <w:pStyle w:val="Heading2"/>
      </w:pPr>
      <w:bookmarkStart w:id="11" w:name="_Toc129729427"/>
      <w:r>
        <w:rPr>
          <w:rStyle w:val="Strong"/>
          <w:b/>
          <w:bCs w:val="0"/>
        </w:rPr>
        <w:t>1</w:t>
      </w:r>
      <w:r w:rsidR="00A35380" w:rsidRPr="008A3BDA">
        <w:rPr>
          <w:rStyle w:val="Strong"/>
          <w:b/>
          <w:bCs w:val="0"/>
        </w:rPr>
        <w:t>.4. Về ứng dụng của thuật toán KNN phải kể đến như:</w:t>
      </w:r>
      <w:bookmarkEnd w:id="11"/>
    </w:p>
    <w:p w14:paraId="65AFFB6A"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t>Trong y tế:</w:t>
      </w:r>
      <w:r w:rsidRPr="00813296">
        <w:rPr>
          <w:sz w:val="28"/>
          <w:szCs w:val="28"/>
        </w:rPr>
        <w:t xml:space="preserve"> xác định bệnh lý của người bệnh mới dựa trên dữ liệu lịch sử của các bệnh nhân có cùng bệnh lý có cùng các đặc điểm đã được chữa khỏi trước đây, hay xác định loại thuốc phù hợp giống ví dụ chúng tôi trình bày ở trên.</w:t>
      </w:r>
    </w:p>
    <w:p w14:paraId="2B4D0E1D"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t>Trong lĩnh vực ngân hàng:</w:t>
      </w:r>
      <w:r w:rsidRPr="00813296">
        <w:rPr>
          <w:sz w:val="28"/>
          <w:szCs w:val="28"/>
        </w:rPr>
        <w:t xml:space="preserve"> xác định khả năng khách hàng chậm trả các khoản vay hoặc rủi ro tín dụng do nợ xấu dựa trên phân tích Credit score; xác định xem liệu các giao dịch có hành vi phạm tội, lừa đảo hay không.</w:t>
      </w:r>
    </w:p>
    <w:p w14:paraId="46234AFF"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lastRenderedPageBreak/>
        <w:t>Trong giáo dục:</w:t>
      </w:r>
      <w:r w:rsidRPr="00813296">
        <w:rPr>
          <w:sz w:val="28"/>
          <w:szCs w:val="28"/>
        </w:rPr>
        <w:t xml:space="preserve"> phân loại các học sinh theo hoàn cảnh, học lực để xem xem cần hỗ trợ gì cho những học sinh ví dụ như hoàn cảnh sống khó khăn nhưng học lực lại tốt.</w:t>
      </w:r>
    </w:p>
    <w:p w14:paraId="5300F805"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t>Trong thương mại điện tử:</w:t>
      </w:r>
      <w:r w:rsidRPr="00813296">
        <w:rPr>
          <w:sz w:val="28"/>
          <w:szCs w:val="28"/>
        </w:rPr>
        <w:t xml:space="preserve"> phân loại khách hàng theo sở thích cụ thể để hỗ trợ personalized marketing hay xây dựng hệ thống khuyến nghị, dựa trên dữ liệu từ website, social media.</w:t>
      </w:r>
    </w:p>
    <w:p w14:paraId="6737BA6C" w14:textId="77777777" w:rsidR="00A35380"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t>Trong kinh tế nói chung:</w:t>
      </w:r>
      <w:r w:rsidRPr="00813296">
        <w:rPr>
          <w:sz w:val="28"/>
          <w:szCs w:val="28"/>
        </w:rPr>
        <w:t xml:space="preserve"> giúp dự báo các sự kiện kinh tế trong tương lai, dự báo tình hình thời tiết trong nông nghiệp, xác định xu hướng thị trường chứng khoán để lên kế hoạch đầu tư thích hợp.</w:t>
      </w:r>
    </w:p>
    <w:p w14:paraId="3D00D880" w14:textId="0B514246" w:rsidR="00E128E6" w:rsidRDefault="00112E6C" w:rsidP="00E128E6">
      <w:pPr>
        <w:pStyle w:val="Tiu2"/>
      </w:pPr>
      <w:bookmarkStart w:id="12" w:name="_Toc129729428"/>
      <w:r>
        <w:t>1</w:t>
      </w:r>
      <w:r w:rsidR="00E128E6">
        <w:t>.5. Thực nghiệm</w:t>
      </w:r>
      <w:bookmarkEnd w:id="12"/>
    </w:p>
    <w:p w14:paraId="488937F5" w14:textId="71447470" w:rsidR="00B92D11" w:rsidRDefault="00B92D11" w:rsidP="00B92D11">
      <w:pPr>
        <w:rPr>
          <w:i/>
        </w:rPr>
      </w:pPr>
      <w:r>
        <w:t xml:space="preserve">Dựa trên các đặc điểm trên, chúng ta sẽ áp dụng mô hình học máy KNN để chạy thực nghiệm việc phân loại thông qua </w:t>
      </w:r>
      <w:r w:rsidRPr="002C1475">
        <w:rPr>
          <w:i/>
        </w:rPr>
        <w:t>sklearn.</w:t>
      </w:r>
      <w:r w:rsidRPr="00B92D11">
        <w:rPr>
          <w:i/>
        </w:rPr>
        <w:t>neighbors</w:t>
      </w:r>
      <w:r w:rsidRPr="002C1475">
        <w:rPr>
          <w:i/>
        </w:rPr>
        <w:t>.</w:t>
      </w:r>
      <w:r w:rsidRPr="00B92D11">
        <w:rPr>
          <w:i/>
        </w:rPr>
        <w:t>KNeighborsClassifier</w:t>
      </w:r>
      <w:r>
        <w:t xml:space="preserve"> của thư viện </w:t>
      </w:r>
      <w:r w:rsidRPr="002C1475">
        <w:rPr>
          <w:i/>
        </w:rPr>
        <w:t>scikit-learn</w:t>
      </w:r>
      <w:r>
        <w:t xml:space="preserve">. Để có thể sử dụng được thư viện, ta tiến hành cài đặt thư viện </w:t>
      </w:r>
      <w:r w:rsidRPr="002C1475">
        <w:rPr>
          <w:i/>
        </w:rPr>
        <w:t>scikit-learn</w:t>
      </w:r>
      <w:r>
        <w:t xml:space="preserve"> thông qua câu lệnh </w:t>
      </w:r>
      <w:r w:rsidRPr="002C1475">
        <w:rPr>
          <w:i/>
        </w:rPr>
        <w:t>pip install scikit-learn</w:t>
      </w:r>
      <w:r>
        <w:rPr>
          <w:i/>
        </w:rPr>
        <w:t>.</w:t>
      </w:r>
    </w:p>
    <w:p w14:paraId="36ABE0A6" w14:textId="7AD615F2" w:rsidR="00B92D11" w:rsidRDefault="00B92D11" w:rsidP="00B92D11">
      <w:pPr>
        <w:jc w:val="center"/>
        <w:rPr>
          <w:i/>
        </w:rPr>
      </w:pPr>
      <w:r>
        <w:rPr>
          <w:noProof/>
        </w:rPr>
        <w:drawing>
          <wp:inline distT="0" distB="0" distL="0" distR="0" wp14:anchorId="0214D65C" wp14:editId="6D11A217">
            <wp:extent cx="5530215" cy="25069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5397"/>
                    <a:stretch/>
                  </pic:blipFill>
                  <pic:spPr bwMode="auto">
                    <a:xfrm>
                      <a:off x="0" y="0"/>
                      <a:ext cx="5538880" cy="2510908"/>
                    </a:xfrm>
                    <a:prstGeom prst="rect">
                      <a:avLst/>
                    </a:prstGeom>
                    <a:ln>
                      <a:noFill/>
                    </a:ln>
                    <a:extLst>
                      <a:ext uri="{53640926-AAD7-44D8-BBD7-CCE9431645EC}">
                        <a14:shadowObscured xmlns:a14="http://schemas.microsoft.com/office/drawing/2010/main"/>
                      </a:ext>
                    </a:extLst>
                  </pic:spPr>
                </pic:pic>
              </a:graphicData>
            </a:graphic>
          </wp:inline>
        </w:drawing>
      </w:r>
    </w:p>
    <w:p w14:paraId="08CFF0C0" w14:textId="0D43BDC5" w:rsidR="00B92D11" w:rsidRPr="00F7682E" w:rsidRDefault="00B92D11" w:rsidP="00B92D11">
      <w:pPr>
        <w:pStyle w:val="mthnh"/>
      </w:pPr>
      <w:bookmarkStart w:id="13" w:name="_Toc129729410"/>
      <w:r>
        <w:t xml:space="preserve">Hình </w:t>
      </w:r>
      <w:r w:rsidR="007A0E8C">
        <w:t>1.5</w:t>
      </w:r>
      <w:r>
        <w:t>: Cài đặt thư viện scikit-learn</w:t>
      </w:r>
      <w:bookmarkEnd w:id="13"/>
    </w:p>
    <w:p w14:paraId="2C53B930" w14:textId="77777777" w:rsidR="00B92D11" w:rsidRDefault="00B92D11" w:rsidP="00B92D11">
      <w:r>
        <w:t xml:space="preserve">Sau khi cài đặt xong, ta tiến hành nạp dữ liệu sử dụng để huấn luyện và kiểm tra từ file có định dạng .csv vào chương trình thông qua thư viện </w:t>
      </w:r>
      <w:r w:rsidRPr="002C1475">
        <w:rPr>
          <w:i/>
        </w:rPr>
        <w:t>pandas</w:t>
      </w:r>
      <w:r>
        <w:t>.</w:t>
      </w:r>
    </w:p>
    <w:p w14:paraId="22F42C33" w14:textId="77777777" w:rsidR="00B92D11" w:rsidRDefault="00B92D11" w:rsidP="00B92D11">
      <w:pPr>
        <w:pStyle w:val="code"/>
      </w:pPr>
      <w:r>
        <w:t>import pandas as pd</w:t>
      </w:r>
    </w:p>
    <w:p w14:paraId="0C505821" w14:textId="77777777" w:rsidR="00B92D11" w:rsidRDefault="00B92D11" w:rsidP="00B92D11">
      <w:pPr>
        <w:pStyle w:val="code"/>
      </w:pPr>
      <w:r>
        <w:t>import numpy as np</w:t>
      </w:r>
    </w:p>
    <w:p w14:paraId="015194ED" w14:textId="77777777" w:rsidR="00B92D11" w:rsidRDefault="00B92D11" w:rsidP="00B92D11">
      <w:pPr>
        <w:pStyle w:val="code"/>
      </w:pPr>
    </w:p>
    <w:p w14:paraId="31CAFEA6" w14:textId="77777777" w:rsidR="00B92D11" w:rsidRDefault="00B92D11" w:rsidP="00B92D11">
      <w:pPr>
        <w:pStyle w:val="code"/>
      </w:pPr>
      <w:r>
        <w:t>train_df=pd.read_csv(r'dataset/train-0.csv',header=None,skiprows=1)</w:t>
      </w:r>
    </w:p>
    <w:p w14:paraId="5397E2C6" w14:textId="77777777" w:rsidR="00B92D11" w:rsidRDefault="00B92D11" w:rsidP="00B92D11">
      <w:pPr>
        <w:pStyle w:val="code"/>
      </w:pPr>
      <w:r>
        <w:lastRenderedPageBreak/>
        <w:t>val_df=pd.read_csv(r'dataset/file-0.csv',header=None,skiprows=1)</w:t>
      </w:r>
    </w:p>
    <w:p w14:paraId="04E39B50" w14:textId="77777777" w:rsidR="00B92D11" w:rsidRDefault="00B92D11" w:rsidP="00B92D11">
      <w:pPr>
        <w:pStyle w:val="code"/>
      </w:pPr>
      <w:r>
        <w:t>test_df=pd.read_csv(r'dataset/file-1.csv',header=None,skiprows=1)</w:t>
      </w:r>
    </w:p>
    <w:p w14:paraId="2ACA11E6" w14:textId="77777777" w:rsidR="00B92D11" w:rsidRDefault="00B92D11" w:rsidP="00B92D11">
      <w:pPr>
        <w:pStyle w:val="code"/>
      </w:pPr>
    </w:p>
    <w:p w14:paraId="251D631F" w14:textId="77777777" w:rsidR="00B92D11" w:rsidRDefault="00B92D11" w:rsidP="00B92D11">
      <w:pPr>
        <w:pStyle w:val="code"/>
      </w:pPr>
      <w:r>
        <w:t>train_x = np.array(train_df.iloc[:, 3:])</w:t>
      </w:r>
    </w:p>
    <w:p w14:paraId="7370696F" w14:textId="77777777" w:rsidR="00B92D11" w:rsidRDefault="00B92D11" w:rsidP="00B92D11">
      <w:pPr>
        <w:pStyle w:val="code"/>
      </w:pPr>
      <w:r>
        <w:t>train_y = np.array(train_df.iloc[:, 2])</w:t>
      </w:r>
    </w:p>
    <w:p w14:paraId="3A89CAF9" w14:textId="77777777" w:rsidR="00B92D11" w:rsidRDefault="00B92D11" w:rsidP="00B92D11">
      <w:pPr>
        <w:pStyle w:val="code"/>
      </w:pPr>
    </w:p>
    <w:p w14:paraId="533C91D7" w14:textId="77777777" w:rsidR="00B92D11" w:rsidRDefault="00B92D11" w:rsidP="00B92D11">
      <w:pPr>
        <w:pStyle w:val="code"/>
      </w:pPr>
      <w:r>
        <w:t>val_x = np.array(val_df.iloc[:, 3:])</w:t>
      </w:r>
    </w:p>
    <w:p w14:paraId="55B3C7B6" w14:textId="77777777" w:rsidR="00B92D11" w:rsidRDefault="00B92D11" w:rsidP="00B92D11">
      <w:pPr>
        <w:pStyle w:val="code"/>
      </w:pPr>
      <w:r>
        <w:t>val_y = np.array(val_df.iloc[:, 2])</w:t>
      </w:r>
    </w:p>
    <w:p w14:paraId="6D016C74" w14:textId="77777777" w:rsidR="00B92D11" w:rsidRDefault="00B92D11" w:rsidP="00B92D11">
      <w:pPr>
        <w:pStyle w:val="code"/>
      </w:pPr>
    </w:p>
    <w:p w14:paraId="6AAA8816" w14:textId="77777777" w:rsidR="00B92D11" w:rsidRDefault="00B92D11" w:rsidP="00B92D11">
      <w:pPr>
        <w:pStyle w:val="code"/>
      </w:pPr>
      <w:r>
        <w:t>test_x = np.array(test_df.iloc[:, 3:])</w:t>
      </w:r>
    </w:p>
    <w:p w14:paraId="2B33AE34" w14:textId="77777777" w:rsidR="00B92D11" w:rsidRDefault="00B92D11" w:rsidP="00B92D11">
      <w:pPr>
        <w:pStyle w:val="code"/>
      </w:pPr>
      <w:r>
        <w:t>test_y = np.array(test_df.iloc[:, 2])</w:t>
      </w:r>
    </w:p>
    <w:p w14:paraId="78AEBE2E" w14:textId="77777777" w:rsidR="00B92D11" w:rsidRDefault="00B92D11" w:rsidP="00B92D11">
      <w:r>
        <w:t xml:space="preserve">Ở đây, chúng ta sử dụng bộ dữ liệu được tách ra thành 3 file với 3 mục đích khác nhau, cụ thể là sử dụng để huấn luyện, xác thực và kiểm tra. Ta tiến hành tách các đặc trưng và nhãn từ dữ liệu đã được nạp vào rồi sau đó biến đổi chúng thành đối tượng có dạng dữ liệu kiểu mảng bằng thư viện </w:t>
      </w:r>
      <w:r>
        <w:rPr>
          <w:i/>
        </w:rPr>
        <w:t xml:space="preserve">numpy. </w:t>
      </w:r>
      <w:r>
        <w:t>Tiếp đó, ta nạp thư viện scikit-learn đã cài đặt vào trong chương trình, thực hiện huấn luyện cho mô hình với dữ liệu vừa nạp vào và tiến hành cho mô hình phân loại mã độc.</w:t>
      </w:r>
    </w:p>
    <w:p w14:paraId="1951D3FF" w14:textId="77777777" w:rsidR="006032B4" w:rsidRPr="006032B4" w:rsidRDefault="006032B4" w:rsidP="006032B4">
      <w:pPr>
        <w:pStyle w:val="code"/>
      </w:pPr>
      <w:r w:rsidRPr="006032B4">
        <w:t>from sklearn.neighbors import KNeighborsClassifier</w:t>
      </w:r>
    </w:p>
    <w:p w14:paraId="733EAEEE" w14:textId="77777777" w:rsidR="006032B4" w:rsidRPr="006032B4" w:rsidRDefault="006032B4" w:rsidP="006032B4">
      <w:pPr>
        <w:pStyle w:val="code"/>
      </w:pPr>
      <w:r w:rsidRPr="006032B4">
        <w:t>from sklearn.metrics import accuracy_score</w:t>
      </w:r>
    </w:p>
    <w:p w14:paraId="46C9E3BC" w14:textId="77777777" w:rsidR="006032B4" w:rsidRPr="006032B4" w:rsidRDefault="006032B4" w:rsidP="006032B4">
      <w:pPr>
        <w:pStyle w:val="code"/>
      </w:pPr>
    </w:p>
    <w:p w14:paraId="4A328621" w14:textId="77777777" w:rsidR="006032B4" w:rsidRPr="006032B4" w:rsidRDefault="006032B4" w:rsidP="006032B4">
      <w:pPr>
        <w:pStyle w:val="code"/>
      </w:pPr>
      <w:r w:rsidRPr="006032B4">
        <w:t>neigh = KNeighborsClassifier(n_neighbors=228)</w:t>
      </w:r>
    </w:p>
    <w:p w14:paraId="0F5069DF" w14:textId="77777777" w:rsidR="006032B4" w:rsidRPr="006032B4" w:rsidRDefault="006032B4" w:rsidP="006032B4">
      <w:pPr>
        <w:pStyle w:val="code"/>
      </w:pPr>
      <w:r w:rsidRPr="006032B4">
        <w:t>neigh.fit(train_x, train_y)</w:t>
      </w:r>
    </w:p>
    <w:p w14:paraId="1AFA473D" w14:textId="77777777" w:rsidR="006032B4" w:rsidRPr="006032B4" w:rsidRDefault="006032B4" w:rsidP="006032B4">
      <w:pPr>
        <w:pStyle w:val="code"/>
      </w:pPr>
      <w:r w:rsidRPr="006032B4">
        <w:t>y_pred_vc = neigh.predict(test_x)</w:t>
      </w:r>
    </w:p>
    <w:p w14:paraId="0E8B9D9E" w14:textId="77777777" w:rsidR="006032B4" w:rsidRPr="006032B4" w:rsidRDefault="006032B4" w:rsidP="006032B4">
      <w:pPr>
        <w:pStyle w:val="code"/>
      </w:pPr>
      <w:r w:rsidRPr="006032B4">
        <w:t>accuracy = accuracy_score(test_y, y_pred_vc)</w:t>
      </w:r>
    </w:p>
    <w:p w14:paraId="535179F1" w14:textId="77777777" w:rsidR="006C6963" w:rsidRDefault="006032B4" w:rsidP="006C6963">
      <w:pPr>
        <w:pStyle w:val="code"/>
      </w:pPr>
      <w:r w:rsidRPr="006032B4">
        <w:t>print("KNN:", accuracy)</w:t>
      </w:r>
    </w:p>
    <w:p w14:paraId="109BDAB7" w14:textId="30139D9B" w:rsidR="00B92D11" w:rsidRDefault="00122E6B" w:rsidP="00901EC1">
      <w:r>
        <w:t xml:space="preserve">Số lượng neighbors được sử dụng cho mô hình là 228 được truyền vào dưới dạng tham số thông qua biến </w:t>
      </w:r>
      <w:r w:rsidRPr="00122E6B">
        <w:rPr>
          <w:i/>
        </w:rPr>
        <w:t>n_neighbors</w:t>
      </w:r>
      <w:r w:rsidR="00B92D11">
        <w:t xml:space="preserve">. Sau khi tiến hành huấn luyện và cho mô hình phân loại mã độc, ta sử dụng hàm </w:t>
      </w:r>
      <w:r w:rsidR="00B92D11" w:rsidRPr="00377DB1">
        <w:rPr>
          <w:i/>
        </w:rPr>
        <w:t>sklearn.metrics.accuracy_score</w:t>
      </w:r>
      <w:r w:rsidR="00B92D11">
        <w:t xml:space="preserve"> để đánh giá độ chính xác kết quả dự đoán của mô hình với dữ liệu kiểm tra có sẵn. Kết quả thu được từ mô hình có độ chính xác đạt gần </w:t>
      </w:r>
      <w:r w:rsidR="00B92D11" w:rsidRPr="00AE1E26">
        <w:t>0.</w:t>
      </w:r>
      <w:r w:rsidR="00E8204C">
        <w:t>81598</w:t>
      </w:r>
      <w:r w:rsidR="00B92D11">
        <w:t xml:space="preserve"> (~</w:t>
      </w:r>
      <w:r w:rsidR="00E8204C">
        <w:t>82</w:t>
      </w:r>
      <w:r w:rsidR="00B92D11">
        <w:t>%).</w:t>
      </w:r>
    </w:p>
    <w:p w14:paraId="274D639A" w14:textId="46DFA84A" w:rsidR="00E128E6" w:rsidRDefault="007A0E8C" w:rsidP="007A0E8C">
      <w:pPr>
        <w:jc w:val="center"/>
      </w:pPr>
      <w:r>
        <w:rPr>
          <w:noProof/>
        </w:rPr>
        <w:drawing>
          <wp:inline distT="0" distB="0" distL="0" distR="0" wp14:anchorId="3D59F17D" wp14:editId="17FD7A1D">
            <wp:extent cx="4130040" cy="513715"/>
            <wp:effectExtent l="0" t="0" r="381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8307"/>
                    <a:stretch/>
                  </pic:blipFill>
                  <pic:spPr bwMode="auto">
                    <a:xfrm>
                      <a:off x="0" y="0"/>
                      <a:ext cx="4130040" cy="513715"/>
                    </a:xfrm>
                    <a:prstGeom prst="rect">
                      <a:avLst/>
                    </a:prstGeom>
                    <a:ln>
                      <a:noFill/>
                    </a:ln>
                    <a:extLst>
                      <a:ext uri="{53640926-AAD7-44D8-BBD7-CCE9431645EC}">
                        <a14:shadowObscured xmlns:a14="http://schemas.microsoft.com/office/drawing/2010/main"/>
                      </a:ext>
                    </a:extLst>
                  </pic:spPr>
                </pic:pic>
              </a:graphicData>
            </a:graphic>
          </wp:inline>
        </w:drawing>
      </w:r>
    </w:p>
    <w:p w14:paraId="3BA4F6C6" w14:textId="6F85B9DD" w:rsidR="00E128E6" w:rsidRPr="00901EC1" w:rsidRDefault="007A0E8C" w:rsidP="00901EC1">
      <w:pPr>
        <w:pStyle w:val="mthnh"/>
      </w:pPr>
      <w:bookmarkStart w:id="14" w:name="_Toc129729411"/>
      <w:r>
        <w:t>Hình 1.6</w:t>
      </w:r>
      <w:r w:rsidR="002E258B">
        <w:t>:</w:t>
      </w:r>
      <w:r>
        <w:t xml:space="preserve"> Kết quả độ chính xác của mô hình</w:t>
      </w:r>
      <w:bookmarkEnd w:id="14"/>
    </w:p>
    <w:p w14:paraId="7FC956BB" w14:textId="77777777" w:rsidR="00B35A26" w:rsidRDefault="00B35A26" w:rsidP="00122391">
      <w:pPr>
        <w:pStyle w:val="Heading1"/>
      </w:pPr>
      <w:bookmarkStart w:id="15" w:name="_Toc114524703"/>
    </w:p>
    <w:p w14:paraId="6AF5F408" w14:textId="77777777" w:rsidR="0045215F" w:rsidRPr="0045215F" w:rsidRDefault="0045215F" w:rsidP="0045215F">
      <w:pPr>
        <w:sectPr w:rsidR="0045215F" w:rsidRPr="0045215F" w:rsidSect="00A67449">
          <w:pgSz w:w="11907" w:h="16840" w:code="9"/>
          <w:pgMar w:top="1134" w:right="1134" w:bottom="1134" w:left="1701" w:header="0" w:footer="0" w:gutter="0"/>
          <w:cols w:space="720"/>
          <w:docGrid w:linePitch="381"/>
        </w:sectPr>
      </w:pPr>
    </w:p>
    <w:p w14:paraId="6AE04A3A" w14:textId="58189B78" w:rsidR="00A35380" w:rsidRPr="00EE5A62" w:rsidRDefault="00FA05C4" w:rsidP="000859F7">
      <w:pPr>
        <w:pStyle w:val="Heading1"/>
        <w:rPr>
          <w:szCs w:val="28"/>
          <w:u w:val="single"/>
        </w:rPr>
      </w:pPr>
      <w:bookmarkStart w:id="16" w:name="_Toc114524704"/>
      <w:bookmarkStart w:id="17" w:name="_Toc129729429"/>
      <w:bookmarkEnd w:id="15"/>
      <w:r>
        <w:rPr>
          <w:shd w:val="clear" w:color="auto" w:fill="FFFFFF"/>
        </w:rPr>
        <w:lastRenderedPageBreak/>
        <w:t>2</w:t>
      </w:r>
      <w:r w:rsidR="00EE5A62">
        <w:rPr>
          <w:shd w:val="clear" w:color="auto" w:fill="FFFFFF"/>
        </w:rPr>
        <w:t xml:space="preserve">. </w:t>
      </w:r>
      <w:r w:rsidR="00A35380" w:rsidRPr="00EA239E">
        <w:rPr>
          <w:shd w:val="clear" w:color="auto" w:fill="FFFFFF"/>
        </w:rPr>
        <w:t xml:space="preserve">Support </w:t>
      </w:r>
      <w:r w:rsidR="00A35380" w:rsidRPr="000859F7">
        <w:t>Vector</w:t>
      </w:r>
      <w:r w:rsidR="00A35380" w:rsidRPr="00EA239E">
        <w:rPr>
          <w:shd w:val="clear" w:color="auto" w:fill="FFFFFF"/>
        </w:rPr>
        <w:t xml:space="preserve"> Machines</w:t>
      </w:r>
      <w:r w:rsidR="00A35380" w:rsidRPr="00533FBA">
        <w:rPr>
          <w:shd w:val="clear" w:color="auto" w:fill="FFFFFF"/>
        </w:rPr>
        <w:t xml:space="preserve"> (SVM)</w:t>
      </w:r>
      <w:bookmarkEnd w:id="16"/>
      <w:bookmarkEnd w:id="17"/>
    </w:p>
    <w:p w14:paraId="398C80D7" w14:textId="77777777" w:rsidR="00A35380" w:rsidRPr="00533FBA" w:rsidRDefault="00A35380" w:rsidP="00A35380">
      <w:pPr>
        <w:ind w:firstLine="720"/>
        <w:rPr>
          <w:szCs w:val="28"/>
        </w:rPr>
      </w:pPr>
      <w:r w:rsidRPr="00813296">
        <w:rPr>
          <w:szCs w:val="28"/>
        </w:rPr>
        <w:t>Trong các nghiên cứu thời gian gần đây, phương pháp phân lớp dùng tập phân lớp vector hỗ trợ đang được nghiên cứu và áp dụng tương đối mạnh mẽ trong lĩnh vực phân lớp và nhận dạng. SVM là phương pháp được ra đời từ lý thuyết học thống kê do Vapnik và Chervonenkis nghiên cứu và phát triển. Đây là phương pháp có nhiều tiềm năng phát triển về trong thực tiễn cũng như trong các nghiên cứu lý thuyết. Từ kết quả của những nghiên cứu gần đây cho thấy rằng SVM là phương pháp có khả năng phân lớp khá tốt không chỉ đối với bài toán phân lớp dữ liệu văn bản mà còn trong nhiều ứng dụng như nhận dạng văn bản viết tay, phát hiện mặt người khung hình… Khả năng phân lớp của phương pháp SVM được đánh giá là khá cao so với các phương pháp khác.</w:t>
      </w:r>
    </w:p>
    <w:p w14:paraId="5E3795FD" w14:textId="77777777" w:rsidR="00A35380" w:rsidRPr="00533FBA" w:rsidRDefault="00A35380" w:rsidP="00A35380">
      <w:pPr>
        <w:ind w:firstLine="720"/>
        <w:rPr>
          <w:szCs w:val="28"/>
        </w:rPr>
      </w:pPr>
      <w:r w:rsidRPr="00813296">
        <w:rPr>
          <w:szCs w:val="28"/>
        </w:rPr>
        <w:t>SVM sử dụng thuật toán học với mục tiêu tìm ra một mặt siêu phẳng làm nhỏ nhất có thể độ phân lớp sai cho một đối tượng dữ liệu mới. Độ phân lớp sai của một mặt siêu phẳng được đặc trưng bởi khoảng cách từ điểm gần nhất tới siêu phẳng đấy. Đặc trưng thiết yếu thể hiện khả năng của mô hình phân lớp chính là khả năng phân lớp những dữ liệu mới sau quá trình huấn luyện. Phương pháp huấn luyện sẽ được đánh giá là tốt nếu hiệu suất tổng quát hoá của mô hình phân lớp cao và ngược lại phương pháp huấn luyện sẽ được đánh giá là chưa tốt nếu hiệu suất tổng quát hóa của mô hình là thấp. Hiệu suất tổng quát hoá ở đây phụ thuộc vào hai yếu tố là năng lực của máy học và sai số huấn luyện. Trong các tham số này thì sai số huấn luyện được hiểu là tỷ lệ sai lỗi của quá trình phân lớp trên tập dữ liệu huấn luyện. Còn yếu tố thứ hai năng lực của máy học được xác định bằng kích thước VC (Vapnik-Chervonenkis). Đây được coi là một khái niệm quan trọng đối với một mô hình phân lớp. Kích thước VC được tính bởi số điểm cực đại mô hình phân lớp có thể tách trong không gian đối tượng cần phân loại.</w:t>
      </w:r>
    </w:p>
    <w:p w14:paraId="1581FB9B" w14:textId="77777777" w:rsidR="00A35380" w:rsidRPr="00533FBA" w:rsidRDefault="00A35380" w:rsidP="00A35380">
      <w:pPr>
        <w:ind w:firstLine="720"/>
        <w:rPr>
          <w:szCs w:val="28"/>
        </w:rPr>
      </w:pPr>
      <w:r w:rsidRPr="00533FBA">
        <w:rPr>
          <w:szCs w:val="28"/>
        </w:rPr>
        <w:t>Siêu phẳng tạo ra một biên giới phân chia 2 lớp của dữ liệu.</w:t>
      </w:r>
    </w:p>
    <w:p w14:paraId="369E23FA" w14:textId="77777777" w:rsidR="00A35380" w:rsidRPr="00813296" w:rsidRDefault="00A35380" w:rsidP="00EE5A62">
      <w:pPr>
        <w:pStyle w:val="Hnh"/>
      </w:pPr>
      <w:r w:rsidRPr="00813296">
        <w:rPr>
          <w:noProof/>
        </w:rPr>
        <w:lastRenderedPageBreak/>
        <w:drawing>
          <wp:inline distT="0" distB="0" distL="0" distR="0" wp14:anchorId="6862BA9F" wp14:editId="2E9E642B">
            <wp:extent cx="5731510" cy="2427047"/>
            <wp:effectExtent l="0" t="0" r="2540" b="0"/>
            <wp:docPr id="9" name="Picture 9" descr="https://i0.wp.com/trituenhantao.io/wp-content/uploads/2020/04/1_2-8.png?resize=810%2C3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trituenhantao.io/wp-content/uploads/2020/04/1_2-8.png?resize=810%2C343&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27047"/>
                    </a:xfrm>
                    <a:prstGeom prst="rect">
                      <a:avLst/>
                    </a:prstGeom>
                    <a:noFill/>
                    <a:ln>
                      <a:noFill/>
                    </a:ln>
                  </pic:spPr>
                </pic:pic>
              </a:graphicData>
            </a:graphic>
          </wp:inline>
        </w:drawing>
      </w:r>
    </w:p>
    <w:p w14:paraId="6BD71046" w14:textId="693F47AD" w:rsidR="00A35380" w:rsidRPr="00813296" w:rsidRDefault="00EE5A62" w:rsidP="00EE5A62">
      <w:pPr>
        <w:pStyle w:val="mthnh"/>
      </w:pPr>
      <w:bookmarkStart w:id="18" w:name="_Toc129729412"/>
      <w:r>
        <w:t xml:space="preserve">Hình </w:t>
      </w:r>
      <w:r w:rsidR="004E20A2">
        <w:t>2</w:t>
      </w:r>
      <w:r>
        <w:t xml:space="preserve">.1: </w:t>
      </w:r>
      <w:r w:rsidR="00F9740E">
        <w:t>Mô phỏng phân lớp dựa trên SVM</w:t>
      </w:r>
      <w:bookmarkEnd w:id="18"/>
    </w:p>
    <w:p w14:paraId="34984132" w14:textId="77777777" w:rsidR="00A35380" w:rsidRPr="00813296" w:rsidRDefault="00A35380" w:rsidP="00A35380">
      <w:pPr>
        <w:ind w:firstLine="720"/>
        <w:rPr>
          <w:szCs w:val="28"/>
        </w:rPr>
      </w:pPr>
      <w:r w:rsidRPr="00813296">
        <w:rPr>
          <w:szCs w:val="28"/>
        </w:rPr>
        <w:t>Để phân chia 2 lớp dữ liệu, rõ ràng là có rất nhiều siêu phẳng có thể làm được điều này. Mặc dù vậy, mục tiêu của chúng ta là tìm ra siêu phẳng có lề rộng nhất, tức là có khoảng cách tới các điểm của 2 lớp là lớn nhất, ví dụ như hình dưới đây:</w:t>
      </w:r>
    </w:p>
    <w:p w14:paraId="5009E711" w14:textId="75224072" w:rsidR="00A35380" w:rsidRDefault="00A35380" w:rsidP="00F9740E">
      <w:pPr>
        <w:pStyle w:val="Hnh"/>
      </w:pPr>
      <w:r w:rsidRPr="00813296">
        <w:rPr>
          <w:noProof/>
        </w:rPr>
        <w:drawing>
          <wp:inline distT="0" distB="0" distL="0" distR="0" wp14:anchorId="0D758982" wp14:editId="7129096E">
            <wp:extent cx="5581650" cy="2952750"/>
            <wp:effectExtent l="0" t="0" r="0" b="0"/>
            <wp:docPr id="10" name="Picture 10" descr="https://i0.wp.com/trituenhantao.io/wp-content/uploads/2020/04/3.jpeg?resize=586%2C31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trituenhantao.io/wp-content/uploads/2020/04/3.jpeg?resize=586%2C310&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2952750"/>
                    </a:xfrm>
                    <a:prstGeom prst="rect">
                      <a:avLst/>
                    </a:prstGeom>
                    <a:noFill/>
                    <a:ln>
                      <a:noFill/>
                    </a:ln>
                  </pic:spPr>
                </pic:pic>
              </a:graphicData>
            </a:graphic>
          </wp:inline>
        </w:drawing>
      </w:r>
    </w:p>
    <w:p w14:paraId="3E0F4043" w14:textId="73545820" w:rsidR="00F9740E" w:rsidRPr="00813296" w:rsidRDefault="00F9740E" w:rsidP="00F9740E">
      <w:pPr>
        <w:pStyle w:val="mthnh"/>
      </w:pPr>
      <w:bookmarkStart w:id="19" w:name="_Toc129729413"/>
      <w:r>
        <w:t xml:space="preserve">Hình </w:t>
      </w:r>
      <w:r w:rsidR="0065527D">
        <w:t>2</w:t>
      </w:r>
      <w:r>
        <w:t>.2: Siêu mặt phẳng phân lớp dữ liệu</w:t>
      </w:r>
      <w:bookmarkEnd w:id="19"/>
    </w:p>
    <w:p w14:paraId="26F25117" w14:textId="77777777" w:rsidR="00A35380" w:rsidRPr="00813296" w:rsidRDefault="00A35380" w:rsidP="00A35380">
      <w:pPr>
        <w:rPr>
          <w:szCs w:val="28"/>
        </w:rPr>
      </w:pPr>
      <w:r w:rsidRPr="00813296">
        <w:rPr>
          <w:szCs w:val="28"/>
        </w:rPr>
        <w:t>Lưu ý: Số chiều của siêu phẳng phụ thuộc vào số đặc trưng.</w:t>
      </w:r>
    </w:p>
    <w:p w14:paraId="391DB7FF" w14:textId="3CAF2A22" w:rsidR="00A35380" w:rsidRPr="00EA239E" w:rsidRDefault="005A6871" w:rsidP="00F9740E">
      <w:pPr>
        <w:pStyle w:val="Heading2"/>
      </w:pPr>
      <w:bookmarkStart w:id="20" w:name="_Toc129729430"/>
      <w:r>
        <w:t>2</w:t>
      </w:r>
      <w:r w:rsidR="00A35380" w:rsidRPr="00EA239E">
        <w:t>.1. Các vector hỗ trợ</w:t>
      </w:r>
      <w:bookmarkEnd w:id="20"/>
    </w:p>
    <w:p w14:paraId="442886E8" w14:textId="77777777" w:rsidR="00A35380" w:rsidRPr="00813296" w:rsidRDefault="00A35380" w:rsidP="00F9740E">
      <w:pPr>
        <w:ind w:firstLine="720"/>
      </w:pPr>
      <w:r w:rsidRPr="00813296">
        <w:t xml:space="preserve">Một điểm trong không gian vector có thể được coi là một vector từ gốc tọa độ tới điểm đó. Các điểm dữ liệu nằm trên hoặc gần nhất với siêu phẳng được gọi là vector hỗ trợ, chúng ảnh hưởng đến vị trí và hướng của siêu phẳng. Các vector </w:t>
      </w:r>
      <w:r w:rsidRPr="00813296">
        <w:lastRenderedPageBreak/>
        <w:t>này được sử dụng để tối ưu hóa lề và nếu xóa các điểm này, vị trí của siêu phẳng sẽ thay đổi. Một điểm lưu ý nữa đó là các vector hỗ trợ phải cách đều siêu phẳng.</w:t>
      </w:r>
    </w:p>
    <w:p w14:paraId="61CC40E1" w14:textId="505E53EC" w:rsidR="00A35380" w:rsidRDefault="00A35380" w:rsidP="001C71AD">
      <w:pPr>
        <w:pStyle w:val="Hnh"/>
      </w:pPr>
      <w:r w:rsidRPr="00813296">
        <w:rPr>
          <w:noProof/>
        </w:rPr>
        <w:drawing>
          <wp:inline distT="0" distB="0" distL="0" distR="0" wp14:anchorId="4E5BAC8F" wp14:editId="2DF7BD7F">
            <wp:extent cx="5731510" cy="4076110"/>
            <wp:effectExtent l="0" t="0" r="2540" b="635"/>
            <wp:docPr id="13" name="Picture 13" descr="https://i0.wp.com/trituenhantao.io/wp-content/uploads/2020/04/5-2.png?resize=689%2C49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trituenhantao.io/wp-content/uploads/2020/04/5-2.png?resize=689%2C490&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76110"/>
                    </a:xfrm>
                    <a:prstGeom prst="rect">
                      <a:avLst/>
                    </a:prstGeom>
                    <a:noFill/>
                    <a:ln>
                      <a:noFill/>
                    </a:ln>
                  </pic:spPr>
                </pic:pic>
              </a:graphicData>
            </a:graphic>
          </wp:inline>
        </w:drawing>
      </w:r>
    </w:p>
    <w:p w14:paraId="4DC65E93" w14:textId="45A9C6D1" w:rsidR="001C71AD" w:rsidRPr="00813296" w:rsidRDefault="001C71AD" w:rsidP="001C71AD">
      <w:pPr>
        <w:pStyle w:val="mthnh"/>
      </w:pPr>
      <w:bookmarkStart w:id="21" w:name="_Toc129729414"/>
      <w:r>
        <w:t xml:space="preserve">Hình </w:t>
      </w:r>
      <w:r w:rsidR="00935E41">
        <w:t>2</w:t>
      </w:r>
      <w:r>
        <w:t>.3: Vector hỗ trợ siêu mặt phẳng</w:t>
      </w:r>
      <w:bookmarkEnd w:id="21"/>
    </w:p>
    <w:p w14:paraId="73E1E654" w14:textId="77777777" w:rsidR="00A35380" w:rsidRPr="00813296" w:rsidRDefault="00A35380" w:rsidP="00A35380">
      <w:pPr>
        <w:rPr>
          <w:szCs w:val="28"/>
        </w:rPr>
      </w:pPr>
      <w:r w:rsidRPr="00813296">
        <w:rPr>
          <w:szCs w:val="28"/>
        </w:rPr>
        <w:t>SVM chỉ có thể hoạt độgn trên dữ liệu có thể phân chia tuyến tính.</w:t>
      </w:r>
    </w:p>
    <w:p w14:paraId="3C4E289D" w14:textId="77777777" w:rsidR="00A35380" w:rsidRPr="00813296" w:rsidRDefault="00A35380" w:rsidP="00A35380">
      <w:pPr>
        <w:rPr>
          <w:szCs w:val="28"/>
        </w:rPr>
      </w:pPr>
      <w:r w:rsidRPr="00813296">
        <w:rPr>
          <w:szCs w:val="28"/>
        </w:rPr>
        <w:t>Nếu dữ liệu không thể phân chia tuyến tính thì sao?</w:t>
      </w:r>
    </w:p>
    <w:p w14:paraId="1D78F1DE" w14:textId="77777777" w:rsidR="00A35380" w:rsidRPr="00813296" w:rsidRDefault="00A35380" w:rsidP="00A35380">
      <w:pPr>
        <w:rPr>
          <w:szCs w:val="28"/>
        </w:rPr>
      </w:pPr>
      <w:r w:rsidRPr="001C71AD">
        <w:rPr>
          <w:b/>
          <w:bCs/>
          <w:szCs w:val="28"/>
        </w:rPr>
        <w:t>Ví dụ:</w:t>
      </w:r>
      <w:r w:rsidRPr="00813296">
        <w:rPr>
          <w:szCs w:val="28"/>
        </w:rPr>
        <w:t xml:space="preserve"> Nhìn vào hình ảnh bên dưới, dữ liệu được phân tách phi tuyến tính, rõ ràng ta không thể vẽ một đường thẳng để phân loại các điểm dữ liệu đỏ và xanh. Để giải quyết vấn đề này, có 2 giải pháp:</w:t>
      </w:r>
    </w:p>
    <w:p w14:paraId="43E39B87" w14:textId="77777777" w:rsidR="00A35380" w:rsidRPr="00813296" w:rsidRDefault="00A35380" w:rsidP="00A35380">
      <w:pPr>
        <w:rPr>
          <w:szCs w:val="28"/>
        </w:rPr>
      </w:pPr>
      <w:r w:rsidRPr="00813296">
        <w:rPr>
          <w:szCs w:val="28"/>
        </w:rPr>
        <w:t>1. Lề mềm (Soft margin)</w:t>
      </w:r>
    </w:p>
    <w:p w14:paraId="0DD267A2" w14:textId="77777777" w:rsidR="00A35380" w:rsidRPr="00813296" w:rsidRDefault="00A35380" w:rsidP="00A35380">
      <w:pPr>
        <w:rPr>
          <w:szCs w:val="28"/>
        </w:rPr>
      </w:pPr>
      <w:r w:rsidRPr="00813296">
        <w:rPr>
          <w:szCs w:val="28"/>
        </w:rPr>
        <w:t>2. Thủ thuật Kernel (Kernel tricks)</w:t>
      </w:r>
    </w:p>
    <w:p w14:paraId="5BDE604E" w14:textId="77777777" w:rsidR="00A35380" w:rsidRPr="00813296" w:rsidRDefault="00A35380" w:rsidP="001C71AD">
      <w:pPr>
        <w:pStyle w:val="Hnh"/>
      </w:pPr>
      <w:r w:rsidRPr="00813296">
        <w:rPr>
          <w:noProof/>
        </w:rPr>
        <w:lastRenderedPageBreak/>
        <w:drawing>
          <wp:inline distT="0" distB="0" distL="0" distR="0" wp14:anchorId="142D78EC" wp14:editId="2F84A9A9">
            <wp:extent cx="4619625" cy="3562350"/>
            <wp:effectExtent l="0" t="0" r="9525" b="0"/>
            <wp:docPr id="14" name="Picture 14" descr="https://i0.wp.com/trituenhantao.io/wp-content/uploads/2020/04/6-4.png?resize=485%2C3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trituenhantao.io/wp-content/uploads/2020/04/6-4.png?resize=485%2C374&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3562350"/>
                    </a:xfrm>
                    <a:prstGeom prst="rect">
                      <a:avLst/>
                    </a:prstGeom>
                    <a:noFill/>
                    <a:ln>
                      <a:noFill/>
                    </a:ln>
                  </pic:spPr>
                </pic:pic>
              </a:graphicData>
            </a:graphic>
          </wp:inline>
        </w:drawing>
      </w:r>
    </w:p>
    <w:p w14:paraId="7D2181D9" w14:textId="47515D62" w:rsidR="00A35380" w:rsidRPr="00EA239E" w:rsidRDefault="001C71AD" w:rsidP="001C71AD">
      <w:pPr>
        <w:pStyle w:val="mthnh"/>
      </w:pPr>
      <w:bookmarkStart w:id="22" w:name="_Toc129729415"/>
      <w:r>
        <w:t xml:space="preserve">Hình </w:t>
      </w:r>
      <w:r w:rsidR="00DA1A78">
        <w:t>2</w:t>
      </w:r>
      <w:r>
        <w:t>.4: Biên</w:t>
      </w:r>
      <w:r w:rsidR="003003F9">
        <w:t xml:space="preserve"> phân tách</w:t>
      </w:r>
      <w:bookmarkEnd w:id="22"/>
    </w:p>
    <w:p w14:paraId="097F6928" w14:textId="77777777" w:rsidR="00A35380" w:rsidRPr="00813296" w:rsidRDefault="00A35380" w:rsidP="00A35380">
      <w:pPr>
        <w:ind w:firstLine="720"/>
        <w:rPr>
          <w:szCs w:val="28"/>
        </w:rPr>
      </w:pPr>
      <w:r w:rsidRPr="00813296">
        <w:rPr>
          <w:szCs w:val="28"/>
        </w:rPr>
        <w:t>Thuật toán này cho phép SVM mắc một số lỗi nhất định và giữ cho lề càng rộng càng tốt để các điểm khác vẫn có thể được phân loại chính xác. Nói một cách khác, nó cân bằng giữa việc phân loại sai và tối đa hóa lề.</w:t>
      </w:r>
    </w:p>
    <w:p w14:paraId="77F1D8CD" w14:textId="77777777" w:rsidR="00A35380" w:rsidRPr="00813296" w:rsidRDefault="00A35380" w:rsidP="00A35380">
      <w:pPr>
        <w:ind w:firstLine="720"/>
        <w:rPr>
          <w:szCs w:val="28"/>
        </w:rPr>
      </w:pPr>
      <w:r w:rsidRPr="00813296">
        <w:rPr>
          <w:szCs w:val="28"/>
        </w:rPr>
        <w:t>Có 2 kiểu phân loại sai có thể xảy ra:</w:t>
      </w:r>
    </w:p>
    <w:p w14:paraId="1417364C" w14:textId="77777777" w:rsidR="00A35380" w:rsidRPr="00813296" w:rsidRDefault="00A35380" w:rsidP="00A35380">
      <w:pPr>
        <w:rPr>
          <w:szCs w:val="28"/>
        </w:rPr>
      </w:pPr>
      <w:r w:rsidRPr="00813296">
        <w:rPr>
          <w:szCs w:val="28"/>
        </w:rPr>
        <w:t>1. Dữ liệu nằm ở đúng bên nhưng phạm vào lề</w:t>
      </w:r>
    </w:p>
    <w:p w14:paraId="598AC4F8" w14:textId="77777777" w:rsidR="00A35380" w:rsidRDefault="00A35380" w:rsidP="00A35380">
      <w:pPr>
        <w:rPr>
          <w:szCs w:val="28"/>
        </w:rPr>
      </w:pPr>
      <w:r w:rsidRPr="00813296">
        <w:rPr>
          <w:szCs w:val="28"/>
        </w:rPr>
        <w:t>2. Dữ liệu nằm ở sai bên</w:t>
      </w:r>
    </w:p>
    <w:p w14:paraId="6727A9F7" w14:textId="77777777" w:rsidR="00A35380" w:rsidRPr="00EA239E" w:rsidRDefault="00A35380" w:rsidP="00A35380">
      <w:pPr>
        <w:rPr>
          <w:sz w:val="32"/>
          <w:szCs w:val="28"/>
        </w:rPr>
      </w:pPr>
      <w:r w:rsidRPr="00EA239E">
        <w:rPr>
          <w:sz w:val="32"/>
          <w:szCs w:val="28"/>
        </w:rPr>
        <w:t>Mức độ chấp nhận lỗi</w:t>
      </w:r>
    </w:p>
    <w:p w14:paraId="77B06003" w14:textId="77777777" w:rsidR="00A35380" w:rsidRPr="00813296" w:rsidRDefault="00A35380" w:rsidP="00A35380">
      <w:pPr>
        <w:ind w:firstLine="720"/>
        <w:rPr>
          <w:szCs w:val="28"/>
        </w:rPr>
      </w:pPr>
      <w:r w:rsidRPr="00813296">
        <w:rPr>
          <w:szCs w:val="28"/>
        </w:rPr>
        <w:t xml:space="preserve">Mức độ chấp nhận lỗi là một siêu tham số quan trọng trong SVM. Khi lập trình với sklearn, mức độ chấp nhận lỗi được coi như một tham số phạt (C). Hình dưới thể hiện SVM với </w:t>
      </w:r>
      <w:hyperlink r:id="rId20" w:anchor="-anh-huong-cua-\c\-len-nghiem" w:history="1">
        <w:r w:rsidRPr="00813296">
          <w:rPr>
            <w:rStyle w:val="Hyperlink"/>
            <w:szCs w:val="28"/>
          </w:rPr>
          <w:t>các giá trị C khác nhau</w:t>
        </w:r>
      </w:hyperlink>
      <w:r w:rsidRPr="00813296">
        <w:rPr>
          <w:szCs w:val="28"/>
        </w:rPr>
        <w:t>.</w:t>
      </w:r>
    </w:p>
    <w:p w14:paraId="446059E3" w14:textId="39BC43BE" w:rsidR="00A35380" w:rsidRDefault="00A35380" w:rsidP="00B35A34">
      <w:pPr>
        <w:pStyle w:val="Hnh"/>
      </w:pPr>
      <w:r w:rsidRPr="00813296">
        <w:rPr>
          <w:noProof/>
        </w:rPr>
        <w:lastRenderedPageBreak/>
        <w:drawing>
          <wp:inline distT="0" distB="0" distL="0" distR="0" wp14:anchorId="0F6D8D84" wp14:editId="78DAC19D">
            <wp:extent cx="5731510" cy="2049015"/>
            <wp:effectExtent l="0" t="0" r="2540" b="8890"/>
            <wp:docPr id="15" name="Picture 15" descr="https://i0.wp.com/trituenhantao.io/wp-content/uploads/2020/04/7-2.png?resize=800%2C2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trituenhantao.io/wp-content/uploads/2020/04/7-2.png?resize=800%2C286&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49015"/>
                    </a:xfrm>
                    <a:prstGeom prst="rect">
                      <a:avLst/>
                    </a:prstGeom>
                    <a:noFill/>
                    <a:ln>
                      <a:noFill/>
                    </a:ln>
                  </pic:spPr>
                </pic:pic>
              </a:graphicData>
            </a:graphic>
          </wp:inline>
        </w:drawing>
      </w:r>
    </w:p>
    <w:p w14:paraId="067FB21C" w14:textId="0C77F5BC" w:rsidR="00B35A34" w:rsidRPr="00813296" w:rsidRDefault="00B35A34" w:rsidP="00B35A34">
      <w:pPr>
        <w:pStyle w:val="mthnh"/>
      </w:pPr>
      <w:bookmarkStart w:id="23" w:name="_Toc129729416"/>
      <w:r>
        <w:t xml:space="preserve">Hình </w:t>
      </w:r>
      <w:r w:rsidR="00816187">
        <w:t>2</w:t>
      </w:r>
      <w:r>
        <w:t>.5: Các giá trị biên trong SVM</w:t>
      </w:r>
      <w:bookmarkEnd w:id="23"/>
    </w:p>
    <w:p w14:paraId="3F652A9D" w14:textId="77777777" w:rsidR="00A35380" w:rsidRPr="00813296" w:rsidRDefault="00A35380" w:rsidP="00A35380">
      <w:pPr>
        <w:ind w:firstLine="720"/>
        <w:rPr>
          <w:szCs w:val="28"/>
        </w:rPr>
      </w:pPr>
      <w:r w:rsidRPr="00813296">
        <w:rPr>
          <w:szCs w:val="28"/>
        </w:rPr>
        <w:t>C càng lớn có nghĩa là SVM càng bị phạt nặng khi thực hiện phân loại sai. Do đó, lề càng hẹp và càng ít vector hỗ trợ được sử dụng.</w:t>
      </w:r>
    </w:p>
    <w:p w14:paraId="27209803" w14:textId="77777777" w:rsidR="00A35380" w:rsidRPr="00813296" w:rsidRDefault="00000000" w:rsidP="00A35380">
      <w:pPr>
        <w:rPr>
          <w:szCs w:val="28"/>
        </w:rPr>
      </w:pPr>
      <w:hyperlink r:id="rId22" w:history="1">
        <w:r w:rsidR="00A35380" w:rsidRPr="00813296">
          <w:rPr>
            <w:rStyle w:val="Hyperlink"/>
            <w:szCs w:val="28"/>
          </w:rPr>
          <w:t>Thủ thuật Kernel</w:t>
        </w:r>
      </w:hyperlink>
    </w:p>
    <w:p w14:paraId="28746FCD" w14:textId="77777777" w:rsidR="00A35380" w:rsidRPr="00813296" w:rsidRDefault="00A35380" w:rsidP="00A35380">
      <w:pPr>
        <w:ind w:firstLine="720"/>
        <w:rPr>
          <w:szCs w:val="28"/>
        </w:rPr>
      </w:pPr>
      <w:r w:rsidRPr="00813296">
        <w:rPr>
          <w:szCs w:val="28"/>
        </w:rPr>
        <w:t>Một kernel là một hàm ánh xạ dữ liệu từ không gian ít nhiều hơn sang không gian nhiều chiều hơn, tự đó ta tìm được siêu phẳng phân tách dữ liệu. Một cách trực quan, kỹ thuật này giống như việc bạn gập tờ giấy lại để có thể dùng kéo cắt một lỗ tròn trên nó.</w:t>
      </w:r>
    </w:p>
    <w:p w14:paraId="15F1D49B" w14:textId="77777777" w:rsidR="00A35380" w:rsidRPr="00813296" w:rsidRDefault="00A35380" w:rsidP="00A35380">
      <w:pPr>
        <w:ind w:firstLine="720"/>
        <w:rPr>
          <w:szCs w:val="28"/>
        </w:rPr>
      </w:pPr>
      <w:r w:rsidRPr="00813296">
        <w:rPr>
          <w:szCs w:val="28"/>
        </w:rPr>
        <w:t>Biểu diễn trực quan của thủ thuật kernel:</w:t>
      </w:r>
    </w:p>
    <w:p w14:paraId="7975FC92" w14:textId="77777777" w:rsidR="00A35380" w:rsidRPr="00813296" w:rsidRDefault="00A35380" w:rsidP="00E558F4">
      <w:pPr>
        <w:pStyle w:val="Hnh"/>
      </w:pPr>
      <w:r w:rsidRPr="00813296">
        <w:rPr>
          <w:noProof/>
        </w:rPr>
        <w:drawing>
          <wp:inline distT="0" distB="0" distL="0" distR="0" wp14:anchorId="7B429ADE" wp14:editId="453C3A26">
            <wp:extent cx="4933950" cy="2057400"/>
            <wp:effectExtent l="0" t="0" r="0" b="0"/>
            <wp:docPr id="16" name="Picture 16" descr="https://i0.wp.com/trituenhantao.io/wp-content/uploads/2020/04/8-2.png?resize=518%2C21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trituenhantao.io/wp-content/uploads/2020/04/8-2.png?resize=518%2C216&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950" cy="2057400"/>
                    </a:xfrm>
                    <a:prstGeom prst="rect">
                      <a:avLst/>
                    </a:prstGeom>
                    <a:noFill/>
                    <a:ln>
                      <a:noFill/>
                    </a:ln>
                  </pic:spPr>
                </pic:pic>
              </a:graphicData>
            </a:graphic>
          </wp:inline>
        </w:drawing>
      </w:r>
    </w:p>
    <w:p w14:paraId="3E676B12" w14:textId="2DDAACDD" w:rsidR="00A35380" w:rsidRDefault="00E558F4" w:rsidP="00E558F4">
      <w:pPr>
        <w:pStyle w:val="mthnh"/>
      </w:pPr>
      <w:bookmarkStart w:id="24" w:name="_Toc129729417"/>
      <w:r>
        <w:t xml:space="preserve">Hình </w:t>
      </w:r>
      <w:r w:rsidR="00816187">
        <w:t>2</w:t>
      </w:r>
      <w:r>
        <w:t>.6: Biểu diễn trực quan trên trục đồ thì</w:t>
      </w:r>
      <w:bookmarkEnd w:id="24"/>
    </w:p>
    <w:p w14:paraId="4A8C8BB6" w14:textId="77777777" w:rsidR="00A35380" w:rsidRPr="00813296" w:rsidRDefault="00A35380" w:rsidP="00A35380">
      <w:pPr>
        <w:rPr>
          <w:rFonts w:eastAsiaTheme="minorEastAsia"/>
          <w:szCs w:val="28"/>
        </w:rPr>
      </w:pPr>
      <w:r w:rsidRPr="00813296">
        <w:rPr>
          <w:szCs w:val="28"/>
        </w:rPr>
        <w:t xml:space="preserve">Ví dụ </w:t>
      </w:r>
      <m:oMath>
        <m:r>
          <w:rPr>
            <w:rFonts w:ascii="Cambria Math" w:hAnsi="Cambria Math"/>
            <w:szCs w:val="28"/>
          </w:rPr>
          <m:t>Ф</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r>
          <w:rPr>
            <w:rFonts w:ascii="Cambria Math" w:hAnsi="Cambria Math"/>
            <w:szCs w:val="28"/>
          </w:rPr>
          <m:t>+x</m:t>
        </m:r>
      </m:oMath>
    </w:p>
    <w:p w14:paraId="0CD8AB06" w14:textId="369DB5EC" w:rsidR="00A35380" w:rsidRDefault="00A35380" w:rsidP="00E558F4">
      <w:pPr>
        <w:pStyle w:val="Hnh"/>
      </w:pPr>
      <w:r w:rsidRPr="00813296">
        <w:rPr>
          <w:noProof/>
        </w:rPr>
        <w:lastRenderedPageBreak/>
        <w:drawing>
          <wp:inline distT="0" distB="0" distL="0" distR="0" wp14:anchorId="328F9541" wp14:editId="495DA319">
            <wp:extent cx="5731510" cy="2285528"/>
            <wp:effectExtent l="0" t="0" r="2540" b="635"/>
            <wp:docPr id="17" name="Picture 17" descr="https://i0.wp.com/trituenhantao.io/wp-content/uploads/2020/04/9-2.png?resize=810%2C32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trituenhantao.io/wp-content/uploads/2020/04/9-2.png?resize=810%2C323&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85528"/>
                    </a:xfrm>
                    <a:prstGeom prst="rect">
                      <a:avLst/>
                    </a:prstGeom>
                    <a:noFill/>
                    <a:ln>
                      <a:noFill/>
                    </a:ln>
                  </pic:spPr>
                </pic:pic>
              </a:graphicData>
            </a:graphic>
          </wp:inline>
        </w:drawing>
      </w:r>
    </w:p>
    <w:p w14:paraId="5B58E5D7" w14:textId="5DE3BDC2" w:rsidR="00E558F4" w:rsidRPr="00813296" w:rsidRDefault="00E558F4" w:rsidP="00E558F4">
      <w:pPr>
        <w:pStyle w:val="mthnh"/>
      </w:pPr>
      <w:bookmarkStart w:id="25" w:name="_Toc129729418"/>
      <w:r>
        <w:t xml:space="preserve">Hình </w:t>
      </w:r>
      <w:r w:rsidR="00B26B40">
        <w:t>2</w:t>
      </w:r>
      <w:r>
        <w:t xml:space="preserve">.7: </w:t>
      </w:r>
      <w:r w:rsidR="00E71E9F">
        <w:t>Phân tách bằng đồ thị phức tạp</w:t>
      </w:r>
      <w:bookmarkEnd w:id="25"/>
    </w:p>
    <w:p w14:paraId="6F25B9DA" w14:textId="77777777" w:rsidR="00A35380" w:rsidRPr="00813296" w:rsidRDefault="00A35380" w:rsidP="00A35380">
      <w:pPr>
        <w:rPr>
          <w:szCs w:val="28"/>
        </w:rPr>
      </w:pPr>
      <w:r w:rsidRPr="00813296">
        <w:rPr>
          <w:szCs w:val="28"/>
        </w:rPr>
        <w:t>Các kiểu Kernel:</w:t>
      </w:r>
    </w:p>
    <w:p w14:paraId="1557D4A3" w14:textId="77777777" w:rsidR="00A35380" w:rsidRPr="00813296" w:rsidRDefault="00A35380" w:rsidP="00A35380">
      <w:pPr>
        <w:rPr>
          <w:szCs w:val="28"/>
        </w:rPr>
      </w:pPr>
      <w:r w:rsidRPr="00813296">
        <w:rPr>
          <w:szCs w:val="28"/>
        </w:rPr>
        <w:t>1. Tuyến tính</w:t>
      </w:r>
    </w:p>
    <w:p w14:paraId="65852F2E" w14:textId="77777777" w:rsidR="00A35380" w:rsidRPr="00813296" w:rsidRDefault="00A35380" w:rsidP="00A35380">
      <w:pPr>
        <w:rPr>
          <w:szCs w:val="28"/>
        </w:rPr>
      </w:pPr>
      <w:r w:rsidRPr="00813296">
        <w:rPr>
          <w:szCs w:val="28"/>
        </w:rPr>
        <w:t>2. Đa thức</w:t>
      </w:r>
    </w:p>
    <w:p w14:paraId="416FD9DE" w14:textId="77777777" w:rsidR="00A35380" w:rsidRPr="00813296" w:rsidRDefault="00A35380" w:rsidP="00A35380">
      <w:pPr>
        <w:rPr>
          <w:szCs w:val="28"/>
        </w:rPr>
      </w:pPr>
      <w:r w:rsidRPr="00813296">
        <w:rPr>
          <w:szCs w:val="28"/>
        </w:rPr>
        <w:t>3. RBF</w:t>
      </w:r>
    </w:p>
    <w:p w14:paraId="7B05F189" w14:textId="77777777" w:rsidR="00A35380" w:rsidRPr="00813296" w:rsidRDefault="00A35380" w:rsidP="00A35380">
      <w:pPr>
        <w:rPr>
          <w:szCs w:val="28"/>
        </w:rPr>
      </w:pPr>
      <w:r w:rsidRPr="00813296">
        <w:rPr>
          <w:szCs w:val="28"/>
        </w:rPr>
        <w:t>4. Sigmoid</w:t>
      </w:r>
    </w:p>
    <w:p w14:paraId="2E101772" w14:textId="570ADADB" w:rsidR="00A35380" w:rsidRPr="00EA239E" w:rsidRDefault="00E128E6" w:rsidP="00E71E9F">
      <w:pPr>
        <w:pStyle w:val="Heading2"/>
      </w:pPr>
      <w:bookmarkStart w:id="26" w:name="_Toc129729431"/>
      <w:r>
        <w:t>2</w:t>
      </w:r>
      <w:r w:rsidR="00A35380" w:rsidRPr="00EA239E">
        <w:t>.2. Huấn luyện SVM</w:t>
      </w:r>
      <w:bookmarkEnd w:id="26"/>
      <w:r w:rsidR="00A35380" w:rsidRPr="00EA239E">
        <w:t xml:space="preserve"> </w:t>
      </w:r>
    </w:p>
    <w:p w14:paraId="3A6041DD" w14:textId="77777777" w:rsidR="00A35380" w:rsidRPr="00813296" w:rsidRDefault="00A35380" w:rsidP="00E71E9F">
      <w:pPr>
        <w:ind w:firstLine="720"/>
      </w:pPr>
      <w:r w:rsidRPr="00813296">
        <w:t xml:space="preserve">Để huấn luyện máy hỗ trợ vector thực chất chúng ta sẽ tiến hành giải bài toán quy hoạch toàn phương Support Vector Machine. Để giải bài toán này chúng ta có thể dùng các phương pháp số. Cụ thể các phương pháp này cần một ma trận kích thước bằng bình phương của số lượng mẫu dùng trong việc training. Điều này trong thực tế đôi khi không khả thi vì kích thước của tập dữ liệu dùng để training thường rất lớn (thậm chí có thể đến hàng chục nghìn mẫu huấn luyện). Nhằm giải quyết vấn đề nêu trên người ta đã phát triển nhiều thuật toán khác nhau dựa trên việc phân rã tập training thành những nhóm dữ liệu. Lúc này bài toán quy hoạch toàn phương sẽ được giải với kích thước nhỏ hơn. Sau đó, những thuật toán này sẽ kiểm tra các điều kiện Karush KuhnTucker để tìm ra được phương án tối ưu nhất. Một vài phương pháp huấn luyện dựa vào tính chất: Nếu trong tập training của bài toán quy hoạch toàn phương Support Vector Machine con (bài toán nhỏ) có ít nhất một mẫu vi phạm vào điều kiện Karush KuhnTucker, thì bài toán này sau khi được giải, hàm mục tiêu sẽ tăng. Một loạt các bài toán quy hoạch </w:t>
      </w:r>
      <w:r w:rsidRPr="00813296">
        <w:lastRenderedPageBreak/>
        <w:t>toàn phương Support Vector Machine con với ít một mẫu nào đó vi phạm các điều kiện Karush KuhnTucker được đảm bảo sẽ sự hội tụ đến phương án tối ưu.</w:t>
      </w:r>
    </w:p>
    <w:p w14:paraId="19CB7FC6" w14:textId="77777777" w:rsidR="00A35380" w:rsidRPr="00E71E9F" w:rsidRDefault="00A35380" w:rsidP="00A35380">
      <w:pPr>
        <w:pStyle w:val="NormalWeb"/>
        <w:shd w:val="clear" w:color="auto" w:fill="FFFFFF"/>
        <w:spacing w:before="0" w:beforeAutospacing="0" w:line="360" w:lineRule="auto"/>
        <w:jc w:val="both"/>
        <w:rPr>
          <w:b/>
          <w:bCs/>
          <w:sz w:val="28"/>
          <w:szCs w:val="28"/>
        </w:rPr>
      </w:pPr>
      <w:r w:rsidRPr="00E71E9F">
        <w:rPr>
          <w:b/>
          <w:bCs/>
          <w:sz w:val="28"/>
          <w:szCs w:val="28"/>
        </w:rPr>
        <w:t>Ưu điểm của SVM đó là:</w:t>
      </w:r>
    </w:p>
    <w:p w14:paraId="2EF18328" w14:textId="77777777" w:rsidR="00A35380" w:rsidRPr="00EA239E" w:rsidRDefault="00A35380" w:rsidP="00E71E9F">
      <w:pPr>
        <w:pStyle w:val="ListParagraph"/>
        <w:numPr>
          <w:ilvl w:val="0"/>
          <w:numId w:val="40"/>
        </w:numPr>
      </w:pPr>
      <w:r w:rsidRPr="00EA239E">
        <w:t>Đây là thuật toán hoạt động hiệu quả với không gian cao chiều (</w:t>
      </w:r>
      <w:r w:rsidRPr="00E71E9F">
        <w:rPr>
          <w:rStyle w:val="Emphasis"/>
          <w:szCs w:val="28"/>
        </w:rPr>
        <w:t>high dimensional spaces</w:t>
      </w:r>
      <w:r w:rsidRPr="00EA239E">
        <w:t>).</w:t>
      </w:r>
    </w:p>
    <w:p w14:paraId="0241602A" w14:textId="77777777" w:rsidR="00A35380" w:rsidRPr="00EA239E" w:rsidRDefault="00A35380" w:rsidP="00E71E9F">
      <w:pPr>
        <w:pStyle w:val="ListParagraph"/>
        <w:numPr>
          <w:ilvl w:val="0"/>
          <w:numId w:val="40"/>
        </w:numPr>
      </w:pPr>
      <w:r w:rsidRPr="00EA239E">
        <w:t>Thuật toán tiêu tốn ít bộ nhớ vì chỉ sử dụng các điểm trong </w:t>
      </w:r>
      <w:r w:rsidRPr="00E71E9F">
        <w:rPr>
          <w:rStyle w:val="Emphasis"/>
          <w:szCs w:val="28"/>
        </w:rPr>
        <w:t>tập hỗ trợ</w:t>
      </w:r>
      <w:r w:rsidRPr="00EA239E">
        <w:t> để dự báo trong </w:t>
      </w:r>
      <w:r w:rsidRPr="00E71E9F">
        <w:rPr>
          <w:rStyle w:val="Emphasis"/>
          <w:szCs w:val="28"/>
        </w:rPr>
        <w:t>hàm quyết định</w:t>
      </w:r>
      <w:r w:rsidRPr="00EA239E">
        <w:t>.</w:t>
      </w:r>
    </w:p>
    <w:p w14:paraId="2112DB70" w14:textId="77777777" w:rsidR="00A35380" w:rsidRPr="00EA239E" w:rsidRDefault="00A35380" w:rsidP="00E71E9F">
      <w:pPr>
        <w:pStyle w:val="ListParagraph"/>
        <w:numPr>
          <w:ilvl w:val="0"/>
          <w:numId w:val="40"/>
        </w:numPr>
      </w:pPr>
      <w:r w:rsidRPr="00EA239E">
        <w:t>Chúng ta có thể tạo ra nhiều </w:t>
      </w:r>
      <w:r w:rsidRPr="00E71E9F">
        <w:rPr>
          <w:rStyle w:val="Emphasis"/>
          <w:szCs w:val="28"/>
        </w:rPr>
        <w:t>hàm quyết định</w:t>
      </w:r>
      <w:r w:rsidRPr="00EA239E">
        <w:t> từ những hàm kernel khác nhau. Thậm chí sử dụng đúng kernel có thể giúp cải thiện thuật toán lên đáng kể.</w:t>
      </w:r>
    </w:p>
    <w:p w14:paraId="6B7929A9" w14:textId="77777777" w:rsidR="00A35380" w:rsidRPr="00EA239E" w:rsidRDefault="00A35380" w:rsidP="00A35380">
      <w:pPr>
        <w:pStyle w:val="NormalWeb"/>
        <w:shd w:val="clear" w:color="auto" w:fill="FFFFFF"/>
        <w:spacing w:before="0" w:beforeAutospacing="0" w:line="360" w:lineRule="auto"/>
        <w:ind w:firstLine="360"/>
        <w:jc w:val="both"/>
        <w:rPr>
          <w:sz w:val="28"/>
          <w:szCs w:val="28"/>
        </w:rPr>
      </w:pPr>
      <w:r w:rsidRPr="00EA239E">
        <w:rPr>
          <w:sz w:val="28"/>
          <w:szCs w:val="28"/>
        </w:rPr>
        <w:t>Chính vì tính hiệu quả mà SVM thường được áp dụng nhiều trong các tác vụ phân loại và dự báo, cũng như được nhiều công ty ứng dụng và triển khai trên môi trường production. Chúng ta có thể liệt kê một số ứng dụng của thuật toán SVM đó là:</w:t>
      </w:r>
    </w:p>
    <w:p w14:paraId="22401E4D" w14:textId="77777777" w:rsidR="00A35380" w:rsidRPr="00EA239E" w:rsidRDefault="00A35380" w:rsidP="00E71E9F">
      <w:pPr>
        <w:pStyle w:val="ListParagraph"/>
        <w:numPr>
          <w:ilvl w:val="0"/>
          <w:numId w:val="41"/>
        </w:numPr>
      </w:pPr>
      <w:r w:rsidRPr="00EA239E">
        <w:t>Mô hình chuẩn đoán bệnh. Dựa vào biến mục tiêu là những chỉ số xét nghiệm lâm sàng, thuật toán đưa ra dự báo về một số bệnh như tiểu đường, suy thận, máu nhiễm mỡ,…</w:t>
      </w:r>
    </w:p>
    <w:p w14:paraId="10D724A7" w14:textId="77777777" w:rsidR="00A35380" w:rsidRPr="00EA239E" w:rsidRDefault="00A35380" w:rsidP="00E71E9F">
      <w:pPr>
        <w:pStyle w:val="ListParagraph"/>
        <w:numPr>
          <w:ilvl w:val="0"/>
          <w:numId w:val="41"/>
        </w:numPr>
      </w:pPr>
      <w:r w:rsidRPr="00EA239E">
        <w:t>Trước khi thuật toán CNN và Deep Learning bùng nổ thì SVM là lớp mô hình cực kì phổ biến trong phân loại ảnh.</w:t>
      </w:r>
    </w:p>
    <w:p w14:paraId="330CDABA" w14:textId="77777777" w:rsidR="00E71E9F" w:rsidRDefault="00A35380" w:rsidP="00E71E9F">
      <w:pPr>
        <w:pStyle w:val="ListParagraph"/>
        <w:numPr>
          <w:ilvl w:val="0"/>
          <w:numId w:val="41"/>
        </w:numPr>
      </w:pPr>
      <w:r w:rsidRPr="00EA239E">
        <w:t>Mô hình phân loại tin tức. Xác định chủ đề của một đoạn văn bản, phân loại cảm xúc văn bản, phân loại thư rác.</w:t>
      </w:r>
    </w:p>
    <w:p w14:paraId="027CD20B" w14:textId="7070EC1E" w:rsidR="004A099F" w:rsidRPr="00E128E6" w:rsidRDefault="00A35380" w:rsidP="00E71E9F">
      <w:pPr>
        <w:pStyle w:val="ListParagraph"/>
        <w:numPr>
          <w:ilvl w:val="0"/>
          <w:numId w:val="41"/>
        </w:numPr>
      </w:pPr>
      <w:r w:rsidRPr="00E71E9F">
        <w:rPr>
          <w:szCs w:val="28"/>
        </w:rPr>
        <w:t>Mô hình phát hiện gian lận</w:t>
      </w:r>
      <w:r w:rsidR="000E2AA0">
        <w:rPr>
          <w:szCs w:val="28"/>
        </w:rPr>
        <w:t>.</w:t>
      </w:r>
    </w:p>
    <w:p w14:paraId="5EF2CCE1" w14:textId="039EEABF" w:rsidR="00E128E6" w:rsidRDefault="00E128E6" w:rsidP="00E128E6">
      <w:pPr>
        <w:pStyle w:val="Tiu2"/>
      </w:pPr>
      <w:bookmarkStart w:id="27" w:name="_Toc129729432"/>
      <w:r>
        <w:t>2.3 Thực nghiệm</w:t>
      </w:r>
      <w:bookmarkEnd w:id="27"/>
    </w:p>
    <w:p w14:paraId="33FE0A4C" w14:textId="4AF6B956" w:rsidR="00F7682E" w:rsidRPr="00F7682E" w:rsidRDefault="008A7FA9" w:rsidP="00120E0A">
      <w:r>
        <w:t xml:space="preserve">Dựa trên các đặc điểm trên, chúng ta sẽ </w:t>
      </w:r>
      <w:r w:rsidR="002C1475">
        <w:t>áp dụng mô hình học máy SVM</w:t>
      </w:r>
      <w:r>
        <w:t xml:space="preserve"> để chạy thực nghiệm việc phân loại mã độc</w:t>
      </w:r>
      <w:r w:rsidR="002C1475">
        <w:t xml:space="preserve"> thông qua hàm </w:t>
      </w:r>
      <w:r w:rsidR="002C1475" w:rsidRPr="002C1475">
        <w:rPr>
          <w:i/>
        </w:rPr>
        <w:t>sklearn.svm.SVC</w:t>
      </w:r>
      <w:r w:rsidR="002C1475">
        <w:t xml:space="preserve"> của thư viện </w:t>
      </w:r>
      <w:r w:rsidR="002C1475" w:rsidRPr="002C1475">
        <w:rPr>
          <w:i/>
        </w:rPr>
        <w:t>scikit-learn</w:t>
      </w:r>
      <w:r w:rsidR="00120E0A">
        <w:t>. Để có thể sử dụng</w:t>
      </w:r>
      <w:r w:rsidR="002C1475">
        <w:t xml:space="preserve"> được thư viện</w:t>
      </w:r>
      <w:r w:rsidR="00120E0A">
        <w:t xml:space="preserve">, ta tiến hành cài đặt thư viện </w:t>
      </w:r>
      <w:r w:rsidR="00120E0A" w:rsidRPr="002C1475">
        <w:rPr>
          <w:i/>
        </w:rPr>
        <w:t>scikit-learn</w:t>
      </w:r>
      <w:r w:rsidR="00120E0A">
        <w:t xml:space="preserve"> thông qua câu lệnh</w:t>
      </w:r>
      <w:r w:rsidR="002C1475">
        <w:t xml:space="preserve"> </w:t>
      </w:r>
      <w:r w:rsidR="002C1475" w:rsidRPr="002C1475">
        <w:rPr>
          <w:i/>
        </w:rPr>
        <w:t>pip install scikit-learn</w:t>
      </w:r>
      <w:r w:rsidR="002C1475">
        <w:rPr>
          <w:i/>
        </w:rPr>
        <w:t xml:space="preserve">. </w:t>
      </w:r>
    </w:p>
    <w:p w14:paraId="15AD3DE7" w14:textId="322C94C5" w:rsidR="00F7682E" w:rsidRDefault="00F7682E" w:rsidP="006217F1">
      <w:pPr>
        <w:jc w:val="center"/>
        <w:rPr>
          <w:i/>
        </w:rPr>
      </w:pPr>
      <w:r>
        <w:rPr>
          <w:noProof/>
        </w:rPr>
        <w:lastRenderedPageBreak/>
        <w:drawing>
          <wp:inline distT="0" distB="0" distL="0" distR="0" wp14:anchorId="735418D6" wp14:editId="1B386F84">
            <wp:extent cx="5530215" cy="2941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5397"/>
                    <a:stretch/>
                  </pic:blipFill>
                  <pic:spPr bwMode="auto">
                    <a:xfrm>
                      <a:off x="0" y="0"/>
                      <a:ext cx="5538862" cy="2945919"/>
                    </a:xfrm>
                    <a:prstGeom prst="rect">
                      <a:avLst/>
                    </a:prstGeom>
                    <a:ln>
                      <a:noFill/>
                    </a:ln>
                    <a:extLst>
                      <a:ext uri="{53640926-AAD7-44D8-BBD7-CCE9431645EC}">
                        <a14:shadowObscured xmlns:a14="http://schemas.microsoft.com/office/drawing/2010/main"/>
                      </a:ext>
                    </a:extLst>
                  </pic:spPr>
                </pic:pic>
              </a:graphicData>
            </a:graphic>
          </wp:inline>
        </w:drawing>
      </w:r>
    </w:p>
    <w:p w14:paraId="58CF80A8" w14:textId="4FA407F2" w:rsidR="00F7682E" w:rsidRPr="00F7682E" w:rsidRDefault="00F7682E" w:rsidP="00F7682E">
      <w:pPr>
        <w:pStyle w:val="mthnh"/>
      </w:pPr>
      <w:bookmarkStart w:id="28" w:name="_Toc129729419"/>
      <w:r>
        <w:t xml:space="preserve">Hình </w:t>
      </w:r>
      <w:r w:rsidR="00F255A8">
        <w:t>2</w:t>
      </w:r>
      <w:r>
        <w:t>.</w:t>
      </w:r>
      <w:r w:rsidR="00F255A8">
        <w:t>8</w:t>
      </w:r>
      <w:r>
        <w:t>: Cài đặt thư viện scikit-learn</w:t>
      </w:r>
      <w:bookmarkEnd w:id="28"/>
    </w:p>
    <w:p w14:paraId="59C8EB74" w14:textId="33DDE66B" w:rsidR="00120E0A" w:rsidRDefault="00120E0A" w:rsidP="00120E0A">
      <w:r>
        <w:t xml:space="preserve">Sau khi cài đặt xong, ta tiến hành nạp </w:t>
      </w:r>
      <w:r w:rsidR="002C1475">
        <w:t xml:space="preserve">dữ liệu sử dụng để huấn luyện và kiểm tra từ file có định dạng .csv vào chương trình thông qua thư viện </w:t>
      </w:r>
      <w:r w:rsidR="002C1475" w:rsidRPr="002C1475">
        <w:rPr>
          <w:i/>
        </w:rPr>
        <w:t>pandas</w:t>
      </w:r>
      <w:r w:rsidR="002C1475">
        <w:t>.</w:t>
      </w:r>
    </w:p>
    <w:p w14:paraId="243AC3E7" w14:textId="77777777" w:rsidR="002C1475" w:rsidRDefault="002C1475" w:rsidP="002C1475">
      <w:pPr>
        <w:pStyle w:val="code"/>
      </w:pPr>
      <w:r>
        <w:t>import pandas as pd</w:t>
      </w:r>
    </w:p>
    <w:p w14:paraId="7D7A32A8" w14:textId="77777777" w:rsidR="002C1475" w:rsidRDefault="002C1475" w:rsidP="002C1475">
      <w:pPr>
        <w:pStyle w:val="code"/>
      </w:pPr>
      <w:r>
        <w:t>import numpy as np</w:t>
      </w:r>
    </w:p>
    <w:p w14:paraId="53F64AA5" w14:textId="77777777" w:rsidR="002C1475" w:rsidRDefault="002C1475" w:rsidP="002C1475">
      <w:pPr>
        <w:pStyle w:val="code"/>
      </w:pPr>
    </w:p>
    <w:p w14:paraId="2A9A8046" w14:textId="1E25C87D" w:rsidR="002C1475" w:rsidRDefault="002C1475" w:rsidP="002C1475">
      <w:pPr>
        <w:pStyle w:val="code"/>
      </w:pPr>
      <w:r>
        <w:t>train_df=pd.read_csv(r'dataset/train-0.csv',header=None,skiprows=1)</w:t>
      </w:r>
    </w:p>
    <w:p w14:paraId="0437B93A" w14:textId="2259EA8D" w:rsidR="002C1475" w:rsidRDefault="002C1475" w:rsidP="002C1475">
      <w:pPr>
        <w:pStyle w:val="code"/>
      </w:pPr>
      <w:r>
        <w:t>val_df=pd.read_csv(r'dataset/file-0.csv',header=None,skiprows=1)</w:t>
      </w:r>
    </w:p>
    <w:p w14:paraId="0FD927DD" w14:textId="38501A12" w:rsidR="00120E0A" w:rsidRDefault="002C1475" w:rsidP="002C1475">
      <w:pPr>
        <w:pStyle w:val="code"/>
      </w:pPr>
      <w:r>
        <w:t>test_df=pd.read_csv(r'dataset/file-1.csv',header=None,skiprows=1)</w:t>
      </w:r>
    </w:p>
    <w:p w14:paraId="7404FBC1" w14:textId="77777777" w:rsidR="002C1475" w:rsidRDefault="002C1475" w:rsidP="002C1475">
      <w:pPr>
        <w:pStyle w:val="code"/>
      </w:pPr>
    </w:p>
    <w:p w14:paraId="34F296CB" w14:textId="77777777" w:rsidR="002C1475" w:rsidRDefault="002C1475" w:rsidP="002C1475">
      <w:pPr>
        <w:pStyle w:val="code"/>
      </w:pPr>
      <w:r>
        <w:t>train_x = np.array(train_df.iloc[:, 3:])</w:t>
      </w:r>
    </w:p>
    <w:p w14:paraId="598FB20D" w14:textId="77777777" w:rsidR="002C1475" w:rsidRDefault="002C1475" w:rsidP="002C1475">
      <w:pPr>
        <w:pStyle w:val="code"/>
      </w:pPr>
      <w:r>
        <w:t>train_y = np.array(train_df.iloc[:, 2])</w:t>
      </w:r>
    </w:p>
    <w:p w14:paraId="78AE816C" w14:textId="77777777" w:rsidR="002C1475" w:rsidRDefault="002C1475" w:rsidP="002C1475">
      <w:pPr>
        <w:pStyle w:val="code"/>
      </w:pPr>
    </w:p>
    <w:p w14:paraId="59A8113B" w14:textId="77777777" w:rsidR="002C1475" w:rsidRDefault="002C1475" w:rsidP="002C1475">
      <w:pPr>
        <w:pStyle w:val="code"/>
      </w:pPr>
      <w:r>
        <w:t>val_x = np.array(val_df.iloc[:, 3:])</w:t>
      </w:r>
    </w:p>
    <w:p w14:paraId="1FA9EE29" w14:textId="77777777" w:rsidR="002C1475" w:rsidRDefault="002C1475" w:rsidP="002C1475">
      <w:pPr>
        <w:pStyle w:val="code"/>
      </w:pPr>
      <w:r>
        <w:t>val_y = np.array(val_df.iloc[:, 2])</w:t>
      </w:r>
    </w:p>
    <w:p w14:paraId="552259AF" w14:textId="77777777" w:rsidR="002C1475" w:rsidRDefault="002C1475" w:rsidP="002C1475">
      <w:pPr>
        <w:pStyle w:val="code"/>
      </w:pPr>
    </w:p>
    <w:p w14:paraId="21D770A8" w14:textId="77777777" w:rsidR="002C1475" w:rsidRDefault="002C1475" w:rsidP="002C1475">
      <w:pPr>
        <w:pStyle w:val="code"/>
      </w:pPr>
      <w:r>
        <w:t>test_x = np.array(test_df.iloc[:, 3:])</w:t>
      </w:r>
    </w:p>
    <w:p w14:paraId="7E3B056F" w14:textId="6109ADF4" w:rsidR="002C1475" w:rsidRDefault="002C1475" w:rsidP="002C1475">
      <w:pPr>
        <w:pStyle w:val="code"/>
      </w:pPr>
      <w:r>
        <w:t>test_y = np.array(test_df.iloc[:, 2])</w:t>
      </w:r>
    </w:p>
    <w:p w14:paraId="3B1D8BFA" w14:textId="068195E9" w:rsidR="002C1475" w:rsidRDefault="00F7682E" w:rsidP="002C1475">
      <w:r>
        <w:t xml:space="preserve">Ở đây, chúng ta sử dụng bộ dữ liệu được tách ra thành 3 file với 3 mục đích khác nhau, cụ thể là sử dụng để huấn luyện, xác thực và kiểm tra. Ta tiến hành tách các đặc trưng và nhãn từ dữ liệu đã được nạp vào rồi sau đó biến đổi chúng thành đối tượng có dạng dữ liệu kiểu mảng bằng thư viện </w:t>
      </w:r>
      <w:r>
        <w:rPr>
          <w:i/>
        </w:rPr>
        <w:t xml:space="preserve">numpy. </w:t>
      </w:r>
      <w:r>
        <w:t xml:space="preserve">Tiếp đó, ta nạp thư viện scikit-learn đã cài đặt vào trong chương trình, thực hiện </w:t>
      </w:r>
      <w:r w:rsidR="00AE1E26">
        <w:t xml:space="preserve">huấn luyện cho mô hình với dữ liệu vừa nạp vào </w:t>
      </w:r>
      <w:r>
        <w:t xml:space="preserve">và </w:t>
      </w:r>
      <w:r w:rsidR="00AE1E26">
        <w:t>tiến hành cho</w:t>
      </w:r>
      <w:r>
        <w:t xml:space="preserve"> mô hình phân loại mã độc.</w:t>
      </w:r>
    </w:p>
    <w:p w14:paraId="368AAC87" w14:textId="77777777" w:rsidR="00AE1E26" w:rsidRDefault="00AE1E26" w:rsidP="00AE1E26">
      <w:pPr>
        <w:pStyle w:val="code"/>
      </w:pPr>
      <w:r>
        <w:lastRenderedPageBreak/>
        <w:t>from sklearn.svm import SVC</w:t>
      </w:r>
    </w:p>
    <w:p w14:paraId="63592A31" w14:textId="4F6E4B3C" w:rsidR="00AE1E26" w:rsidRDefault="00AE1E26" w:rsidP="00AE1E26">
      <w:pPr>
        <w:pStyle w:val="code"/>
      </w:pPr>
      <w:r>
        <w:t>from sklear</w:t>
      </w:r>
      <w:r w:rsidR="00E57628">
        <w:t>n.metrics import accuracy_score</w:t>
      </w:r>
    </w:p>
    <w:p w14:paraId="4082EFFF" w14:textId="77777777" w:rsidR="008F397D" w:rsidRDefault="008F397D" w:rsidP="00AE1E26">
      <w:pPr>
        <w:pStyle w:val="code"/>
      </w:pPr>
    </w:p>
    <w:p w14:paraId="6EB47C2E" w14:textId="77777777" w:rsidR="00AE1E26" w:rsidRDefault="00AE1E26" w:rsidP="00AE1E26">
      <w:pPr>
        <w:pStyle w:val="code"/>
      </w:pPr>
      <w:r>
        <w:t>model = SVC(kernel='linear', probability=True)</w:t>
      </w:r>
    </w:p>
    <w:p w14:paraId="1D0CE8F9" w14:textId="77777777" w:rsidR="00AE1E26" w:rsidRDefault="00AE1E26" w:rsidP="00AE1E26">
      <w:pPr>
        <w:pStyle w:val="code"/>
      </w:pPr>
      <w:r>
        <w:t>model.fit(train_x, train_y)</w:t>
      </w:r>
    </w:p>
    <w:p w14:paraId="4EA1E0D3" w14:textId="333ADA11" w:rsidR="00AE1E26" w:rsidRDefault="00AE1E26" w:rsidP="00AE1E26">
      <w:pPr>
        <w:pStyle w:val="code"/>
      </w:pPr>
      <w:r>
        <w:t>y_predict = model.predict(test_x)</w:t>
      </w:r>
    </w:p>
    <w:p w14:paraId="30E8E06F" w14:textId="70F6D95A" w:rsidR="00AE1E26" w:rsidRDefault="00AE1E26" w:rsidP="00AE1E26">
      <w:pPr>
        <w:pStyle w:val="code"/>
      </w:pPr>
      <w:r w:rsidRPr="00AE1E26">
        <w:t>accuracy = accuracy_score(test_y, y_pred_vc)</w:t>
      </w:r>
    </w:p>
    <w:p w14:paraId="48FD3DC7" w14:textId="3AAFE0BD" w:rsidR="00AE1E26" w:rsidRDefault="002135F4" w:rsidP="00AE1E26">
      <w:r>
        <w:t xml:space="preserve">Thuật toán Linear được sử dụng cho mô hình được truyền vào thông qua tham số </w:t>
      </w:r>
      <w:r>
        <w:rPr>
          <w:i/>
        </w:rPr>
        <w:t>kernel</w:t>
      </w:r>
      <w:r>
        <w:t xml:space="preserve">. </w:t>
      </w:r>
      <w:r w:rsidR="00AE1E26">
        <w:t>Sau khi tiến hành huấn luyện và cho mô hình phân loại mã độc, ta sử dụng hàm sklearn.metrics.</w:t>
      </w:r>
      <w:r w:rsidR="00AE1E26" w:rsidRPr="00AE1E26">
        <w:t>accuracy_score</w:t>
      </w:r>
      <w:r w:rsidR="00AE1E26">
        <w:t xml:space="preserve"> để đánh giá độ chính xác kết quả dự đoán của mô hình với dữ liệu kiểm tra có sẵn. Kết quả thu được từ mô hình có độ chính xác đạt gần </w:t>
      </w:r>
      <w:r w:rsidR="00AE1E26" w:rsidRPr="00AE1E26">
        <w:t>0.98906</w:t>
      </w:r>
      <w:r w:rsidR="00AE1E26">
        <w:t xml:space="preserve"> (~99%)</w:t>
      </w:r>
      <w:r w:rsidR="00E57628">
        <w:t>.</w:t>
      </w:r>
    </w:p>
    <w:p w14:paraId="7EA130ED" w14:textId="5D02F15D" w:rsidR="00284B2F" w:rsidRDefault="00284B2F" w:rsidP="003457B1">
      <w:pPr>
        <w:jc w:val="center"/>
      </w:pPr>
      <w:r>
        <w:rPr>
          <w:noProof/>
        </w:rPr>
        <w:drawing>
          <wp:inline distT="0" distB="0" distL="0" distR="0" wp14:anchorId="54F253ED" wp14:editId="680E1DD7">
            <wp:extent cx="545592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7401" r="5290" b="4129"/>
                    <a:stretch/>
                  </pic:blipFill>
                  <pic:spPr bwMode="auto">
                    <a:xfrm>
                      <a:off x="0" y="0"/>
                      <a:ext cx="5455920" cy="480060"/>
                    </a:xfrm>
                    <a:prstGeom prst="rect">
                      <a:avLst/>
                    </a:prstGeom>
                    <a:ln>
                      <a:noFill/>
                    </a:ln>
                    <a:extLst>
                      <a:ext uri="{53640926-AAD7-44D8-BBD7-CCE9431645EC}">
                        <a14:shadowObscured xmlns:a14="http://schemas.microsoft.com/office/drawing/2010/main"/>
                      </a:ext>
                    </a:extLst>
                  </pic:spPr>
                </pic:pic>
              </a:graphicData>
            </a:graphic>
          </wp:inline>
        </w:drawing>
      </w:r>
    </w:p>
    <w:p w14:paraId="3668500C" w14:textId="7E49E762" w:rsidR="005851EA" w:rsidRPr="005851EA" w:rsidRDefault="005851EA" w:rsidP="005851EA">
      <w:pPr>
        <w:pStyle w:val="mthnh"/>
      </w:pPr>
      <w:bookmarkStart w:id="29" w:name="_Toc129729420"/>
      <w:r>
        <w:t xml:space="preserve">Hình </w:t>
      </w:r>
      <w:r w:rsidR="006D73F7">
        <w:t>2</w:t>
      </w:r>
      <w:r>
        <w:t>.</w:t>
      </w:r>
      <w:r w:rsidR="00F255A8">
        <w:t>9</w:t>
      </w:r>
      <w:r w:rsidR="00197A2A">
        <w:t>:</w:t>
      </w:r>
      <w:r>
        <w:t xml:space="preserve"> Kết quả độ chính xác của mô hình</w:t>
      </w:r>
      <w:bookmarkEnd w:id="29"/>
    </w:p>
    <w:p w14:paraId="53C646D3" w14:textId="77777777" w:rsidR="00AE1E26" w:rsidRPr="00F7682E" w:rsidRDefault="00AE1E26" w:rsidP="00AE1E26"/>
    <w:p w14:paraId="0992B3E3" w14:textId="42EBBF39" w:rsidR="00225ADF" w:rsidRPr="004A099F" w:rsidRDefault="00225ADF" w:rsidP="00C15DDA">
      <w:pPr>
        <w:spacing w:after="0" w:line="240" w:lineRule="auto"/>
        <w:ind w:right="-187"/>
        <w:jc w:val="center"/>
        <w:rPr>
          <w:lang w:val="de-DE"/>
        </w:rPr>
      </w:pPr>
    </w:p>
    <w:sectPr w:rsidR="00225ADF" w:rsidRPr="004A099F"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97128" w14:textId="77777777" w:rsidR="00C609AB" w:rsidRDefault="00C609AB" w:rsidP="00414FFD">
      <w:pPr>
        <w:spacing w:after="0" w:line="240" w:lineRule="auto"/>
      </w:pPr>
      <w:r>
        <w:separator/>
      </w:r>
    </w:p>
    <w:p w14:paraId="0D06E5F9" w14:textId="77777777" w:rsidR="00C609AB" w:rsidRDefault="00C609AB"/>
  </w:endnote>
  <w:endnote w:type="continuationSeparator" w:id="0">
    <w:p w14:paraId="16AA1698" w14:textId="77777777" w:rsidR="00C609AB" w:rsidRDefault="00C609AB" w:rsidP="00414FFD">
      <w:pPr>
        <w:spacing w:after="0" w:line="240" w:lineRule="auto"/>
      </w:pPr>
      <w:r>
        <w:continuationSeparator/>
      </w:r>
    </w:p>
    <w:p w14:paraId="16317015" w14:textId="77777777" w:rsidR="00C609AB" w:rsidRDefault="00C609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827906"/>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sidR="005B50FD">
          <w:rPr>
            <w:noProof/>
          </w:rPr>
          <w:t>6</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3CF2" w14:textId="77777777" w:rsidR="00C609AB" w:rsidRDefault="00C609AB" w:rsidP="00414FFD">
      <w:pPr>
        <w:spacing w:after="0" w:line="240" w:lineRule="auto"/>
      </w:pPr>
      <w:r>
        <w:separator/>
      </w:r>
    </w:p>
    <w:p w14:paraId="4978C7BC" w14:textId="77777777" w:rsidR="00C609AB" w:rsidRDefault="00C609AB"/>
  </w:footnote>
  <w:footnote w:type="continuationSeparator" w:id="0">
    <w:p w14:paraId="6576C80C" w14:textId="77777777" w:rsidR="00C609AB" w:rsidRDefault="00C609AB" w:rsidP="00414FFD">
      <w:pPr>
        <w:spacing w:after="0" w:line="240" w:lineRule="auto"/>
      </w:pPr>
      <w:r>
        <w:continuationSeparator/>
      </w:r>
    </w:p>
    <w:p w14:paraId="18E55851" w14:textId="77777777" w:rsidR="00C609AB" w:rsidRDefault="00C609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3E"/>
    <w:multiLevelType w:val="multilevel"/>
    <w:tmpl w:val="6278222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D1903"/>
    <w:multiLevelType w:val="hybridMultilevel"/>
    <w:tmpl w:val="C6880D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937F0C"/>
    <w:multiLevelType w:val="hybridMultilevel"/>
    <w:tmpl w:val="617670F8"/>
    <w:lvl w:ilvl="0" w:tplc="6B285DB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056476"/>
    <w:multiLevelType w:val="hybridMultilevel"/>
    <w:tmpl w:val="8D76769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A37C00"/>
    <w:multiLevelType w:val="multilevel"/>
    <w:tmpl w:val="DA98958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D05A07"/>
    <w:multiLevelType w:val="multilevel"/>
    <w:tmpl w:val="0B5286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6E4BAD"/>
    <w:multiLevelType w:val="hybridMultilevel"/>
    <w:tmpl w:val="CC3EE7B4"/>
    <w:lvl w:ilvl="0" w:tplc="6B285DB8">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DC2435B"/>
    <w:multiLevelType w:val="hybridMultilevel"/>
    <w:tmpl w:val="E766D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15D7A"/>
    <w:multiLevelType w:val="hybridMultilevel"/>
    <w:tmpl w:val="DBB8BA1E"/>
    <w:lvl w:ilvl="0" w:tplc="BEB013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75A7351"/>
    <w:multiLevelType w:val="hybridMultilevel"/>
    <w:tmpl w:val="67A6BB14"/>
    <w:lvl w:ilvl="0" w:tplc="BEB01300">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78C537E"/>
    <w:multiLevelType w:val="hybridMultilevel"/>
    <w:tmpl w:val="47E8F382"/>
    <w:lvl w:ilvl="0" w:tplc="BEB0130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0558CA"/>
    <w:multiLevelType w:val="hybridMultilevel"/>
    <w:tmpl w:val="23E6854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D551D"/>
    <w:multiLevelType w:val="hybridMultilevel"/>
    <w:tmpl w:val="7BA26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96562"/>
    <w:multiLevelType w:val="hybridMultilevel"/>
    <w:tmpl w:val="14BCB23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3F73C5A"/>
    <w:multiLevelType w:val="hybridMultilevel"/>
    <w:tmpl w:val="0D4EBB8C"/>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F6F69"/>
    <w:multiLevelType w:val="hybridMultilevel"/>
    <w:tmpl w:val="B816B27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458B1"/>
    <w:multiLevelType w:val="hybridMultilevel"/>
    <w:tmpl w:val="6F5A52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C251C4A"/>
    <w:multiLevelType w:val="multilevel"/>
    <w:tmpl w:val="02AAB2FE"/>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8" w15:restartNumberingAfterBreak="0">
    <w:nsid w:val="3EC724F1"/>
    <w:multiLevelType w:val="hybridMultilevel"/>
    <w:tmpl w:val="D1D8096E"/>
    <w:lvl w:ilvl="0" w:tplc="BEB0130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ED94B3C"/>
    <w:multiLevelType w:val="hybridMultilevel"/>
    <w:tmpl w:val="2F3EDBCC"/>
    <w:lvl w:ilvl="0" w:tplc="BEB0130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09C552E"/>
    <w:multiLevelType w:val="multilevel"/>
    <w:tmpl w:val="00F8639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D44C17"/>
    <w:multiLevelType w:val="multilevel"/>
    <w:tmpl w:val="9C3069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3F0926"/>
    <w:multiLevelType w:val="hybridMultilevel"/>
    <w:tmpl w:val="359AA914"/>
    <w:lvl w:ilvl="0" w:tplc="6B285DB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76B261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0076A31"/>
    <w:multiLevelType w:val="hybridMultilevel"/>
    <w:tmpl w:val="70A60A4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06B285C"/>
    <w:multiLevelType w:val="hybridMultilevel"/>
    <w:tmpl w:val="3CCCD03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E72FF"/>
    <w:multiLevelType w:val="multilevel"/>
    <w:tmpl w:val="E238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A34027"/>
    <w:multiLevelType w:val="multilevel"/>
    <w:tmpl w:val="CDF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FC29B1"/>
    <w:multiLevelType w:val="hybridMultilevel"/>
    <w:tmpl w:val="D8F85C4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2" w15:restartNumberingAfterBreak="0">
    <w:nsid w:val="6FD17741"/>
    <w:multiLevelType w:val="hybridMultilevel"/>
    <w:tmpl w:val="7F56685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39440F8"/>
    <w:multiLevelType w:val="hybridMultilevel"/>
    <w:tmpl w:val="6008A7C4"/>
    <w:lvl w:ilvl="0" w:tplc="6B285DB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5" w15:restartNumberingAfterBreak="0">
    <w:nsid w:val="75230B7F"/>
    <w:multiLevelType w:val="multilevel"/>
    <w:tmpl w:val="93D4A7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995D21"/>
    <w:multiLevelType w:val="multilevel"/>
    <w:tmpl w:val="EF3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38" w15:restartNumberingAfterBreak="0">
    <w:nsid w:val="7A834806"/>
    <w:multiLevelType w:val="hybridMultilevel"/>
    <w:tmpl w:val="7B40B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C6C1B0B"/>
    <w:multiLevelType w:val="hybridMultilevel"/>
    <w:tmpl w:val="476A4432"/>
    <w:lvl w:ilvl="0" w:tplc="6B285DB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16cid:durableId="1276867792">
    <w:abstractNumId w:val="37"/>
  </w:num>
  <w:num w:numId="2" w16cid:durableId="589048338">
    <w:abstractNumId w:val="40"/>
  </w:num>
  <w:num w:numId="3" w16cid:durableId="1638145598">
    <w:abstractNumId w:val="23"/>
  </w:num>
  <w:num w:numId="4" w16cid:durableId="1895048072">
    <w:abstractNumId w:val="26"/>
  </w:num>
  <w:num w:numId="5" w16cid:durableId="897202410">
    <w:abstractNumId w:val="24"/>
  </w:num>
  <w:num w:numId="6" w16cid:durableId="410077778">
    <w:abstractNumId w:val="31"/>
  </w:num>
  <w:num w:numId="7" w16cid:durableId="715081003">
    <w:abstractNumId w:val="34"/>
  </w:num>
  <w:num w:numId="8" w16cid:durableId="1487697622">
    <w:abstractNumId w:val="5"/>
  </w:num>
  <w:num w:numId="9" w16cid:durableId="577253378">
    <w:abstractNumId w:val="17"/>
  </w:num>
  <w:num w:numId="10" w16cid:durableId="692145825">
    <w:abstractNumId w:val="21"/>
  </w:num>
  <w:num w:numId="11" w16cid:durableId="12541582">
    <w:abstractNumId w:val="4"/>
  </w:num>
  <w:num w:numId="12" w16cid:durableId="523445781">
    <w:abstractNumId w:val="28"/>
  </w:num>
  <w:num w:numId="13" w16cid:durableId="1756856062">
    <w:abstractNumId w:val="20"/>
  </w:num>
  <w:num w:numId="14" w16cid:durableId="738137720">
    <w:abstractNumId w:val="0"/>
  </w:num>
  <w:num w:numId="15" w16cid:durableId="457340372">
    <w:abstractNumId w:val="35"/>
  </w:num>
  <w:num w:numId="16" w16cid:durableId="779181008">
    <w:abstractNumId w:val="12"/>
  </w:num>
  <w:num w:numId="17" w16cid:durableId="612246069">
    <w:abstractNumId w:val="36"/>
  </w:num>
  <w:num w:numId="18" w16cid:durableId="1360543180">
    <w:abstractNumId w:val="29"/>
  </w:num>
  <w:num w:numId="19" w16cid:durableId="1195536693">
    <w:abstractNumId w:val="16"/>
  </w:num>
  <w:num w:numId="20" w16cid:durableId="1410688566">
    <w:abstractNumId w:val="9"/>
  </w:num>
  <w:num w:numId="21" w16cid:durableId="1795640043">
    <w:abstractNumId w:val="8"/>
  </w:num>
  <w:num w:numId="22" w16cid:durableId="267857340">
    <w:abstractNumId w:val="13"/>
  </w:num>
  <w:num w:numId="23" w16cid:durableId="1192452618">
    <w:abstractNumId w:val="32"/>
  </w:num>
  <w:num w:numId="24" w16cid:durableId="387803770">
    <w:abstractNumId w:val="1"/>
  </w:num>
  <w:num w:numId="25" w16cid:durableId="486675843">
    <w:abstractNumId w:val="19"/>
  </w:num>
  <w:num w:numId="26" w16cid:durableId="866720450">
    <w:abstractNumId w:val="18"/>
  </w:num>
  <w:num w:numId="27" w16cid:durableId="1381780855">
    <w:abstractNumId w:val="3"/>
  </w:num>
  <w:num w:numId="28" w16cid:durableId="665790888">
    <w:abstractNumId w:val="38"/>
  </w:num>
  <w:num w:numId="29" w16cid:durableId="1091394392">
    <w:abstractNumId w:val="10"/>
  </w:num>
  <w:num w:numId="30" w16cid:durableId="787284354">
    <w:abstractNumId w:val="11"/>
  </w:num>
  <w:num w:numId="31" w16cid:durableId="337123374">
    <w:abstractNumId w:val="7"/>
  </w:num>
  <w:num w:numId="32" w16cid:durableId="2127037598">
    <w:abstractNumId w:val="30"/>
  </w:num>
  <w:num w:numId="33" w16cid:durableId="1540162301">
    <w:abstractNumId w:val="14"/>
  </w:num>
  <w:num w:numId="34" w16cid:durableId="929122358">
    <w:abstractNumId w:val="2"/>
  </w:num>
  <w:num w:numId="35" w16cid:durableId="1511674567">
    <w:abstractNumId w:val="33"/>
  </w:num>
  <w:num w:numId="36" w16cid:durableId="1251819583">
    <w:abstractNumId w:val="22"/>
  </w:num>
  <w:num w:numId="37" w16cid:durableId="1315184810">
    <w:abstractNumId w:val="6"/>
  </w:num>
  <w:num w:numId="38" w16cid:durableId="2073380840">
    <w:abstractNumId w:val="39"/>
  </w:num>
  <w:num w:numId="39" w16cid:durableId="581914068">
    <w:abstractNumId w:val="25"/>
  </w:num>
  <w:num w:numId="40" w16cid:durableId="691608685">
    <w:abstractNumId w:val="15"/>
  </w:num>
  <w:num w:numId="41" w16cid:durableId="63965562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C4E"/>
    <w:rsid w:val="0000016E"/>
    <w:rsid w:val="0001659D"/>
    <w:rsid w:val="0002039A"/>
    <w:rsid w:val="00023D8D"/>
    <w:rsid w:val="0005124F"/>
    <w:rsid w:val="000749FA"/>
    <w:rsid w:val="000859F7"/>
    <w:rsid w:val="000A02DD"/>
    <w:rsid w:val="000A2D7C"/>
    <w:rsid w:val="000E27FC"/>
    <w:rsid w:val="000E2AA0"/>
    <w:rsid w:val="000E5FB3"/>
    <w:rsid w:val="00101E9F"/>
    <w:rsid w:val="00106917"/>
    <w:rsid w:val="00112E6C"/>
    <w:rsid w:val="0011656F"/>
    <w:rsid w:val="00120E0A"/>
    <w:rsid w:val="00122391"/>
    <w:rsid w:val="00122E6B"/>
    <w:rsid w:val="001359B6"/>
    <w:rsid w:val="001474DC"/>
    <w:rsid w:val="0015193D"/>
    <w:rsid w:val="001548BD"/>
    <w:rsid w:val="00164DF5"/>
    <w:rsid w:val="00172D39"/>
    <w:rsid w:val="001844FB"/>
    <w:rsid w:val="00197A2A"/>
    <w:rsid w:val="001C679B"/>
    <w:rsid w:val="001C71AD"/>
    <w:rsid w:val="001D7652"/>
    <w:rsid w:val="001D7B63"/>
    <w:rsid w:val="001E49E1"/>
    <w:rsid w:val="002135F4"/>
    <w:rsid w:val="0022025D"/>
    <w:rsid w:val="00225ADF"/>
    <w:rsid w:val="0023556C"/>
    <w:rsid w:val="00254DB7"/>
    <w:rsid w:val="00257973"/>
    <w:rsid w:val="00261215"/>
    <w:rsid w:val="00263056"/>
    <w:rsid w:val="00264DAD"/>
    <w:rsid w:val="00284B2F"/>
    <w:rsid w:val="00293DFC"/>
    <w:rsid w:val="002C1475"/>
    <w:rsid w:val="002C4BFF"/>
    <w:rsid w:val="002D48D1"/>
    <w:rsid w:val="002E258B"/>
    <w:rsid w:val="002E25A7"/>
    <w:rsid w:val="002F67AB"/>
    <w:rsid w:val="003003F9"/>
    <w:rsid w:val="0032456E"/>
    <w:rsid w:val="003379B7"/>
    <w:rsid w:val="003457B1"/>
    <w:rsid w:val="00351322"/>
    <w:rsid w:val="00353022"/>
    <w:rsid w:val="00356787"/>
    <w:rsid w:val="00375FD4"/>
    <w:rsid w:val="00377DB1"/>
    <w:rsid w:val="003829AA"/>
    <w:rsid w:val="003838D8"/>
    <w:rsid w:val="003A7065"/>
    <w:rsid w:val="003B461C"/>
    <w:rsid w:val="003B55CA"/>
    <w:rsid w:val="003C26B0"/>
    <w:rsid w:val="003C5126"/>
    <w:rsid w:val="003D40D0"/>
    <w:rsid w:val="003F274C"/>
    <w:rsid w:val="00404826"/>
    <w:rsid w:val="00414FFD"/>
    <w:rsid w:val="00416DB1"/>
    <w:rsid w:val="0045215F"/>
    <w:rsid w:val="00466A7D"/>
    <w:rsid w:val="004A099F"/>
    <w:rsid w:val="004A1995"/>
    <w:rsid w:val="004D3724"/>
    <w:rsid w:val="004E198B"/>
    <w:rsid w:val="004E20A2"/>
    <w:rsid w:val="004F38F3"/>
    <w:rsid w:val="004F4C95"/>
    <w:rsid w:val="005106D0"/>
    <w:rsid w:val="0052378E"/>
    <w:rsid w:val="00530228"/>
    <w:rsid w:val="00534071"/>
    <w:rsid w:val="00550413"/>
    <w:rsid w:val="005578D9"/>
    <w:rsid w:val="0057107C"/>
    <w:rsid w:val="005851EA"/>
    <w:rsid w:val="005A6871"/>
    <w:rsid w:val="005B1869"/>
    <w:rsid w:val="005B50FD"/>
    <w:rsid w:val="006032B4"/>
    <w:rsid w:val="006217F1"/>
    <w:rsid w:val="0063546A"/>
    <w:rsid w:val="0065527D"/>
    <w:rsid w:val="00663089"/>
    <w:rsid w:val="006C6963"/>
    <w:rsid w:val="006D099F"/>
    <w:rsid w:val="006D73F7"/>
    <w:rsid w:val="00710AC3"/>
    <w:rsid w:val="00715B00"/>
    <w:rsid w:val="0074232A"/>
    <w:rsid w:val="00744ACC"/>
    <w:rsid w:val="007469B4"/>
    <w:rsid w:val="00761C22"/>
    <w:rsid w:val="00767211"/>
    <w:rsid w:val="0077588E"/>
    <w:rsid w:val="00776565"/>
    <w:rsid w:val="007A0E55"/>
    <w:rsid w:val="007A0E8C"/>
    <w:rsid w:val="007B16A6"/>
    <w:rsid w:val="007F05EB"/>
    <w:rsid w:val="007F5F7B"/>
    <w:rsid w:val="008116DD"/>
    <w:rsid w:val="00816187"/>
    <w:rsid w:val="00817897"/>
    <w:rsid w:val="00820209"/>
    <w:rsid w:val="00824ABC"/>
    <w:rsid w:val="008415D0"/>
    <w:rsid w:val="008474BF"/>
    <w:rsid w:val="008652A9"/>
    <w:rsid w:val="00894849"/>
    <w:rsid w:val="008A3BDA"/>
    <w:rsid w:val="008A3E8F"/>
    <w:rsid w:val="008A7FA9"/>
    <w:rsid w:val="008C2879"/>
    <w:rsid w:val="008D3BCE"/>
    <w:rsid w:val="008E7F61"/>
    <w:rsid w:val="008F0C0A"/>
    <w:rsid w:val="008F2231"/>
    <w:rsid w:val="008F397D"/>
    <w:rsid w:val="00901757"/>
    <w:rsid w:val="00901EC1"/>
    <w:rsid w:val="00913D8A"/>
    <w:rsid w:val="00935E41"/>
    <w:rsid w:val="009924EC"/>
    <w:rsid w:val="009A308A"/>
    <w:rsid w:val="009B20C7"/>
    <w:rsid w:val="009B76A4"/>
    <w:rsid w:val="009C012A"/>
    <w:rsid w:val="009C6CE1"/>
    <w:rsid w:val="00A007AC"/>
    <w:rsid w:val="00A24200"/>
    <w:rsid w:val="00A312CC"/>
    <w:rsid w:val="00A35380"/>
    <w:rsid w:val="00A44447"/>
    <w:rsid w:val="00A54BBA"/>
    <w:rsid w:val="00A62985"/>
    <w:rsid w:val="00A67449"/>
    <w:rsid w:val="00A76AE2"/>
    <w:rsid w:val="00A8151A"/>
    <w:rsid w:val="00A84AAB"/>
    <w:rsid w:val="00AA1443"/>
    <w:rsid w:val="00AE1E26"/>
    <w:rsid w:val="00AF155F"/>
    <w:rsid w:val="00B06A9B"/>
    <w:rsid w:val="00B13E21"/>
    <w:rsid w:val="00B17194"/>
    <w:rsid w:val="00B17339"/>
    <w:rsid w:val="00B2003F"/>
    <w:rsid w:val="00B21CB5"/>
    <w:rsid w:val="00B26B40"/>
    <w:rsid w:val="00B35A26"/>
    <w:rsid w:val="00B35A34"/>
    <w:rsid w:val="00B677D2"/>
    <w:rsid w:val="00B67DDE"/>
    <w:rsid w:val="00B92D11"/>
    <w:rsid w:val="00BA238B"/>
    <w:rsid w:val="00BA6FD7"/>
    <w:rsid w:val="00BD1702"/>
    <w:rsid w:val="00BE2272"/>
    <w:rsid w:val="00C15DDA"/>
    <w:rsid w:val="00C40CAD"/>
    <w:rsid w:val="00C44F04"/>
    <w:rsid w:val="00C609AB"/>
    <w:rsid w:val="00C90B67"/>
    <w:rsid w:val="00C96387"/>
    <w:rsid w:val="00CB3F94"/>
    <w:rsid w:val="00CC1B1F"/>
    <w:rsid w:val="00D17B95"/>
    <w:rsid w:val="00D24412"/>
    <w:rsid w:val="00D51633"/>
    <w:rsid w:val="00D53FE8"/>
    <w:rsid w:val="00D828BB"/>
    <w:rsid w:val="00DA1A78"/>
    <w:rsid w:val="00DB0BC8"/>
    <w:rsid w:val="00E128E6"/>
    <w:rsid w:val="00E426DE"/>
    <w:rsid w:val="00E45F3D"/>
    <w:rsid w:val="00E558F4"/>
    <w:rsid w:val="00E57628"/>
    <w:rsid w:val="00E674E0"/>
    <w:rsid w:val="00E71E9F"/>
    <w:rsid w:val="00E8204C"/>
    <w:rsid w:val="00E86625"/>
    <w:rsid w:val="00EA44CB"/>
    <w:rsid w:val="00EE02F5"/>
    <w:rsid w:val="00EE5A62"/>
    <w:rsid w:val="00EF6DD1"/>
    <w:rsid w:val="00F016DF"/>
    <w:rsid w:val="00F1462A"/>
    <w:rsid w:val="00F255A8"/>
    <w:rsid w:val="00F34774"/>
    <w:rsid w:val="00F45279"/>
    <w:rsid w:val="00F7682E"/>
    <w:rsid w:val="00F9740E"/>
    <w:rsid w:val="00FA05C4"/>
    <w:rsid w:val="00FD616C"/>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11"/>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7"/>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styleId="Caption">
    <w:name w:val="caption"/>
    <w:basedOn w:val="Normal"/>
    <w:next w:val="Normal"/>
    <w:uiPriority w:val="35"/>
    <w:unhideWhenUsed/>
    <w:qFormat/>
    <w:rsid w:val="0022025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4718">
      <w:bodyDiv w:val="1"/>
      <w:marLeft w:val="0"/>
      <w:marRight w:val="0"/>
      <w:marTop w:val="0"/>
      <w:marBottom w:val="0"/>
      <w:divBdr>
        <w:top w:val="none" w:sz="0" w:space="0" w:color="auto"/>
        <w:left w:val="none" w:sz="0" w:space="0" w:color="auto"/>
        <w:bottom w:val="none" w:sz="0" w:space="0" w:color="auto"/>
        <w:right w:val="none" w:sz="0" w:space="0" w:color="auto"/>
      </w:divBdr>
      <w:divsChild>
        <w:div w:id="1758751795">
          <w:marLeft w:val="0"/>
          <w:marRight w:val="0"/>
          <w:marTop w:val="0"/>
          <w:marBottom w:val="0"/>
          <w:divBdr>
            <w:top w:val="none" w:sz="0" w:space="0" w:color="auto"/>
            <w:left w:val="none" w:sz="0" w:space="0" w:color="auto"/>
            <w:bottom w:val="none" w:sz="0" w:space="0" w:color="auto"/>
            <w:right w:val="none" w:sz="0" w:space="0" w:color="auto"/>
          </w:divBdr>
          <w:divsChild>
            <w:div w:id="1927349206">
              <w:marLeft w:val="0"/>
              <w:marRight w:val="0"/>
              <w:marTop w:val="0"/>
              <w:marBottom w:val="0"/>
              <w:divBdr>
                <w:top w:val="none" w:sz="0" w:space="0" w:color="auto"/>
                <w:left w:val="none" w:sz="0" w:space="0" w:color="auto"/>
                <w:bottom w:val="none" w:sz="0" w:space="0" w:color="auto"/>
                <w:right w:val="none" w:sz="0" w:space="0" w:color="auto"/>
              </w:divBdr>
            </w:div>
            <w:div w:id="6454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583">
      <w:bodyDiv w:val="1"/>
      <w:marLeft w:val="0"/>
      <w:marRight w:val="0"/>
      <w:marTop w:val="0"/>
      <w:marBottom w:val="0"/>
      <w:divBdr>
        <w:top w:val="none" w:sz="0" w:space="0" w:color="auto"/>
        <w:left w:val="none" w:sz="0" w:space="0" w:color="auto"/>
        <w:bottom w:val="none" w:sz="0" w:space="0" w:color="auto"/>
        <w:right w:val="none" w:sz="0" w:space="0" w:color="auto"/>
      </w:divBdr>
      <w:divsChild>
        <w:div w:id="1063212149">
          <w:marLeft w:val="0"/>
          <w:marRight w:val="0"/>
          <w:marTop w:val="0"/>
          <w:marBottom w:val="0"/>
          <w:divBdr>
            <w:top w:val="none" w:sz="0" w:space="0" w:color="auto"/>
            <w:left w:val="none" w:sz="0" w:space="0" w:color="auto"/>
            <w:bottom w:val="none" w:sz="0" w:space="0" w:color="auto"/>
            <w:right w:val="none" w:sz="0" w:space="0" w:color="auto"/>
          </w:divBdr>
          <w:divsChild>
            <w:div w:id="236794075">
              <w:marLeft w:val="0"/>
              <w:marRight w:val="0"/>
              <w:marTop w:val="0"/>
              <w:marBottom w:val="0"/>
              <w:divBdr>
                <w:top w:val="none" w:sz="0" w:space="0" w:color="auto"/>
                <w:left w:val="none" w:sz="0" w:space="0" w:color="auto"/>
                <w:bottom w:val="none" w:sz="0" w:space="0" w:color="auto"/>
                <w:right w:val="none" w:sz="0" w:space="0" w:color="auto"/>
              </w:divBdr>
            </w:div>
            <w:div w:id="1495561542">
              <w:marLeft w:val="0"/>
              <w:marRight w:val="0"/>
              <w:marTop w:val="0"/>
              <w:marBottom w:val="0"/>
              <w:divBdr>
                <w:top w:val="none" w:sz="0" w:space="0" w:color="auto"/>
                <w:left w:val="none" w:sz="0" w:space="0" w:color="auto"/>
                <w:bottom w:val="none" w:sz="0" w:space="0" w:color="auto"/>
                <w:right w:val="none" w:sz="0" w:space="0" w:color="auto"/>
              </w:divBdr>
            </w:div>
            <w:div w:id="411704229">
              <w:marLeft w:val="0"/>
              <w:marRight w:val="0"/>
              <w:marTop w:val="0"/>
              <w:marBottom w:val="0"/>
              <w:divBdr>
                <w:top w:val="none" w:sz="0" w:space="0" w:color="auto"/>
                <w:left w:val="none" w:sz="0" w:space="0" w:color="auto"/>
                <w:bottom w:val="none" w:sz="0" w:space="0" w:color="auto"/>
                <w:right w:val="none" w:sz="0" w:space="0" w:color="auto"/>
              </w:divBdr>
            </w:div>
            <w:div w:id="129061497">
              <w:marLeft w:val="0"/>
              <w:marRight w:val="0"/>
              <w:marTop w:val="0"/>
              <w:marBottom w:val="0"/>
              <w:divBdr>
                <w:top w:val="none" w:sz="0" w:space="0" w:color="auto"/>
                <w:left w:val="none" w:sz="0" w:space="0" w:color="auto"/>
                <w:bottom w:val="none" w:sz="0" w:space="0" w:color="auto"/>
                <w:right w:val="none" w:sz="0" w:space="0" w:color="auto"/>
              </w:divBdr>
            </w:div>
            <w:div w:id="3484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1290">
      <w:bodyDiv w:val="1"/>
      <w:marLeft w:val="0"/>
      <w:marRight w:val="0"/>
      <w:marTop w:val="0"/>
      <w:marBottom w:val="0"/>
      <w:divBdr>
        <w:top w:val="none" w:sz="0" w:space="0" w:color="auto"/>
        <w:left w:val="none" w:sz="0" w:space="0" w:color="auto"/>
        <w:bottom w:val="none" w:sz="0" w:space="0" w:color="auto"/>
        <w:right w:val="none" w:sz="0" w:space="0" w:color="auto"/>
      </w:divBdr>
      <w:divsChild>
        <w:div w:id="1519386916">
          <w:marLeft w:val="0"/>
          <w:marRight w:val="0"/>
          <w:marTop w:val="0"/>
          <w:marBottom w:val="0"/>
          <w:divBdr>
            <w:top w:val="none" w:sz="0" w:space="0" w:color="auto"/>
            <w:left w:val="none" w:sz="0" w:space="0" w:color="auto"/>
            <w:bottom w:val="none" w:sz="0" w:space="0" w:color="auto"/>
            <w:right w:val="none" w:sz="0" w:space="0" w:color="auto"/>
          </w:divBdr>
          <w:divsChild>
            <w:div w:id="1159078672">
              <w:marLeft w:val="0"/>
              <w:marRight w:val="0"/>
              <w:marTop w:val="0"/>
              <w:marBottom w:val="0"/>
              <w:divBdr>
                <w:top w:val="none" w:sz="0" w:space="0" w:color="auto"/>
                <w:left w:val="none" w:sz="0" w:space="0" w:color="auto"/>
                <w:bottom w:val="none" w:sz="0" w:space="0" w:color="auto"/>
                <w:right w:val="none" w:sz="0" w:space="0" w:color="auto"/>
              </w:divBdr>
            </w:div>
            <w:div w:id="1070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394">
      <w:bodyDiv w:val="1"/>
      <w:marLeft w:val="0"/>
      <w:marRight w:val="0"/>
      <w:marTop w:val="0"/>
      <w:marBottom w:val="0"/>
      <w:divBdr>
        <w:top w:val="none" w:sz="0" w:space="0" w:color="auto"/>
        <w:left w:val="none" w:sz="0" w:space="0" w:color="auto"/>
        <w:bottom w:val="none" w:sz="0" w:space="0" w:color="auto"/>
        <w:right w:val="none" w:sz="0" w:space="0" w:color="auto"/>
      </w:divBdr>
      <w:divsChild>
        <w:div w:id="2101294507">
          <w:marLeft w:val="0"/>
          <w:marRight w:val="0"/>
          <w:marTop w:val="0"/>
          <w:marBottom w:val="0"/>
          <w:divBdr>
            <w:top w:val="none" w:sz="0" w:space="0" w:color="auto"/>
            <w:left w:val="none" w:sz="0" w:space="0" w:color="auto"/>
            <w:bottom w:val="none" w:sz="0" w:space="0" w:color="auto"/>
            <w:right w:val="none" w:sz="0" w:space="0" w:color="auto"/>
          </w:divBdr>
          <w:divsChild>
            <w:div w:id="12488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8034">
      <w:bodyDiv w:val="1"/>
      <w:marLeft w:val="0"/>
      <w:marRight w:val="0"/>
      <w:marTop w:val="0"/>
      <w:marBottom w:val="0"/>
      <w:divBdr>
        <w:top w:val="none" w:sz="0" w:space="0" w:color="auto"/>
        <w:left w:val="none" w:sz="0" w:space="0" w:color="auto"/>
        <w:bottom w:val="none" w:sz="0" w:space="0" w:color="auto"/>
        <w:right w:val="none" w:sz="0" w:space="0" w:color="auto"/>
      </w:divBdr>
      <w:divsChild>
        <w:div w:id="397367979">
          <w:marLeft w:val="0"/>
          <w:marRight w:val="0"/>
          <w:marTop w:val="0"/>
          <w:marBottom w:val="0"/>
          <w:divBdr>
            <w:top w:val="none" w:sz="0" w:space="0" w:color="auto"/>
            <w:left w:val="none" w:sz="0" w:space="0" w:color="auto"/>
            <w:bottom w:val="none" w:sz="0" w:space="0" w:color="auto"/>
            <w:right w:val="none" w:sz="0" w:space="0" w:color="auto"/>
          </w:divBdr>
          <w:divsChild>
            <w:div w:id="1919318065">
              <w:marLeft w:val="0"/>
              <w:marRight w:val="0"/>
              <w:marTop w:val="0"/>
              <w:marBottom w:val="0"/>
              <w:divBdr>
                <w:top w:val="none" w:sz="0" w:space="0" w:color="auto"/>
                <w:left w:val="none" w:sz="0" w:space="0" w:color="auto"/>
                <w:bottom w:val="none" w:sz="0" w:space="0" w:color="auto"/>
                <w:right w:val="none" w:sz="0" w:space="0" w:color="auto"/>
              </w:divBdr>
            </w:div>
            <w:div w:id="333992724">
              <w:marLeft w:val="0"/>
              <w:marRight w:val="0"/>
              <w:marTop w:val="0"/>
              <w:marBottom w:val="0"/>
              <w:divBdr>
                <w:top w:val="none" w:sz="0" w:space="0" w:color="auto"/>
                <w:left w:val="none" w:sz="0" w:space="0" w:color="auto"/>
                <w:bottom w:val="none" w:sz="0" w:space="0" w:color="auto"/>
                <w:right w:val="none" w:sz="0" w:space="0" w:color="auto"/>
              </w:divBdr>
            </w:div>
            <w:div w:id="891505218">
              <w:marLeft w:val="0"/>
              <w:marRight w:val="0"/>
              <w:marTop w:val="0"/>
              <w:marBottom w:val="0"/>
              <w:divBdr>
                <w:top w:val="none" w:sz="0" w:space="0" w:color="auto"/>
                <w:left w:val="none" w:sz="0" w:space="0" w:color="auto"/>
                <w:bottom w:val="none" w:sz="0" w:space="0" w:color="auto"/>
                <w:right w:val="none" w:sz="0" w:space="0" w:color="auto"/>
              </w:divBdr>
            </w:div>
            <w:div w:id="1469858375">
              <w:marLeft w:val="0"/>
              <w:marRight w:val="0"/>
              <w:marTop w:val="0"/>
              <w:marBottom w:val="0"/>
              <w:divBdr>
                <w:top w:val="none" w:sz="0" w:space="0" w:color="auto"/>
                <w:left w:val="none" w:sz="0" w:space="0" w:color="auto"/>
                <w:bottom w:val="none" w:sz="0" w:space="0" w:color="auto"/>
                <w:right w:val="none" w:sz="0" w:space="0" w:color="auto"/>
              </w:divBdr>
            </w:div>
            <w:div w:id="1213031136">
              <w:marLeft w:val="0"/>
              <w:marRight w:val="0"/>
              <w:marTop w:val="0"/>
              <w:marBottom w:val="0"/>
              <w:divBdr>
                <w:top w:val="none" w:sz="0" w:space="0" w:color="auto"/>
                <w:left w:val="none" w:sz="0" w:space="0" w:color="auto"/>
                <w:bottom w:val="none" w:sz="0" w:space="0" w:color="auto"/>
                <w:right w:val="none" w:sz="0" w:space="0" w:color="auto"/>
              </w:divBdr>
            </w:div>
            <w:div w:id="1175917755">
              <w:marLeft w:val="0"/>
              <w:marRight w:val="0"/>
              <w:marTop w:val="0"/>
              <w:marBottom w:val="0"/>
              <w:divBdr>
                <w:top w:val="none" w:sz="0" w:space="0" w:color="auto"/>
                <w:left w:val="none" w:sz="0" w:space="0" w:color="auto"/>
                <w:bottom w:val="none" w:sz="0" w:space="0" w:color="auto"/>
                <w:right w:val="none" w:sz="0" w:space="0" w:color="auto"/>
              </w:divBdr>
            </w:div>
            <w:div w:id="1555238443">
              <w:marLeft w:val="0"/>
              <w:marRight w:val="0"/>
              <w:marTop w:val="0"/>
              <w:marBottom w:val="0"/>
              <w:divBdr>
                <w:top w:val="none" w:sz="0" w:space="0" w:color="auto"/>
                <w:left w:val="none" w:sz="0" w:space="0" w:color="auto"/>
                <w:bottom w:val="none" w:sz="0" w:space="0" w:color="auto"/>
                <w:right w:val="none" w:sz="0" w:space="0" w:color="auto"/>
              </w:divBdr>
            </w:div>
            <w:div w:id="408159150">
              <w:marLeft w:val="0"/>
              <w:marRight w:val="0"/>
              <w:marTop w:val="0"/>
              <w:marBottom w:val="0"/>
              <w:divBdr>
                <w:top w:val="none" w:sz="0" w:space="0" w:color="auto"/>
                <w:left w:val="none" w:sz="0" w:space="0" w:color="auto"/>
                <w:bottom w:val="none" w:sz="0" w:space="0" w:color="auto"/>
                <w:right w:val="none" w:sz="0" w:space="0" w:color="auto"/>
              </w:divBdr>
            </w:div>
            <w:div w:id="6784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ncoder.vn/bai-hoc/machine-learning-thu-vien-scikit-learn-382"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achinelearningcoban.com/2017/04/13/softmarginsm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achinelearningcoban.com/2017/04/22/kernelsm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9AA1-A340-4C72-ADDA-B4F2A34B5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103</cp:revision>
  <cp:lastPrinted>2022-08-03T07:15:00Z</cp:lastPrinted>
  <dcterms:created xsi:type="dcterms:W3CDTF">2022-09-30T08:30:00Z</dcterms:created>
  <dcterms:modified xsi:type="dcterms:W3CDTF">2023-03-14T16:36:00Z</dcterms:modified>
</cp:coreProperties>
</file>