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83" w:rsidRPr="00FA5055" w:rsidRDefault="00C52684" w:rsidP="00F46B8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Министерство образования и науки Российской Федерации</w:t>
      </w:r>
    </w:p>
    <w:p w:rsidR="00F46B83" w:rsidRPr="00FA5055" w:rsidRDefault="00F46B83" w:rsidP="00F46B83">
      <w:pPr>
        <w:pBdr>
          <w:bottom w:val="single" w:sz="12" w:space="1" w:color="auto"/>
        </w:pBdr>
        <w:jc w:val="center"/>
        <w:rPr>
          <w:b/>
          <w:sz w:val="20"/>
          <w:szCs w:val="20"/>
        </w:rPr>
      </w:pPr>
      <w:r w:rsidRPr="00FA5055">
        <w:rPr>
          <w:b/>
          <w:sz w:val="20"/>
          <w:szCs w:val="20"/>
        </w:rPr>
        <w:t>Санкт-Петербургский государственный электротехнический университет «ЛЭТИ»</w:t>
      </w:r>
    </w:p>
    <w:p w:rsidR="00F46B83" w:rsidRDefault="00F46B83" w:rsidP="00F46B83">
      <w:pPr>
        <w:jc w:val="center"/>
        <w:rPr>
          <w:b/>
        </w:rPr>
      </w:pPr>
    </w:p>
    <w:p w:rsidR="00F46B83" w:rsidRPr="00F92845" w:rsidRDefault="00F46B83" w:rsidP="00F46B83">
      <w:pPr>
        <w:jc w:val="center"/>
        <w:rPr>
          <w:sz w:val="28"/>
          <w:szCs w:val="28"/>
        </w:rPr>
      </w:pPr>
      <w:r w:rsidRPr="00F92845">
        <w:rPr>
          <w:sz w:val="28"/>
          <w:szCs w:val="28"/>
        </w:rPr>
        <w:t>Факультет компьютерных технологий и информатики</w:t>
      </w:r>
    </w:p>
    <w:p w:rsidR="00F46B83" w:rsidRDefault="00F46B83" w:rsidP="00F46B83">
      <w:pPr>
        <w:jc w:val="center"/>
        <w:rPr>
          <w:sz w:val="28"/>
          <w:szCs w:val="28"/>
        </w:rPr>
      </w:pPr>
      <w:r w:rsidRPr="00DE7F0B">
        <w:rPr>
          <w:sz w:val="28"/>
          <w:szCs w:val="28"/>
        </w:rPr>
        <w:t>Кафедра МО ЭВМ</w:t>
      </w:r>
    </w:p>
    <w:p w:rsidR="00F46B83" w:rsidRPr="00DE7F0B" w:rsidRDefault="00F46B83" w:rsidP="00F46B83">
      <w:pPr>
        <w:jc w:val="center"/>
        <w:rPr>
          <w:sz w:val="28"/>
          <w:szCs w:val="28"/>
        </w:rPr>
      </w:pPr>
    </w:p>
    <w:p w:rsidR="00F46B83" w:rsidRDefault="00F46B83" w:rsidP="00F46B83">
      <w:pPr>
        <w:jc w:val="center"/>
        <w:rPr>
          <w:sz w:val="28"/>
          <w:szCs w:val="28"/>
        </w:rPr>
      </w:pPr>
    </w:p>
    <w:p w:rsidR="00F46B83" w:rsidRPr="00DE7F0B" w:rsidRDefault="00F46B83" w:rsidP="00F46B83">
      <w:pPr>
        <w:jc w:val="center"/>
        <w:rPr>
          <w:sz w:val="28"/>
          <w:szCs w:val="28"/>
        </w:rPr>
      </w:pPr>
      <w:r w:rsidRPr="00DE7F0B">
        <w:rPr>
          <w:sz w:val="28"/>
          <w:szCs w:val="28"/>
        </w:rPr>
        <w:t>Дисциплина: «</w:t>
      </w:r>
      <w:r w:rsidR="0023114C">
        <w:rPr>
          <w:sz w:val="28"/>
          <w:szCs w:val="28"/>
        </w:rPr>
        <w:t>Построение и анализ алгоритмов</w:t>
      </w:r>
      <w:r w:rsidRPr="00DE7F0B">
        <w:rPr>
          <w:sz w:val="28"/>
          <w:szCs w:val="28"/>
        </w:rPr>
        <w:t>»</w:t>
      </w:r>
    </w:p>
    <w:p w:rsidR="00F46B83" w:rsidRPr="00E06355" w:rsidRDefault="00F46B83" w:rsidP="00F46B8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Отчет по лабораторной работе № </w:t>
      </w:r>
      <w:r w:rsidR="00575334">
        <w:rPr>
          <w:b/>
          <w:sz w:val="48"/>
          <w:szCs w:val="48"/>
        </w:rPr>
        <w:t>4</w:t>
      </w:r>
      <w:bookmarkStart w:id="0" w:name="_GoBack"/>
      <w:bookmarkEnd w:id="0"/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</w:p>
    <w:p w:rsidR="00F46B83" w:rsidRPr="00DE7F0B" w:rsidRDefault="00F46B83" w:rsidP="00F46B83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</w:t>
      </w:r>
      <w:r w:rsidRPr="00DE7F0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Pr="00DE7F0B">
        <w:rPr>
          <w:sz w:val="28"/>
          <w:szCs w:val="28"/>
        </w:rPr>
        <w:t>студент</w:t>
      </w:r>
      <w:proofErr w:type="gramEnd"/>
      <w:r w:rsidRPr="00DE7F0B">
        <w:rPr>
          <w:sz w:val="28"/>
          <w:szCs w:val="28"/>
        </w:rPr>
        <w:t xml:space="preserve"> группы 13</w:t>
      </w:r>
      <w:r w:rsidR="00575334">
        <w:rPr>
          <w:sz w:val="28"/>
          <w:szCs w:val="28"/>
        </w:rPr>
        <w:t>81</w:t>
      </w:r>
      <w:r w:rsidRPr="00DE7F0B">
        <w:rPr>
          <w:sz w:val="28"/>
          <w:szCs w:val="28"/>
        </w:rPr>
        <w:t xml:space="preserve"> </w:t>
      </w:r>
    </w:p>
    <w:p w:rsidR="00F46B83" w:rsidRPr="00575334" w:rsidRDefault="00575334" w:rsidP="00F46B83">
      <w:pPr>
        <w:jc w:val="right"/>
        <w:rPr>
          <w:sz w:val="28"/>
          <w:szCs w:val="28"/>
        </w:rPr>
      </w:pPr>
      <w:r>
        <w:rPr>
          <w:sz w:val="28"/>
          <w:szCs w:val="28"/>
        </w:rPr>
        <w:t>Грейнер Андрей</w:t>
      </w:r>
    </w:p>
    <w:p w:rsidR="00F46B83" w:rsidRPr="00DE7F0B" w:rsidRDefault="00F46B83" w:rsidP="00F46B83">
      <w:pPr>
        <w:jc w:val="right"/>
        <w:rPr>
          <w:sz w:val="28"/>
          <w:szCs w:val="28"/>
        </w:rPr>
      </w:pPr>
    </w:p>
    <w:p w:rsidR="00F46B83" w:rsidRPr="00DE7F0B" w:rsidRDefault="00F46B83" w:rsidP="00F46B83">
      <w:pPr>
        <w:jc w:val="right"/>
        <w:rPr>
          <w:sz w:val="28"/>
          <w:szCs w:val="28"/>
        </w:rPr>
      </w:pPr>
      <w:proofErr w:type="gramStart"/>
      <w:r w:rsidRPr="00DE7F0B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DE7F0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E7F0B">
        <w:rPr>
          <w:sz w:val="28"/>
          <w:szCs w:val="28"/>
        </w:rPr>
        <w:t xml:space="preserve"> </w:t>
      </w:r>
      <w:r w:rsidR="00575334">
        <w:rPr>
          <w:sz w:val="28"/>
          <w:szCs w:val="28"/>
        </w:rPr>
        <w:t>_</w:t>
      </w:r>
      <w:proofErr w:type="gramEnd"/>
      <w:r w:rsidR="00575334">
        <w:rPr>
          <w:sz w:val="28"/>
          <w:szCs w:val="28"/>
        </w:rPr>
        <w:t>_____________</w:t>
      </w:r>
    </w:p>
    <w:p w:rsidR="00F46B83" w:rsidRPr="00DE7F0B" w:rsidRDefault="00F46B83" w:rsidP="00F46B83">
      <w:pPr>
        <w:jc w:val="center"/>
        <w:rPr>
          <w:sz w:val="28"/>
          <w:szCs w:val="28"/>
        </w:rPr>
      </w:pPr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</w:p>
    <w:p w:rsidR="00F46B83" w:rsidRDefault="00F46B83" w:rsidP="00F46B83">
      <w:pPr>
        <w:jc w:val="center"/>
        <w:rPr>
          <w:b/>
        </w:rPr>
      </w:pPr>
      <w:r w:rsidRPr="00757C56">
        <w:rPr>
          <w:b/>
        </w:rPr>
        <w:t>Санкт-Петербург 201</w:t>
      </w:r>
      <w:r w:rsidR="0023114C">
        <w:rPr>
          <w:b/>
        </w:rPr>
        <w:t>3</w:t>
      </w:r>
    </w:p>
    <w:p w:rsidR="00F46B83" w:rsidRDefault="00F46B83" w:rsidP="00F46B83">
      <w:pPr>
        <w:jc w:val="center"/>
        <w:rPr>
          <w:b/>
        </w:rPr>
      </w:pPr>
    </w:p>
    <w:p w:rsidR="00034FA6" w:rsidRDefault="001E62FF" w:rsidP="006C0397">
      <w:pPr>
        <w:jc w:val="center"/>
        <w:rPr>
          <w:b/>
          <w:i/>
          <w:sz w:val="28"/>
          <w:szCs w:val="28"/>
        </w:rPr>
      </w:pPr>
      <w:r>
        <w:br w:type="page"/>
      </w:r>
      <w:r>
        <w:rPr>
          <w:b/>
          <w:i/>
          <w:sz w:val="28"/>
          <w:szCs w:val="28"/>
        </w:rPr>
        <w:lastRenderedPageBreak/>
        <w:t>Содержательная постановка задачи</w:t>
      </w:r>
    </w:p>
    <w:p w:rsidR="001C4FF0" w:rsidRPr="005B1DDD" w:rsidRDefault="006C0397" w:rsidP="006C03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ourier New"/>
          <w:noProof/>
          <w:sz w:val="28"/>
          <w:szCs w:val="20"/>
        </w:rPr>
      </w:pPr>
      <w:r w:rsidRPr="006C0397">
        <w:rPr>
          <w:sz w:val="28"/>
          <w:szCs w:val="28"/>
        </w:rPr>
        <w:t>Продумать и предложить механизм генерации необходимых для   эксперимента тестовых данных</w:t>
      </w:r>
      <w:r>
        <w:rPr>
          <w:sz w:val="28"/>
          <w:szCs w:val="28"/>
        </w:rPr>
        <w:t xml:space="preserve"> для алгоритма «ближайшего соседа».</w:t>
      </w:r>
    </w:p>
    <w:p w:rsidR="00C84CF6" w:rsidRPr="00417B40" w:rsidRDefault="00C84CF6" w:rsidP="006A57B1">
      <w:pPr>
        <w:jc w:val="both"/>
        <w:rPr>
          <w:b/>
          <w:iCs/>
          <w:sz w:val="28"/>
          <w:szCs w:val="28"/>
        </w:rPr>
      </w:pPr>
      <w:r w:rsidRPr="00417B40">
        <w:rPr>
          <w:b/>
          <w:iCs/>
          <w:sz w:val="28"/>
          <w:szCs w:val="28"/>
        </w:rPr>
        <w:t>Анализ задачи</w:t>
      </w:r>
    </w:p>
    <w:p w:rsidR="006B5A9D" w:rsidRDefault="005B1DDD" w:rsidP="005020E4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b/>
          <w:color w:val="000000"/>
          <w:sz w:val="28"/>
          <w:szCs w:val="20"/>
        </w:rPr>
        <w:tab/>
      </w:r>
      <w:r w:rsidR="006A57B1">
        <w:rPr>
          <w:rFonts w:cs="Arial"/>
          <w:color w:val="000000"/>
          <w:sz w:val="28"/>
          <w:szCs w:val="20"/>
        </w:rPr>
        <w:t>Необходимо написать программу, которая создает граф по следующему алгоритму:</w:t>
      </w:r>
    </w:p>
    <w:p w:rsidR="006A57B1" w:rsidRDefault="006A57B1" w:rsidP="006A57B1">
      <w:pPr>
        <w:pStyle w:val="a3"/>
        <w:numPr>
          <w:ilvl w:val="0"/>
          <w:numId w:val="14"/>
        </w:num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Клик по области левой кнопкой создает вершину графа.</w:t>
      </w:r>
    </w:p>
    <w:p w:rsidR="006A57B1" w:rsidRDefault="006A57B1" w:rsidP="006A57B1">
      <w:pPr>
        <w:pStyle w:val="a3"/>
        <w:numPr>
          <w:ilvl w:val="0"/>
          <w:numId w:val="14"/>
        </w:num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Клик по 2-м вершинам графа создаем ребро между ними.</w:t>
      </w:r>
    </w:p>
    <w:p w:rsidR="006A57B1" w:rsidRDefault="006A57B1" w:rsidP="006A57B1">
      <w:pPr>
        <w:pStyle w:val="a3"/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Также присутствует 2 кнопки:</w:t>
      </w:r>
    </w:p>
    <w:p w:rsidR="006A57B1" w:rsidRDefault="006A57B1" w:rsidP="006A57B1">
      <w:pPr>
        <w:pStyle w:val="a3"/>
        <w:numPr>
          <w:ilvl w:val="0"/>
          <w:numId w:val="15"/>
        </w:numPr>
        <w:spacing w:line="288" w:lineRule="auto"/>
        <w:ind w:left="426" w:firstLine="0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 xml:space="preserve">Очистка поля. </w:t>
      </w:r>
    </w:p>
    <w:p w:rsidR="006C0397" w:rsidRDefault="006C0397" w:rsidP="006A57B1">
      <w:pPr>
        <w:pStyle w:val="a3"/>
        <w:numPr>
          <w:ilvl w:val="0"/>
          <w:numId w:val="15"/>
        </w:numPr>
        <w:spacing w:line="288" w:lineRule="auto"/>
        <w:ind w:left="426" w:firstLine="0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Удаление вершины</w:t>
      </w:r>
    </w:p>
    <w:p w:rsidR="006C0397" w:rsidRDefault="006C0397" w:rsidP="006A57B1">
      <w:pPr>
        <w:pStyle w:val="a3"/>
        <w:numPr>
          <w:ilvl w:val="0"/>
          <w:numId w:val="15"/>
        </w:numPr>
        <w:spacing w:line="288" w:lineRule="auto"/>
        <w:ind w:left="426" w:firstLine="0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Удаление ребра</w:t>
      </w:r>
    </w:p>
    <w:p w:rsidR="006A57B1" w:rsidRPr="006A57B1" w:rsidRDefault="006A57B1" w:rsidP="006A57B1">
      <w:pPr>
        <w:pStyle w:val="a3"/>
        <w:numPr>
          <w:ilvl w:val="0"/>
          <w:numId w:val="15"/>
        </w:numPr>
        <w:spacing w:line="288" w:lineRule="auto"/>
        <w:ind w:left="426" w:firstLine="0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Сохранения результатов в файл.</w:t>
      </w:r>
    </w:p>
    <w:p w:rsidR="006A57B1" w:rsidRDefault="006C0397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 xml:space="preserve">Алгоритм ближайшего соседа принимает на вход матрицу весов, значит нужно, чтобы программа сохраняла в файл эту матрицу по построенному графу. </w:t>
      </w:r>
    </w:p>
    <w:p w:rsidR="006C0397" w:rsidRDefault="006C0397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Пример работы программы:</w:t>
      </w:r>
    </w:p>
    <w:p w:rsidR="00E535FB" w:rsidRDefault="00E535FB" w:rsidP="006A57B1">
      <w:pPr>
        <w:spacing w:line="288" w:lineRule="auto"/>
        <w:jc w:val="both"/>
        <w:rPr>
          <w:noProof/>
          <w:lang w:eastAsia="ru-RU"/>
        </w:rPr>
      </w:pPr>
    </w:p>
    <w:p w:rsidR="006A57B1" w:rsidRDefault="00E535FB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45DE52EE" wp14:editId="2BE35353">
            <wp:extent cx="4314825" cy="2212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22" t="21673" r="30251" b="32700"/>
                    <a:stretch/>
                  </pic:blipFill>
                  <pic:spPr bwMode="auto">
                    <a:xfrm>
                      <a:off x="0" y="0"/>
                      <a:ext cx="4327389" cy="221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7B1" w:rsidRDefault="006A57B1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Область, на котор</w:t>
      </w:r>
      <w:r w:rsidR="00E535FB">
        <w:rPr>
          <w:rFonts w:cs="Arial"/>
          <w:color w:val="000000"/>
          <w:sz w:val="28"/>
          <w:szCs w:val="20"/>
        </w:rPr>
        <w:t>ой можно рисовать выделена серым</w:t>
      </w:r>
      <w:r>
        <w:rPr>
          <w:rFonts w:cs="Arial"/>
          <w:color w:val="000000"/>
          <w:sz w:val="28"/>
          <w:szCs w:val="20"/>
        </w:rPr>
        <w:t xml:space="preserve"> цветом.</w:t>
      </w:r>
    </w:p>
    <w:p w:rsidR="00375344" w:rsidRDefault="00375344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</w:p>
    <w:p w:rsidR="00375344" w:rsidRDefault="00375344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</w:p>
    <w:p w:rsidR="006A57B1" w:rsidRDefault="006A57B1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Пример созданного графа:</w:t>
      </w:r>
    </w:p>
    <w:p w:rsidR="00E535FB" w:rsidRDefault="00E535FB" w:rsidP="006A57B1">
      <w:pPr>
        <w:spacing w:line="288" w:lineRule="auto"/>
        <w:jc w:val="both"/>
        <w:rPr>
          <w:noProof/>
          <w:lang w:eastAsia="ru-RU"/>
        </w:rPr>
      </w:pPr>
    </w:p>
    <w:p w:rsidR="006A57B1" w:rsidRDefault="00E535FB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F53EEAE" wp14:editId="61156CBB">
            <wp:extent cx="4857750" cy="25708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83" t="20533" r="30731" b="32985"/>
                    <a:stretch/>
                  </pic:blipFill>
                  <pic:spPr bwMode="auto">
                    <a:xfrm>
                      <a:off x="0" y="0"/>
                      <a:ext cx="4868257" cy="257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5FB" w:rsidRDefault="00E535FB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Сохранение:</w:t>
      </w:r>
    </w:p>
    <w:p w:rsidR="00E535FB" w:rsidRDefault="00E535FB" w:rsidP="006A57B1">
      <w:pPr>
        <w:spacing w:line="288" w:lineRule="auto"/>
        <w:jc w:val="both"/>
        <w:rPr>
          <w:noProof/>
          <w:lang w:eastAsia="ru-RU"/>
        </w:rPr>
      </w:pPr>
    </w:p>
    <w:p w:rsidR="00E535FB" w:rsidRDefault="00E535FB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1EF28788" wp14:editId="52D9F346">
            <wp:extent cx="4724400" cy="2508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03" t="21388" r="30572" b="32129"/>
                    <a:stretch/>
                  </pic:blipFill>
                  <pic:spPr bwMode="auto">
                    <a:xfrm>
                      <a:off x="0" y="0"/>
                      <a:ext cx="4745614" cy="251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344" w:rsidRDefault="00375344" w:rsidP="006A57B1">
      <w:pPr>
        <w:spacing w:line="288" w:lineRule="auto"/>
        <w:jc w:val="both"/>
        <w:rPr>
          <w:rFonts w:cs="Arial"/>
          <w:color w:val="000000"/>
          <w:sz w:val="28"/>
          <w:szCs w:val="20"/>
        </w:rPr>
      </w:pPr>
      <w:r>
        <w:rPr>
          <w:rFonts w:cs="Arial"/>
          <w:color w:val="000000"/>
          <w:sz w:val="28"/>
          <w:szCs w:val="20"/>
        </w:rPr>
        <w:t>Выходные данные:</w:t>
      </w:r>
    </w:p>
    <w:p w:rsidR="006C0397" w:rsidRPr="006C0397" w:rsidRDefault="006C0397" w:rsidP="006C0397">
      <w:pPr>
        <w:spacing w:after="0" w:line="240" w:lineRule="auto"/>
        <w:jc w:val="both"/>
        <w:rPr>
          <w:rFonts w:cs="Arial"/>
          <w:color w:val="000000"/>
          <w:sz w:val="28"/>
          <w:szCs w:val="20"/>
        </w:rPr>
      </w:pPr>
      <w:r w:rsidRPr="006C0397">
        <w:rPr>
          <w:rFonts w:cs="Arial"/>
          <w:color w:val="000000"/>
          <w:sz w:val="28"/>
          <w:szCs w:val="20"/>
        </w:rPr>
        <w:t xml:space="preserve">        1   2   3   4   5   6   7   8</w:t>
      </w:r>
    </w:p>
    <w:p w:rsidR="006C0397" w:rsidRPr="006C0397" w:rsidRDefault="006C0397" w:rsidP="006C0397">
      <w:pPr>
        <w:spacing w:after="0" w:line="240" w:lineRule="auto"/>
        <w:jc w:val="both"/>
        <w:rPr>
          <w:rFonts w:cs="Arial"/>
          <w:color w:val="000000"/>
          <w:sz w:val="28"/>
          <w:szCs w:val="20"/>
        </w:rPr>
      </w:pPr>
      <w:r w:rsidRPr="006C0397">
        <w:rPr>
          <w:rFonts w:cs="Arial"/>
          <w:color w:val="000000"/>
          <w:sz w:val="28"/>
          <w:szCs w:val="20"/>
        </w:rPr>
        <w:t xml:space="preserve">   1   *   0   0 179   0 145   0   0</w:t>
      </w:r>
    </w:p>
    <w:p w:rsidR="006C0397" w:rsidRPr="006C0397" w:rsidRDefault="006C0397" w:rsidP="006C0397">
      <w:pPr>
        <w:spacing w:after="0" w:line="240" w:lineRule="auto"/>
        <w:jc w:val="both"/>
        <w:rPr>
          <w:rFonts w:cs="Arial"/>
          <w:color w:val="000000"/>
          <w:sz w:val="28"/>
          <w:szCs w:val="20"/>
        </w:rPr>
      </w:pPr>
      <w:r w:rsidRPr="006C0397">
        <w:rPr>
          <w:rFonts w:cs="Arial"/>
          <w:color w:val="000000"/>
          <w:sz w:val="28"/>
          <w:szCs w:val="20"/>
        </w:rPr>
        <w:t xml:space="preserve">   2   0   *  64   0   0 219   0 210</w:t>
      </w:r>
    </w:p>
    <w:p w:rsidR="006C0397" w:rsidRPr="006C0397" w:rsidRDefault="006C0397" w:rsidP="006C0397">
      <w:pPr>
        <w:spacing w:after="0" w:line="240" w:lineRule="auto"/>
        <w:jc w:val="both"/>
        <w:rPr>
          <w:rFonts w:cs="Arial"/>
          <w:color w:val="000000"/>
          <w:sz w:val="28"/>
          <w:szCs w:val="20"/>
        </w:rPr>
      </w:pPr>
      <w:r w:rsidRPr="006C0397">
        <w:rPr>
          <w:rFonts w:cs="Arial"/>
          <w:color w:val="000000"/>
          <w:sz w:val="28"/>
          <w:szCs w:val="20"/>
        </w:rPr>
        <w:t xml:space="preserve">   3   0  64   *   0 144   0 338   0</w:t>
      </w:r>
    </w:p>
    <w:p w:rsidR="006C0397" w:rsidRPr="006C0397" w:rsidRDefault="006C0397" w:rsidP="006C0397">
      <w:pPr>
        <w:spacing w:after="0" w:line="240" w:lineRule="auto"/>
        <w:jc w:val="both"/>
        <w:rPr>
          <w:rFonts w:cs="Arial"/>
          <w:color w:val="000000"/>
          <w:sz w:val="28"/>
          <w:szCs w:val="20"/>
        </w:rPr>
      </w:pPr>
      <w:r w:rsidRPr="006C0397">
        <w:rPr>
          <w:rFonts w:cs="Arial"/>
          <w:color w:val="000000"/>
          <w:sz w:val="28"/>
          <w:szCs w:val="20"/>
        </w:rPr>
        <w:t xml:space="preserve">   4 179   0   0   *   0   0 312 246</w:t>
      </w:r>
    </w:p>
    <w:p w:rsidR="006C0397" w:rsidRPr="006C0397" w:rsidRDefault="006C0397" w:rsidP="006C0397">
      <w:pPr>
        <w:spacing w:after="0" w:line="240" w:lineRule="auto"/>
        <w:jc w:val="both"/>
        <w:rPr>
          <w:rFonts w:cs="Arial"/>
          <w:color w:val="000000"/>
          <w:sz w:val="28"/>
          <w:szCs w:val="20"/>
        </w:rPr>
      </w:pPr>
      <w:r w:rsidRPr="006C0397">
        <w:rPr>
          <w:rFonts w:cs="Arial"/>
          <w:color w:val="000000"/>
          <w:sz w:val="28"/>
          <w:szCs w:val="20"/>
        </w:rPr>
        <w:t xml:space="preserve">   5   0   0 144   0   *   0   0 210</w:t>
      </w:r>
    </w:p>
    <w:p w:rsidR="006C0397" w:rsidRPr="006C0397" w:rsidRDefault="006C0397" w:rsidP="006C0397">
      <w:pPr>
        <w:spacing w:after="0" w:line="240" w:lineRule="auto"/>
        <w:jc w:val="both"/>
        <w:rPr>
          <w:rFonts w:cs="Arial"/>
          <w:color w:val="000000"/>
          <w:sz w:val="28"/>
          <w:szCs w:val="20"/>
        </w:rPr>
      </w:pPr>
      <w:r w:rsidRPr="006C0397">
        <w:rPr>
          <w:rFonts w:cs="Arial"/>
          <w:color w:val="000000"/>
          <w:sz w:val="28"/>
          <w:szCs w:val="20"/>
        </w:rPr>
        <w:t xml:space="preserve">   6 145 219   0   0   0   *   0 107</w:t>
      </w:r>
    </w:p>
    <w:p w:rsidR="006C0397" w:rsidRPr="006C0397" w:rsidRDefault="006C0397" w:rsidP="006C0397">
      <w:pPr>
        <w:spacing w:after="0" w:line="240" w:lineRule="auto"/>
        <w:jc w:val="both"/>
        <w:rPr>
          <w:rFonts w:cs="Arial"/>
          <w:color w:val="000000"/>
          <w:sz w:val="28"/>
          <w:szCs w:val="20"/>
        </w:rPr>
      </w:pPr>
      <w:r w:rsidRPr="006C0397">
        <w:rPr>
          <w:rFonts w:cs="Arial"/>
          <w:color w:val="000000"/>
          <w:sz w:val="28"/>
          <w:szCs w:val="20"/>
        </w:rPr>
        <w:t xml:space="preserve">   7   0   0 338 312   0   0   *   0</w:t>
      </w:r>
    </w:p>
    <w:p w:rsidR="00375344" w:rsidRDefault="006C0397" w:rsidP="006C0397">
      <w:pPr>
        <w:spacing w:after="0" w:line="240" w:lineRule="auto"/>
        <w:jc w:val="both"/>
        <w:rPr>
          <w:rFonts w:cs="Arial"/>
          <w:color w:val="000000"/>
          <w:sz w:val="28"/>
          <w:szCs w:val="20"/>
        </w:rPr>
      </w:pPr>
      <w:r w:rsidRPr="006C0397">
        <w:rPr>
          <w:rFonts w:cs="Arial"/>
          <w:color w:val="000000"/>
          <w:sz w:val="28"/>
          <w:szCs w:val="20"/>
        </w:rPr>
        <w:t xml:space="preserve">   8   0 210   0 246 210 107   0   *</w:t>
      </w:r>
    </w:p>
    <w:p w:rsidR="006B59F8" w:rsidRPr="006B59F8" w:rsidRDefault="006B59F8" w:rsidP="00BE1952">
      <w:pPr>
        <w:rPr>
          <w:b/>
          <w:sz w:val="28"/>
        </w:rPr>
      </w:pPr>
    </w:p>
    <w:p w:rsidR="0045340A" w:rsidRPr="006A57B1" w:rsidRDefault="0045340A" w:rsidP="00BE1952">
      <w:pPr>
        <w:rPr>
          <w:b/>
          <w:sz w:val="28"/>
        </w:rPr>
      </w:pPr>
      <w:r w:rsidRPr="00BE1952">
        <w:rPr>
          <w:b/>
          <w:sz w:val="28"/>
        </w:rPr>
        <w:t>Вывод</w:t>
      </w:r>
    </w:p>
    <w:p w:rsidR="0045340A" w:rsidRPr="00E535FB" w:rsidRDefault="00E535FB" w:rsidP="00A540B2">
      <w:pPr>
        <w:pStyle w:val="a3"/>
        <w:ind w:left="644"/>
        <w:jc w:val="both"/>
        <w:rPr>
          <w:sz w:val="28"/>
        </w:rPr>
      </w:pPr>
      <w:r>
        <w:rPr>
          <w:sz w:val="28"/>
        </w:rPr>
        <w:t xml:space="preserve">В данной лабораторной работе были изучены алгоритмы построения дерева в графе, а также был получен опыт работы с </w:t>
      </w:r>
      <w:r>
        <w:rPr>
          <w:sz w:val="28"/>
          <w:lang w:val="en-US"/>
        </w:rPr>
        <w:t>Windows</w:t>
      </w:r>
      <w:r w:rsidRPr="00E535FB">
        <w:rPr>
          <w:sz w:val="28"/>
        </w:rPr>
        <w:t xml:space="preserve"> </w:t>
      </w:r>
      <w:r>
        <w:rPr>
          <w:sz w:val="28"/>
          <w:lang w:val="en-US"/>
        </w:rPr>
        <w:t>Form</w:t>
      </w:r>
    </w:p>
    <w:sectPr w:rsidR="0045340A" w:rsidRPr="00E535FB" w:rsidSect="007B0CC3">
      <w:headerReference w:type="default" r:id="rId11"/>
      <w:pgSz w:w="11906" w:h="16838"/>
      <w:pgMar w:top="1134" w:right="850" w:bottom="42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923" w:rsidRDefault="008F4923" w:rsidP="00072BCE">
      <w:pPr>
        <w:spacing w:after="0" w:line="240" w:lineRule="auto"/>
      </w:pPr>
      <w:r>
        <w:separator/>
      </w:r>
    </w:p>
  </w:endnote>
  <w:endnote w:type="continuationSeparator" w:id="0">
    <w:p w:rsidR="008F4923" w:rsidRDefault="008F4923" w:rsidP="0007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923" w:rsidRDefault="008F4923" w:rsidP="00072BCE">
      <w:pPr>
        <w:spacing w:after="0" w:line="240" w:lineRule="auto"/>
      </w:pPr>
      <w:r>
        <w:separator/>
      </w:r>
    </w:p>
  </w:footnote>
  <w:footnote w:type="continuationSeparator" w:id="0">
    <w:p w:rsidR="008F4923" w:rsidRDefault="008F4923" w:rsidP="00072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9230003"/>
      <w:docPartObj>
        <w:docPartGallery w:val="Page Numbers (Top of Page)"/>
        <w:docPartUnique/>
      </w:docPartObj>
    </w:sdtPr>
    <w:sdtEndPr/>
    <w:sdtContent>
      <w:p w:rsidR="00072BCE" w:rsidRDefault="008F4923">
        <w:pPr>
          <w:pStyle w:val="a7"/>
        </w:pPr>
        <w:r>
          <w:rPr>
            <w:noProof/>
          </w:rPr>
          <w:pict>
            <v:group id="Группа 6" o:spid="_x0000_s2049" style="position:absolute;margin-left:557.25pt;margin-top:0;width:71.25pt;height:149.8pt;flip:y;z-index:251659264;mso-width-percent:1000;mso-position-horizontal:right;mso-position-horizontal-relative:lef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" o:allowincell="f">
              <v:group id="Group 7" o:spid="_x0000_s2051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9H/hwwAAANwAAAAP&#10;AAAAAAAAAAAAAAAAAKoCAABkcnMvZG93bnJldi54bWxQSwUGAAAAAAQABAD6AAAAmgMAAAAA&#10;">
                <v:rect id="Rectangle 8" o:spid="_x0000_s2053" style="position:absolute;left:678;top:540;width:457;height: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IgsIA&#10;AADcAAAADwAAAGRycy9kb3ducmV2LnhtbERPS2vCQBC+C/0PyxS86aYexEZXEakiVCr1Qa9DdppE&#10;szMxu8b033cPhR4/vvds0blKtdT4UtjAyzABRZyJLTk3cDquBxNQPiBbrITJwA95WMyfejNMrTz4&#10;k9pDyFUMYZ+igSKEOtXaZwU59EOpiSP3LY3DEGGTa9vgI4a7So+SZKwdlhwbCqxpVVB2PdydgYt8&#10;SXv+kP1ud6Pk7bLc7F/fN8b0n7vlFFSgLvyL/9xba2A8ifPjmXgE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UiCwgAAANwAAAAPAAAAAAAAAAAAAAAAAJgCAABkcnMvZG93&#10;bnJldi54bWxQSwUGAAAAAAQABAD1AAAAhwM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2052" type="#_x0000_t32" style="position:absolute;left:-83;top:540;width:76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4IRcQAAADcAAAADwAAAGRycy9kb3ducmV2LnhtbESP0YrCMBRE3wX/IVxhX2RNVZBSjSLC&#10;Qt92rX7A3ebaVpubbhNt1683guDjMDNnmNWmN7W4UesqywqmkwgEcW51xYWC4+HrMwbhPLLG2jIp&#10;+CcHm/VwsMJE2473dMt8IQKEXYIKSu+bREqXl2TQTWxDHLyTbQ36INtC6ha7ADe1nEXRQhqsOCyU&#10;2NCupPySXY0CO07/dvKXz9f+3szm+ennO806pT5G/XYJwlPv3+FXO9UKFvEUnmfCE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TghFxAAAANwAAAAPAAAAAAAAAAAA&#10;AAAAAKECAABkcnMvZG93bnJldi54bWxQSwUGAAAAAAQABAD5AAAAkgMAAAAA&#10;" strokecolor="#5f497a"/>
              </v:group>
              <v:rect id="Rectangle 10" o:spid="_x0000_s2050" style="position:absolute;left:405;top:11415;width:1033;height:2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LC8YA&#10;AADcAAAADwAAAGRycy9kb3ducmV2LnhtbESPzWrDMBCE74G+g9hCb7EcUxLjRA5poNBDL3UKbW8b&#10;a/1DrJWx5Nh9+6oQyHGYmW+Y3X42nbjS4FrLClZRDIK4tLrlWsHn6XWZgnAeWWNnmRT8koN9/rDY&#10;YabtxB90LXwtAoRdhgoa7/tMSlc2ZNBFticOXmUHgz7IoZZ6wCnATSeTOF5Lgy2HhQZ7OjZUXorR&#10;KNg8j8VLN6VjlR7f/ddZmu/zT6LU0+N82ILwNPt7+NZ+0wrWaQL/Z8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WLC8YAAADcAAAADwAAAAAAAAAAAAAAAACYAgAAZHJz&#10;L2Rvd25yZXYueG1sUEsFBgAAAAAEAAQA9QAAAIsDAAAAAA==&#10;" stroked="f">
                <v:textbox style="layout-flow:vertical" inset="0,0,0,0">
                  <w:txbxContent>
                    <w:p w:rsidR="00072BCE" w:rsidRDefault="00686EC4">
                      <w:pPr>
                        <w:pStyle w:val="ab"/>
                        <w:rPr>
                          <w:outline/>
                          <w:color w:val="000000"/>
                        </w:rPr>
                      </w:pPr>
                      <w:r>
                        <w:fldChar w:fldCharType="begin"/>
                      </w:r>
                      <w:r w:rsidR="00072BCE">
                        <w:instrText>PAGE    \* MERGEFORMAT</w:instrText>
                      </w:r>
                      <w:r>
                        <w:fldChar w:fldCharType="separate"/>
                      </w:r>
                      <w:r w:rsidR="00575334" w:rsidRPr="00575334">
                        <w:rPr>
                          <w:b/>
                          <w:bCs/>
                          <w:outline/>
                          <w:noProof/>
                          <w:color w:val="8064A2" w:themeColor="accent4"/>
                          <w:sz w:val="52"/>
                          <w:szCs w:val="52"/>
                        </w:rPr>
                        <w:t>2</w:t>
                      </w:r>
                      <w:r>
                        <w:rPr>
                          <w:b/>
                          <w:bCs/>
                          <w:outline/>
                          <w:color w:val="8064A2" w:themeColor="accent4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4B85"/>
    <w:multiLevelType w:val="hybridMultilevel"/>
    <w:tmpl w:val="D204821C"/>
    <w:lvl w:ilvl="0" w:tplc="041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>
    <w:nsid w:val="06EF1DC8"/>
    <w:multiLevelType w:val="hybridMultilevel"/>
    <w:tmpl w:val="68982B9C"/>
    <w:lvl w:ilvl="0" w:tplc="041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">
    <w:nsid w:val="1E6371C0"/>
    <w:multiLevelType w:val="hybridMultilevel"/>
    <w:tmpl w:val="E7067600"/>
    <w:lvl w:ilvl="0" w:tplc="5D7A6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BB606A"/>
    <w:multiLevelType w:val="hybridMultilevel"/>
    <w:tmpl w:val="D070E050"/>
    <w:lvl w:ilvl="0" w:tplc="473AC88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52970"/>
    <w:multiLevelType w:val="hybridMultilevel"/>
    <w:tmpl w:val="ED22C97E"/>
    <w:lvl w:ilvl="0" w:tplc="A31CDC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3CB0A4C"/>
    <w:multiLevelType w:val="multilevel"/>
    <w:tmpl w:val="1598A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722" w:hanging="11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9" w:hanging="11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11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3" w:hanging="115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6">
    <w:nsid w:val="451872D9"/>
    <w:multiLevelType w:val="hybridMultilevel"/>
    <w:tmpl w:val="1DB4CE14"/>
    <w:lvl w:ilvl="0" w:tplc="30300E9E">
      <w:start w:val="1"/>
      <w:numFmt w:val="bullet"/>
      <w:lvlText w:val="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8E6419"/>
    <w:multiLevelType w:val="hybridMultilevel"/>
    <w:tmpl w:val="9A8EDC0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4F2F139E"/>
    <w:multiLevelType w:val="hybridMultilevel"/>
    <w:tmpl w:val="F0405E08"/>
    <w:lvl w:ilvl="0" w:tplc="E8FA74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52890F18"/>
    <w:multiLevelType w:val="hybridMultilevel"/>
    <w:tmpl w:val="454C0808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53C57004"/>
    <w:multiLevelType w:val="hybridMultilevel"/>
    <w:tmpl w:val="F0405E08"/>
    <w:lvl w:ilvl="0" w:tplc="E8FA74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5FA15F73"/>
    <w:multiLevelType w:val="multilevel"/>
    <w:tmpl w:val="48100A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2">
    <w:nsid w:val="663D70F6"/>
    <w:multiLevelType w:val="hybridMultilevel"/>
    <w:tmpl w:val="FB8E1806"/>
    <w:lvl w:ilvl="0" w:tplc="01E0534C">
      <w:start w:val="1"/>
      <w:numFmt w:val="decimal"/>
      <w:lvlText w:val="%1."/>
      <w:lvlJc w:val="left"/>
      <w:pPr>
        <w:ind w:left="1724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672A7A9B"/>
    <w:multiLevelType w:val="hybridMultilevel"/>
    <w:tmpl w:val="F0A44BA4"/>
    <w:lvl w:ilvl="0" w:tplc="1B06F96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>
    <w:nsid w:val="76363EF7"/>
    <w:multiLevelType w:val="hybridMultilevel"/>
    <w:tmpl w:val="015CA782"/>
    <w:lvl w:ilvl="0" w:tplc="07BAE2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7A1F3D96"/>
    <w:multiLevelType w:val="hybridMultilevel"/>
    <w:tmpl w:val="BFE41A7C"/>
    <w:lvl w:ilvl="0" w:tplc="7BC489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B4558B5"/>
    <w:multiLevelType w:val="hybridMultilevel"/>
    <w:tmpl w:val="E7EA8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3"/>
  </w:num>
  <w:num w:numId="5">
    <w:abstractNumId w:val="12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15"/>
  </w:num>
  <w:num w:numId="12">
    <w:abstractNumId w:val="14"/>
  </w:num>
  <w:num w:numId="13">
    <w:abstractNumId w:val="8"/>
  </w:num>
  <w:num w:numId="14">
    <w:abstractNumId w:val="16"/>
  </w:num>
  <w:num w:numId="15">
    <w:abstractNumId w:val="2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F81"/>
    <w:rsid w:val="000044B3"/>
    <w:rsid w:val="00027E6D"/>
    <w:rsid w:val="00034FA6"/>
    <w:rsid w:val="000418EE"/>
    <w:rsid w:val="0004729E"/>
    <w:rsid w:val="00072BCE"/>
    <w:rsid w:val="000B56FC"/>
    <w:rsid w:val="00146C06"/>
    <w:rsid w:val="00154F11"/>
    <w:rsid w:val="00166CBD"/>
    <w:rsid w:val="00185C12"/>
    <w:rsid w:val="001C4FF0"/>
    <w:rsid w:val="001E62FF"/>
    <w:rsid w:val="001F375A"/>
    <w:rsid w:val="00200F24"/>
    <w:rsid w:val="0023114C"/>
    <w:rsid w:val="00232524"/>
    <w:rsid w:val="00272017"/>
    <w:rsid w:val="002806F5"/>
    <w:rsid w:val="002A184D"/>
    <w:rsid w:val="002C0C4C"/>
    <w:rsid w:val="002C7CD9"/>
    <w:rsid w:val="002F49C6"/>
    <w:rsid w:val="00314881"/>
    <w:rsid w:val="00316660"/>
    <w:rsid w:val="00371354"/>
    <w:rsid w:val="00375344"/>
    <w:rsid w:val="003A34E2"/>
    <w:rsid w:val="00404458"/>
    <w:rsid w:val="00417B40"/>
    <w:rsid w:val="0045340A"/>
    <w:rsid w:val="0045766C"/>
    <w:rsid w:val="00464A44"/>
    <w:rsid w:val="00467E26"/>
    <w:rsid w:val="00492237"/>
    <w:rsid w:val="004A23C2"/>
    <w:rsid w:val="004A295B"/>
    <w:rsid w:val="005020E4"/>
    <w:rsid w:val="0050669A"/>
    <w:rsid w:val="00530488"/>
    <w:rsid w:val="00533407"/>
    <w:rsid w:val="005519BE"/>
    <w:rsid w:val="00565F07"/>
    <w:rsid w:val="00575334"/>
    <w:rsid w:val="005B1DDD"/>
    <w:rsid w:val="005D5F03"/>
    <w:rsid w:val="005E37F3"/>
    <w:rsid w:val="005E5588"/>
    <w:rsid w:val="005F0761"/>
    <w:rsid w:val="005F36C1"/>
    <w:rsid w:val="00607EF9"/>
    <w:rsid w:val="00686EC4"/>
    <w:rsid w:val="006A24D2"/>
    <w:rsid w:val="006A57B1"/>
    <w:rsid w:val="006B000B"/>
    <w:rsid w:val="006B59F8"/>
    <w:rsid w:val="006B5A9D"/>
    <w:rsid w:val="006C0397"/>
    <w:rsid w:val="006D3A80"/>
    <w:rsid w:val="006F3410"/>
    <w:rsid w:val="007329F7"/>
    <w:rsid w:val="007635D8"/>
    <w:rsid w:val="007700CC"/>
    <w:rsid w:val="00780659"/>
    <w:rsid w:val="007B0CC3"/>
    <w:rsid w:val="007C208A"/>
    <w:rsid w:val="007D001E"/>
    <w:rsid w:val="00841E00"/>
    <w:rsid w:val="00851526"/>
    <w:rsid w:val="00861D57"/>
    <w:rsid w:val="008F4923"/>
    <w:rsid w:val="009006B9"/>
    <w:rsid w:val="00995193"/>
    <w:rsid w:val="00996139"/>
    <w:rsid w:val="009E4DCE"/>
    <w:rsid w:val="009E79A8"/>
    <w:rsid w:val="009F60FF"/>
    <w:rsid w:val="00A540B2"/>
    <w:rsid w:val="00A6493E"/>
    <w:rsid w:val="00A8328C"/>
    <w:rsid w:val="00A86588"/>
    <w:rsid w:val="00AA2594"/>
    <w:rsid w:val="00AD4B51"/>
    <w:rsid w:val="00AF09D4"/>
    <w:rsid w:val="00AF3396"/>
    <w:rsid w:val="00AF6FC5"/>
    <w:rsid w:val="00B0370F"/>
    <w:rsid w:val="00B57E4B"/>
    <w:rsid w:val="00B60D85"/>
    <w:rsid w:val="00B629AB"/>
    <w:rsid w:val="00BB247D"/>
    <w:rsid w:val="00BE1952"/>
    <w:rsid w:val="00BF79E0"/>
    <w:rsid w:val="00C20932"/>
    <w:rsid w:val="00C34F81"/>
    <w:rsid w:val="00C36FBA"/>
    <w:rsid w:val="00C373F6"/>
    <w:rsid w:val="00C52684"/>
    <w:rsid w:val="00C84CF6"/>
    <w:rsid w:val="00C93F26"/>
    <w:rsid w:val="00CD1A7C"/>
    <w:rsid w:val="00CE0EC0"/>
    <w:rsid w:val="00D271E2"/>
    <w:rsid w:val="00D405DB"/>
    <w:rsid w:val="00D45E1F"/>
    <w:rsid w:val="00D466D8"/>
    <w:rsid w:val="00D561BF"/>
    <w:rsid w:val="00D63C13"/>
    <w:rsid w:val="00D70E5A"/>
    <w:rsid w:val="00DA58BC"/>
    <w:rsid w:val="00DB35B7"/>
    <w:rsid w:val="00DB449C"/>
    <w:rsid w:val="00DE2E71"/>
    <w:rsid w:val="00E01238"/>
    <w:rsid w:val="00E06355"/>
    <w:rsid w:val="00E25D0A"/>
    <w:rsid w:val="00E41577"/>
    <w:rsid w:val="00E535FB"/>
    <w:rsid w:val="00E6605C"/>
    <w:rsid w:val="00E75AC4"/>
    <w:rsid w:val="00E773F4"/>
    <w:rsid w:val="00F41284"/>
    <w:rsid w:val="00F44AA9"/>
    <w:rsid w:val="00F46B83"/>
    <w:rsid w:val="00F47510"/>
    <w:rsid w:val="00F5734B"/>
    <w:rsid w:val="00F85068"/>
    <w:rsid w:val="00F97712"/>
    <w:rsid w:val="00F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DFED0913-3FCD-4101-BBA6-6B9A6118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FF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1E62FF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1E62FF"/>
    <w:rPr>
      <w:rFonts w:ascii="Courier New" w:eastAsiaTheme="minorEastAsia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2F4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72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2BCE"/>
  </w:style>
  <w:style w:type="paragraph" w:styleId="a9">
    <w:name w:val="footer"/>
    <w:basedOn w:val="a"/>
    <w:link w:val="aa"/>
    <w:uiPriority w:val="99"/>
    <w:unhideWhenUsed/>
    <w:rsid w:val="00072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2BCE"/>
  </w:style>
  <w:style w:type="paragraph" w:styleId="ab">
    <w:name w:val="No Spacing"/>
    <w:link w:val="ac"/>
    <w:uiPriority w:val="1"/>
    <w:qFormat/>
    <w:rsid w:val="00072BCE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072BCE"/>
    <w:rPr>
      <w:rFonts w:eastAsiaTheme="minorEastAsia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75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75AC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64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5F42-E53B-4A4B-A93A-5AF32A28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acm22</dc:creator>
  <cp:lastModifiedBy>Андрей Грейнер</cp:lastModifiedBy>
  <cp:revision>3</cp:revision>
  <dcterms:created xsi:type="dcterms:W3CDTF">2013-06-11T00:15:00Z</dcterms:created>
  <dcterms:modified xsi:type="dcterms:W3CDTF">2013-06-11T00:18:00Z</dcterms:modified>
</cp:coreProperties>
</file>