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</w:t>
      </w:r>
      <w:r>
        <w:t xml:space="preserve"> </w:t>
      </w:r>
      <w:r>
        <w:t xml:space="preserve">gerar</w:t>
      </w:r>
      <w:r>
        <w:t xml:space="preserve"> </w:t>
      </w: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Leticia</w:t>
      </w:r>
      <w:r>
        <w:t xml:space="preserve"> </w:t>
      </w:r>
      <w:r>
        <w:t xml:space="preserve">Pereira</w:t>
      </w:r>
      <w:r>
        <w:t xml:space="preserve"> </w:t>
      </w:r>
      <w:r>
        <w:t xml:space="preserve">Santos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de</w:t>
      </w:r>
      <w:r>
        <w:t xml:space="preserve"> </w:t>
      </w:r>
      <w:r>
        <w:t xml:space="preserve">maio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a-gerar-modelo-de-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gerar modelo de word</dc:title>
  <dc:creator>Leticia Pereira Santos</dc:creator>
  <cp:keywords/>
  <dcterms:created xsi:type="dcterms:W3CDTF">2019-05-29T18:54:40Z</dcterms:created>
  <dcterms:modified xsi:type="dcterms:W3CDTF">2019-05-29T18:54:40Z</dcterms:modified>
</cp:coreProperties>
</file>