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 Elison Ronchi; Adrian Fouz; Leticia J.; José Guilherme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 do Aplicativo: ECE – Em caso de Emergência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Será um aplicativo de emergência que conecta o usuário com o corpo de bombeiros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ambulância, através da localização do seu smartphone criando uma rota mais eficiente. Este aplicativo é uma ferramenta essencial para manter a segurança dos usuários, pois ajuda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identificar o local de emergência diminuindo o tempo de deslocamento.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Objetivo do app: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aplicativo será criado o objetivo de promover um atendimento mais eficiente dos serviços 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Bombeiros Voluntários de Santa Catarina em consonância com o SAMU. O objetivo é minimizar o tempo de resposta a situações de alto risco para os cidadãos. Para isso, foi criado um Aplicativo para dispositivos móveis, que ativa automaticamente a localização em tempo real dos usuários, permitindo que os profissionais consigam identificar com maior precisão os locais onde ocorrem os acidentes. Assim, os profissionais têm acesso a uma melhor visualização das rotas de acesso para situações de emergência, permitindo a eles chegar mais rapidamente e salvar vidas.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1- Acionar o botão de emergência.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2- Conectar com as autoridades competentes.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3- Obter localização em tempo real.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4- Enviar notificação de emergência.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5- Fazer Login no aplicativo.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6- Confirmar resposta das autoridades.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1- Interface intuitiva e de fácil utilização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2- Privacidade e segurança dos dados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3- Compatibilidade com diferentes dispositivos e plataformas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4- Suporte multilíngue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5- Disponibilidade off-line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História de usuários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Persona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Nome: Ana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Profissão: Professora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Perfil: Ana é uma professora dedicada que mora sozinha em uma área urbana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movimentada. Ela é ativa na comunidade e preza pela segurança pessoal.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Como Ana, uma professora que vive sozinha em uma área urbana movimentada, eu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quero um aplicativo de emergência intuitivo e eficaz. Para que eu possa me sentir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segura ao caminhar para casa à noite depois do trabalho ou em outras situações 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risco, sabendo que posso facilmente chamar ajuda em caso de emergência.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Persona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Nome: Marcos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Profissão: Motorista de entrega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Perfil: Marcos trabalha como motorista de entrega em uma grande cidade. Ele está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constantemente na estrada, entregando encomendas para clientes em vários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bairros.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Como Marcos, um motorista de entrega que está frequentemente na estrada, eu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quero um aplicativo de emergência acessível e confiável. Para que eu possa lidar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 situações de emergência enquanto estou trabalhando, como acidentes 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trânsito ou problemas de saúde súbitos, podendo chamar ajuda imediatamente 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fornecer minha localização precisa para os serviços de emergência.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Persona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Nome: André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Profissão: Personal Trainer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Perfil: André é um entusiasta de esportes e um personal trainer dedicado. Ele passa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maior parte do seu tempo treinando clientes em academias e ao ar livre.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Como André, um personal trainer e entusiasta de esportes, eu quero um aplicativo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 emergência prático e rápido de usar. Para que eu possa me sentir seguro durante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minhas atividades físicas intensas, como treinos ao ar livre e competições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esportivas, sabendo que posso solicitar assistência imediata em caso de lesões ou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emergências médicas, fornecendo minha localização precisa e informações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relevantes para os serviços de emergência.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resumo, há várias funcionalidades representadas: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Fazer login no app</w:t>
      </w:r>
      <w:r w:rsidDel="00000000" w:rsidR="00000000" w:rsidRPr="00000000">
        <w:rPr>
          <w:rtl w:val="0"/>
        </w:rPr>
        <w:t xml:space="preserve">: Usuários (Bombeiros e Cidadãos) podem fazer login no aplicativo para acessar seus recursos.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Ligar localização</w:t>
      </w:r>
      <w:r w:rsidDel="00000000" w:rsidR="00000000" w:rsidRPr="00000000">
        <w:rPr>
          <w:rtl w:val="0"/>
        </w:rPr>
        <w:t xml:space="preserve">: Ambos os usuários podem ativar a funcionalidade de localização.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localização da emergência</w:t>
      </w:r>
      <w:r w:rsidDel="00000000" w:rsidR="00000000" w:rsidRPr="00000000">
        <w:rPr>
          <w:rtl w:val="0"/>
        </w:rPr>
        <w:t xml:space="preserve">: Os Bombeiros e Cidadãos podem verificar a localização de uma emergência.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Acionar Corpo de Bombeiros</w:t>
      </w:r>
      <w:r w:rsidDel="00000000" w:rsidR="00000000" w:rsidRPr="00000000">
        <w:rPr>
          <w:rtl w:val="0"/>
        </w:rPr>
        <w:t xml:space="preserve">: Cidadãos podem acionar o Corpo de Bombeiros em caso de emergência.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Prestar socorros</w:t>
      </w:r>
      <w:r w:rsidDel="00000000" w:rsidR="00000000" w:rsidRPr="00000000">
        <w:rPr>
          <w:rtl w:val="0"/>
        </w:rPr>
        <w:t xml:space="preserve">: Bombeiros podem prestar socorros quando acionados.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Acionar SAMU</w:t>
      </w:r>
      <w:r w:rsidDel="00000000" w:rsidR="00000000" w:rsidRPr="00000000">
        <w:rPr>
          <w:rtl w:val="0"/>
        </w:rPr>
        <w:t xml:space="preserve">: Cidadãos podem acionar o Serviço de Atendimento Móvel de Urgência (SAMU) em casos de emergência.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localização da emergência (SAMU)</w:t>
      </w:r>
      <w:r w:rsidDel="00000000" w:rsidR="00000000" w:rsidRPr="00000000">
        <w:rPr>
          <w:rtl w:val="0"/>
        </w:rPr>
        <w:t xml:space="preserve">: O SAMU também pode verificar a localização de uma emergência.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Diagrama de classe UML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 diagrama UML representa a interação entre o cidadão, o aplicativo e os serviços de emergência, como os bombeiros e o SAMU. O cidadão tem acesso ao aplicativo, onde pode se cadastrar e utilizar os serviços disponíveis. No entanto, os bombeiros e o SAMU têm um acesso mais amplo, incluindo a capacidade de visualizar a localização precisa da ocorrência em tempo real e planejar o trajeto mais eficiente para chegar ao local e prestar assistência. Este diagrama ilustra a troca de informações e as diferentes permissões de acesso entre as partes envolvidas no sistema de resposta a emergências.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Partes Envolvidas: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Cidadão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Aplicativo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Serviços de Bombeiro e SAMU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Acesso ao Aplicativo: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cidadão possui acesso e pode se cadastrar no aplicativo.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Os serviços de Bombeiro e SAMU também têm acesso ao aplicativo.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Permissões de Acesso: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 cidadão tem acesso limitado às funcionalidades do aplicativo.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Bombeiros e SAMU têm acesso total à localização da ocorrência em tempo real.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Recursos Disponíveis: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Os bombeiros e o SAMU podem visualizar a localização da ocorrência e planejar o trajeto para o atendimento.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Este acesso permite aos serviços de emergência chegar ao local da ocorrência de forma eficiente e prestar assistência rapidamente.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resumo do diagrama de atividades: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O usuário realiza o login no sistema.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Receber Chamado (localização e contato de emergência)</w:t>
      </w:r>
      <w:r w:rsidDel="00000000" w:rsidR="00000000" w:rsidRPr="00000000">
        <w:rPr>
          <w:rtl w:val="0"/>
        </w:rPr>
        <w:t xml:space="preserve">: As informações de localização e contato de emergência são recebidas.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Ambulância Disponível?</w:t>
      </w:r>
      <w:r w:rsidDel="00000000" w:rsidR="00000000" w:rsidRPr="00000000">
        <w:rPr>
          <w:rtl w:val="0"/>
        </w:rPr>
        <w:t xml:space="preserve">: Verificação se uma ambulância está disponível para resposta ao chamado.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Se não houver ambulância disponível, o processo aguarda até que uma esteja disponível.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Enviar Ambulância</w:t>
      </w:r>
      <w:r w:rsidDel="00000000" w:rsidR="00000000" w:rsidRPr="00000000">
        <w:rPr>
          <w:rtl w:val="0"/>
        </w:rPr>
        <w:t xml:space="preserve">: Uma vez que uma ambulância está disponível, ela é enviada para responder ao chamado.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 de Emergência</w:t>
      </w:r>
      <w:r w:rsidDel="00000000" w:rsidR="00000000" w:rsidRPr="00000000">
        <w:rPr>
          <w:rtl w:val="0"/>
        </w:rPr>
        <w:t xml:space="preserve">: Caso necessário, o sistema pode fazer contato adicional com a pessoa de emergência para obter mais informações ou fornecer orientações.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Chamado</w:t>
      </w:r>
      <w:r w:rsidDel="00000000" w:rsidR="00000000" w:rsidRPr="00000000">
        <w:rPr>
          <w:rtl w:val="0"/>
        </w:rPr>
        <w:t xml:space="preserve">: Os usuários têm a opção de realizar um chamado de emergência.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Bombeiros</w:t>
      </w:r>
      <w:r w:rsidDel="00000000" w:rsidR="00000000" w:rsidRPr="00000000">
        <w:rPr>
          <w:rtl w:val="0"/>
        </w:rPr>
        <w:t xml:space="preserve">: Os bombeiros têm um fluxo semelhante ao do SAMU, recebendo chamados de emergência, verificando a disponibilidade de ambulância e enviando-a, se necessário.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Protótipo</w:t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