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spacing w:line="249" w:lineRule="auto"/>
        <w:ind w:firstLine="839"/>
        <w:rPr>
          <w:sz w:val="36"/>
          <w:szCs w:val="36"/>
        </w:rPr>
      </w:pPr>
      <w:bookmarkStart w:colFirst="0" w:colLast="0" w:name="_heading=h.gjdgxs" w:id="0"/>
      <w:bookmarkEnd w:id="0"/>
      <w:r w:rsidDel="00000000" w:rsidR="00000000" w:rsidRPr="00000000">
        <w:rPr>
          <w:sz w:val="36"/>
          <w:szCs w:val="36"/>
          <w:rtl w:val="0"/>
        </w:rPr>
        <w:t xml:space="preserve">Estruturas de Seleção e Repetição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478" w:line="312" w:lineRule="auto"/>
        <w:ind w:left="839" w:right="1587" w:firstLine="0"/>
        <w:jc w:val="left"/>
        <w:rPr/>
      </w:pPr>
      <w:bookmarkStart w:colFirst="0" w:colLast="0" w:name="_heading=h.30j0zll" w:id="1"/>
      <w:bookmarkEnd w:id="1"/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João Papo-de-Pescador, homem de bem, comprou um microcomputador para controlar o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rendimento diário de seu trabalho. Toda vez que ele traz um peso de peixes maior que o estabelecido pelo regulamento de pesca do estado de São Paulo (50 quilos) deve pagar um multa de R$ 4,00 por quilo excedente. João precisa que você faça um algoritmo que leia a variável P (peso de peixes) e verifique se há excesso. Se houver, gravar na variável E (Excesso) e na variável M o valor da multa que João deverá pagar. Caso contrário mostrar tais variáveis com o conteúdo ZERO.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             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6"/>
          <w:szCs w:val="26"/>
          <w:rtl w:val="0"/>
        </w:rPr>
        <w:t xml:space="preserve">       </w:t>
      </w:r>
      <w:r w:rsidDel="00000000" w:rsidR="00000000" w:rsidRPr="00000000">
        <w:rPr>
          <w:sz w:val="20"/>
          <w:szCs w:val="20"/>
          <w:rtl w:val="0"/>
        </w:rPr>
        <w:t xml:space="preserve">     Var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P:real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E:real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M: real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INICIO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escreva("Peso dos peixes em quilos: ")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leia (P)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escreval("================================")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 P &lt;= 50 ENTAO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E&lt;-0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M&lt;-0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escreval("O peixe está em peso permitido")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Senao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E&lt;- P-50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M &lt;- (E*4)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escreva("A quantidade de Excesso é:  ", E, " e o valor da Multa é:  ", M)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Fimse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Fimalgoritmo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color="000000" w:space="0" w:sz="0" w:val="none"/>
          <w:left w:color="000000" w:space="0" w:sz="0" w:val="none"/>
          <w:bottom w:color="000000" w:space="0" w:sz="0" w:val="none"/>
          <w:right w:color="000000" w:space="0" w:sz="0" w:val="none"/>
          <w:between w:space="0" w:sz="0" w:val="nil"/>
        </w:pBdr>
        <w:shd w:fill="ffffff" w:val="clear"/>
        <w:spacing w:after="96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b w:val="0"/>
          <w:i w:val="0"/>
          <w:smallCaps w:val="0"/>
          <w:strike w:val="0"/>
          <w:color w:val="000000"/>
          <w:sz w:val="21"/>
          <w:szCs w:val="2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Fonts w:ascii="Helvetica Neue" w:cs="Helvetica Neue" w:eastAsia="Helvetica Neue" w:hAnsi="Helvetica Neue"/>
          <w:color w:val="435059"/>
          <w:sz w:val="24"/>
          <w:szCs w:val="24"/>
          <w:rtl w:val="0"/>
        </w:rPr>
        <w:t xml:space="preserve">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025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2)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leia as variáveis C e N, respectivamente código e número de horas trabalhadas de um operário, e calcule o salário sabendo-se que ele ganha R$ 10,00 por hora. Quando o número de horas exceder a 50 calcule o excesso de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pagamento armazenando-o na variável E, caso contrário zerar tal variável. A hora excedente de trabalho vale R$ 20,00. No final do processamento imprimir o salário total e o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salário excedente.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3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Var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C, N, salario, extra : inteiro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Inicio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Escreva("Digite o Código do Trabalhador: ")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Leia(C)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Escreva("Digite as horas Trabalhadas: ")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Leia(N)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se N &gt; 50 então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salario &lt;- (N-1)*10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extra&lt;-(N-50)*20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escreval ("O seu salário é de: R$", salario,",00")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escreval ("O valor em horas extras é de: R$", extra,",00")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 senao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 salario &lt;- N*10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   extra:=0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    escreval ("não realizou hora extra, seu salario é de: R$", salario,",00")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    escreval ("horas extras é de: R$", extra,",00")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     fimse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rtl w:val="0"/>
        </w:rPr>
        <w:t xml:space="preserve">Fimalgoritmo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Helvetica Neue" w:cs="Helvetica Neue" w:eastAsia="Helvetica Neue" w:hAnsi="Helvetica Neue"/>
          <w:sz w:val="21"/>
          <w:szCs w:val="2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pos="1121"/>
        </w:tabs>
        <w:spacing w:after="0" w:before="0" w:line="312" w:lineRule="auto"/>
        <w:ind w:left="840" w:right="1226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3)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Elabore um algoritmo que gera e escreve os números ímpares dos números lidos entre</w:t>
      </w:r>
      <w:r w:rsidDel="00000000" w:rsidR="00000000" w:rsidRPr="00000000">
        <w:rPr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100 e 200.</w:t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3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3" w:line="240" w:lineRule="auto"/>
        <w:ind w:left="839" w:right="0" w:firstLine="0"/>
        <w:jc w:val="left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Liberation Sans" w:cs="Liberation Sans" w:eastAsia="Liberation Sans" w:hAnsi="Liberation San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Var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i: inteiro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Inicio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i &lt;- 0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para i de 100 ate 200 faça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se (i % 2=1) entao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escreval(i)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fimse</w:t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fimpara</w:t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Helvetica Neue" w:cs="Helvetica Neue" w:eastAsia="Helvetica Neue" w:hAnsi="Helvetica Neue"/>
          <w:sz w:val="21"/>
          <w:szCs w:val="21"/>
          <w:highlight w:val="white"/>
        </w:rPr>
      </w:pPr>
      <w:r w:rsidDel="00000000" w:rsidR="00000000" w:rsidRPr="00000000">
        <w:rPr>
          <w:rFonts w:ascii="Helvetica Neue" w:cs="Helvetica Neue" w:eastAsia="Helvetica Neue" w:hAnsi="Helvetica Neue"/>
          <w:sz w:val="21"/>
          <w:szCs w:val="21"/>
          <w:highlight w:val="white"/>
          <w:rtl w:val="0"/>
        </w:rPr>
        <w:t xml:space="preserve">Fimalgoritmo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280" w:top="1380" w:left="600" w:right="6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ans"/>
  <w:font w:name="Helvetica Neue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840" w:hanging="281"/>
      </w:pPr>
      <w:rPr>
        <w:rFonts w:ascii="Liberation Sans" w:cs="Liberation Sans" w:eastAsia="Liberation Sans" w:hAnsi="Liberation Sans"/>
        <w:sz w:val="24"/>
        <w:szCs w:val="24"/>
      </w:rPr>
    </w:lvl>
    <w:lvl w:ilvl="1">
      <w:start w:val="0"/>
      <w:numFmt w:val="bullet"/>
      <w:lvlText w:val="•"/>
      <w:lvlJc w:val="left"/>
      <w:pPr>
        <w:ind w:left="1858" w:hanging="280.9999999999998"/>
      </w:pPr>
      <w:rPr/>
    </w:lvl>
    <w:lvl w:ilvl="2">
      <w:start w:val="0"/>
      <w:numFmt w:val="bullet"/>
      <w:lvlText w:val="•"/>
      <w:lvlJc w:val="left"/>
      <w:pPr>
        <w:ind w:left="2876" w:hanging="281"/>
      </w:pPr>
      <w:rPr/>
    </w:lvl>
    <w:lvl w:ilvl="3">
      <w:start w:val="0"/>
      <w:numFmt w:val="bullet"/>
      <w:lvlText w:val="•"/>
      <w:lvlJc w:val="left"/>
      <w:pPr>
        <w:ind w:left="3894" w:hanging="281.00000000000045"/>
      </w:pPr>
      <w:rPr/>
    </w:lvl>
    <w:lvl w:ilvl="4">
      <w:start w:val="0"/>
      <w:numFmt w:val="bullet"/>
      <w:lvlText w:val="•"/>
      <w:lvlJc w:val="left"/>
      <w:pPr>
        <w:ind w:left="4912" w:hanging="281"/>
      </w:pPr>
      <w:rPr/>
    </w:lvl>
    <w:lvl w:ilvl="5">
      <w:start w:val="0"/>
      <w:numFmt w:val="bullet"/>
      <w:lvlText w:val="•"/>
      <w:lvlJc w:val="left"/>
      <w:pPr>
        <w:ind w:left="5930" w:hanging="281"/>
      </w:pPr>
      <w:rPr/>
    </w:lvl>
    <w:lvl w:ilvl="6">
      <w:start w:val="0"/>
      <w:numFmt w:val="bullet"/>
      <w:lvlText w:val="•"/>
      <w:lvlJc w:val="left"/>
      <w:pPr>
        <w:ind w:left="6948" w:hanging="281.0000000000009"/>
      </w:pPr>
      <w:rPr/>
    </w:lvl>
    <w:lvl w:ilvl="7">
      <w:start w:val="0"/>
      <w:numFmt w:val="bullet"/>
      <w:lvlText w:val="•"/>
      <w:lvlJc w:val="left"/>
      <w:pPr>
        <w:ind w:left="7966" w:hanging="281"/>
      </w:pPr>
      <w:rPr/>
    </w:lvl>
    <w:lvl w:ilvl="8">
      <w:start w:val="0"/>
      <w:numFmt w:val="bullet"/>
      <w:lvlText w:val="•"/>
      <w:lvlJc w:val="left"/>
      <w:pPr>
        <w:ind w:left="8984" w:hanging="281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ans" w:cs="Liberation Sans" w:eastAsia="Liberation Sans" w:hAnsi="Liberation Sans"/>
        <w:sz w:val="22"/>
        <w:szCs w:val="22"/>
        <w:lang w:val="en-US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before="67" w:lineRule="auto"/>
      <w:ind w:left="839" w:right="3497"/>
    </w:pPr>
    <w:rPr>
      <w:rFonts w:ascii="Liberation Sans" w:cs="Liberation Sans" w:eastAsia="Liberation Sans" w:hAnsi="Liberation Sans"/>
      <w:b w:val="1"/>
      <w:sz w:val="60"/>
      <w:szCs w:val="6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1" w:default="1">
    <w:name w:val="Normal"/>
    <w:uiPriority w:val="1"/>
    <w:qFormat w:val="1"/>
    <w:pPr>
      <w:widowControl w:val="0"/>
      <w:autoSpaceDE w:val="0"/>
      <w:autoSpaceDN w:val="0"/>
      <w:spacing w:after="0" w:before="0" w:line="240" w:lineRule="auto"/>
      <w:ind w:left="0" w:right="0"/>
      <w:jc w:val="left"/>
    </w:pPr>
    <w:rPr>
      <w:rFonts w:ascii="Liberation Sans" w:cs="Liberation Sans" w:eastAsia="Liberation Sans" w:hAnsi="Liberation Sans"/>
      <w:sz w:val="22"/>
      <w:szCs w:val="22"/>
      <w:lang w:bidi="pt-PT" w:eastAsia="pt-PT" w:val="pt-PT"/>
    </w:rPr>
  </w:style>
  <w:style w:type="paragraph" w:styleId="2">
    <w:name w:val="heading 1"/>
    <w:basedOn w:val="1"/>
    <w:next w:val="1"/>
    <w:uiPriority w:val="1"/>
    <w:qFormat w:val="1"/>
    <w:pPr>
      <w:spacing w:before="67"/>
      <w:ind w:left="839" w:right="3497"/>
      <w:outlineLvl w:val="1"/>
    </w:pPr>
    <w:rPr>
      <w:rFonts w:ascii="Liberation Sans" w:cs="Liberation Sans" w:eastAsia="Liberation Sans" w:hAnsi="Liberation Sans"/>
      <w:b w:val="1"/>
      <w:bCs w:val="1"/>
      <w:sz w:val="60"/>
      <w:szCs w:val="60"/>
      <w:lang w:bidi="pt-PT" w:eastAsia="pt-PT" w:val="pt-PT"/>
    </w:rPr>
  </w:style>
  <w:style w:type="character" w:styleId="3" w:default="1">
    <w:name w:val="Default Paragraph Font"/>
    <w:uiPriority w:val="1"/>
    <w:semiHidden w:val="1"/>
    <w:unhideWhenUsed w:val="1"/>
  </w:style>
  <w:style w:type="table" w:styleId="4" w:default="1">
    <w:name w:val="Normal Table"/>
    <w:uiPriority w:val="0"/>
    <w:semiHidden w:val="1"/>
    <w:tblPr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5">
    <w:name w:val="Body Text"/>
    <w:basedOn w:val="1"/>
    <w:uiPriority w:val="1"/>
    <w:qFormat w:val="1"/>
    <w:rPr>
      <w:rFonts w:ascii="Liberation Sans" w:cs="Liberation Sans" w:eastAsia="Liberation Sans" w:hAnsi="Liberation Sans"/>
      <w:sz w:val="24"/>
      <w:szCs w:val="24"/>
      <w:lang w:bidi="pt-PT" w:eastAsia="pt-PT" w:val="pt-PT"/>
    </w:rPr>
  </w:style>
  <w:style w:type="paragraph" w:styleId="6">
    <w:name w:val="Normal (Web)"/>
    <w:uiPriority w:val="0"/>
    <w:pPr>
      <w:spacing w:after="0" w:afterAutospacing="1" w:before="0" w:beforeAutospacing="1"/>
      <w:ind w:left="0" w:right="0"/>
      <w:jc w:val="left"/>
    </w:pPr>
    <w:rPr>
      <w:kern w:val="0"/>
      <w:sz w:val="24"/>
      <w:szCs w:val="24"/>
      <w:lang w:bidi="ar" w:eastAsia="zh-CN" w:val="en-US"/>
    </w:rPr>
  </w:style>
  <w:style w:type="paragraph" w:styleId="7">
    <w:name w:val="toc 1"/>
    <w:basedOn w:val="1"/>
    <w:next w:val="1"/>
    <w:uiPriority w:val="1"/>
    <w:qFormat w:val="1"/>
    <w:pPr>
      <w:spacing w:before="94"/>
      <w:ind w:left="119"/>
    </w:pPr>
    <w:rPr>
      <w:rFonts w:ascii="Liberation Sans" w:cs="Liberation Sans" w:eastAsia="Liberation Sans" w:hAnsi="Liberation Sans"/>
      <w:sz w:val="20"/>
      <w:szCs w:val="20"/>
      <w:lang w:bidi="pt-PT" w:eastAsia="pt-PT" w:val="pt-PT"/>
    </w:rPr>
  </w:style>
  <w:style w:type="table" w:styleId="8" w:customStyle="1">
    <w:name w:val="Table Normal1"/>
    <w:uiPriority w:val="2"/>
    <w:semiHidden w:val="1"/>
    <w:unhideWhenUsed w:val="1"/>
    <w:qFormat w:val="1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9">
    <w:name w:val="List Paragraph"/>
    <w:basedOn w:val="1"/>
    <w:uiPriority w:val="1"/>
    <w:qFormat w:val="1"/>
    <w:pPr>
      <w:ind w:left="839" w:right="1025"/>
    </w:pPr>
    <w:rPr>
      <w:rFonts w:ascii="Liberation Sans" w:cs="Liberation Sans" w:eastAsia="Liberation Sans" w:hAnsi="Liberation Sans"/>
      <w:lang w:bidi="pt-PT" w:eastAsia="pt-PT" w:val="pt-PT"/>
    </w:rPr>
  </w:style>
  <w:style w:type="paragraph" w:styleId="10" w:customStyle="1">
    <w:name w:val="Table Paragraph"/>
    <w:basedOn w:val="1"/>
    <w:uiPriority w:val="1"/>
    <w:qFormat w:val="1"/>
    <w:rPr>
      <w:lang w:bidi="pt-PT" w:eastAsia="pt-PT" w:val="pt-PT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HelveticaNeue-regular.ttf"/><Relationship Id="rId2" Type="http://schemas.openxmlformats.org/officeDocument/2006/relationships/font" Target="fonts/HelveticaNeue-bold.ttf"/><Relationship Id="rId3" Type="http://schemas.openxmlformats.org/officeDocument/2006/relationships/font" Target="fonts/HelveticaNeue-italic.ttf"/><Relationship Id="rId4" Type="http://schemas.openxmlformats.org/officeDocument/2006/relationships/font" Target="fonts/HelveticaNeue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y19lcQk11i3fANOlYSq+fkYLxQ==">AMUW2mXiBuTmeQ8VlzGgD5bFWVxeXFnyVX0N+yL5AYUEWmQyJQEG9et/Ip6ox8+EAaXZheFkhPB1nz7/OQVYQ0b6QVZ/mIGC578BVC72/SDrxh/77NE6cTWfU9UdNqeeLufdP+tah+A9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2021-07-29T00:22:00Z</dcterms:created>
  <dc:creator>980084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2021-07-28T00:00:00Z</vt:filetime>
  </property>
  <property fmtid="{D5CDD505-2E9C-101B-9397-08002B2CF9AE}" pid="3" name="Creator">
    <vt:lpwstr>Chromium</vt:lpwstr>
  </property>
  <property fmtid="{D5CDD505-2E9C-101B-9397-08002B2CF9AE}" pid="4" name="LastSaved">
    <vt:filetime>2021-07-29T00:00:00Z</vt:filetime>
  </property>
  <property fmtid="{D5CDD505-2E9C-101B-9397-08002B2CF9AE}" pid="5" name="KSOProductBuildVer">
    <vt:lpwstr>1033-11.2.0.10094</vt:lpwstr>
  </property>
</Properties>
</file>