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B4AF9" w14:textId="77777777" w:rsidR="005A6436" w:rsidRPr="00120D62" w:rsidRDefault="005A6436" w:rsidP="005A6436">
      <w:pPr>
        <w:pStyle w:val="Ttulo2"/>
        <w:rPr>
          <w:rFonts w:ascii="Aptos Light" w:hAnsi="Aptos Light"/>
        </w:rPr>
      </w:pPr>
      <w:r w:rsidRPr="00120D62">
        <w:rPr>
          <w:rFonts w:ascii="Rockwell Nova Light" w:hAnsi="Rockwell Nova Light"/>
        </w:rPr>
        <w:t>Livro do IML3</w:t>
      </w:r>
    </w:p>
    <w:p w14:paraId="31E82A91" w14:textId="77777777" w:rsidR="005A6436" w:rsidRPr="00120D62" w:rsidRDefault="005A6436" w:rsidP="005A6436">
      <w:pPr>
        <w:pStyle w:val="NormalWeb"/>
        <w:jc w:val="both"/>
        <w:rPr>
          <w:rFonts w:ascii="Rockwell Nova Light" w:hAnsi="Rockwell Nova Light"/>
        </w:rPr>
      </w:pPr>
      <w:r w:rsidRPr="00120D62">
        <w:rPr>
          <w:rFonts w:ascii="Rockwell Nova Light" w:hAnsi="Rockwell Nova Light"/>
        </w:rPr>
        <w:t xml:space="preserve">As redes neurais, e atualmente as redes neurais profundas, são modelos computacionais inspirados no funcionamento do cérebro humano, processando e extraindo diferentes informações em camadas. Atualmente são empregadas em diversas tarefas, como visão computacional, processamento de imagens, e processamento de textos. São empregadas em tarefas de aprendizado supervisionado, como classificação e regressão, </w:t>
      </w:r>
      <w:proofErr w:type="gramStart"/>
      <w:r w:rsidRPr="00120D62">
        <w:rPr>
          <w:rFonts w:ascii="Rockwell Nova Light" w:hAnsi="Rockwell Nova Light"/>
        </w:rPr>
        <w:t>e também</w:t>
      </w:r>
      <w:proofErr w:type="gramEnd"/>
      <w:r w:rsidRPr="00120D62">
        <w:rPr>
          <w:rFonts w:ascii="Rockwell Nova Light" w:hAnsi="Rockwell Nova Light"/>
        </w:rPr>
        <w:t xml:space="preserve"> em tarefas não supervisionadas, como agrupamento de dados. Neste componente serão apresentados os temas principais relacionados às redes neurais mais modernas da literatura: </w:t>
      </w:r>
      <w:proofErr w:type="spellStart"/>
      <w:r w:rsidRPr="00120D62">
        <w:rPr>
          <w:rFonts w:ascii="Rockwell Nova Light" w:hAnsi="Rockwell Nova Light"/>
        </w:rPr>
        <w:t>Multi-Layer</w:t>
      </w:r>
      <w:proofErr w:type="spellEnd"/>
      <w:r w:rsidRPr="00120D62">
        <w:rPr>
          <w:rFonts w:ascii="Rockwell Nova Light" w:hAnsi="Rockwell Nova Light"/>
        </w:rPr>
        <w:t xml:space="preserve"> </w:t>
      </w:r>
      <w:proofErr w:type="spellStart"/>
      <w:r w:rsidRPr="00120D62">
        <w:rPr>
          <w:rFonts w:ascii="Rockwell Nova Light" w:hAnsi="Rockwell Nova Light"/>
        </w:rPr>
        <w:t>Perceptron</w:t>
      </w:r>
      <w:proofErr w:type="spellEnd"/>
      <w:r w:rsidRPr="00120D62">
        <w:rPr>
          <w:rFonts w:ascii="Rockwell Nova Light" w:hAnsi="Rockwell Nova Light"/>
        </w:rPr>
        <w:t xml:space="preserve"> e Redes Neurais </w:t>
      </w:r>
      <w:proofErr w:type="spellStart"/>
      <w:r w:rsidRPr="00120D62">
        <w:rPr>
          <w:rFonts w:ascii="Rockwell Nova Light" w:hAnsi="Rockwell Nova Light"/>
        </w:rPr>
        <w:t>Convolucionais</w:t>
      </w:r>
      <w:proofErr w:type="spellEnd"/>
      <w:r w:rsidRPr="00120D62">
        <w:rPr>
          <w:rFonts w:ascii="Rockwell Nova Light" w:hAnsi="Rockwell Nova Light"/>
        </w:rPr>
        <w:t>, Transferência de Aprendizado, Redes Neurais Recorrentes e suas variações, Mecanismo de Atenção e Transformers.</w:t>
      </w:r>
    </w:p>
    <w:p w14:paraId="32B5DD09" w14:textId="77777777" w:rsidR="005A6436" w:rsidRPr="00120D62" w:rsidRDefault="005A6436" w:rsidP="005A6436">
      <w:pPr>
        <w:pStyle w:val="Ttulo3"/>
        <w:rPr>
          <w:rFonts w:ascii="Rockwell Nova Light" w:hAnsi="Rockwell Nova Light"/>
        </w:rPr>
      </w:pPr>
      <w:r w:rsidRPr="00120D62">
        <w:rPr>
          <w:rFonts w:ascii="Rockwell Nova Light" w:hAnsi="Rockwell Nova Light"/>
        </w:rPr>
        <w:t xml:space="preserve">2. Unidade 1: Introdução às Redes Neurais </w:t>
      </w:r>
      <w:proofErr w:type="spellStart"/>
      <w:proofErr w:type="gramStart"/>
      <w:r w:rsidRPr="00120D62">
        <w:rPr>
          <w:rFonts w:ascii="Rockwell Nova Light" w:hAnsi="Rockwell Nova Light"/>
        </w:rPr>
        <w:t>Multi-camadas</w:t>
      </w:r>
      <w:proofErr w:type="spellEnd"/>
      <w:proofErr w:type="gramEnd"/>
      <w:r w:rsidRPr="00120D62">
        <w:rPr>
          <w:rFonts w:ascii="Rockwell Nova Light" w:hAnsi="Rockwell Nova Light"/>
        </w:rPr>
        <w:t xml:space="preserve"> e Redes Neurais </w:t>
      </w:r>
      <w:proofErr w:type="spellStart"/>
      <w:r w:rsidRPr="00120D62">
        <w:rPr>
          <w:rFonts w:ascii="Rockwell Nova Light" w:hAnsi="Rockwell Nova Light"/>
        </w:rPr>
        <w:t>Convolucionais</w:t>
      </w:r>
      <w:proofErr w:type="spellEnd"/>
    </w:p>
    <w:p w14:paraId="05ED6C61" w14:textId="77777777" w:rsidR="005A6436" w:rsidRPr="00120D62" w:rsidRDefault="005A6436" w:rsidP="005A6436">
      <w:pPr>
        <w:pStyle w:val="Ttulo4"/>
        <w:rPr>
          <w:rFonts w:ascii="Rockwell Nova Light" w:hAnsi="Rockwell Nova Light"/>
        </w:rPr>
      </w:pPr>
      <w:r w:rsidRPr="00120D62">
        <w:rPr>
          <w:rFonts w:ascii="Rockwell Nova Light" w:hAnsi="Rockwell Nova Light"/>
        </w:rPr>
        <w:t>2.1. Situação Problema da Unidade 1</w:t>
      </w:r>
    </w:p>
    <w:p w14:paraId="00636B02" w14:textId="77777777" w:rsidR="005A6436" w:rsidRPr="00120D62" w:rsidRDefault="005A6436" w:rsidP="005A6436">
      <w:pPr>
        <w:pStyle w:val="NormalWeb"/>
        <w:jc w:val="both"/>
        <w:rPr>
          <w:rFonts w:ascii="Rockwell Nova Light" w:hAnsi="Rockwell Nova Light"/>
        </w:rPr>
      </w:pPr>
      <w:r w:rsidRPr="00120D62">
        <w:rPr>
          <w:rFonts w:ascii="Rockwell Nova Light" w:hAnsi="Rockwell Nova Light"/>
        </w:rPr>
        <w:t xml:space="preserve">Para que os alunos sejam expostos a problemas reais, traremos para a sala de aula alguns conjuntos de dados com imagens reais, para que os alunos possam aplicar as redes neurais desenvolvidas. Os alunos serão divididos em grupos e cada grupo deverá desenvolver uma solução utilizando </w:t>
      </w:r>
      <w:proofErr w:type="spellStart"/>
      <w:r w:rsidRPr="00120D62">
        <w:rPr>
          <w:rFonts w:ascii="Rockwell Nova Light" w:hAnsi="Rockwell Nova Light"/>
        </w:rPr>
        <w:t>CNNs</w:t>
      </w:r>
      <w:proofErr w:type="spellEnd"/>
      <w:r w:rsidRPr="00120D62">
        <w:rPr>
          <w:rFonts w:ascii="Rockwell Nova Light" w:hAnsi="Rockwell Nova Light"/>
        </w:rPr>
        <w:t xml:space="preserve"> que será apresentada em sala de aula.</w:t>
      </w:r>
    </w:p>
    <w:p w14:paraId="010CCDD3" w14:textId="77777777" w:rsidR="005A6436" w:rsidRPr="00120D62" w:rsidRDefault="005A6436" w:rsidP="005A6436">
      <w:pPr>
        <w:pStyle w:val="NormalWeb"/>
        <w:jc w:val="both"/>
        <w:rPr>
          <w:rFonts w:ascii="Rockwell Nova Light" w:hAnsi="Rockwell Nova Light"/>
        </w:rPr>
      </w:pPr>
      <w:r w:rsidRPr="00120D62">
        <w:rPr>
          <w:rFonts w:ascii="Rockwell Nova Light" w:hAnsi="Rockwell Nova Light"/>
        </w:rPr>
        <w:t>Será tratado um case de classificação de imagens contendo 15.620 imagens compreendendo várias cenas internas que se enquadram em 67 categorias internas para ajudar a treinar os modelos.</w:t>
      </w:r>
    </w:p>
    <w:p w14:paraId="6340BD91" w14:textId="77777777" w:rsidR="005A6436" w:rsidRPr="00120D62" w:rsidRDefault="005A6436" w:rsidP="005A6436">
      <w:pPr>
        <w:pStyle w:val="NormalWeb"/>
        <w:jc w:val="both"/>
        <w:rPr>
          <w:rFonts w:ascii="Rockwell Nova Light" w:hAnsi="Rockwell Nova Light"/>
        </w:rPr>
      </w:pPr>
      <w:r w:rsidRPr="00120D62">
        <w:rPr>
          <w:rFonts w:ascii="Rockwell Nova Light" w:hAnsi="Rockwell Nova Light"/>
        </w:rPr>
        <w:t>As categorias específicas em que essas imagens se enquadram incluem lojas, residências, espaços públicos, locais de lazer e locais de trabalho. Os alunos terão o desafio de desenvolverem as etapas de pré-processamento da base, treinamento e seleção dos modelos e avaliação dos resultados.</w:t>
      </w:r>
    </w:p>
    <w:p w14:paraId="42AFB741" w14:textId="77777777" w:rsidR="00BA3905" w:rsidRPr="00120D62" w:rsidRDefault="00BA3905">
      <w:pPr>
        <w:rPr>
          <w:rFonts w:ascii="Rockwell Nova Light" w:hAnsi="Rockwell Nova Light"/>
        </w:rPr>
      </w:pPr>
    </w:p>
    <w:p w14:paraId="01581205" w14:textId="77777777" w:rsidR="00120D62" w:rsidRPr="00120D62" w:rsidRDefault="00120D62" w:rsidP="00120D62">
      <w:pPr>
        <w:pStyle w:val="Ttulo3"/>
        <w:rPr>
          <w:rFonts w:ascii="Rockwell Nova Light" w:hAnsi="Rockwell Nova Light"/>
        </w:rPr>
      </w:pPr>
      <w:r w:rsidRPr="00120D62">
        <w:rPr>
          <w:rFonts w:ascii="Rockwell Nova Light" w:hAnsi="Rockwell Nova Light"/>
        </w:rPr>
        <w:t xml:space="preserve">2. Unidade 1: Introdução às Redes Neurais </w:t>
      </w:r>
      <w:proofErr w:type="spellStart"/>
      <w:proofErr w:type="gramStart"/>
      <w:r w:rsidRPr="00120D62">
        <w:rPr>
          <w:rFonts w:ascii="Rockwell Nova Light" w:hAnsi="Rockwell Nova Light"/>
        </w:rPr>
        <w:t>Multi-camadas</w:t>
      </w:r>
      <w:proofErr w:type="spellEnd"/>
      <w:proofErr w:type="gramEnd"/>
      <w:r w:rsidRPr="00120D62">
        <w:rPr>
          <w:rFonts w:ascii="Rockwell Nova Light" w:hAnsi="Rockwell Nova Light"/>
        </w:rPr>
        <w:t xml:space="preserve"> e Redes Neurais </w:t>
      </w:r>
      <w:proofErr w:type="spellStart"/>
      <w:r w:rsidRPr="00120D62">
        <w:rPr>
          <w:rFonts w:ascii="Rockwell Nova Light" w:hAnsi="Rockwell Nova Light"/>
        </w:rPr>
        <w:t>Convolucionais</w:t>
      </w:r>
      <w:proofErr w:type="spellEnd"/>
    </w:p>
    <w:p w14:paraId="2AB7EC5C" w14:textId="77777777" w:rsidR="00120D62" w:rsidRPr="00120D62" w:rsidRDefault="00120D62" w:rsidP="00120D62">
      <w:pPr>
        <w:pStyle w:val="Ttulo4"/>
        <w:rPr>
          <w:rFonts w:ascii="Rockwell Nova Light" w:hAnsi="Rockwell Nova Light"/>
        </w:rPr>
      </w:pPr>
      <w:r w:rsidRPr="00120D62">
        <w:rPr>
          <w:rFonts w:ascii="Rockwell Nova Light" w:hAnsi="Rockwell Nova Light"/>
        </w:rPr>
        <w:t>2.2. Entregável da Unidade 1</w:t>
      </w:r>
    </w:p>
    <w:p w14:paraId="6CF35525" w14:textId="77777777" w:rsidR="00120D62" w:rsidRPr="00120D62" w:rsidRDefault="00120D62" w:rsidP="00120D62">
      <w:pPr>
        <w:pStyle w:val="NormalWeb"/>
        <w:jc w:val="both"/>
        <w:rPr>
          <w:rFonts w:ascii="Rockwell Nova Light" w:hAnsi="Rockwell Nova Light"/>
        </w:rPr>
      </w:pPr>
      <w:r w:rsidRPr="00120D62">
        <w:rPr>
          <w:rStyle w:val="Forte"/>
          <w:rFonts w:ascii="Rockwell Nova Light" w:hAnsi="Rockwell Nova Light"/>
        </w:rPr>
        <w:t>Título da Atividade:</w:t>
      </w:r>
      <w:r w:rsidRPr="00120D62">
        <w:rPr>
          <w:rFonts w:ascii="Rockwell Nova Light" w:hAnsi="Rockwell Nova Light"/>
        </w:rPr>
        <w:t> </w:t>
      </w:r>
      <w:hyperlink r:id="rId4" w:tgtFrame="_blank" w:history="1">
        <w:r w:rsidRPr="00120D62">
          <w:rPr>
            <w:rStyle w:val="Hyperlink"/>
            <w:rFonts w:ascii="Rockwell Nova Light" w:hAnsi="Rockwell Nova Light"/>
          </w:rPr>
          <w:t xml:space="preserve">IML 3.1 - Prática com </w:t>
        </w:r>
        <w:proofErr w:type="spellStart"/>
        <w:r w:rsidRPr="00120D62">
          <w:rPr>
            <w:rStyle w:val="Hyperlink"/>
            <w:rFonts w:ascii="Rockwell Nova Light" w:hAnsi="Rockwell Nova Light"/>
          </w:rPr>
          <w:t>CNNs</w:t>
        </w:r>
        <w:proofErr w:type="spellEnd"/>
      </w:hyperlink>
    </w:p>
    <w:p w14:paraId="4AD33480" w14:textId="77777777" w:rsidR="00120D62" w:rsidRPr="00120D62" w:rsidRDefault="00120D62" w:rsidP="00120D62">
      <w:pPr>
        <w:pStyle w:val="NormalWeb"/>
        <w:jc w:val="both"/>
        <w:rPr>
          <w:rFonts w:ascii="Rockwell Nova Light" w:hAnsi="Rockwell Nova Light"/>
        </w:rPr>
      </w:pPr>
      <w:r w:rsidRPr="00120D62">
        <w:rPr>
          <w:rStyle w:val="Forte"/>
          <w:rFonts w:ascii="Rockwell Nova Light" w:hAnsi="Rockwell Nova Light"/>
        </w:rPr>
        <w:lastRenderedPageBreak/>
        <w:t>Orientações:</w:t>
      </w:r>
    </w:p>
    <w:p w14:paraId="2391F28F" w14:textId="77777777" w:rsidR="00120D62" w:rsidRPr="00120D62" w:rsidRDefault="00120D62" w:rsidP="00120D62">
      <w:pPr>
        <w:pStyle w:val="NormalWeb"/>
        <w:jc w:val="both"/>
        <w:rPr>
          <w:rFonts w:ascii="Rockwell Nova Light" w:hAnsi="Rockwell Nova Light"/>
        </w:rPr>
      </w:pPr>
      <w:r w:rsidRPr="00120D62">
        <w:rPr>
          <w:rFonts w:ascii="Rockwell Nova Light" w:hAnsi="Rockwell Nova Light"/>
        </w:rPr>
        <w:t xml:space="preserve">Utilizar os conceitos de Redes Neurais </w:t>
      </w:r>
      <w:proofErr w:type="spellStart"/>
      <w:r w:rsidRPr="00120D62">
        <w:rPr>
          <w:rFonts w:ascii="Rockwell Nova Light" w:hAnsi="Rockwell Nova Light"/>
        </w:rPr>
        <w:t>Convolucionais</w:t>
      </w:r>
      <w:proofErr w:type="spellEnd"/>
      <w:r w:rsidRPr="00120D62">
        <w:rPr>
          <w:rFonts w:ascii="Rockwell Nova Light" w:hAnsi="Rockwell Nova Light"/>
        </w:rPr>
        <w:t xml:space="preserve"> vistos em aula para desenvolver um modelo de classificação de imagens para o problema proposto em:</w:t>
      </w:r>
    </w:p>
    <w:p w14:paraId="31132C8B" w14:textId="77777777" w:rsidR="00120D62" w:rsidRPr="00120D62" w:rsidRDefault="00000000" w:rsidP="00120D62">
      <w:pPr>
        <w:pStyle w:val="NormalWeb"/>
        <w:jc w:val="both"/>
        <w:rPr>
          <w:rFonts w:ascii="Rockwell Nova Light" w:hAnsi="Rockwell Nova Light"/>
        </w:rPr>
      </w:pPr>
      <w:hyperlink r:id="rId5" w:history="1">
        <w:r w:rsidR="00120D62" w:rsidRPr="00120D62">
          <w:rPr>
            <w:rStyle w:val="Hyperlink"/>
            <w:rFonts w:ascii="Rockwell Nova Light" w:hAnsi="Rockwell Nova Light"/>
          </w:rPr>
          <w:t>https://www.kaggle.com/datasets/kmkarakaya/logos-bk-kfc-mcdonald-starbucks-subway-none</w:t>
        </w:r>
      </w:hyperlink>
    </w:p>
    <w:p w14:paraId="47A0AD1B" w14:textId="77777777" w:rsidR="00120D62" w:rsidRPr="00120D62" w:rsidRDefault="00120D62" w:rsidP="00120D62">
      <w:pPr>
        <w:pStyle w:val="NormalWeb"/>
        <w:jc w:val="both"/>
        <w:rPr>
          <w:rFonts w:ascii="Rockwell Nova Light" w:hAnsi="Rockwell Nova Light"/>
        </w:rPr>
      </w:pPr>
      <w:r w:rsidRPr="00120D62">
        <w:rPr>
          <w:rFonts w:ascii="Rockwell Nova Light" w:hAnsi="Rockwell Nova Light"/>
        </w:rPr>
        <w:t>O problema consiste em, com base em imagens da faixada de estabelecimentos, treinar um modelo para classificar tal imagem em uma das seguintes classes: ['Other', 'Starbucks', 'Subway', 'McDonalds', 'KFC', 'Burger King'].</w:t>
      </w:r>
    </w:p>
    <w:p w14:paraId="7A1DD220" w14:textId="77777777" w:rsidR="00120D62" w:rsidRPr="00120D62" w:rsidRDefault="00120D62" w:rsidP="00120D62">
      <w:pPr>
        <w:pStyle w:val="NormalWeb"/>
        <w:jc w:val="both"/>
        <w:rPr>
          <w:rFonts w:ascii="Rockwell Nova Light" w:hAnsi="Rockwell Nova Light"/>
        </w:rPr>
      </w:pPr>
      <w:r w:rsidRPr="00120D62">
        <w:rPr>
          <w:rStyle w:val="Forte"/>
          <w:rFonts w:ascii="Rockwell Nova Light" w:hAnsi="Rockwell Nova Light"/>
        </w:rPr>
        <w:t>Entrega:</w:t>
      </w:r>
    </w:p>
    <w:p w14:paraId="281C76A8" w14:textId="3417838B" w:rsidR="00120D62" w:rsidRPr="00204992" w:rsidRDefault="00120D62" w:rsidP="00204992">
      <w:pPr>
        <w:pStyle w:val="NormalWeb"/>
        <w:jc w:val="both"/>
        <w:rPr>
          <w:rFonts w:ascii="Rockwell Nova Light" w:hAnsi="Rockwell Nova Light"/>
        </w:rPr>
      </w:pPr>
      <w:r w:rsidRPr="00120D62">
        <w:rPr>
          <w:rFonts w:ascii="Rockwell Nova Light" w:hAnsi="Rockwell Nova Light"/>
        </w:rPr>
        <w:t xml:space="preserve">Os modelos deverão ser desenvolvidos utilizando a plataforma Google </w:t>
      </w:r>
      <w:proofErr w:type="spellStart"/>
      <w:r w:rsidRPr="00120D62">
        <w:rPr>
          <w:rFonts w:ascii="Rockwell Nova Light" w:hAnsi="Rockwell Nova Light"/>
        </w:rPr>
        <w:t>Colab</w:t>
      </w:r>
      <w:proofErr w:type="spellEnd"/>
      <w:r w:rsidRPr="00120D62">
        <w:rPr>
          <w:rFonts w:ascii="Rockwell Nova Light" w:hAnsi="Rockwell Nova Light"/>
        </w:rPr>
        <w:t xml:space="preserve"> e o link da solução deve ser entregue e disponibilizado para avaliação. Durante a resolução do problema, documente o código e as decisões tomadas. O notebook deverá conter também uma análise sobre a assertividade que o modelo alcançou nos conjuntos de treinamento e validação.</w:t>
      </w:r>
    </w:p>
    <w:sectPr w:rsidR="00120D62" w:rsidRPr="002049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Rockwell Nova Light">
    <w:charset w:val="00"/>
    <w:family w:val="roman"/>
    <w:pitch w:val="variable"/>
    <w:sig w:usb0="8000028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0D"/>
    <w:rsid w:val="00051230"/>
    <w:rsid w:val="00120D62"/>
    <w:rsid w:val="0015690D"/>
    <w:rsid w:val="00204992"/>
    <w:rsid w:val="005A6436"/>
    <w:rsid w:val="00BA3905"/>
    <w:rsid w:val="00F0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5E1DE"/>
  <w15:chartTrackingRefBased/>
  <w15:docId w15:val="{3AAAF771-6597-4F17-9FDA-17A7B7D9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024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F024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F024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02499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F02499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F02499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unhideWhenUsed/>
    <w:rsid w:val="00F02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20D6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120D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8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0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kmkarakaya/logos-bk-kfc-mcdonald-starbucks-subway-none" TargetMode="External"/><Relationship Id="rId4" Type="http://schemas.openxmlformats.org/officeDocument/2006/relationships/hyperlink" Target="https://inova.iti.ufscar.br/mod/assign/view.php?id=214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449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Gomes</dc:creator>
  <cp:keywords/>
  <dc:description/>
  <cp:lastModifiedBy>Leticia Gomes</cp:lastModifiedBy>
  <cp:revision>6</cp:revision>
  <dcterms:created xsi:type="dcterms:W3CDTF">2023-11-11T11:52:00Z</dcterms:created>
  <dcterms:modified xsi:type="dcterms:W3CDTF">2023-11-13T22:31:00Z</dcterms:modified>
</cp:coreProperties>
</file>