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2.400207519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2.39990234375"/>
        <w:gridCol w:w="2697.6004028320312"/>
        <w:gridCol w:w="1262.39990234375"/>
        <w:gridCol w:w="2520"/>
        <w:tblGridChange w:id="0">
          <w:tblGrid>
            <w:gridCol w:w="3062.39990234375"/>
            <w:gridCol w:w="2697.6004028320312"/>
            <w:gridCol w:w="1262.39990234375"/>
            <w:gridCol w:w="2520"/>
          </w:tblGrid>
        </w:tblGridChange>
      </w:tblGrid>
      <w:tr>
        <w:trPr>
          <w:cantSplit w:val="0"/>
          <w:trHeight w:val="1387.2009277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0.83160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5.4547119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Universidade Luterana do Brasil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4.139404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ULBRA – Campus Torres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2.831420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Tipo de atividade: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140380859375" w:line="315.6625270843506" w:lineRule="auto"/>
              <w:ind w:left="76.7999267578125" w:right="664.33349609375" w:firstLine="14.04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Prova ( ) Trabalho (</w:t>
            </w:r>
            <w:r w:rsidDel="00000000" w:rsidR="00000000" w:rsidRPr="00000000">
              <w:rPr>
                <w:sz w:val="18.240001678466797"/>
                <w:szCs w:val="18.240001678466797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) ..... ( )  Avaliação: G1 ( ) G2 ( )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369140625" w:line="240" w:lineRule="auto"/>
              <w:ind w:left="85.0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Substituição de Grau: G1 ( ) G2 ( )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5080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Curso: ADS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Disciplina: Laboratório de Prog.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Data: 02-08-2</w:t>
            </w:r>
            <w:r w:rsidDel="00000000" w:rsidR="00000000" w:rsidRPr="00000000">
              <w:rPr>
                <w:sz w:val="22.080001831054688"/>
                <w:szCs w:val="22.080001831054688"/>
                <w:rtl w:val="0"/>
              </w:rPr>
              <w:t xml:space="preserve">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79754638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Turma: 0042-A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Professor(a): Lucas Fogaça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8063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Valor da Avaliação: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5322265625" w:line="240" w:lineRule="auto"/>
              <w:ind w:left="87.32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Nota: 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545288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Acadêmico(a)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n°: Djeniffer Letícia Kre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0" w:right="1348.646850585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palavra reservada em Java utilizada para definir o nome da classe é:  a. public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735.5981445312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void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85546875" w:line="240" w:lineRule="auto"/>
        <w:ind w:left="729.3582153320312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main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1581115722656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d.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1581115722656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Um dos principais motivos que contribuiu para o desenvolvimento da linguagem  Java foi: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728.6381530761719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 O nome da linguagem.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35.59814453125" w:right="0" w:firstLine="0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b- O desenvolvimento da Internet.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729.3582153320312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- A linguagem é relativamente simples.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728.158111572265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-O desempenho da linguagem em termos de velocidade.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63.89434814453125" w:lineRule="auto"/>
        <w:ind w:left="0" w:right="855.1922607421875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Por que a utilização de Java em multiplataforma é muito importante para os  programadores? </w:t>
      </w:r>
      <w:r w:rsidDel="00000000" w:rsidR="00000000" w:rsidRPr="00000000">
        <w:rPr>
          <w:b w:val="1"/>
          <w:sz w:val="24"/>
          <w:szCs w:val="24"/>
          <w:rtl w:val="0"/>
        </w:rPr>
        <w:t xml:space="preserve"> Porque os programadores não necessitam ficar preocupados em saber em qual máquina a aplicação será executada e sem precisar adaptar o código, uma vez que um mesmo programa pode ser usado num PC, num Mac ou em um computador de grande porte. É muito melhor para uma empresa desenvolver um software que possa ser executado em “qualquer lugar”, independentemente da máquina do cliente.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63.89434814453125" w:lineRule="auto"/>
        <w:ind w:left="735.8381652832031" w:right="855.1922607421875" w:hanging="365.760040283203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6056365967" w:lineRule="auto"/>
        <w:ind w:left="0" w:right="400.350341796875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Qual das características seguintes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diz respeito à linguagem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5244140625" w:line="263.8946056365967" w:lineRule="auto"/>
        <w:ind w:left="728.6381530761719" w:right="400.350341796875" w:hanging="365.52001953125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- Pode ser executada em qualquer computador, independentemente de existir  uma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máquina virtual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instalada.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263.89434814453125" w:lineRule="auto"/>
        <w:ind w:left="720" w:right="280.57983398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- É uma linguagem que pode ser usada para o desenvolvimento de aplicações  voltadas à web.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729.3582153320312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- É uma linguagem com suporte à orientação a objetos.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158111572265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- É uma linguagem com um bom nível de segurança.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1581115722656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 Cite as características da linguagem Java, explicando cada uma delas.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 a objetos: </w:t>
      </w:r>
      <w:r w:rsidDel="00000000" w:rsidR="00000000" w:rsidRPr="00000000">
        <w:rPr>
          <w:sz w:val="24"/>
          <w:szCs w:val="24"/>
          <w:rtl w:val="0"/>
        </w:rPr>
        <w:t xml:space="preserve">Java é uma linguagem totalmente orientada a objetos, permitindo a herança e a reutilização de códigos de forma dinâmica e estática.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Fácil e prático</w:t>
      </w:r>
      <w:r w:rsidDel="00000000" w:rsidR="00000000" w:rsidRPr="00000000">
        <w:rPr>
          <w:sz w:val="24"/>
          <w:szCs w:val="24"/>
          <w:rtl w:val="0"/>
        </w:rPr>
        <w:t xml:space="preserve">. A linguagem é derivada da linguagem C e C++, tornando-se mais familiar. O ambiente retira do programador a responsabilidade de gerir a memória e os ponteiros. Esta linguagem incorpora também um suporte a operações em Banco de Dados, permitindo uma conexão remota a servidores SQL.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-Desempenho ao mais alto nível. </w:t>
      </w:r>
      <w:r w:rsidDel="00000000" w:rsidR="00000000" w:rsidRPr="00000000">
        <w:rPr>
          <w:sz w:val="24"/>
          <w:szCs w:val="24"/>
          <w:rtl w:val="0"/>
        </w:rPr>
        <w:t xml:space="preserve">Suporta vários recursos de alto desempenho, como multithreading, compilação just-in-time e utilização de código nativo.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Muitas comunidades de utilizadores.</w:t>
      </w:r>
      <w:r w:rsidDel="00000000" w:rsidR="00000000" w:rsidRPr="00000000">
        <w:rPr>
          <w:sz w:val="24"/>
          <w:szCs w:val="24"/>
          <w:rtl w:val="0"/>
        </w:rPr>
        <w:t xml:space="preserve"> Através destes grupos é possível trocar experiências, dicas e evoluir em conjunto de forma muito prática e eficaz.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0" w:right="1809.24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Excelente adaptabilidade para outras linguagens. </w:t>
      </w:r>
      <w:r w:rsidDel="00000000" w:rsidR="00000000" w:rsidRPr="00000000">
        <w:rPr>
          <w:sz w:val="24"/>
          <w:szCs w:val="24"/>
          <w:rtl w:val="0"/>
        </w:rPr>
        <w:t xml:space="preserve">A máquina virtual Java roda cerca de 350 linguagens, o Groovy, Scala ,JPython e outras.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Simples e operacional. </w:t>
      </w:r>
      <w:r w:rsidDel="00000000" w:rsidR="00000000" w:rsidRPr="00000000">
        <w:rPr>
          <w:sz w:val="24"/>
          <w:szCs w:val="24"/>
          <w:rtl w:val="0"/>
        </w:rPr>
        <w:t xml:space="preserve">É possível executar o Java nos sistemas operacionais Windows, GNU/Linux e Mac. Os principais IDES operam em Java, ou seja, é possível programar em qualquer sistema operacional.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Seguro e robusto.</w:t>
      </w:r>
      <w:r w:rsidDel="00000000" w:rsidR="00000000" w:rsidRPr="00000000">
        <w:rPr>
          <w:sz w:val="24"/>
          <w:szCs w:val="24"/>
          <w:rtl w:val="0"/>
        </w:rPr>
        <w:t xml:space="preserve"> Através de um sistema constantemente atualizado, o Java protege o sistema do cliente contra possíveis ataques não-intencionais.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9.118118286132812" w:right="1809.249267578125" w:firstLine="0.96000671386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Multi-thread: </w:t>
      </w:r>
      <w:r w:rsidDel="00000000" w:rsidR="00000000" w:rsidRPr="00000000">
        <w:rPr>
          <w:sz w:val="24"/>
          <w:szCs w:val="24"/>
          <w:rtl w:val="0"/>
        </w:rPr>
        <w:t xml:space="preserve">capacidade para suportar processamentos múltiplos;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9.118118286132812" w:right="1809.249267578125" w:firstLine="0.9600067138671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6 - Cite os princípios da OOP. </w:t>
      </w:r>
    </w:p>
    <w:p w:rsidR="00000000" w:rsidDel="00000000" w:rsidP="00000000" w:rsidRDefault="00000000" w:rsidRPr="00000000" w14:paraId="0000003C">
      <w:pPr>
        <w:widowControl w:val="0"/>
        <w:spacing w:line="263.89434814453125" w:lineRule="auto"/>
        <w:ind w:left="9.118118286132812" w:right="1809.249267578125" w:firstLine="0.96000671386718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ser considerada orientada a objetos, uma linguagem precisa necessariamente conter quatro características: encapsulamento, polimorfismo, herança e ligação dinâmica.</w:t>
      </w:r>
    </w:p>
    <w:p w:rsidR="00000000" w:rsidDel="00000000" w:rsidP="00000000" w:rsidRDefault="00000000" w:rsidRPr="00000000" w14:paraId="0000003D">
      <w:pPr>
        <w:widowControl w:val="0"/>
        <w:spacing w:line="263.89434814453125" w:lineRule="auto"/>
        <w:ind w:left="9.118118286132812" w:right="1809.249267578125" w:firstLine="0.960006713867187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11.278076171875" w:right="0" w:firstLine="0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7 - Qual é a unidade básica de encapsulamento em Java?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 classe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11.278076171875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9.83810424804687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8 - Onde um programa Java começa a ser executado?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 classe que contém</w:t>
      </w:r>
      <w:r w:rsidDel="00000000" w:rsidR="00000000" w:rsidRPr="00000000">
        <w:rPr>
          <w:b w:val="1"/>
          <w:sz w:val="24"/>
          <w:szCs w:val="24"/>
          <w:rtl w:val="0"/>
        </w:rPr>
        <w:t xml:space="preserve"> o método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main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considerado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uma aplicação,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um programa que pode ser executado.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9.838104248046875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0.078125" w:righ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9 - O que System.out.println( ) faz?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 System. out. print() é um método muito usado para imprimir no console ou na saída padrão. Esse método às vezes é chamado de método de linha de impressão.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0.078125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5.838088989257812" w:right="1001.0736083984375" w:firstLine="10.319976806640625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10- Qual é o nome do compilador Java? O que você deve usar para executar um  programa Java?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Javac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Máquina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virtual Java instalada.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5.838088989257812" w:right="1001.0736083984375" w:firstLine="10.3199768066406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11- Qual dos nomes de variável a seguir é inválido?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981689453125" w:right="0" w:firstLine="0"/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 count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737.5181579589844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 $count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31.9981384277344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 count27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738.4782409667969" w:right="0" w:firstLine="0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D. 67count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738.4782409667969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15.838088989257812" w:right="413.963623046875" w:firstLine="10.3199768066406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12- A gravidade da Lua é cerca de 17% a da Terra. Crie um programa que calcule seu  peso na Lua.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15.838088989257812" w:right="413.963623046875" w:firstLine="10.319976806640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15.838088989257812" w:right="413.963623046875" w:firstLine="10.319976806640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ex12{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15.838088989257812" w:right="413.963623046875" w:firstLine="10.319976806640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15.838088989257812" w:right="413.963623046875" w:firstLine="10.319976806640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System.out.println(“Meu peso na lua é” + 50* 0.17);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15.838088989257812" w:right="413.963623046875" w:firstLine="10.319976806640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15.838088989257812" w:right="413.963623046875" w:firstLine="10.319976806640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646484375" w:line="264.89416122436523" w:lineRule="auto"/>
        <w:ind w:left="8.398056030273438" w:right="0" w:firstLine="17.7600097656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13 - Faça um programa que calcula a que distância, em pés, um ouvinte está da queda de  um relâmpago. O som viaja a aproximadamente 1.100 pés por segundo pelo ar. Logo,  conhecer o intervalo entre o momento em que você viu um relâmpago e o momento em  que o som o alcançou lhe permitirá calcular a distância do relâmpago. Para este projeto,  considere que o intervalo seja de 7,2 segundos.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16122436523" w:lineRule="auto"/>
        <w:ind w:left="8.398056030273438" w:right="0" w:firstLine="17.76000976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16122436523" w:lineRule="auto"/>
        <w:ind w:left="8.398056030273438" w:right="0" w:firstLine="17.760009765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Ex2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16122436523" w:lineRule="auto"/>
        <w:ind w:left="8.398056030273438" w:right="0" w:firstLine="17.760009765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16122436523" w:lineRule="auto"/>
        <w:ind w:left="8.398056030273438" w:right="0" w:firstLine="17.760009765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System.out.println(“Distancia em pés:”+1.100*7.2);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16122436523" w:lineRule="auto"/>
        <w:ind w:left="8.398056030273438" w:right="0" w:firstLine="17.760009765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16122436523" w:lineRule="auto"/>
        <w:ind w:left="8.398056030273438" w:right="0" w:firstLine="17.760009765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1.826171875" w:line="240" w:lineRule="auto"/>
        <w:ind w:left="1751.4895629882812" w:right="0" w:firstLine="0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vertAlign w:val="baseline"/>
          <w:rtl w:val="0"/>
        </w:rPr>
        <w:t xml:space="preserve">Missão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vertAlign w:val="baseline"/>
          <w:rtl w:val="0"/>
        </w:rPr>
        <w:t xml:space="preserve">: Ser comunidade de aprendizagem eficaz e inovadora.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3903198242188" w:line="240" w:lineRule="auto"/>
        <w:ind w:left="0" w:right="680.621337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vertAlign w:val="baseline"/>
          <w:rtl w:val="0"/>
        </w:rPr>
        <w:t xml:space="preserve">Visão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vertAlign w:val="baseline"/>
          <w:rtl w:val="0"/>
        </w:rPr>
        <w:t xml:space="preserve">: Consolidar-se, até 2022, como instituição de excelência acadêmica e administrativa. </w:t>
      </w:r>
    </w:p>
    <w:sectPr>
      <w:pgSz w:h="16840" w:w="11900" w:orient="portrait"/>
      <w:pgMar w:bottom="1160.7711791992188" w:top="551.99951171875" w:left="1132.7999877929688" w:right="1081.10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