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2.jpg"/>
            <a:graphic>
              <a:graphicData uri="http://schemas.openxmlformats.org/drawingml/2006/picture">
                <pic:pic>
                  <pic:nvPicPr>
                    <pic:cNvPr descr="rosa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Programação Web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semipresencial - Aula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PHP e padrões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Realizar uma pesquisa relatando a aplicações de padrões de desenvolvimento no PHP, em especial os PSR's (PHP Standards Recommendations) desenvolvida pelo PHP-FIG (PHP Framework Interop Group) e disponível no site: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https://www.php-fig.org/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Nome:</w:t>
      </w:r>
      <w:r w:rsidDel="00000000" w:rsidR="00000000" w:rsidRPr="00000000">
        <w:rPr>
          <w:shd w:fill="ead1dc" w:val="clear"/>
          <w:rtl w:val="0"/>
        </w:rPr>
        <w:t xml:space="preserve"> Djeniffer Letícia Kremer.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Curso:</w:t>
      </w:r>
      <w:r w:rsidDel="00000000" w:rsidR="00000000" w:rsidRPr="00000000">
        <w:rPr>
          <w:shd w:fill="ead1dc" w:val="clear"/>
          <w:rtl w:val="0"/>
        </w:rPr>
        <w:t xml:space="preserve"> Análise e Desenvolvimento de Sistemas.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Professor: </w:t>
      </w:r>
      <w:r w:rsidDel="00000000" w:rsidR="00000000" w:rsidRPr="00000000">
        <w:rPr>
          <w:shd w:fill="ead1dc" w:val="clear"/>
          <w:rtl w:val="0"/>
        </w:rPr>
        <w:t xml:space="preserve">Vinicius Magnus.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Atividade semipresencial.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PHP Framework Interop Group (PHP-FIG) é um grupo formado por desenvolvedores da comunidade PHP. Inicialmente o objetivo era definir recomendações que fossem aplicadas a frameworks PHP.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 ideia por trás do grupo é que os representantes do projeto falem sobre as semelhanças entre os projetos e encontrem maneiras de trabalharem juntos.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não somente em frameworks, já que a linguagem PHP possui grandes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CMSs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como Wordpress, Magento, Drupal, Joomla e diversos outros.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O público principal são uns aos outros, mas estão muito cientes de que o resto da comunidade PHP está assistindo.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grupo hoje define padrões de desenvolvimento com uso de PHP, como estrutura de diretórios, carregamento de classes, formatação de códigos, entre outros.</w:t>
      </w:r>
    </w:p>
    <w:p w:rsidR="00000000" w:rsidDel="00000000" w:rsidP="00000000" w:rsidRDefault="00000000" w:rsidRPr="00000000" w14:paraId="00000014">
      <w:pPr>
        <w:spacing w:line="360" w:lineRule="auto"/>
        <w:ind w:firstLine="566.929133858267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PSR significa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recomendação padrão do PHP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Uma PSR basicamente possui recomendações sobre um tema específico (como exemplo, a PSR-12 que fala sobre padronização de sintaxe de código), como estilo de escrita de código,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autoload,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cache, log, HTTP e outros. As recomendações precisam ser votadas e aprovadas pelos membros do PHP-FIG para que possam ter validade. Somente membros podem votar, porém qualquer desenvolvedor da comunidade que queira participar das discussões pode, basta entrar nos canais de contato do PHP-FIG.</w:t>
      </w:r>
    </w:p>
    <w:p w:rsidR="00000000" w:rsidDel="00000000" w:rsidP="00000000" w:rsidRDefault="00000000" w:rsidRPr="00000000" w14:paraId="00000015">
      <w:pPr>
        <w:spacing w:line="360" w:lineRule="auto"/>
        <w:ind w:firstLine="566.9291338582675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PSR é identificada por um número e possui um status. O status ajuda a saber se devem ou não seguir recomendações daquela PSR. Elas são atualizadas constantemente, e os status de cada PSR podem ser Rascunho, aceito, descontinuada, abandonada.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Rascunho - enquanto uma PSR está em discussão e construção ela é definida como rascunho;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Aceito - quando uma PSR é votada e aprovada o status dela passa para aceita;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Descontinuada - se por algum motivo depois de aceita aquela PSR não é mais relevante ela é descontinuada;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Abandonada - quando o rascunho de uma PSR não é aceito, ela passa para o estado abandonada e é mantida por questão de documentação.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possível ver a </w:t>
      </w:r>
      <w:hyperlink r:id="rId9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lista de </w:t>
        </w:r>
      </w:hyperlink>
      <w:hyperlink r:id="rId10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PSRs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seus estados no site do PHP-FIG.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php-fig.org/psr/" TargetMode="External"/><Relationship Id="rId9" Type="http://schemas.openxmlformats.org/officeDocument/2006/relationships/hyperlink" Target="https://www.php-fig.org/psr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www.php-fi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