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80" w:line="345.6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CSU-D01 - Cadastrar critério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autenticado no sistema e com permissões de acesso ao cadastro de critérios.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o porque do cadastro não ter sido concluído.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45.6" w:lineRule="auto"/>
        <w:ind w:left="720" w:firstLine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possuir registrado em sua base de dados o novo critério.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45.6" w:lineRule="auto"/>
        <w:ind w:left="720" w:firstLine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exibir na lista de critérios, o novo critério cadastrado.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45.6" w:lineRule="auto"/>
        <w:ind w:left="720" w:firstLine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exibir uma mensagem informando que o critério foi cadastrado com sucesso.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Administrador, Docentes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Os usuários do sistema desejam que conflitos entre docentes que estão interessados na mesma turma sejam resolvidos automaticamente.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O usuário acessa o cadastro de critérios.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o cadastro de critérios.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as opções de cadastro.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entra com o critério, informações adicionais e salva.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os campos, conclui o cadastro e exibe uma mensagem informando que o cadastro foi realizado com sucesso.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campos obrigatórios não foram preenchidos: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45.6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os campos obrigatórios não foram preenchidos e exibe uma mensagem de alerta.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45.6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caso de uso retorna ao passo 3 do cenário de sucesso principal.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cadastro não pode ser concluído: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345.6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não responde a requisição de cadastro.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345.6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345.6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ao passo 3 do cenário de sucesso principal.</w:t>
      </w:r>
    </w:p>
    <w:p w:rsidR="00000000" w:rsidDel="00000000" w:rsidP="00000000" w:rsidRDefault="00000000" w:rsidRPr="00000000">
      <w:pPr>
        <w:spacing w:line="345.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80" w:line="345.6" w:lineRule="auto"/>
        <w:contextualSpacing w:val="0"/>
        <w:jc w:val="both"/>
      </w:pPr>
      <w:bookmarkStart w:colFirst="0" w:colLast="0" w:name="h.bx5qio40qdyb" w:id="1"/>
      <w:bookmarkEnd w:id="1"/>
      <w:r w:rsidDel="00000000" w:rsidR="00000000" w:rsidRPr="00000000">
        <w:rPr>
          <w:rtl w:val="0"/>
        </w:rPr>
        <w:t xml:space="preserve">CSU-D02 - Cadastrar restrição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autenticado no sistema e com permissões de acesso ao cadastro de restrições.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o porque do cadastro não ter sido concluído.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45.6" w:lineRule="auto"/>
        <w:ind w:left="720" w:firstLine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possuir registrado em sua base de dados a nova restrição.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45.6" w:lineRule="auto"/>
        <w:ind w:left="720" w:firstLine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exibir na lista de restrições, a nova restrição cadastrada.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45.6" w:lineRule="auto"/>
        <w:ind w:left="720" w:firstLine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exibir uma mensagem informando que a restrição foi cadastrada com sucesso.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Administrador, Docentes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Os usuários do sistema desejam que algumas restrições quanto à alocação de disciplinas a docentes sejam definidas e aplicadas na distribuição.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O usuário acessa o cadastro de restrições.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o cadastro de restrições.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as opções de cadastro.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entra com a restrição, informações adicionais e salva.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os campos, conclui o cadastro e exibe uma mensagem informando que o cadastro foi realizado com sucesso.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campos obrigatórios não foram preenchidos: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45.6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que os campos obrigatórios não foram preenchidos e exibe uma mensagem de alerta.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45.6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caso de uso retorna ao passo 3 do cenário de sucesso principal.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cadastro não pode ser concluído:</w:t>
      </w:r>
    </w:p>
    <w:p w:rsidR="00000000" w:rsidDel="00000000" w:rsidP="00000000" w:rsidRDefault="00000000" w:rsidRPr="00000000">
      <w:pPr>
        <w:numPr>
          <w:ilvl w:val="1"/>
          <w:numId w:val="18"/>
        </w:numPr>
        <w:spacing w:line="345.6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não responde a requisição de cadastro.</w:t>
      </w:r>
    </w:p>
    <w:p w:rsidR="00000000" w:rsidDel="00000000" w:rsidP="00000000" w:rsidRDefault="00000000" w:rsidRPr="00000000">
      <w:pPr>
        <w:numPr>
          <w:ilvl w:val="1"/>
          <w:numId w:val="18"/>
        </w:numPr>
        <w:spacing w:line="345.6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1"/>
          <w:numId w:val="18"/>
        </w:numPr>
        <w:spacing w:line="345.6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ao passo 3 do cenário de sucesso principal.</w:t>
      </w:r>
    </w:p>
    <w:p w:rsidR="00000000" w:rsidDel="00000000" w:rsidP="00000000" w:rsidRDefault="00000000" w:rsidRPr="00000000">
      <w:pPr>
        <w:spacing w:line="345.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80" w:line="345.6" w:lineRule="auto"/>
        <w:contextualSpacing w:val="0"/>
        <w:jc w:val="both"/>
      </w:pPr>
      <w:bookmarkStart w:colFirst="0" w:colLast="0" w:name="h.hdrqaxfxtdp4" w:id="2"/>
      <w:bookmarkEnd w:id="2"/>
      <w:r w:rsidDel="00000000" w:rsidR="00000000" w:rsidRPr="00000000">
        <w:rPr>
          <w:rtl w:val="0"/>
        </w:rPr>
        <w:t xml:space="preserve">CSU-D03 - Detectar conflitos de alocação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Função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Docentes e disciplinas devem ter sido previamente cadastrados.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se houveram ou não conflitos.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informar, por meio de mensagem, quem são os docentes envolvidos e qual a disciplina envolvida.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Sistema, Docentes, Coordenador, Facilitador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Os usuários do sistema desejam que conflitos entre docentes que estão interessados na mesma turma sejam detectados para serem posteriormente resolvidos.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Simulação da distribuição de disciplinas.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realizada uma simulação da distribuição das disciplinas.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informa se houveram conflitos na alocação de turmas a docentes.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345.6" w:lineRule="auto"/>
        <w:ind w:left="1440" w:firstLine="108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haja conflitos, o usuário e os docentes serão informados por meio de mensagem qual a disciplina e quais os docentes relacionados.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345.6" w:lineRule="auto"/>
        <w:ind w:left="1440" w:firstLine="108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não haja conflitos, o sistema continua o processamento das informações.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as alterações.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detectar os envolvidos no conflito: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line="345.6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mensagem de erro é exibida informando o usuário que há problemas no cadastro de disciplinas e docentes.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80" w:line="345.6" w:lineRule="auto"/>
        <w:contextualSpacing w:val="0"/>
        <w:jc w:val="both"/>
      </w:pPr>
      <w:bookmarkStart w:colFirst="0" w:colLast="0" w:name="h.iilalci85c29" w:id="3"/>
      <w:bookmarkEnd w:id="3"/>
      <w:r w:rsidDel="00000000" w:rsidR="00000000" w:rsidRPr="00000000">
        <w:rPr>
          <w:rtl w:val="0"/>
        </w:rPr>
        <w:t xml:space="preserve">CSU-D04 - Detectar colisão de horários 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Função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Docentes, disciplinas e horários devem ter sido previamente cadastrados.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se houveram ou não conflitos.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informar, por meio de mensagem, quem são os docentes envolvidos, disciplinas envolvidos e os horários que colidiram.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Sistema, Docentes, Coordenador, Facilitador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Os usuários do sistema desejam detectar colisões de horários das disciplinas alocadas a um mesmo docente.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Simulação da distribuição de disciplinas.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realizada uma simulação da distribuição das disciplinas.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informa se houveram colisões nos horários das disciplinas alocadas.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345.6" w:lineRule="auto"/>
        <w:ind w:left="1440" w:firstLine="108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haja colisões, o usuário e os docentes serão informados por meio de mensagem quais as disciplinas e horários que estão em conflito.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345.6" w:lineRule="auto"/>
        <w:ind w:left="1440" w:firstLine="108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não haja colisões, o sistema continua o processamento das informações.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as alterações.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detectar os envolvidos na colisão de horários: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line="345.6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mensagem de erro é exibida informando o usuário que há problemas no cadastro de disciplinas, docentes e horários.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00" w:line="345.6" w:lineRule="auto"/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CSU24 – Análise de deslocamento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Sub-Processo (Sistema)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devidamente autenticado no sistema.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Possuir as devidas permissões de acesso.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Possuir Disciplina alocada no sistema.</w:t>
      </w:r>
    </w:p>
    <w:p w:rsidR="00000000" w:rsidDel="00000000" w:rsidP="00000000" w:rsidRDefault="00000000" w:rsidRPr="00000000">
      <w:pPr>
        <w:spacing w:before="80" w:line="345.6" w:lineRule="auto"/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45.6" w:lineRule="auto"/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Professor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Coordenador, Facilitador e Professor.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Professor escolhe a turma e o horário que mais se encaixa em sua logística para evitar o excesso de deslocamento a fim de evitar atrasos em sala de aula.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Acesso a funcionalidade de analise de deslocamento.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Professor acessa a tela de seleção de disciplinas cadastrada.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professor clica no botão (“Analise de deslocamento”).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gera um relatório de todas as turmas cadastradas os horários e respectivos locais.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 gerado são destacados os possíveis deslocamentos excessivos.</w:t>
      </w:r>
    </w:p>
    <w:p w:rsidR="00000000" w:rsidDel="00000000" w:rsidP="00000000" w:rsidRDefault="00000000" w:rsidRPr="00000000">
      <w:pPr>
        <w:numPr>
          <w:ilvl w:val="2"/>
          <w:numId w:val="10"/>
        </w:numPr>
        <w:spacing w:line="345.6" w:lineRule="auto"/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Relatório deve conter os campos:</w:t>
      </w:r>
    </w:p>
    <w:p w:rsidR="00000000" w:rsidDel="00000000" w:rsidP="00000000" w:rsidRDefault="00000000" w:rsidRPr="00000000">
      <w:pPr>
        <w:numPr>
          <w:ilvl w:val="4"/>
          <w:numId w:val="10"/>
        </w:numPr>
        <w:spacing w:line="345.6" w:lineRule="auto"/>
        <w:ind w:left="360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 ? ”</w:t>
      </w:r>
    </w:p>
    <w:p w:rsidR="00000000" w:rsidDel="00000000" w:rsidP="00000000" w:rsidRDefault="00000000" w:rsidRPr="00000000">
      <w:pPr>
        <w:numPr>
          <w:ilvl w:val="4"/>
          <w:numId w:val="10"/>
        </w:numPr>
        <w:spacing w:line="345.6" w:lineRule="auto"/>
        <w:ind w:left="360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 ?”</w:t>
      </w:r>
    </w:p>
    <w:p w:rsidR="00000000" w:rsidDel="00000000" w:rsidP="00000000" w:rsidRDefault="00000000" w:rsidRPr="00000000">
      <w:pPr>
        <w:numPr>
          <w:ilvl w:val="4"/>
          <w:numId w:val="10"/>
        </w:numPr>
        <w:spacing w:line="345.6" w:lineRule="auto"/>
        <w:ind w:left="360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 ? ”</w:t>
      </w:r>
    </w:p>
    <w:p w:rsidR="00000000" w:rsidDel="00000000" w:rsidP="00000000" w:rsidRDefault="00000000" w:rsidRPr="00000000">
      <w:pPr>
        <w:spacing w:line="345.6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00" w:line="345.6" w:lineRule="auto"/>
        <w:contextualSpacing w:val="0"/>
      </w:pPr>
      <w:commentRangeStart w:id="0"/>
      <w:r w:rsidDel="00000000" w:rsidR="00000000" w:rsidRPr="00000000">
        <w:rPr>
          <w:sz w:val="40"/>
          <w:szCs w:val="40"/>
          <w:rtl w:val="0"/>
        </w:rPr>
        <w:t xml:space="preserve">CSU25 – Análise de disciplina não alocada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Sub-Processo (Sistema)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devidamente autenticado no sistema.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Possuir as devidas permissões de acesso.</w:t>
      </w:r>
    </w:p>
    <w:p w:rsidR="00000000" w:rsidDel="00000000" w:rsidP="00000000" w:rsidRDefault="00000000" w:rsidRPr="00000000">
      <w:pPr>
        <w:spacing w:line="345.6" w:lineRule="auto"/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Coordenador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Coordenador, Facilitador e Professor.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Coordenador deseja visualizar as disciplinas que não estão alocadas a nenhum professor, para que sim alocar essas disciplinas ociosas aos professores que tem carga horária disponível.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Acesso a funcionalidade distribuição de disciplina.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acessa a tela distribuição de disciplina.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clica no botão (“Disciplinas não Alocadas”)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gerar um relatório com a lista de disciplinas não alocadas a nenhum professor.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relatório gerado deve conter os campos: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before="80" w:line="345.6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before="80" w:line="345.6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Disciplinas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before="80" w:line="345.6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before="80" w:line="345.6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Dias e Horários disponíveis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before="80" w:line="345.6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Professores Disponíveis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Alternativo: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acessa a tela distribuição de disciplina.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clica no botão (“Disciplinas não Alocadas”).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gerar um relatório com a mensagem (“Todas as disciplinas foram Alocadas”).</w:t>
      </w:r>
    </w:p>
    <w:p w:rsidR="00000000" w:rsidDel="00000000" w:rsidP="00000000" w:rsidRDefault="00000000" w:rsidRPr="00000000">
      <w:pPr>
        <w:spacing w:line="345.6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before="400" w:line="345.6" w:lineRule="auto"/>
        <w:contextualSpacing w:val="0"/>
      </w:pPr>
      <w:commentRangeStart w:id="1"/>
      <w:r w:rsidDel="00000000" w:rsidR="00000000" w:rsidRPr="00000000">
        <w:rPr>
          <w:sz w:val="40"/>
          <w:szCs w:val="40"/>
          <w:rtl w:val="0"/>
        </w:rPr>
        <w:t xml:space="preserve">CSU26 – Análise de Professores “Sub-alocados”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Sub-Processo (Sistema)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devidamente autenticado no sistema.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Possuir as devidas permissões de acesso.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 que não está alocada a nenhum professor.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Coordenador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Coordenador, Facilitador e Professor.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Coordenador deseja visualizar os docentes com carga horária inferior à exigida, para poder distribuir de maneira balanceada.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Acesso a funcionalidade de distribuição de disciplina.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acessa a tela de seleção de distribuição de disciplinas.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clica no botão (“Professor sub-alocado”)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gera um relatório contendo a lista de professores sub-alocados.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 gerado deve conter os seguintes campos:</w:t>
      </w: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before="80" w:line="345.6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do Professor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before="80" w:line="345.6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Disciplinas alocadas pelo professor.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before="80" w:line="345.6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Carga horária alocada para o professor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before="80" w:line="345.6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Carga horária restante.</w:t>
      </w:r>
    </w:p>
    <w:p w:rsidR="00000000" w:rsidDel="00000000" w:rsidP="00000000" w:rsidRDefault="00000000" w:rsidRPr="00000000">
      <w:pPr>
        <w:spacing w:line="345.6" w:lineRule="auto"/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Alternativo: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acessa a tela de seleção de distribuição de disciplinas.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clica no botão (“Professor sub-alocado”).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80" w:line="345.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gera um relatório contendo a mensagem (“Não existem professores sub-alocados”).</w:t>
      </w:r>
    </w:p>
    <w:p w:rsidR="00000000" w:rsidDel="00000000" w:rsidP="00000000" w:rsidRDefault="00000000" w:rsidRPr="00000000">
      <w:pPr>
        <w:spacing w:line="345.6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Wylker Moreno" w:id="1" w:date="2016-01-29T10:29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Prototipo Criado</w:t>
      </w:r>
    </w:p>
  </w:comment>
  <w:comment w:author="Wylker Moreno" w:id="0" w:date="2016-01-29T10:05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Esse caso de uso esta quase prototipado em /developer/prototipos/subequipe-b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pelo que notei, o modelo de caso de uso foi modificado para distribuiçao automatica, faltando apenas acrescentar alguns campos sitados como Local e Dias e Horarios disponiveis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4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