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763" w:rsidRDefault="009A689F" w:rsidP="009A689F">
      <w:pPr>
        <w:pStyle w:val="SemEspaamento"/>
      </w:pPr>
      <w:r>
        <w:t>CENTRO PAULA SOUZA</w:t>
      </w:r>
    </w:p>
    <w:p w:rsidR="003C5763" w:rsidRDefault="003C5763" w:rsidP="009A689F">
      <w:pPr>
        <w:pStyle w:val="SemEspaamento"/>
      </w:pPr>
      <w:r>
        <w:t>ETEC PROFª MARIA CRISTINA MEDEIROS</w:t>
      </w:r>
    </w:p>
    <w:p w:rsidR="003C5763" w:rsidRPr="007D427E" w:rsidRDefault="003C5763" w:rsidP="007D427E">
      <w:pPr>
        <w:pStyle w:val="SemEspaamento"/>
      </w:pPr>
      <w:r w:rsidRPr="007D427E">
        <w:t>Curso Técnico em Informática para Internet Integrado Ao Ensino Médio</w:t>
      </w:r>
    </w:p>
    <w:p w:rsidR="006C139C" w:rsidRDefault="006C139C" w:rsidP="007D427E">
      <w:pPr>
        <w:pStyle w:val="SemEspaamento"/>
        <w:spacing w:before="1560"/>
      </w:pPr>
      <w:r>
        <w:t>Katarina Vitória da Silva</w:t>
      </w:r>
    </w:p>
    <w:p w:rsidR="006C139C" w:rsidRDefault="006C139C" w:rsidP="009A689F">
      <w:pPr>
        <w:pStyle w:val="SemEspaamento"/>
      </w:pPr>
      <w:r>
        <w:t>Letícia Vasconcelos da Silva</w:t>
      </w:r>
    </w:p>
    <w:p w:rsidR="006C139C" w:rsidRDefault="006C139C" w:rsidP="009A689F">
      <w:pPr>
        <w:pStyle w:val="SemEspaamento"/>
      </w:pPr>
      <w:r>
        <w:t>Mayara Oliveira Sant’anna</w:t>
      </w:r>
    </w:p>
    <w:p w:rsidR="006C139C" w:rsidRDefault="006C139C" w:rsidP="009A689F">
      <w:pPr>
        <w:pStyle w:val="SemEspaamento"/>
      </w:pPr>
      <w:r>
        <w:t>Pedro Henrique Rillo de Carvalho</w:t>
      </w:r>
    </w:p>
    <w:p w:rsidR="006C139C" w:rsidRDefault="006C139C" w:rsidP="009A689F">
      <w:pPr>
        <w:pStyle w:val="SemEspaamento"/>
      </w:pPr>
      <w:r>
        <w:t>Vitória Luiza Santos Guedes</w:t>
      </w:r>
    </w:p>
    <w:p w:rsidR="006C139C" w:rsidRDefault="00DD6195" w:rsidP="007D427E">
      <w:pPr>
        <w:pStyle w:val="SemEspaamento"/>
        <w:spacing w:before="2040"/>
      </w:pPr>
      <w:r>
        <w:t>Vitalize</w:t>
      </w:r>
      <w:r w:rsidR="006C139C">
        <w:t>: Plataforma de Apoio à Pessoas com Câncer</w:t>
      </w:r>
    </w:p>
    <w:p w:rsidR="006C139C" w:rsidRDefault="006C139C" w:rsidP="007D427E">
      <w:pPr>
        <w:pStyle w:val="SemEspaamento"/>
        <w:spacing w:before="6480"/>
      </w:pPr>
      <w:r>
        <w:t>Ribeirão Pires</w:t>
      </w:r>
      <w:r w:rsidR="007D427E">
        <w:softHyphen/>
      </w:r>
      <w:r w:rsidR="007D427E">
        <w:softHyphen/>
      </w:r>
      <w:r w:rsidR="007D427E">
        <w:softHyphen/>
      </w:r>
    </w:p>
    <w:p w:rsidR="007D427E" w:rsidRDefault="006C139C" w:rsidP="009A689F">
      <w:pPr>
        <w:pStyle w:val="SemEspaamento"/>
      </w:pPr>
      <w:r>
        <w:t>2026</w:t>
      </w:r>
    </w:p>
    <w:p w:rsidR="007D427E" w:rsidRDefault="007D427E" w:rsidP="007D427E">
      <w:pPr>
        <w:pStyle w:val="SemEspaamento"/>
        <w:spacing w:before="1560"/>
      </w:pPr>
      <w:r>
        <w:br w:type="page"/>
      </w:r>
      <w:r>
        <w:lastRenderedPageBreak/>
        <w:t>Katarina Vitória da Silva</w:t>
      </w:r>
    </w:p>
    <w:p w:rsidR="007D427E" w:rsidRDefault="007D427E" w:rsidP="007D427E">
      <w:pPr>
        <w:pStyle w:val="SemEspaamento"/>
      </w:pPr>
      <w:r>
        <w:t>Letícia Vasconcelos da Silva</w:t>
      </w:r>
    </w:p>
    <w:p w:rsidR="007D427E" w:rsidRDefault="007D427E" w:rsidP="007D427E">
      <w:pPr>
        <w:pStyle w:val="SemEspaamento"/>
      </w:pPr>
      <w:r>
        <w:t>Mayara Oliveira Sant’anna</w:t>
      </w:r>
    </w:p>
    <w:p w:rsidR="007D427E" w:rsidRDefault="007D427E" w:rsidP="007D427E">
      <w:pPr>
        <w:pStyle w:val="SemEspaamento"/>
      </w:pPr>
      <w:r>
        <w:t>Pedro Henrique Rillo de Carvalho</w:t>
      </w:r>
    </w:p>
    <w:p w:rsidR="007D427E" w:rsidRDefault="007D427E" w:rsidP="007D427E">
      <w:pPr>
        <w:pStyle w:val="SemEspaamento"/>
      </w:pPr>
      <w:r>
        <w:t>Vitória Luiza Santos Guedes</w:t>
      </w:r>
    </w:p>
    <w:p w:rsidR="007D427E" w:rsidRDefault="00DD6195" w:rsidP="007D427E">
      <w:pPr>
        <w:pStyle w:val="SemEspaamento"/>
        <w:spacing w:before="4800"/>
      </w:pPr>
      <w:r>
        <w:t>Vitalize</w:t>
      </w:r>
      <w:r w:rsidR="007D427E">
        <w:t>: Plataforma de Apoio à Pessoas com Câncer</w:t>
      </w:r>
    </w:p>
    <w:p w:rsidR="007D427E" w:rsidRPr="00960FE8" w:rsidRDefault="007D427E" w:rsidP="00960FE8">
      <w:pPr>
        <w:pStyle w:val="SemEspaamento"/>
        <w:spacing w:before="960"/>
        <w:ind w:left="4535"/>
        <w:jc w:val="both"/>
        <w:rPr>
          <w:b w:val="0"/>
          <w:sz w:val="22"/>
        </w:rPr>
      </w:pPr>
      <w:r w:rsidRPr="00960FE8">
        <w:rPr>
          <w:b w:val="0"/>
          <w:sz w:val="22"/>
        </w:rPr>
        <w:t>Traba</w:t>
      </w:r>
      <w:r w:rsidR="00960FE8" w:rsidRPr="00960FE8">
        <w:rPr>
          <w:b w:val="0"/>
          <w:sz w:val="22"/>
        </w:rPr>
        <w:t>lho de C</w:t>
      </w:r>
      <w:r w:rsidRPr="00960FE8">
        <w:rPr>
          <w:b w:val="0"/>
          <w:sz w:val="22"/>
        </w:rPr>
        <w:t>onclusão de Curso apresentado ao Curso Técnico em Informática para Internet da ETEC Profª Maria Cristina Medeiros, orientado</w:t>
      </w:r>
      <w:r w:rsidR="00960FE8" w:rsidRPr="00960FE8">
        <w:rPr>
          <w:b w:val="0"/>
          <w:sz w:val="22"/>
        </w:rPr>
        <w:t xml:space="preserve"> pela Prof. Cintia Maria de Araú</w:t>
      </w:r>
      <w:r w:rsidRPr="00960FE8">
        <w:rPr>
          <w:b w:val="0"/>
          <w:sz w:val="22"/>
        </w:rPr>
        <w:t>jo Pinho, como requisito parcial para obtenção do Título de Técnico em Informática</w:t>
      </w:r>
    </w:p>
    <w:p w:rsidR="007D427E" w:rsidRDefault="007D427E" w:rsidP="00960FE8">
      <w:pPr>
        <w:pStyle w:val="SemEspaamento"/>
        <w:spacing w:before="3840"/>
      </w:pPr>
      <w:r>
        <w:t>Ribeirão Pires</w:t>
      </w:r>
      <w:r>
        <w:softHyphen/>
      </w:r>
      <w:r>
        <w:softHyphen/>
      </w:r>
      <w:r>
        <w:softHyphen/>
      </w:r>
    </w:p>
    <w:p w:rsidR="000A3766" w:rsidRDefault="007D427E" w:rsidP="007D427E">
      <w:pPr>
        <w:pStyle w:val="SemEspaamento"/>
      </w:pPr>
      <w:r>
        <w:t>2026</w:t>
      </w:r>
    </w:p>
    <w:p w:rsidR="000A3766" w:rsidRDefault="000A3766">
      <w:pPr>
        <w:rPr>
          <w:b/>
          <w:sz w:val="28"/>
        </w:rPr>
      </w:pPr>
      <w:r>
        <w:lastRenderedPageBreak/>
        <w:t>Aqui vai ficaar a ficha catralografica</w:t>
      </w:r>
      <w:r>
        <w:br w:type="page"/>
      </w:r>
    </w:p>
    <w:p w:rsidR="009A74D5" w:rsidRDefault="009A74D5" w:rsidP="007D427E">
      <w:pPr>
        <w:pStyle w:val="SemEspaamento"/>
      </w:pPr>
    </w:p>
    <w:p w:rsidR="009A74D5" w:rsidRDefault="009A74D5" w:rsidP="009A74D5">
      <w:pPr>
        <w:pStyle w:val="SemEspaamento"/>
      </w:pPr>
      <w:r>
        <w:t>DEDICATÓRIA</w:t>
      </w:r>
    </w:p>
    <w:p w:rsidR="009A74D5" w:rsidRDefault="009A74D5" w:rsidP="009A74D5">
      <w:pPr>
        <w:pStyle w:val="SemEspaamento"/>
      </w:pPr>
    </w:p>
    <w:p w:rsidR="009A74D5" w:rsidRDefault="009A74D5" w:rsidP="009A74D5">
      <w:pPr>
        <w:pStyle w:val="SemEspaamento"/>
      </w:pPr>
    </w:p>
    <w:p w:rsidR="009A74D5" w:rsidRDefault="009A74D5" w:rsidP="009A74D5">
      <w:r>
        <w:t>Colocar aqui a dedicatória</w:t>
      </w:r>
    </w:p>
    <w:p w:rsidR="009A74D5" w:rsidRDefault="009A74D5">
      <w:r>
        <w:br w:type="page"/>
      </w:r>
    </w:p>
    <w:p w:rsidR="009A74D5" w:rsidRDefault="009A74D5" w:rsidP="009A74D5">
      <w:pPr>
        <w:pStyle w:val="SemEspaamento"/>
      </w:pPr>
      <w:r>
        <w:lastRenderedPageBreak/>
        <w:t>AGRADECIMENTOS</w:t>
      </w:r>
    </w:p>
    <w:p w:rsidR="009A74D5" w:rsidRDefault="009A74D5" w:rsidP="009A74D5">
      <w:pPr>
        <w:pStyle w:val="SemEspaamento"/>
      </w:pPr>
    </w:p>
    <w:p w:rsidR="009A74D5" w:rsidRDefault="009A74D5" w:rsidP="009A74D5">
      <w:pPr>
        <w:pStyle w:val="SemEspaamento"/>
      </w:pPr>
    </w:p>
    <w:p w:rsidR="000A3766" w:rsidRDefault="009A74D5" w:rsidP="009A74D5">
      <w:r>
        <w:t>Escrever aqui os agradecimentos</w:t>
      </w:r>
    </w:p>
    <w:p w:rsidR="000A3766" w:rsidRDefault="000A3766" w:rsidP="009A74D5">
      <w:r>
        <w:br w:type="page"/>
      </w:r>
    </w:p>
    <w:p w:rsidR="000A3766" w:rsidRDefault="000A3766" w:rsidP="009A74D5"/>
    <w:p w:rsidR="00235D93" w:rsidRDefault="00DD6195" w:rsidP="00DD6195">
      <w:pPr>
        <w:spacing w:before="12720" w:after="160" w:line="259" w:lineRule="auto"/>
        <w:ind w:firstLine="0"/>
        <w:jc w:val="left"/>
        <w:rPr>
          <w:b/>
          <w:sz w:val="28"/>
          <w:shd w:val="clear" w:color="auto" w:fill="FFFFFF"/>
        </w:rPr>
      </w:pPr>
      <w:r>
        <w:rPr>
          <w:rFonts w:cs="Arial"/>
          <w:color w:val="403E3B"/>
          <w:sz w:val="23"/>
          <w:szCs w:val="23"/>
        </w:rPr>
        <w:t xml:space="preserve">“O segredo, querida Alice, é rodear-se de pessoas que te façam sorrir o coração. É então, e só então, que você estará no País das Maravilhas.” - </w:t>
      </w:r>
      <w:r>
        <w:rPr>
          <w:rFonts w:cs="Arial"/>
          <w:b/>
          <w:bCs/>
          <w:color w:val="403E3B"/>
          <w:sz w:val="23"/>
          <w:szCs w:val="23"/>
        </w:rPr>
        <w:t xml:space="preserve">Alice no País das Maravilhas </w:t>
      </w:r>
      <w:r w:rsidR="00235D93">
        <w:rPr>
          <w:shd w:val="clear" w:color="auto" w:fill="FFFFFF"/>
        </w:rPr>
        <w:br w:type="page"/>
      </w:r>
    </w:p>
    <w:p w:rsidR="00F407CB" w:rsidRDefault="00F407CB" w:rsidP="00F407CB">
      <w:pPr>
        <w:pStyle w:val="SemEspaamento"/>
        <w:rPr>
          <w:shd w:val="clear" w:color="auto" w:fill="FFFFFF"/>
        </w:rPr>
      </w:pPr>
      <w:r>
        <w:rPr>
          <w:shd w:val="clear" w:color="auto" w:fill="FFFFFF"/>
        </w:rPr>
        <w:lastRenderedPageBreak/>
        <w:t>RESUMO</w:t>
      </w:r>
    </w:p>
    <w:p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t>Aqui vai ficar o resumo</w:t>
      </w:r>
    </w:p>
    <w:p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rsidR="00F407CB" w:rsidRDefault="00F407CB" w:rsidP="00F407CB">
      <w:pPr>
        <w:pStyle w:val="SemEspaamento"/>
        <w:rPr>
          <w:shd w:val="clear" w:color="auto" w:fill="FFFFFF"/>
        </w:rPr>
      </w:pPr>
      <w:r>
        <w:rPr>
          <w:shd w:val="clear" w:color="auto" w:fill="FFFFFF"/>
        </w:rPr>
        <w:lastRenderedPageBreak/>
        <w:t>ABSTRACT</w:t>
      </w:r>
    </w:p>
    <w:p w:rsidR="00F407CB" w:rsidRDefault="00F407CB" w:rsidP="00F407CB">
      <w:pPr>
        <w:rPr>
          <w:rFonts w:ascii="Segoe UI" w:hAnsi="Segoe UI" w:cs="Segoe UI"/>
          <w:color w:val="403E3B"/>
          <w:sz w:val="27"/>
          <w:szCs w:val="27"/>
          <w:shd w:val="clear" w:color="auto" w:fill="FFFFFF"/>
        </w:rPr>
      </w:pPr>
      <w:r>
        <w:rPr>
          <w:shd w:val="clear" w:color="auto" w:fill="FFFFFF"/>
        </w:rPr>
        <w:t>Aqui fica o resumo em ingles</w:t>
      </w:r>
    </w:p>
    <w:p w:rsidR="00774BA8" w:rsidRDefault="00774BA8">
      <w:pPr>
        <w:rPr>
          <w:rFonts w:ascii="Segoe UI" w:hAnsi="Segoe UI" w:cs="Segoe UI"/>
          <w:color w:val="403E3B"/>
          <w:sz w:val="27"/>
          <w:szCs w:val="27"/>
          <w:shd w:val="clear" w:color="auto" w:fill="FFFFFF"/>
        </w:rPr>
      </w:pPr>
    </w:p>
    <w:p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rsidR="00F407CB" w:rsidRDefault="00F407CB" w:rsidP="00F407CB">
      <w:pPr>
        <w:pStyle w:val="SemEspaamento"/>
        <w:rPr>
          <w:shd w:val="clear" w:color="auto" w:fill="FFFFFF"/>
        </w:rPr>
      </w:pPr>
      <w:r>
        <w:rPr>
          <w:shd w:val="clear" w:color="auto" w:fill="FFFFFF"/>
        </w:rPr>
        <w:lastRenderedPageBreak/>
        <w:t>ÍNDICE DE ILUSTRAÇÕES</w:t>
      </w:r>
    </w:p>
    <w:p w:rsidR="00265175" w:rsidRDefault="00265175" w:rsidP="00F407CB">
      <w:pPr>
        <w:pStyle w:val="SemEspaamento"/>
        <w:rPr>
          <w:shd w:val="clear" w:color="auto" w:fill="FFFFFF"/>
        </w:rPr>
      </w:pPr>
    </w:p>
    <w:p w:rsidR="00265175" w:rsidRDefault="00265175" w:rsidP="00265175">
      <w:pPr>
        <w:pStyle w:val="SemEspaamento"/>
        <w:rPr>
          <w:shd w:val="clear" w:color="auto" w:fill="FFFFFF"/>
        </w:rPr>
      </w:pPr>
      <w:r>
        <w:rPr>
          <w:shd w:val="clear" w:color="auto" w:fill="FFFFFF"/>
        </w:rPr>
        <w:t>Figuras</w:t>
      </w:r>
    </w:p>
    <w:p w:rsidR="00381037" w:rsidRDefault="0004131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32671002" w:history="1">
        <w:r w:rsidR="00381037" w:rsidRPr="001009D0">
          <w:rPr>
            <w:rStyle w:val="Hyperlink"/>
            <w:noProof/>
          </w:rPr>
          <w:t>Figura 1: Mãos Dadas</w:t>
        </w:r>
        <w:r w:rsidR="00381037">
          <w:rPr>
            <w:noProof/>
            <w:webHidden/>
          </w:rPr>
          <w:tab/>
        </w:r>
        <w:r w:rsidR="00381037">
          <w:rPr>
            <w:noProof/>
            <w:webHidden/>
          </w:rPr>
          <w:fldChar w:fldCharType="begin"/>
        </w:r>
        <w:r w:rsidR="00381037">
          <w:rPr>
            <w:noProof/>
            <w:webHidden/>
          </w:rPr>
          <w:instrText xml:space="preserve"> PAGEREF _Toc232671002 \h </w:instrText>
        </w:r>
        <w:r w:rsidR="00381037">
          <w:rPr>
            <w:noProof/>
            <w:webHidden/>
          </w:rPr>
        </w:r>
        <w:r w:rsidR="00381037">
          <w:rPr>
            <w:noProof/>
            <w:webHidden/>
          </w:rPr>
          <w:fldChar w:fldCharType="separate"/>
        </w:r>
        <w:r w:rsidR="00381037">
          <w:rPr>
            <w:noProof/>
            <w:webHidden/>
          </w:rPr>
          <w:t>15</w:t>
        </w:r>
        <w:r w:rsidR="00381037">
          <w:rPr>
            <w:noProof/>
            <w:webHidden/>
          </w:rPr>
          <w:fldChar w:fldCharType="end"/>
        </w:r>
      </w:hyperlink>
    </w:p>
    <w:p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3" w:history="1">
        <w:r w:rsidRPr="001009D0">
          <w:rPr>
            <w:rStyle w:val="Hyperlink"/>
            <w:noProof/>
          </w:rPr>
          <w:t>Figura 2: Caderno de Sensibilidade</w:t>
        </w:r>
        <w:r>
          <w:rPr>
            <w:noProof/>
            <w:webHidden/>
          </w:rPr>
          <w:tab/>
        </w:r>
        <w:r>
          <w:rPr>
            <w:noProof/>
            <w:webHidden/>
          </w:rPr>
          <w:fldChar w:fldCharType="begin"/>
        </w:r>
        <w:r>
          <w:rPr>
            <w:noProof/>
            <w:webHidden/>
          </w:rPr>
          <w:instrText xml:space="preserve"> PAGEREF _Toc232671003 \h </w:instrText>
        </w:r>
        <w:r>
          <w:rPr>
            <w:noProof/>
            <w:webHidden/>
          </w:rPr>
        </w:r>
        <w:r>
          <w:rPr>
            <w:noProof/>
            <w:webHidden/>
          </w:rPr>
          <w:fldChar w:fldCharType="separate"/>
        </w:r>
        <w:r>
          <w:rPr>
            <w:noProof/>
            <w:webHidden/>
          </w:rPr>
          <w:t>18</w:t>
        </w:r>
        <w:r>
          <w:rPr>
            <w:noProof/>
            <w:webHidden/>
          </w:rPr>
          <w:fldChar w:fldCharType="end"/>
        </w:r>
      </w:hyperlink>
    </w:p>
    <w:p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4" w:history="1">
        <w:r w:rsidRPr="001009D0">
          <w:rPr>
            <w:rStyle w:val="Hyperlink"/>
            <w:noProof/>
          </w:rPr>
          <w:t>Figura 3: Persona 1</w:t>
        </w:r>
        <w:r>
          <w:rPr>
            <w:noProof/>
            <w:webHidden/>
          </w:rPr>
          <w:tab/>
        </w:r>
        <w:r>
          <w:rPr>
            <w:noProof/>
            <w:webHidden/>
          </w:rPr>
          <w:fldChar w:fldCharType="begin"/>
        </w:r>
        <w:r>
          <w:rPr>
            <w:noProof/>
            <w:webHidden/>
          </w:rPr>
          <w:instrText xml:space="preserve"> PAGEREF _Toc232671004 \h </w:instrText>
        </w:r>
        <w:r>
          <w:rPr>
            <w:noProof/>
            <w:webHidden/>
          </w:rPr>
        </w:r>
        <w:r>
          <w:rPr>
            <w:noProof/>
            <w:webHidden/>
          </w:rPr>
          <w:fldChar w:fldCharType="separate"/>
        </w:r>
        <w:r>
          <w:rPr>
            <w:noProof/>
            <w:webHidden/>
          </w:rPr>
          <w:t>21</w:t>
        </w:r>
        <w:r>
          <w:rPr>
            <w:noProof/>
            <w:webHidden/>
          </w:rPr>
          <w:fldChar w:fldCharType="end"/>
        </w:r>
      </w:hyperlink>
    </w:p>
    <w:p w:rsidR="00381037" w:rsidRDefault="00381037">
      <w:pPr>
        <w:pStyle w:val="ndicedeilustraes"/>
        <w:tabs>
          <w:tab w:val="right" w:leader="dot" w:pos="8494"/>
        </w:tabs>
        <w:rPr>
          <w:rFonts w:asciiTheme="minorHAnsi" w:eastAsiaTheme="minorEastAsia" w:hAnsiTheme="minorHAnsi"/>
          <w:noProof/>
          <w:sz w:val="22"/>
          <w:lang w:eastAsia="pt-BR"/>
        </w:rPr>
      </w:pPr>
      <w:hyperlink r:id="rId8" w:anchor="_Toc232671005" w:history="1">
        <w:r w:rsidRPr="001009D0">
          <w:rPr>
            <w:rStyle w:val="Hyperlink"/>
            <w:noProof/>
          </w:rPr>
          <w:t>Figura 4: Persona 2</w:t>
        </w:r>
        <w:r>
          <w:rPr>
            <w:noProof/>
            <w:webHidden/>
          </w:rPr>
          <w:tab/>
        </w:r>
        <w:r>
          <w:rPr>
            <w:noProof/>
            <w:webHidden/>
          </w:rPr>
          <w:fldChar w:fldCharType="begin"/>
        </w:r>
        <w:r>
          <w:rPr>
            <w:noProof/>
            <w:webHidden/>
          </w:rPr>
          <w:instrText xml:space="preserve"> PAGEREF _Toc232671005 \h </w:instrText>
        </w:r>
        <w:r>
          <w:rPr>
            <w:noProof/>
            <w:webHidden/>
          </w:rPr>
        </w:r>
        <w:r>
          <w:rPr>
            <w:noProof/>
            <w:webHidden/>
          </w:rPr>
          <w:fldChar w:fldCharType="separate"/>
        </w:r>
        <w:r>
          <w:rPr>
            <w:noProof/>
            <w:webHidden/>
          </w:rPr>
          <w:t>21</w:t>
        </w:r>
        <w:r>
          <w:rPr>
            <w:noProof/>
            <w:webHidden/>
          </w:rPr>
          <w:fldChar w:fldCharType="end"/>
        </w:r>
      </w:hyperlink>
    </w:p>
    <w:p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6" w:history="1">
        <w:r w:rsidRPr="001009D0">
          <w:rPr>
            <w:rStyle w:val="Hyperlink"/>
            <w:noProof/>
          </w:rPr>
          <w:t>Figura 6: Persona 3</w:t>
        </w:r>
        <w:r>
          <w:rPr>
            <w:noProof/>
            <w:webHidden/>
          </w:rPr>
          <w:tab/>
        </w:r>
        <w:r>
          <w:rPr>
            <w:noProof/>
            <w:webHidden/>
          </w:rPr>
          <w:fldChar w:fldCharType="begin"/>
        </w:r>
        <w:r>
          <w:rPr>
            <w:noProof/>
            <w:webHidden/>
          </w:rPr>
          <w:instrText xml:space="preserve"> PAGEREF _Toc232671006 \h </w:instrText>
        </w:r>
        <w:r>
          <w:rPr>
            <w:noProof/>
            <w:webHidden/>
          </w:rPr>
        </w:r>
        <w:r>
          <w:rPr>
            <w:noProof/>
            <w:webHidden/>
          </w:rPr>
          <w:fldChar w:fldCharType="separate"/>
        </w:r>
        <w:r>
          <w:rPr>
            <w:noProof/>
            <w:webHidden/>
          </w:rPr>
          <w:t>22</w:t>
        </w:r>
        <w:r>
          <w:rPr>
            <w:noProof/>
            <w:webHidden/>
          </w:rPr>
          <w:fldChar w:fldCharType="end"/>
        </w:r>
      </w:hyperlink>
    </w:p>
    <w:p w:rsidR="00381037" w:rsidRDefault="00381037">
      <w:pPr>
        <w:pStyle w:val="ndicedeilustraes"/>
        <w:tabs>
          <w:tab w:val="right" w:leader="dot" w:pos="8494"/>
        </w:tabs>
        <w:rPr>
          <w:rFonts w:asciiTheme="minorHAnsi" w:eastAsiaTheme="minorEastAsia" w:hAnsiTheme="minorHAnsi"/>
          <w:noProof/>
          <w:sz w:val="22"/>
          <w:lang w:eastAsia="pt-BR"/>
        </w:rPr>
      </w:pPr>
      <w:hyperlink w:anchor="_Toc232671007" w:history="1">
        <w:r w:rsidRPr="001009D0">
          <w:rPr>
            <w:rStyle w:val="Hyperlink"/>
            <w:noProof/>
          </w:rPr>
          <w:t>Figura 7: Golden Circle</w:t>
        </w:r>
        <w:r>
          <w:rPr>
            <w:noProof/>
            <w:webHidden/>
          </w:rPr>
          <w:tab/>
        </w:r>
        <w:r>
          <w:rPr>
            <w:noProof/>
            <w:webHidden/>
          </w:rPr>
          <w:fldChar w:fldCharType="begin"/>
        </w:r>
        <w:r>
          <w:rPr>
            <w:noProof/>
            <w:webHidden/>
          </w:rPr>
          <w:instrText xml:space="preserve"> PAGEREF _Toc232671007 \h </w:instrText>
        </w:r>
        <w:r>
          <w:rPr>
            <w:noProof/>
            <w:webHidden/>
          </w:rPr>
        </w:r>
        <w:r>
          <w:rPr>
            <w:noProof/>
            <w:webHidden/>
          </w:rPr>
          <w:fldChar w:fldCharType="separate"/>
        </w:r>
        <w:r>
          <w:rPr>
            <w:noProof/>
            <w:webHidden/>
          </w:rPr>
          <w:t>23</w:t>
        </w:r>
        <w:r>
          <w:rPr>
            <w:noProof/>
            <w:webHidden/>
          </w:rPr>
          <w:fldChar w:fldCharType="end"/>
        </w:r>
      </w:hyperlink>
    </w:p>
    <w:p w:rsidR="00265175" w:rsidRDefault="00041315" w:rsidP="00590905">
      <w:pPr>
        <w:rPr>
          <w:shd w:val="clear" w:color="auto" w:fill="FFFFFF"/>
        </w:rPr>
      </w:pPr>
      <w:r>
        <w:rPr>
          <w:shd w:val="clear" w:color="auto" w:fill="FFFFFF"/>
        </w:rPr>
        <w:fldChar w:fldCharType="end"/>
      </w:r>
    </w:p>
    <w:p w:rsidR="00265175" w:rsidRDefault="00265175" w:rsidP="00265175">
      <w:pPr>
        <w:pStyle w:val="SemEspaamento"/>
        <w:rPr>
          <w:shd w:val="clear" w:color="auto" w:fill="FFFFFF"/>
        </w:rPr>
      </w:pPr>
      <w:r>
        <w:rPr>
          <w:shd w:val="clear" w:color="auto" w:fill="FFFFFF"/>
        </w:rPr>
        <w:t>Gráficos</w:t>
      </w:r>
    </w:p>
    <w:p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26624128" w:history="1">
        <w:r w:rsidRPr="00EB27A2">
          <w:rPr>
            <w:rStyle w:val="Hyperlink"/>
            <w:noProof/>
          </w:rPr>
          <w:t>Gráfico 1: Idade do público alvo</w:t>
        </w:r>
        <w:r>
          <w:rPr>
            <w:noProof/>
            <w:webHidden/>
          </w:rPr>
          <w:tab/>
        </w:r>
        <w:r>
          <w:rPr>
            <w:noProof/>
            <w:webHidden/>
          </w:rPr>
          <w:fldChar w:fldCharType="begin"/>
        </w:r>
        <w:r>
          <w:rPr>
            <w:noProof/>
            <w:webHidden/>
          </w:rPr>
          <w:instrText xml:space="preserve"> PAGEREF _Toc226624128 \h </w:instrText>
        </w:r>
        <w:r>
          <w:rPr>
            <w:noProof/>
            <w:webHidden/>
          </w:rPr>
        </w:r>
        <w:r>
          <w:rPr>
            <w:noProof/>
            <w:webHidden/>
          </w:rPr>
          <w:fldChar w:fldCharType="separate"/>
        </w:r>
        <w:r>
          <w:rPr>
            <w:noProof/>
            <w:webHidden/>
          </w:rPr>
          <w:t>18</w:t>
        </w:r>
        <w:r>
          <w:rPr>
            <w:noProof/>
            <w:webHidden/>
          </w:rPr>
          <w:fldChar w:fldCharType="end"/>
        </w:r>
      </w:hyperlink>
    </w:p>
    <w:p w:rsidR="00265175" w:rsidRDefault="00590905" w:rsidP="00590905">
      <w:pPr>
        <w:rPr>
          <w:shd w:val="clear" w:color="auto" w:fill="FFFFFF"/>
        </w:rPr>
      </w:pPr>
      <w:r>
        <w:rPr>
          <w:shd w:val="clear" w:color="auto" w:fill="FFFFFF"/>
        </w:rPr>
        <w:fldChar w:fldCharType="end"/>
      </w:r>
    </w:p>
    <w:p w:rsidR="00265175" w:rsidRDefault="00265175" w:rsidP="00265175">
      <w:pPr>
        <w:pStyle w:val="SemEspaamento"/>
        <w:rPr>
          <w:shd w:val="clear" w:color="auto" w:fill="FFFFFF"/>
        </w:rPr>
      </w:pPr>
      <w:r>
        <w:rPr>
          <w:shd w:val="clear" w:color="auto" w:fill="FFFFFF"/>
        </w:rPr>
        <w:t>Quadros</w:t>
      </w:r>
    </w:p>
    <w:p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"Quadro" </w:instrText>
      </w:r>
      <w:r>
        <w:rPr>
          <w:shd w:val="clear" w:color="auto" w:fill="FFFFFF"/>
        </w:rPr>
        <w:fldChar w:fldCharType="separate"/>
      </w:r>
      <w:hyperlink w:anchor="_Toc226624148" w:history="1">
        <w:r w:rsidRPr="00DD3479">
          <w:rPr>
            <w:rStyle w:val="Hyperlink"/>
            <w:noProof/>
          </w:rPr>
          <w:t>Quadro 1: Caderno de Sensibilidade</w:t>
        </w:r>
        <w:r>
          <w:rPr>
            <w:noProof/>
            <w:webHidden/>
          </w:rPr>
          <w:tab/>
        </w:r>
        <w:r>
          <w:rPr>
            <w:noProof/>
            <w:webHidden/>
          </w:rPr>
          <w:fldChar w:fldCharType="begin"/>
        </w:r>
        <w:r>
          <w:rPr>
            <w:noProof/>
            <w:webHidden/>
          </w:rPr>
          <w:instrText xml:space="preserve"> PAGEREF _Toc226624148 \h </w:instrText>
        </w:r>
        <w:r>
          <w:rPr>
            <w:noProof/>
            <w:webHidden/>
          </w:rPr>
        </w:r>
        <w:r>
          <w:rPr>
            <w:noProof/>
            <w:webHidden/>
          </w:rPr>
          <w:fldChar w:fldCharType="separate"/>
        </w:r>
        <w:r>
          <w:rPr>
            <w:noProof/>
            <w:webHidden/>
          </w:rPr>
          <w:t>17</w:t>
        </w:r>
        <w:r>
          <w:rPr>
            <w:noProof/>
            <w:webHidden/>
          </w:rPr>
          <w:fldChar w:fldCharType="end"/>
        </w:r>
      </w:hyperlink>
    </w:p>
    <w:p w:rsidR="00265175" w:rsidRDefault="00590905" w:rsidP="00590905">
      <w:pPr>
        <w:ind w:firstLine="0"/>
        <w:rPr>
          <w:shd w:val="clear" w:color="auto" w:fill="FFFFFF"/>
        </w:rPr>
      </w:pPr>
      <w:r>
        <w:rPr>
          <w:shd w:val="clear" w:color="auto" w:fill="FFFFFF"/>
        </w:rPr>
        <w:fldChar w:fldCharType="end"/>
      </w:r>
    </w:p>
    <w:p w:rsidR="00590905" w:rsidRDefault="00265175" w:rsidP="00265175">
      <w:pPr>
        <w:pStyle w:val="SemEspaamento"/>
        <w:rPr>
          <w:shd w:val="clear" w:color="auto" w:fill="FFFFFF"/>
        </w:rPr>
      </w:pPr>
      <w:r>
        <w:rPr>
          <w:shd w:val="clear" w:color="auto" w:fill="FFFFFF"/>
        </w:rPr>
        <w:t>Tabelas</w:t>
      </w:r>
    </w:p>
    <w:p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"Tabela" </w:instrText>
      </w:r>
      <w:r>
        <w:rPr>
          <w:shd w:val="clear" w:color="auto" w:fill="FFFFFF"/>
        </w:rPr>
        <w:fldChar w:fldCharType="separate"/>
      </w:r>
      <w:hyperlink w:anchor="_Toc226624165" w:history="1">
        <w:r w:rsidRPr="00976493">
          <w:rPr>
            <w:rStyle w:val="Hyperlink"/>
            <w:noProof/>
          </w:rPr>
          <w:t>Tabela 1: Preços do serviço</w:t>
        </w:r>
        <w:r>
          <w:rPr>
            <w:noProof/>
            <w:webHidden/>
          </w:rPr>
          <w:tab/>
        </w:r>
        <w:r>
          <w:rPr>
            <w:noProof/>
            <w:webHidden/>
          </w:rPr>
          <w:fldChar w:fldCharType="begin"/>
        </w:r>
        <w:r>
          <w:rPr>
            <w:noProof/>
            <w:webHidden/>
          </w:rPr>
          <w:instrText xml:space="preserve"> PAGEREF _Toc226624165 \h </w:instrText>
        </w:r>
        <w:r>
          <w:rPr>
            <w:noProof/>
            <w:webHidden/>
          </w:rPr>
        </w:r>
        <w:r>
          <w:rPr>
            <w:noProof/>
            <w:webHidden/>
          </w:rPr>
          <w:fldChar w:fldCharType="separate"/>
        </w:r>
        <w:r>
          <w:rPr>
            <w:noProof/>
            <w:webHidden/>
          </w:rPr>
          <w:t>20</w:t>
        </w:r>
        <w:r>
          <w:rPr>
            <w:noProof/>
            <w:webHidden/>
          </w:rPr>
          <w:fldChar w:fldCharType="end"/>
        </w:r>
      </w:hyperlink>
    </w:p>
    <w:p w:rsidR="00F407CB" w:rsidRDefault="00590905" w:rsidP="00590905">
      <w:pPr>
        <w:rPr>
          <w:shd w:val="clear" w:color="auto" w:fill="FFFFFF"/>
        </w:rPr>
      </w:pPr>
      <w:r>
        <w:rPr>
          <w:shd w:val="clear" w:color="auto" w:fill="FFFFFF"/>
        </w:rPr>
        <w:fldChar w:fldCharType="end"/>
      </w:r>
      <w:r w:rsidR="00F407CB">
        <w:rPr>
          <w:shd w:val="clear" w:color="auto" w:fill="FFFFFF"/>
        </w:rPr>
        <w:br w:type="page"/>
      </w:r>
    </w:p>
    <w:p w:rsidR="00F407CB" w:rsidRDefault="00F407CB" w:rsidP="00F407CB">
      <w:pPr>
        <w:pStyle w:val="SemEspaamento"/>
        <w:rPr>
          <w:shd w:val="clear" w:color="auto" w:fill="FFFFFF"/>
        </w:rPr>
      </w:pPr>
      <w:r>
        <w:rPr>
          <w:shd w:val="clear" w:color="auto" w:fill="FFFFFF"/>
        </w:rPr>
        <w:lastRenderedPageBreak/>
        <w:t>SUMÁRIO</w:t>
      </w:r>
    </w:p>
    <w:sdt>
      <w:sdtPr>
        <w:rPr>
          <w:rFonts w:ascii="Arial" w:eastAsiaTheme="minorHAnsi" w:hAnsi="Arial" w:cstheme="minorBidi"/>
          <w:color w:val="auto"/>
          <w:sz w:val="24"/>
          <w:szCs w:val="22"/>
          <w:lang w:eastAsia="en-US"/>
        </w:rPr>
        <w:id w:val="-1923482746"/>
        <w:docPartObj>
          <w:docPartGallery w:val="Table of Contents"/>
          <w:docPartUnique/>
        </w:docPartObj>
      </w:sdtPr>
      <w:sdtEndPr>
        <w:rPr>
          <w:b/>
          <w:bCs/>
        </w:rPr>
      </w:sdtEndPr>
      <w:sdtContent>
        <w:p w:rsidR="008D7C82" w:rsidRDefault="008D7C82">
          <w:pPr>
            <w:pStyle w:val="CabealhodoSumrio"/>
          </w:pPr>
        </w:p>
        <w:p w:rsidR="006E2A49" w:rsidRDefault="008D7C82">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32670601" w:history="1">
            <w:r w:rsidR="006E2A49" w:rsidRPr="0013720D">
              <w:rPr>
                <w:rStyle w:val="Hyperlink"/>
                <w:noProof/>
              </w:rPr>
              <w:t>1</w:t>
            </w:r>
            <w:r w:rsidR="006E2A49">
              <w:rPr>
                <w:rFonts w:asciiTheme="minorHAnsi" w:eastAsiaTheme="minorEastAsia" w:hAnsiTheme="minorHAnsi"/>
                <w:noProof/>
                <w:sz w:val="22"/>
                <w:lang w:eastAsia="pt-BR"/>
              </w:rPr>
              <w:tab/>
            </w:r>
            <w:r w:rsidR="006E2A49" w:rsidRPr="0013720D">
              <w:rPr>
                <w:rStyle w:val="Hyperlink"/>
                <w:noProof/>
              </w:rPr>
              <w:t>INTRODUÇÃO</w:t>
            </w:r>
            <w:r w:rsidR="006E2A49">
              <w:rPr>
                <w:noProof/>
                <w:webHidden/>
              </w:rPr>
              <w:tab/>
            </w:r>
            <w:r w:rsidR="006E2A49">
              <w:rPr>
                <w:noProof/>
                <w:webHidden/>
              </w:rPr>
              <w:fldChar w:fldCharType="begin"/>
            </w:r>
            <w:r w:rsidR="006E2A49">
              <w:rPr>
                <w:noProof/>
                <w:webHidden/>
              </w:rPr>
              <w:instrText xml:space="preserve"> PAGEREF _Toc232670601 \h </w:instrText>
            </w:r>
            <w:r w:rsidR="006E2A49">
              <w:rPr>
                <w:noProof/>
                <w:webHidden/>
              </w:rPr>
            </w:r>
            <w:r w:rsidR="006E2A49">
              <w:rPr>
                <w:noProof/>
                <w:webHidden/>
              </w:rPr>
              <w:fldChar w:fldCharType="separate"/>
            </w:r>
            <w:r w:rsidR="006E2A49">
              <w:rPr>
                <w:noProof/>
                <w:webHidden/>
              </w:rPr>
              <w:t>10</w:t>
            </w:r>
            <w:r w:rsidR="006E2A49">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02" w:history="1">
            <w:r w:rsidRPr="0013720D">
              <w:rPr>
                <w:rStyle w:val="Hyperlink"/>
                <w:noProof/>
              </w:rPr>
              <w:t>1.1</w:t>
            </w:r>
            <w:r>
              <w:rPr>
                <w:rFonts w:asciiTheme="minorHAnsi" w:eastAsiaTheme="minorEastAsia" w:hAnsiTheme="minorHAnsi"/>
                <w:noProof/>
                <w:sz w:val="22"/>
                <w:lang w:eastAsia="pt-BR"/>
              </w:rPr>
              <w:tab/>
            </w:r>
            <w:r w:rsidRPr="0013720D">
              <w:rPr>
                <w:rStyle w:val="Hyperlink"/>
                <w:noProof/>
              </w:rPr>
              <w:t>Problemática</w:t>
            </w:r>
            <w:r>
              <w:rPr>
                <w:noProof/>
                <w:webHidden/>
              </w:rPr>
              <w:tab/>
            </w:r>
            <w:r>
              <w:rPr>
                <w:noProof/>
                <w:webHidden/>
              </w:rPr>
              <w:fldChar w:fldCharType="begin"/>
            </w:r>
            <w:r>
              <w:rPr>
                <w:noProof/>
                <w:webHidden/>
              </w:rPr>
              <w:instrText xml:space="preserve"> PAGEREF _Toc232670602 \h </w:instrText>
            </w:r>
            <w:r>
              <w:rPr>
                <w:noProof/>
                <w:webHidden/>
              </w:rPr>
            </w:r>
            <w:r>
              <w:rPr>
                <w:noProof/>
                <w:webHidden/>
              </w:rPr>
              <w:fldChar w:fldCharType="separate"/>
            </w:r>
            <w:r>
              <w:rPr>
                <w:noProof/>
                <w:webHidden/>
              </w:rPr>
              <w:t>11</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03" w:history="1">
            <w:r w:rsidRPr="0013720D">
              <w:rPr>
                <w:rStyle w:val="Hyperlink"/>
                <w:noProof/>
              </w:rPr>
              <w:t>1.2</w:t>
            </w:r>
            <w:r>
              <w:rPr>
                <w:rFonts w:asciiTheme="minorHAnsi" w:eastAsiaTheme="minorEastAsia" w:hAnsiTheme="minorHAnsi"/>
                <w:noProof/>
                <w:sz w:val="22"/>
                <w:lang w:eastAsia="pt-BR"/>
              </w:rPr>
              <w:tab/>
            </w:r>
            <w:r w:rsidRPr="0013720D">
              <w:rPr>
                <w:rStyle w:val="Hyperlink"/>
                <w:noProof/>
              </w:rPr>
              <w:t>Justificativa</w:t>
            </w:r>
            <w:r>
              <w:rPr>
                <w:noProof/>
                <w:webHidden/>
              </w:rPr>
              <w:tab/>
            </w:r>
            <w:r>
              <w:rPr>
                <w:noProof/>
                <w:webHidden/>
              </w:rPr>
              <w:fldChar w:fldCharType="begin"/>
            </w:r>
            <w:r>
              <w:rPr>
                <w:noProof/>
                <w:webHidden/>
              </w:rPr>
              <w:instrText xml:space="preserve"> PAGEREF _Toc232670603 \h </w:instrText>
            </w:r>
            <w:r>
              <w:rPr>
                <w:noProof/>
                <w:webHidden/>
              </w:rPr>
            </w:r>
            <w:r>
              <w:rPr>
                <w:noProof/>
                <w:webHidden/>
              </w:rPr>
              <w:fldChar w:fldCharType="separate"/>
            </w:r>
            <w:r>
              <w:rPr>
                <w:noProof/>
                <w:webHidden/>
              </w:rPr>
              <w:t>11</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04" w:history="1">
            <w:r w:rsidRPr="0013720D">
              <w:rPr>
                <w:rStyle w:val="Hyperlink"/>
                <w:noProof/>
              </w:rPr>
              <w:t>1.3</w:t>
            </w:r>
            <w:r>
              <w:rPr>
                <w:rFonts w:asciiTheme="minorHAnsi" w:eastAsiaTheme="minorEastAsia" w:hAnsiTheme="minorHAnsi"/>
                <w:noProof/>
                <w:sz w:val="22"/>
                <w:lang w:eastAsia="pt-BR"/>
              </w:rPr>
              <w:tab/>
            </w:r>
            <w:r w:rsidRPr="0013720D">
              <w:rPr>
                <w:rStyle w:val="Hyperlink"/>
                <w:noProof/>
              </w:rPr>
              <w:t>Objetivo</w:t>
            </w:r>
            <w:r>
              <w:rPr>
                <w:noProof/>
                <w:webHidden/>
              </w:rPr>
              <w:tab/>
            </w:r>
            <w:r>
              <w:rPr>
                <w:noProof/>
                <w:webHidden/>
              </w:rPr>
              <w:fldChar w:fldCharType="begin"/>
            </w:r>
            <w:r>
              <w:rPr>
                <w:noProof/>
                <w:webHidden/>
              </w:rPr>
              <w:instrText xml:space="preserve"> PAGEREF _Toc232670604 \h </w:instrText>
            </w:r>
            <w:r>
              <w:rPr>
                <w:noProof/>
                <w:webHidden/>
              </w:rPr>
            </w:r>
            <w:r>
              <w:rPr>
                <w:noProof/>
                <w:webHidden/>
              </w:rPr>
              <w:fldChar w:fldCharType="separate"/>
            </w:r>
            <w:r>
              <w:rPr>
                <w:noProof/>
                <w:webHidden/>
              </w:rPr>
              <w:t>12</w:t>
            </w:r>
            <w:r>
              <w:rPr>
                <w:noProof/>
                <w:webHidden/>
              </w:rPr>
              <w:fldChar w:fldCharType="end"/>
            </w:r>
          </w:hyperlink>
        </w:p>
        <w:p w:rsidR="006E2A49" w:rsidRDefault="006E2A49">
          <w:pPr>
            <w:pStyle w:val="Sumrio3"/>
            <w:rPr>
              <w:rFonts w:asciiTheme="minorHAnsi" w:eastAsiaTheme="minorEastAsia" w:hAnsiTheme="minorHAnsi"/>
              <w:noProof/>
              <w:sz w:val="22"/>
              <w:lang w:eastAsia="pt-BR"/>
            </w:rPr>
          </w:pPr>
          <w:hyperlink w:anchor="_Toc232670605" w:history="1">
            <w:r w:rsidRPr="0013720D">
              <w:rPr>
                <w:rStyle w:val="Hyperlink"/>
                <w:noProof/>
              </w:rPr>
              <w:t>1.3.1</w:t>
            </w:r>
            <w:r>
              <w:rPr>
                <w:rFonts w:asciiTheme="minorHAnsi" w:eastAsiaTheme="minorEastAsia" w:hAnsiTheme="minorHAnsi"/>
                <w:noProof/>
                <w:sz w:val="22"/>
                <w:lang w:eastAsia="pt-BR"/>
              </w:rPr>
              <w:tab/>
            </w:r>
            <w:r w:rsidRPr="0013720D">
              <w:rPr>
                <w:rStyle w:val="Hyperlink"/>
                <w:noProof/>
              </w:rPr>
              <w:t>Objetivo Geral</w:t>
            </w:r>
            <w:r>
              <w:rPr>
                <w:noProof/>
                <w:webHidden/>
              </w:rPr>
              <w:tab/>
            </w:r>
            <w:r>
              <w:rPr>
                <w:noProof/>
                <w:webHidden/>
              </w:rPr>
              <w:fldChar w:fldCharType="begin"/>
            </w:r>
            <w:r>
              <w:rPr>
                <w:noProof/>
                <w:webHidden/>
              </w:rPr>
              <w:instrText xml:space="preserve"> PAGEREF _Toc232670605 \h </w:instrText>
            </w:r>
            <w:r>
              <w:rPr>
                <w:noProof/>
                <w:webHidden/>
              </w:rPr>
            </w:r>
            <w:r>
              <w:rPr>
                <w:noProof/>
                <w:webHidden/>
              </w:rPr>
              <w:fldChar w:fldCharType="separate"/>
            </w:r>
            <w:r>
              <w:rPr>
                <w:noProof/>
                <w:webHidden/>
              </w:rPr>
              <w:t>12</w:t>
            </w:r>
            <w:r>
              <w:rPr>
                <w:noProof/>
                <w:webHidden/>
              </w:rPr>
              <w:fldChar w:fldCharType="end"/>
            </w:r>
          </w:hyperlink>
        </w:p>
        <w:p w:rsidR="006E2A49" w:rsidRDefault="006E2A49">
          <w:pPr>
            <w:pStyle w:val="Sumrio3"/>
            <w:rPr>
              <w:rFonts w:asciiTheme="minorHAnsi" w:eastAsiaTheme="minorEastAsia" w:hAnsiTheme="minorHAnsi"/>
              <w:noProof/>
              <w:sz w:val="22"/>
              <w:lang w:eastAsia="pt-BR"/>
            </w:rPr>
          </w:pPr>
          <w:hyperlink w:anchor="_Toc232670606" w:history="1">
            <w:r w:rsidRPr="0013720D">
              <w:rPr>
                <w:rStyle w:val="Hyperlink"/>
                <w:noProof/>
              </w:rPr>
              <w:t>1.3.2</w:t>
            </w:r>
            <w:r>
              <w:rPr>
                <w:rFonts w:asciiTheme="minorHAnsi" w:eastAsiaTheme="minorEastAsia" w:hAnsiTheme="minorHAnsi"/>
                <w:noProof/>
                <w:sz w:val="22"/>
                <w:lang w:eastAsia="pt-BR"/>
              </w:rPr>
              <w:tab/>
            </w:r>
            <w:r w:rsidRPr="0013720D">
              <w:rPr>
                <w:rStyle w:val="Hyperlink"/>
                <w:noProof/>
              </w:rPr>
              <w:t>Objetivos Específicos</w:t>
            </w:r>
            <w:r>
              <w:rPr>
                <w:noProof/>
                <w:webHidden/>
              </w:rPr>
              <w:tab/>
            </w:r>
            <w:r>
              <w:rPr>
                <w:noProof/>
                <w:webHidden/>
              </w:rPr>
              <w:fldChar w:fldCharType="begin"/>
            </w:r>
            <w:r>
              <w:rPr>
                <w:noProof/>
                <w:webHidden/>
              </w:rPr>
              <w:instrText xml:space="preserve"> PAGEREF _Toc232670606 \h </w:instrText>
            </w:r>
            <w:r>
              <w:rPr>
                <w:noProof/>
                <w:webHidden/>
              </w:rPr>
            </w:r>
            <w:r>
              <w:rPr>
                <w:noProof/>
                <w:webHidden/>
              </w:rPr>
              <w:fldChar w:fldCharType="separate"/>
            </w:r>
            <w:r>
              <w:rPr>
                <w:noProof/>
                <w:webHidden/>
              </w:rPr>
              <w:t>12</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07" w:history="1">
            <w:r w:rsidRPr="0013720D">
              <w:rPr>
                <w:rStyle w:val="Hyperlink"/>
                <w:noProof/>
              </w:rPr>
              <w:t>1.4</w:t>
            </w:r>
            <w:r>
              <w:rPr>
                <w:rFonts w:asciiTheme="minorHAnsi" w:eastAsiaTheme="minorEastAsia" w:hAnsiTheme="minorHAnsi"/>
                <w:noProof/>
                <w:sz w:val="22"/>
                <w:lang w:eastAsia="pt-BR"/>
              </w:rPr>
              <w:tab/>
            </w:r>
            <w:r w:rsidRPr="0013720D">
              <w:rPr>
                <w:rStyle w:val="Hyperlink"/>
                <w:noProof/>
              </w:rPr>
              <w:t>Metodologia</w:t>
            </w:r>
            <w:r>
              <w:rPr>
                <w:noProof/>
                <w:webHidden/>
              </w:rPr>
              <w:tab/>
            </w:r>
            <w:r>
              <w:rPr>
                <w:noProof/>
                <w:webHidden/>
              </w:rPr>
              <w:fldChar w:fldCharType="begin"/>
            </w:r>
            <w:r>
              <w:rPr>
                <w:noProof/>
                <w:webHidden/>
              </w:rPr>
              <w:instrText xml:space="preserve"> PAGEREF _Toc232670607 \h </w:instrText>
            </w:r>
            <w:r>
              <w:rPr>
                <w:noProof/>
                <w:webHidden/>
              </w:rPr>
            </w:r>
            <w:r>
              <w:rPr>
                <w:noProof/>
                <w:webHidden/>
              </w:rPr>
              <w:fldChar w:fldCharType="separate"/>
            </w:r>
            <w:r>
              <w:rPr>
                <w:noProof/>
                <w:webHidden/>
              </w:rPr>
              <w:t>13</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08" w:history="1">
            <w:r w:rsidRPr="0013720D">
              <w:rPr>
                <w:rStyle w:val="Hyperlink"/>
                <w:noProof/>
              </w:rPr>
              <w:t>1.5</w:t>
            </w:r>
            <w:r>
              <w:rPr>
                <w:rFonts w:asciiTheme="minorHAnsi" w:eastAsiaTheme="minorEastAsia" w:hAnsiTheme="minorHAnsi"/>
                <w:noProof/>
                <w:sz w:val="22"/>
                <w:lang w:eastAsia="pt-BR"/>
              </w:rPr>
              <w:tab/>
            </w:r>
            <w:r w:rsidRPr="0013720D">
              <w:rPr>
                <w:rStyle w:val="Hyperlink"/>
                <w:noProof/>
              </w:rPr>
              <w:t>Resultados Esperados</w:t>
            </w:r>
            <w:r>
              <w:rPr>
                <w:noProof/>
                <w:webHidden/>
              </w:rPr>
              <w:tab/>
            </w:r>
            <w:r>
              <w:rPr>
                <w:noProof/>
                <w:webHidden/>
              </w:rPr>
              <w:fldChar w:fldCharType="begin"/>
            </w:r>
            <w:r>
              <w:rPr>
                <w:noProof/>
                <w:webHidden/>
              </w:rPr>
              <w:instrText xml:space="preserve"> PAGEREF _Toc232670608 \h </w:instrText>
            </w:r>
            <w:r>
              <w:rPr>
                <w:noProof/>
                <w:webHidden/>
              </w:rPr>
            </w:r>
            <w:r>
              <w:rPr>
                <w:noProof/>
                <w:webHidden/>
              </w:rPr>
              <w:fldChar w:fldCharType="separate"/>
            </w:r>
            <w:r>
              <w:rPr>
                <w:noProof/>
                <w:webHidden/>
              </w:rPr>
              <w:t>13</w:t>
            </w:r>
            <w:r>
              <w:rPr>
                <w:noProof/>
                <w:webHidden/>
              </w:rPr>
              <w:fldChar w:fldCharType="end"/>
            </w:r>
          </w:hyperlink>
        </w:p>
        <w:p w:rsidR="006E2A49" w:rsidRDefault="006E2A49">
          <w:pPr>
            <w:pStyle w:val="Sumrio1"/>
            <w:rPr>
              <w:rFonts w:asciiTheme="minorHAnsi" w:eastAsiaTheme="minorEastAsia" w:hAnsiTheme="minorHAnsi"/>
              <w:noProof/>
              <w:sz w:val="22"/>
              <w:lang w:eastAsia="pt-BR"/>
            </w:rPr>
          </w:pPr>
          <w:hyperlink w:anchor="_Toc232670609" w:history="1">
            <w:r w:rsidRPr="0013720D">
              <w:rPr>
                <w:rStyle w:val="Hyperlink"/>
                <w:noProof/>
              </w:rPr>
              <w:t>2</w:t>
            </w:r>
            <w:r>
              <w:rPr>
                <w:rFonts w:asciiTheme="minorHAnsi" w:eastAsiaTheme="minorEastAsia" w:hAnsiTheme="minorHAnsi"/>
                <w:noProof/>
                <w:sz w:val="22"/>
                <w:lang w:eastAsia="pt-BR"/>
              </w:rPr>
              <w:tab/>
            </w:r>
            <w:r w:rsidRPr="0013720D">
              <w:rPr>
                <w:rStyle w:val="Hyperlink"/>
                <w:noProof/>
              </w:rPr>
              <w:t>REFERENCIAL TEORICO</w:t>
            </w:r>
            <w:r>
              <w:rPr>
                <w:noProof/>
                <w:webHidden/>
              </w:rPr>
              <w:tab/>
            </w:r>
            <w:r>
              <w:rPr>
                <w:noProof/>
                <w:webHidden/>
              </w:rPr>
              <w:fldChar w:fldCharType="begin"/>
            </w:r>
            <w:r>
              <w:rPr>
                <w:noProof/>
                <w:webHidden/>
              </w:rPr>
              <w:instrText xml:space="preserve"> PAGEREF _Toc232670609 \h </w:instrText>
            </w:r>
            <w:r>
              <w:rPr>
                <w:noProof/>
                <w:webHidden/>
              </w:rPr>
            </w:r>
            <w:r>
              <w:rPr>
                <w:noProof/>
                <w:webHidden/>
              </w:rPr>
              <w:fldChar w:fldCharType="separate"/>
            </w:r>
            <w:r>
              <w:rPr>
                <w:noProof/>
                <w:webHidden/>
              </w:rPr>
              <w:t>14</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10" w:history="1">
            <w:r w:rsidRPr="0013720D">
              <w:rPr>
                <w:rStyle w:val="Hyperlink"/>
                <w:noProof/>
              </w:rPr>
              <w:t>2.1</w:t>
            </w:r>
            <w:r>
              <w:rPr>
                <w:rFonts w:asciiTheme="minorHAnsi" w:eastAsiaTheme="minorEastAsia" w:hAnsiTheme="minorHAnsi"/>
                <w:noProof/>
                <w:sz w:val="22"/>
                <w:lang w:eastAsia="pt-BR"/>
              </w:rPr>
              <w:tab/>
            </w:r>
            <w:r w:rsidRPr="0013720D">
              <w:rPr>
                <w:rStyle w:val="Hyperlink"/>
                <w:noProof/>
              </w:rPr>
              <w:t>Teste de nível 2</w:t>
            </w:r>
            <w:r>
              <w:rPr>
                <w:noProof/>
                <w:webHidden/>
              </w:rPr>
              <w:tab/>
            </w:r>
            <w:r>
              <w:rPr>
                <w:noProof/>
                <w:webHidden/>
              </w:rPr>
              <w:fldChar w:fldCharType="begin"/>
            </w:r>
            <w:r>
              <w:rPr>
                <w:noProof/>
                <w:webHidden/>
              </w:rPr>
              <w:instrText xml:space="preserve"> PAGEREF _Toc232670610 \h </w:instrText>
            </w:r>
            <w:r>
              <w:rPr>
                <w:noProof/>
                <w:webHidden/>
              </w:rPr>
            </w:r>
            <w:r>
              <w:rPr>
                <w:noProof/>
                <w:webHidden/>
              </w:rPr>
              <w:fldChar w:fldCharType="separate"/>
            </w:r>
            <w:r>
              <w:rPr>
                <w:noProof/>
                <w:webHidden/>
              </w:rPr>
              <w:t>14</w:t>
            </w:r>
            <w:r>
              <w:rPr>
                <w:noProof/>
                <w:webHidden/>
              </w:rPr>
              <w:fldChar w:fldCharType="end"/>
            </w:r>
          </w:hyperlink>
        </w:p>
        <w:p w:rsidR="006E2A49" w:rsidRDefault="006E2A49">
          <w:pPr>
            <w:pStyle w:val="Sumrio3"/>
            <w:rPr>
              <w:rFonts w:asciiTheme="minorHAnsi" w:eastAsiaTheme="minorEastAsia" w:hAnsiTheme="minorHAnsi"/>
              <w:noProof/>
              <w:sz w:val="22"/>
              <w:lang w:eastAsia="pt-BR"/>
            </w:rPr>
          </w:pPr>
          <w:hyperlink w:anchor="_Toc232670611" w:history="1">
            <w:r w:rsidRPr="0013720D">
              <w:rPr>
                <w:rStyle w:val="Hyperlink"/>
                <w:noProof/>
              </w:rPr>
              <w:t>2.1.1</w:t>
            </w:r>
            <w:r>
              <w:rPr>
                <w:rFonts w:asciiTheme="minorHAnsi" w:eastAsiaTheme="minorEastAsia" w:hAnsiTheme="minorHAnsi"/>
                <w:noProof/>
                <w:sz w:val="22"/>
                <w:lang w:eastAsia="pt-BR"/>
              </w:rPr>
              <w:tab/>
            </w:r>
            <w:r w:rsidRPr="0013720D">
              <w:rPr>
                <w:rStyle w:val="Hyperlink"/>
                <w:noProof/>
              </w:rPr>
              <w:t>Teste de nível 3</w:t>
            </w:r>
            <w:r>
              <w:rPr>
                <w:noProof/>
                <w:webHidden/>
              </w:rPr>
              <w:tab/>
            </w:r>
            <w:r>
              <w:rPr>
                <w:noProof/>
                <w:webHidden/>
              </w:rPr>
              <w:fldChar w:fldCharType="begin"/>
            </w:r>
            <w:r>
              <w:rPr>
                <w:noProof/>
                <w:webHidden/>
              </w:rPr>
              <w:instrText xml:space="preserve"> PAGEREF _Toc232670611 \h </w:instrText>
            </w:r>
            <w:r>
              <w:rPr>
                <w:noProof/>
                <w:webHidden/>
              </w:rPr>
            </w:r>
            <w:r>
              <w:rPr>
                <w:noProof/>
                <w:webHidden/>
              </w:rPr>
              <w:fldChar w:fldCharType="separate"/>
            </w:r>
            <w:r>
              <w:rPr>
                <w:noProof/>
                <w:webHidden/>
              </w:rPr>
              <w:t>14</w:t>
            </w:r>
            <w:r>
              <w:rPr>
                <w:noProof/>
                <w:webHidden/>
              </w:rPr>
              <w:fldChar w:fldCharType="end"/>
            </w:r>
          </w:hyperlink>
        </w:p>
        <w:p w:rsidR="006E2A49" w:rsidRDefault="006E2A49">
          <w:pPr>
            <w:pStyle w:val="Sumrio4"/>
            <w:rPr>
              <w:rFonts w:asciiTheme="minorHAnsi" w:eastAsiaTheme="minorEastAsia" w:hAnsiTheme="minorHAnsi"/>
              <w:noProof/>
              <w:sz w:val="22"/>
              <w:lang w:eastAsia="pt-BR"/>
            </w:rPr>
          </w:pPr>
          <w:hyperlink w:anchor="_Toc232670612" w:history="1">
            <w:r w:rsidRPr="0013720D">
              <w:rPr>
                <w:rStyle w:val="Hyperlink"/>
                <w:noProof/>
              </w:rPr>
              <w:t>2.1.1.1</w:t>
            </w:r>
            <w:r>
              <w:rPr>
                <w:rFonts w:asciiTheme="minorHAnsi" w:eastAsiaTheme="minorEastAsia" w:hAnsiTheme="minorHAnsi"/>
                <w:noProof/>
                <w:sz w:val="22"/>
                <w:lang w:eastAsia="pt-BR"/>
              </w:rPr>
              <w:tab/>
            </w:r>
            <w:r w:rsidRPr="0013720D">
              <w:rPr>
                <w:rStyle w:val="Hyperlink"/>
                <w:noProof/>
              </w:rPr>
              <w:t>Teste de nível 4</w:t>
            </w:r>
            <w:r>
              <w:rPr>
                <w:noProof/>
                <w:webHidden/>
              </w:rPr>
              <w:tab/>
            </w:r>
            <w:r>
              <w:rPr>
                <w:noProof/>
                <w:webHidden/>
              </w:rPr>
              <w:fldChar w:fldCharType="begin"/>
            </w:r>
            <w:r>
              <w:rPr>
                <w:noProof/>
                <w:webHidden/>
              </w:rPr>
              <w:instrText xml:space="preserve"> PAGEREF _Toc232670612 \h </w:instrText>
            </w:r>
            <w:r>
              <w:rPr>
                <w:noProof/>
                <w:webHidden/>
              </w:rPr>
            </w:r>
            <w:r>
              <w:rPr>
                <w:noProof/>
                <w:webHidden/>
              </w:rPr>
              <w:fldChar w:fldCharType="separate"/>
            </w:r>
            <w:r>
              <w:rPr>
                <w:noProof/>
                <w:webHidden/>
              </w:rPr>
              <w:t>15</w:t>
            </w:r>
            <w:r>
              <w:rPr>
                <w:noProof/>
                <w:webHidden/>
              </w:rPr>
              <w:fldChar w:fldCharType="end"/>
            </w:r>
          </w:hyperlink>
        </w:p>
        <w:p w:rsidR="006E2A49" w:rsidRDefault="006E2A49">
          <w:pPr>
            <w:pStyle w:val="Sumrio5"/>
            <w:rPr>
              <w:rFonts w:asciiTheme="minorHAnsi" w:eastAsiaTheme="minorEastAsia" w:hAnsiTheme="minorHAnsi"/>
              <w:noProof/>
              <w:sz w:val="22"/>
              <w:lang w:eastAsia="pt-BR"/>
            </w:rPr>
          </w:pPr>
          <w:hyperlink w:anchor="_Toc232670613" w:history="1">
            <w:r w:rsidRPr="0013720D">
              <w:rPr>
                <w:rStyle w:val="Hyperlink"/>
                <w:noProof/>
              </w:rPr>
              <w:t>2.1.1.1.1</w:t>
            </w:r>
            <w:r>
              <w:rPr>
                <w:rFonts w:asciiTheme="minorHAnsi" w:eastAsiaTheme="minorEastAsia" w:hAnsiTheme="minorHAnsi"/>
                <w:noProof/>
                <w:sz w:val="22"/>
                <w:lang w:eastAsia="pt-BR"/>
              </w:rPr>
              <w:tab/>
            </w:r>
            <w:r w:rsidRPr="0013720D">
              <w:rPr>
                <w:rStyle w:val="Hyperlink"/>
                <w:noProof/>
                <w:shd w:val="clear" w:color="auto" w:fill="FFFFFF"/>
              </w:rPr>
              <w:t>Teste de nível 5</w:t>
            </w:r>
            <w:r>
              <w:rPr>
                <w:noProof/>
                <w:webHidden/>
              </w:rPr>
              <w:tab/>
            </w:r>
            <w:r>
              <w:rPr>
                <w:noProof/>
                <w:webHidden/>
              </w:rPr>
              <w:fldChar w:fldCharType="begin"/>
            </w:r>
            <w:r>
              <w:rPr>
                <w:noProof/>
                <w:webHidden/>
              </w:rPr>
              <w:instrText xml:space="preserve"> PAGEREF _Toc232670613 \h </w:instrText>
            </w:r>
            <w:r>
              <w:rPr>
                <w:noProof/>
                <w:webHidden/>
              </w:rPr>
            </w:r>
            <w:r>
              <w:rPr>
                <w:noProof/>
                <w:webHidden/>
              </w:rPr>
              <w:fldChar w:fldCharType="separate"/>
            </w:r>
            <w:r>
              <w:rPr>
                <w:noProof/>
                <w:webHidden/>
              </w:rPr>
              <w:t>15</w:t>
            </w:r>
            <w:r>
              <w:rPr>
                <w:noProof/>
                <w:webHidden/>
              </w:rPr>
              <w:fldChar w:fldCharType="end"/>
            </w:r>
          </w:hyperlink>
        </w:p>
        <w:p w:rsidR="006E2A49" w:rsidRDefault="006E2A49">
          <w:pPr>
            <w:pStyle w:val="Sumrio1"/>
            <w:rPr>
              <w:rFonts w:asciiTheme="minorHAnsi" w:eastAsiaTheme="minorEastAsia" w:hAnsiTheme="minorHAnsi"/>
              <w:noProof/>
              <w:sz w:val="22"/>
              <w:lang w:eastAsia="pt-BR"/>
            </w:rPr>
          </w:pPr>
          <w:hyperlink w:anchor="_Toc232670614" w:history="1">
            <w:r w:rsidRPr="0013720D">
              <w:rPr>
                <w:rStyle w:val="Hyperlink"/>
                <w:noProof/>
              </w:rPr>
              <w:t>3</w:t>
            </w:r>
            <w:r>
              <w:rPr>
                <w:rFonts w:asciiTheme="minorHAnsi" w:eastAsiaTheme="minorEastAsia" w:hAnsiTheme="minorHAnsi"/>
                <w:noProof/>
                <w:sz w:val="22"/>
                <w:lang w:eastAsia="pt-BR"/>
              </w:rPr>
              <w:tab/>
            </w:r>
            <w:r w:rsidRPr="0013720D">
              <w:rPr>
                <w:rStyle w:val="Hyperlink"/>
                <w:noProof/>
              </w:rPr>
              <w:t>IMERSÃO</w:t>
            </w:r>
            <w:r>
              <w:rPr>
                <w:noProof/>
                <w:webHidden/>
              </w:rPr>
              <w:tab/>
            </w:r>
            <w:r>
              <w:rPr>
                <w:noProof/>
                <w:webHidden/>
              </w:rPr>
              <w:fldChar w:fldCharType="begin"/>
            </w:r>
            <w:r>
              <w:rPr>
                <w:noProof/>
                <w:webHidden/>
              </w:rPr>
              <w:instrText xml:space="preserve"> PAGEREF _Toc232670614 \h </w:instrText>
            </w:r>
            <w:r>
              <w:rPr>
                <w:noProof/>
                <w:webHidden/>
              </w:rPr>
            </w:r>
            <w:r>
              <w:rPr>
                <w:noProof/>
                <w:webHidden/>
              </w:rPr>
              <w:fldChar w:fldCharType="separate"/>
            </w:r>
            <w:r>
              <w:rPr>
                <w:noProof/>
                <w:webHidden/>
              </w:rPr>
              <w:t>17</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15" w:history="1">
            <w:r w:rsidRPr="0013720D">
              <w:rPr>
                <w:rStyle w:val="Hyperlink"/>
                <w:noProof/>
              </w:rPr>
              <w:t>3.1</w:t>
            </w:r>
            <w:r>
              <w:rPr>
                <w:rFonts w:asciiTheme="minorHAnsi" w:eastAsiaTheme="minorEastAsia" w:hAnsiTheme="minorHAnsi"/>
                <w:noProof/>
                <w:sz w:val="22"/>
                <w:lang w:eastAsia="pt-BR"/>
              </w:rPr>
              <w:tab/>
            </w:r>
            <w:r w:rsidRPr="0013720D">
              <w:rPr>
                <w:rStyle w:val="Hyperlink"/>
                <w:noProof/>
              </w:rPr>
              <w:t>Caderno de sensibilidade</w:t>
            </w:r>
            <w:r>
              <w:rPr>
                <w:noProof/>
                <w:webHidden/>
              </w:rPr>
              <w:tab/>
            </w:r>
            <w:r>
              <w:rPr>
                <w:noProof/>
                <w:webHidden/>
              </w:rPr>
              <w:fldChar w:fldCharType="begin"/>
            </w:r>
            <w:r>
              <w:rPr>
                <w:noProof/>
                <w:webHidden/>
              </w:rPr>
              <w:instrText xml:space="preserve"> PAGEREF _Toc232670615 \h </w:instrText>
            </w:r>
            <w:r>
              <w:rPr>
                <w:noProof/>
                <w:webHidden/>
              </w:rPr>
            </w:r>
            <w:r>
              <w:rPr>
                <w:noProof/>
                <w:webHidden/>
              </w:rPr>
              <w:fldChar w:fldCharType="separate"/>
            </w:r>
            <w:r>
              <w:rPr>
                <w:noProof/>
                <w:webHidden/>
              </w:rPr>
              <w:t>17</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16" w:history="1">
            <w:r w:rsidRPr="0013720D">
              <w:rPr>
                <w:rStyle w:val="Hyperlink"/>
                <w:noProof/>
              </w:rPr>
              <w:t>3.2</w:t>
            </w:r>
            <w:r>
              <w:rPr>
                <w:rFonts w:asciiTheme="minorHAnsi" w:eastAsiaTheme="minorEastAsia" w:hAnsiTheme="minorHAnsi"/>
                <w:noProof/>
                <w:sz w:val="22"/>
                <w:lang w:eastAsia="pt-BR"/>
              </w:rPr>
              <w:tab/>
            </w:r>
            <w:r w:rsidRPr="0013720D">
              <w:rPr>
                <w:rStyle w:val="Hyperlink"/>
                <w:noProof/>
              </w:rPr>
              <w:t>Pesquisa de Campo</w:t>
            </w:r>
            <w:r>
              <w:rPr>
                <w:noProof/>
                <w:webHidden/>
              </w:rPr>
              <w:tab/>
            </w:r>
            <w:r>
              <w:rPr>
                <w:noProof/>
                <w:webHidden/>
              </w:rPr>
              <w:fldChar w:fldCharType="begin"/>
            </w:r>
            <w:r>
              <w:rPr>
                <w:noProof/>
                <w:webHidden/>
              </w:rPr>
              <w:instrText xml:space="preserve"> PAGEREF _Toc232670616 \h </w:instrText>
            </w:r>
            <w:r>
              <w:rPr>
                <w:noProof/>
                <w:webHidden/>
              </w:rPr>
            </w:r>
            <w:r>
              <w:rPr>
                <w:noProof/>
                <w:webHidden/>
              </w:rPr>
              <w:fldChar w:fldCharType="separate"/>
            </w:r>
            <w:r>
              <w:rPr>
                <w:noProof/>
                <w:webHidden/>
              </w:rPr>
              <w:t>19</w:t>
            </w:r>
            <w:r>
              <w:rPr>
                <w:noProof/>
                <w:webHidden/>
              </w:rPr>
              <w:fldChar w:fldCharType="end"/>
            </w:r>
          </w:hyperlink>
        </w:p>
        <w:p w:rsidR="006E2A49" w:rsidRDefault="006E2A49">
          <w:pPr>
            <w:pStyle w:val="Sumrio1"/>
            <w:rPr>
              <w:rFonts w:asciiTheme="minorHAnsi" w:eastAsiaTheme="minorEastAsia" w:hAnsiTheme="minorHAnsi"/>
              <w:noProof/>
              <w:sz w:val="22"/>
              <w:lang w:eastAsia="pt-BR"/>
            </w:rPr>
          </w:pPr>
          <w:hyperlink w:anchor="_Toc232670617" w:history="1">
            <w:r w:rsidRPr="0013720D">
              <w:rPr>
                <w:rStyle w:val="Hyperlink"/>
                <w:noProof/>
              </w:rPr>
              <w:t>4</w:t>
            </w:r>
            <w:r>
              <w:rPr>
                <w:rFonts w:asciiTheme="minorHAnsi" w:eastAsiaTheme="minorEastAsia" w:hAnsiTheme="minorHAnsi"/>
                <w:noProof/>
                <w:sz w:val="22"/>
                <w:lang w:eastAsia="pt-BR"/>
              </w:rPr>
              <w:tab/>
            </w:r>
            <w:r w:rsidRPr="0013720D">
              <w:rPr>
                <w:rStyle w:val="Hyperlink"/>
                <w:noProof/>
              </w:rPr>
              <w:t>ANÁLISE E SINTESE</w:t>
            </w:r>
            <w:r>
              <w:rPr>
                <w:noProof/>
                <w:webHidden/>
              </w:rPr>
              <w:tab/>
            </w:r>
            <w:r>
              <w:rPr>
                <w:noProof/>
                <w:webHidden/>
              </w:rPr>
              <w:fldChar w:fldCharType="begin"/>
            </w:r>
            <w:r>
              <w:rPr>
                <w:noProof/>
                <w:webHidden/>
              </w:rPr>
              <w:instrText xml:space="preserve"> PAGEREF _Toc232670617 \h </w:instrText>
            </w:r>
            <w:r>
              <w:rPr>
                <w:noProof/>
                <w:webHidden/>
              </w:rPr>
            </w:r>
            <w:r>
              <w:rPr>
                <w:noProof/>
                <w:webHidden/>
              </w:rPr>
              <w:fldChar w:fldCharType="separate"/>
            </w:r>
            <w:r>
              <w:rPr>
                <w:noProof/>
                <w:webHidden/>
              </w:rPr>
              <w:t>20</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18" w:history="1">
            <w:r w:rsidRPr="0013720D">
              <w:rPr>
                <w:rStyle w:val="Hyperlink"/>
                <w:noProof/>
              </w:rPr>
              <w:t>4.1</w:t>
            </w:r>
            <w:r>
              <w:rPr>
                <w:rFonts w:asciiTheme="minorHAnsi" w:eastAsiaTheme="minorEastAsia" w:hAnsiTheme="minorHAnsi"/>
                <w:noProof/>
                <w:sz w:val="22"/>
                <w:lang w:eastAsia="pt-BR"/>
              </w:rPr>
              <w:tab/>
            </w:r>
            <w:r w:rsidRPr="0013720D">
              <w:rPr>
                <w:rStyle w:val="Hyperlink"/>
                <w:noProof/>
              </w:rPr>
              <w:t>Brainstorm</w:t>
            </w:r>
            <w:r>
              <w:rPr>
                <w:noProof/>
                <w:webHidden/>
              </w:rPr>
              <w:tab/>
            </w:r>
            <w:r>
              <w:rPr>
                <w:noProof/>
                <w:webHidden/>
              </w:rPr>
              <w:fldChar w:fldCharType="begin"/>
            </w:r>
            <w:r>
              <w:rPr>
                <w:noProof/>
                <w:webHidden/>
              </w:rPr>
              <w:instrText xml:space="preserve"> PAGEREF _Toc232670618 \h </w:instrText>
            </w:r>
            <w:r>
              <w:rPr>
                <w:noProof/>
                <w:webHidden/>
              </w:rPr>
            </w:r>
            <w:r>
              <w:rPr>
                <w:noProof/>
                <w:webHidden/>
              </w:rPr>
              <w:fldChar w:fldCharType="separate"/>
            </w:r>
            <w:r>
              <w:rPr>
                <w:noProof/>
                <w:webHidden/>
              </w:rPr>
              <w:t>20</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19" w:history="1">
            <w:r w:rsidRPr="0013720D">
              <w:rPr>
                <w:rStyle w:val="Hyperlink"/>
                <w:noProof/>
              </w:rPr>
              <w:t>4.2</w:t>
            </w:r>
            <w:r>
              <w:rPr>
                <w:rFonts w:asciiTheme="minorHAnsi" w:eastAsiaTheme="minorEastAsia" w:hAnsiTheme="minorHAnsi"/>
                <w:noProof/>
                <w:sz w:val="22"/>
                <w:lang w:eastAsia="pt-BR"/>
              </w:rPr>
              <w:tab/>
            </w:r>
            <w:r w:rsidRPr="0013720D">
              <w:rPr>
                <w:rStyle w:val="Hyperlink"/>
                <w:noProof/>
              </w:rPr>
              <w:t>Persona</w:t>
            </w:r>
            <w:r>
              <w:rPr>
                <w:noProof/>
                <w:webHidden/>
              </w:rPr>
              <w:tab/>
            </w:r>
            <w:r>
              <w:rPr>
                <w:noProof/>
                <w:webHidden/>
              </w:rPr>
              <w:fldChar w:fldCharType="begin"/>
            </w:r>
            <w:r>
              <w:rPr>
                <w:noProof/>
                <w:webHidden/>
              </w:rPr>
              <w:instrText xml:space="preserve"> PAGEREF _Toc232670619 \h </w:instrText>
            </w:r>
            <w:r>
              <w:rPr>
                <w:noProof/>
                <w:webHidden/>
              </w:rPr>
            </w:r>
            <w:r>
              <w:rPr>
                <w:noProof/>
                <w:webHidden/>
              </w:rPr>
              <w:fldChar w:fldCharType="separate"/>
            </w:r>
            <w:r>
              <w:rPr>
                <w:noProof/>
                <w:webHidden/>
              </w:rPr>
              <w:t>20</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20" w:history="1">
            <w:r w:rsidRPr="0013720D">
              <w:rPr>
                <w:rStyle w:val="Hyperlink"/>
                <w:noProof/>
              </w:rPr>
              <w:t>4.3</w:t>
            </w:r>
            <w:r>
              <w:rPr>
                <w:rFonts w:asciiTheme="minorHAnsi" w:eastAsiaTheme="minorEastAsia" w:hAnsiTheme="minorHAnsi"/>
                <w:noProof/>
                <w:sz w:val="22"/>
                <w:lang w:eastAsia="pt-BR"/>
              </w:rPr>
              <w:tab/>
            </w:r>
            <w:r w:rsidRPr="0013720D">
              <w:rPr>
                <w:rStyle w:val="Hyperlink"/>
                <w:noProof/>
              </w:rPr>
              <w:t>Mapa de empatia</w:t>
            </w:r>
            <w:r>
              <w:rPr>
                <w:noProof/>
                <w:webHidden/>
              </w:rPr>
              <w:tab/>
            </w:r>
            <w:r>
              <w:rPr>
                <w:noProof/>
                <w:webHidden/>
              </w:rPr>
              <w:fldChar w:fldCharType="begin"/>
            </w:r>
            <w:r>
              <w:rPr>
                <w:noProof/>
                <w:webHidden/>
              </w:rPr>
              <w:instrText xml:space="preserve"> PAGEREF _Toc232670620 \h </w:instrText>
            </w:r>
            <w:r>
              <w:rPr>
                <w:noProof/>
                <w:webHidden/>
              </w:rPr>
            </w:r>
            <w:r>
              <w:rPr>
                <w:noProof/>
                <w:webHidden/>
              </w:rPr>
              <w:fldChar w:fldCharType="separate"/>
            </w:r>
            <w:r>
              <w:rPr>
                <w:noProof/>
                <w:webHidden/>
              </w:rPr>
              <w:t>22</w:t>
            </w:r>
            <w:r>
              <w:rPr>
                <w:noProof/>
                <w:webHidden/>
              </w:rPr>
              <w:fldChar w:fldCharType="end"/>
            </w:r>
          </w:hyperlink>
        </w:p>
        <w:p w:rsidR="006E2A49" w:rsidRDefault="006E2A49">
          <w:pPr>
            <w:pStyle w:val="Sumrio1"/>
            <w:rPr>
              <w:rFonts w:asciiTheme="minorHAnsi" w:eastAsiaTheme="minorEastAsia" w:hAnsiTheme="minorHAnsi"/>
              <w:noProof/>
              <w:sz w:val="22"/>
              <w:lang w:eastAsia="pt-BR"/>
            </w:rPr>
          </w:pPr>
          <w:hyperlink w:anchor="_Toc232670621" w:history="1">
            <w:r w:rsidRPr="0013720D">
              <w:rPr>
                <w:rStyle w:val="Hyperlink"/>
                <w:noProof/>
              </w:rPr>
              <w:t>5</w:t>
            </w:r>
            <w:r>
              <w:rPr>
                <w:rFonts w:asciiTheme="minorHAnsi" w:eastAsiaTheme="minorEastAsia" w:hAnsiTheme="minorHAnsi"/>
                <w:noProof/>
                <w:sz w:val="22"/>
                <w:lang w:eastAsia="pt-BR"/>
              </w:rPr>
              <w:tab/>
            </w:r>
            <w:r w:rsidRPr="0013720D">
              <w:rPr>
                <w:rStyle w:val="Hyperlink"/>
                <w:noProof/>
              </w:rPr>
              <w:t>ASPECTOS ESTRATÉGICOS</w:t>
            </w:r>
            <w:r>
              <w:rPr>
                <w:noProof/>
                <w:webHidden/>
              </w:rPr>
              <w:tab/>
            </w:r>
            <w:r>
              <w:rPr>
                <w:noProof/>
                <w:webHidden/>
              </w:rPr>
              <w:fldChar w:fldCharType="begin"/>
            </w:r>
            <w:r>
              <w:rPr>
                <w:noProof/>
                <w:webHidden/>
              </w:rPr>
              <w:instrText xml:space="preserve"> PAGEREF _Toc232670621 \h </w:instrText>
            </w:r>
            <w:r>
              <w:rPr>
                <w:noProof/>
                <w:webHidden/>
              </w:rPr>
            </w:r>
            <w:r>
              <w:rPr>
                <w:noProof/>
                <w:webHidden/>
              </w:rPr>
              <w:fldChar w:fldCharType="separate"/>
            </w:r>
            <w:r>
              <w:rPr>
                <w:noProof/>
                <w:webHidden/>
              </w:rPr>
              <w:t>23</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22" w:history="1">
            <w:r w:rsidRPr="0013720D">
              <w:rPr>
                <w:rStyle w:val="Hyperlink"/>
                <w:noProof/>
              </w:rPr>
              <w:t>5.1</w:t>
            </w:r>
            <w:r>
              <w:rPr>
                <w:rFonts w:asciiTheme="minorHAnsi" w:eastAsiaTheme="minorEastAsia" w:hAnsiTheme="minorHAnsi"/>
                <w:noProof/>
                <w:sz w:val="22"/>
                <w:lang w:eastAsia="pt-BR"/>
              </w:rPr>
              <w:tab/>
            </w:r>
            <w:r w:rsidRPr="0013720D">
              <w:rPr>
                <w:rStyle w:val="Hyperlink"/>
                <w:noProof/>
              </w:rPr>
              <w:t>Planejamento Financeiro</w:t>
            </w:r>
            <w:r>
              <w:rPr>
                <w:noProof/>
                <w:webHidden/>
              </w:rPr>
              <w:tab/>
            </w:r>
            <w:r>
              <w:rPr>
                <w:noProof/>
                <w:webHidden/>
              </w:rPr>
              <w:fldChar w:fldCharType="begin"/>
            </w:r>
            <w:r>
              <w:rPr>
                <w:noProof/>
                <w:webHidden/>
              </w:rPr>
              <w:instrText xml:space="preserve"> PAGEREF _Toc232670622 \h </w:instrText>
            </w:r>
            <w:r>
              <w:rPr>
                <w:noProof/>
                <w:webHidden/>
              </w:rPr>
            </w:r>
            <w:r>
              <w:rPr>
                <w:noProof/>
                <w:webHidden/>
              </w:rPr>
              <w:fldChar w:fldCharType="separate"/>
            </w:r>
            <w:r>
              <w:rPr>
                <w:noProof/>
                <w:webHidden/>
              </w:rPr>
              <w:t>23</w:t>
            </w:r>
            <w:r>
              <w:rPr>
                <w:noProof/>
                <w:webHidden/>
              </w:rPr>
              <w:fldChar w:fldCharType="end"/>
            </w:r>
          </w:hyperlink>
        </w:p>
        <w:p w:rsidR="006E2A49" w:rsidRDefault="006E2A49">
          <w:pPr>
            <w:pStyle w:val="Sumrio2"/>
            <w:rPr>
              <w:rFonts w:asciiTheme="minorHAnsi" w:eastAsiaTheme="minorEastAsia" w:hAnsiTheme="minorHAnsi"/>
              <w:noProof/>
              <w:sz w:val="22"/>
              <w:lang w:eastAsia="pt-BR"/>
            </w:rPr>
          </w:pPr>
          <w:hyperlink w:anchor="_Toc232670623" w:history="1">
            <w:r w:rsidRPr="0013720D">
              <w:rPr>
                <w:rStyle w:val="Hyperlink"/>
                <w:noProof/>
              </w:rPr>
              <w:t>5.2</w:t>
            </w:r>
            <w:r>
              <w:rPr>
                <w:rFonts w:asciiTheme="minorHAnsi" w:eastAsiaTheme="minorEastAsia" w:hAnsiTheme="minorHAnsi"/>
                <w:noProof/>
                <w:sz w:val="22"/>
                <w:lang w:eastAsia="pt-BR"/>
              </w:rPr>
              <w:tab/>
            </w:r>
            <w:r w:rsidRPr="0013720D">
              <w:rPr>
                <w:rStyle w:val="Hyperlink"/>
                <w:noProof/>
              </w:rPr>
              <w:t>Golden Circle</w:t>
            </w:r>
            <w:r>
              <w:rPr>
                <w:noProof/>
                <w:webHidden/>
              </w:rPr>
              <w:tab/>
            </w:r>
            <w:r>
              <w:rPr>
                <w:noProof/>
                <w:webHidden/>
              </w:rPr>
              <w:fldChar w:fldCharType="begin"/>
            </w:r>
            <w:r>
              <w:rPr>
                <w:noProof/>
                <w:webHidden/>
              </w:rPr>
              <w:instrText xml:space="preserve"> PAGEREF _Toc232670623 \h </w:instrText>
            </w:r>
            <w:r>
              <w:rPr>
                <w:noProof/>
                <w:webHidden/>
              </w:rPr>
            </w:r>
            <w:r>
              <w:rPr>
                <w:noProof/>
                <w:webHidden/>
              </w:rPr>
              <w:fldChar w:fldCharType="separate"/>
            </w:r>
            <w:r>
              <w:rPr>
                <w:noProof/>
                <w:webHidden/>
              </w:rPr>
              <w:t>23</w:t>
            </w:r>
            <w:r>
              <w:rPr>
                <w:noProof/>
                <w:webHidden/>
              </w:rPr>
              <w:fldChar w:fldCharType="end"/>
            </w:r>
          </w:hyperlink>
        </w:p>
        <w:p w:rsidR="006E2A49" w:rsidRDefault="006E2A49">
          <w:pPr>
            <w:pStyle w:val="Sumrio1"/>
            <w:rPr>
              <w:rFonts w:asciiTheme="minorHAnsi" w:eastAsiaTheme="minorEastAsia" w:hAnsiTheme="minorHAnsi"/>
              <w:noProof/>
              <w:sz w:val="22"/>
              <w:lang w:eastAsia="pt-BR"/>
            </w:rPr>
          </w:pPr>
          <w:hyperlink w:anchor="_Toc232670624" w:history="1">
            <w:r w:rsidRPr="0013720D">
              <w:rPr>
                <w:rStyle w:val="Hyperlink"/>
                <w:noProof/>
              </w:rPr>
              <w:t>REFERENCIA</w:t>
            </w:r>
            <w:r>
              <w:rPr>
                <w:noProof/>
                <w:webHidden/>
              </w:rPr>
              <w:tab/>
            </w:r>
            <w:r>
              <w:rPr>
                <w:noProof/>
                <w:webHidden/>
              </w:rPr>
              <w:fldChar w:fldCharType="begin"/>
            </w:r>
            <w:r>
              <w:rPr>
                <w:noProof/>
                <w:webHidden/>
              </w:rPr>
              <w:instrText xml:space="preserve"> PAGEREF _Toc232670624 \h </w:instrText>
            </w:r>
            <w:r>
              <w:rPr>
                <w:noProof/>
                <w:webHidden/>
              </w:rPr>
            </w:r>
            <w:r>
              <w:rPr>
                <w:noProof/>
                <w:webHidden/>
              </w:rPr>
              <w:fldChar w:fldCharType="separate"/>
            </w:r>
            <w:r>
              <w:rPr>
                <w:noProof/>
                <w:webHidden/>
              </w:rPr>
              <w:t>25</w:t>
            </w:r>
            <w:r>
              <w:rPr>
                <w:noProof/>
                <w:webHidden/>
              </w:rPr>
              <w:fldChar w:fldCharType="end"/>
            </w:r>
          </w:hyperlink>
        </w:p>
        <w:p w:rsidR="008D7C82" w:rsidRDefault="008D7C82">
          <w:r>
            <w:fldChar w:fldCharType="end"/>
          </w:r>
        </w:p>
      </w:sdtContent>
    </w:sdt>
    <w:p w:rsidR="007B6F6A" w:rsidRDefault="007B6F6A" w:rsidP="007B6F6A">
      <w:pPr>
        <w:ind w:firstLine="0"/>
        <w:rPr>
          <w:shd w:val="clear" w:color="auto" w:fill="FFFFFF"/>
        </w:rPr>
        <w:sectPr w:rsidR="007B6F6A" w:rsidSect="007B6F6A">
          <w:pgSz w:w="11906" w:h="16838"/>
          <w:pgMar w:top="1417" w:right="1701" w:bottom="1417" w:left="1701" w:header="708" w:footer="708" w:gutter="0"/>
          <w:pgNumType w:start="0"/>
          <w:cols w:space="708"/>
          <w:docGrid w:linePitch="360"/>
        </w:sectPr>
      </w:pPr>
    </w:p>
    <w:p w:rsidR="00E478FA" w:rsidRDefault="00E478FA" w:rsidP="007B6F6A">
      <w:pPr>
        <w:ind w:firstLine="0"/>
        <w:rPr>
          <w:shd w:val="clear" w:color="auto" w:fill="FFFFFF"/>
        </w:rPr>
      </w:pPr>
    </w:p>
    <w:p w:rsidR="00F407CB" w:rsidRDefault="00E478FA" w:rsidP="00E778D9">
      <w:pPr>
        <w:pStyle w:val="Ttulo1"/>
      </w:pPr>
      <w:bookmarkStart w:id="0" w:name="_Toc232670601"/>
      <w:r>
        <w:t>INTRODUÇÃO</w:t>
      </w:r>
      <w:bookmarkEnd w:id="0"/>
    </w:p>
    <w:p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Antes mesmo do início de qualquer intervenção terapêutica, a confirmação do diagnóstico de câncer, principalmente de mama, costuma provocar um intenso abalo emocional nos pacientes, repercutindo diretamente em suas relações interpessoais. Esse impacto pode modificar a forma como eles se conectam com familiares, amigos e parceiros, levando tanto à busca por apoio e maior proximidade quanto ao isolamento e distanciamento social. Embora os avanços da medicina tenham ampliado significativamente as chances de sobrevivência e permitido a continuidade da vida, ainda que com limitações, o câncer permanece socialmente associado à ideia de morte, o que intensifica medos, inseguranças e mudanças no convívio social. Nesse contexto, o câncer, por ser especialmente temido, tende a potencializar essas transformações nas relações humanas, evidenciando a necessidade de um olhar atento não apenas ao tratamento físico, mas também às dimensões emocionais e sociais vivenciadas pela paciente. (MENEZES; SCHULZ; PERES, 2012) </w:t>
      </w:r>
    </w:p>
    <w:p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No Brasil, assim como em outros países, observa-se um número expressivo de novos casos a cada ano, cenário que tem relação direta com as transformações na rotina dos pacientes ao longo do tempo. Mudanças nos hábitos de vida,como a alimentação, o sedentarismo, o estresse, a inserção intensa no mercado de trabalho e a redução do tempo dedicado ao autocuidado, têm contribuído para maior exposição a fatores de risco. Dessa forma, a persistência das altas taxas da doença não se explica apenas por aspectos biológicos, mas também pelas alterações no cotidiano e nos comportamentos, que impactam diretamente a saúde da população. (MENEZES; SCHULZ; PERES, 2012) </w:t>
      </w:r>
    </w:p>
    <w:p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comunicação do diagnóstico de uma doença grave pode desencadear diversas reações emocionais no indivíduo, como raiva, autopiedade e a sensação de perda de controle sobre a própria vida. Além disso, surgem sentimentos intensos de angústia e medo, que podem estar relacionados tanto à dor física e às possíveis alterações no corpo quanto à possibilidade de afastamento da família, interrupção de planos futuros e dependência de outras pessoas ou de tratamentos. Também é comum o receio de sofrer e de causar sofrimento aos entes queridos, sendo o medo da morte um dos aspectos mais marcantes nesse processo. (STUNTZ; LINEHAN, 2021)</w:t>
      </w:r>
    </w:p>
    <w:p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percepção de que há algo errado com sua saúde leva o indivíduo a uma série de mudanças em sua rotina. Passam a ocorrer visitas frequentes a clínicas e hospitais para a realização de consultas e exames, que podem variar em complexidade, alterando significativamente o cotidiano. Nesse processo, o corpo torna-se foco constante de atenção, tanto por parte da família e dos profissionais de saúde quanto do próprio indivíduo. Além disso, há o contato com procedimentos desconhecidos, equipamentos médicos e termos técnicos muitas vezes incompreensíveis, o que pode gerar insegurança. Soma-se a isso a percepção da preocupação e apreensão das pessoas próximas, intensificando o impacto emocional dessa experiência. (FRANÇOSO, 2001)</w:t>
      </w:r>
    </w:p>
    <w:p w:rsidR="00714A44" w:rsidRDefault="00714A44" w:rsidP="00F407CB">
      <w:pPr>
        <w:rPr>
          <w:shd w:val="clear" w:color="auto" w:fill="FFFFFF"/>
        </w:rPr>
      </w:pPr>
    </w:p>
    <w:p w:rsidR="00E478FA" w:rsidRDefault="00E478FA" w:rsidP="00E778D9">
      <w:pPr>
        <w:pStyle w:val="Ttulo2"/>
      </w:pPr>
      <w:bookmarkStart w:id="1" w:name="_Toc232670602"/>
      <w:r>
        <w:lastRenderedPageBreak/>
        <w:t>Problemática</w:t>
      </w:r>
      <w:bookmarkEnd w:id="1"/>
    </w:p>
    <w:p w:rsidR="00DD6195" w:rsidRDefault="00DD6195" w:rsidP="00DD6195">
      <w:pPr>
        <w:pStyle w:val="NormalWeb"/>
        <w:spacing w:before="0" w:beforeAutospacing="0" w:after="120" w:afterAutospacing="0"/>
        <w:ind w:firstLine="709"/>
        <w:jc w:val="both"/>
      </w:pPr>
      <w:r>
        <w:rPr>
          <w:rFonts w:ascii="Arial" w:hAnsi="Arial" w:cs="Arial"/>
          <w:color w:val="000000"/>
        </w:rPr>
        <w:t>O diagnóstico de câncer impacta profundamente a vida do paciente e de seus familiares, gerando não apenas sofrimento físico, mas também consequências emocionais, sociais e financeiras. Apesar dos avanços no tratamento da doença, muitos pacientes ainda enfrentam dificuldades no acesso a suporte psicológico e social adequado, o que pode agravar seu sofrimento e comprometer sua qualidade de vida. Estudos indicam que, durante o tratamento intensivo, os pacientes relatam não apenas os efeitos físicos da doença, mas também elevados níveis de sofrimento psicológico, evidenciando a necessidade de uma abordagem mais humanizada e integrada no cuidado oncológico.(Oncologia ABC, 2025)</w:t>
      </w:r>
    </w:p>
    <w:p w:rsidR="00DD6195" w:rsidRDefault="00DD6195" w:rsidP="00DD6195">
      <w:pPr>
        <w:pStyle w:val="NormalWeb"/>
        <w:spacing w:before="0" w:beforeAutospacing="0" w:after="120" w:afterAutospacing="0"/>
        <w:ind w:firstLine="709"/>
        <w:jc w:val="both"/>
      </w:pPr>
      <w:r>
        <w:rPr>
          <w:rFonts w:ascii="Arial" w:hAnsi="Arial" w:cs="Arial"/>
          <w:color w:val="000000"/>
        </w:rPr>
        <w:t>Nesse contexto, a ausência de suporte adequado por parte das instituições de saúde torna-se um fator crítico, impactando diretamente na recuperação e no bem-estar dos pacientes. De acordo com Menossi e Lima (2000), pacientes jovens apontam aspectos deficitários durante o tratamento, como a agressividade terapêutica, a alteração da autoimagem e a restrição ao tempo de visita de familiares. A qualidade de vida desses pacientes é comprometida pela insuficiência das instituições hospitalares no atendimento às demandas psicológicas e de conforto. No estudo realizado com adolescentes, os participantes sugeriram diversas melhorias para que se sentissem mais acolhidos durante o tratamento.(Menossi, 2000)</w:t>
      </w:r>
    </w:p>
    <w:p w:rsidR="00DD6195" w:rsidRDefault="00DD6195" w:rsidP="00DD6195">
      <w:pPr>
        <w:pStyle w:val="NormalWeb"/>
        <w:spacing w:before="0" w:beforeAutospacing="0" w:after="120" w:afterAutospacing="0"/>
        <w:ind w:firstLine="709"/>
        <w:jc w:val="both"/>
      </w:pPr>
      <w:r>
        <w:rPr>
          <w:rFonts w:ascii="Arial" w:hAnsi="Arial" w:cs="Arial"/>
          <w:color w:val="000000"/>
        </w:rPr>
        <w:t xml:space="preserve">Portanto, torna-se fundamental que as instituições de saúde adotem uma abordagem integral e humanizada no cuidado oncológico, reconhecendo que o sofrimento do paciente ultrapassa a dimensão física. Investir em suporte psicossocial estruturado não é apenas uma questão de qualidade assistencial, mas uma condição indispensável para a dignidade e o bem-estar daqueles que enfrentam o câncer (Menossi, 2000) </w:t>
      </w:r>
    </w:p>
    <w:p w:rsidR="00E478FA" w:rsidRDefault="00DD6195" w:rsidP="00DD6195">
      <w:pPr>
        <w:pStyle w:val="Ttulo2"/>
      </w:pPr>
      <w:r>
        <w:t xml:space="preserve"> </w:t>
      </w:r>
      <w:bookmarkStart w:id="2" w:name="_Toc232670603"/>
      <w:r w:rsidR="00E478FA">
        <w:t>Justificativa</w:t>
      </w:r>
      <w:bookmarkEnd w:id="2"/>
    </w:p>
    <w:p w:rsidR="00DD6195" w:rsidRDefault="00DD6195" w:rsidP="00DD6195">
      <w:pPr>
        <w:pStyle w:val="NormalWeb"/>
        <w:spacing w:before="0" w:beforeAutospacing="0" w:after="120" w:afterAutospacing="0"/>
        <w:ind w:firstLine="709"/>
        <w:jc w:val="both"/>
      </w:pPr>
      <w:r>
        <w:rPr>
          <w:rFonts w:ascii="Arial" w:hAnsi="Arial" w:cs="Arial"/>
          <w:color w:val="000000"/>
        </w:rPr>
        <w:t>A alta incidência do câncer e os impactos do diagnóstico e tratamento evidenciam a necessidade de um cuidado que vá além do aspecto físico, incluindo o apoio emocional e social aos pacientes. Considerado uma das principais causas de morbidade e mortalidade no mundo, o câncer afeta não apenas o indivíduo, mas também sua família, gerando mudanças na rotina e sentimentos como medo, ansiedade e insegurança. Assim, mesmo com os avanços no diagnóstico e tratamento, torna-se fundamental uma abordagem integral que valorize a qualidade de vida e considere os aspectos psicológicos, sociais e espirituais do paciente</w:t>
      </w:r>
      <w:r>
        <w:rPr>
          <w:rFonts w:ascii="Arial" w:hAnsi="Arial" w:cs="Arial"/>
          <w:b/>
          <w:bCs/>
          <w:color w:val="000000"/>
        </w:rPr>
        <w:t xml:space="preserve"> </w:t>
      </w:r>
      <w:r>
        <w:rPr>
          <w:rFonts w:ascii="Arial" w:hAnsi="Arial" w:cs="Arial"/>
          <w:color w:val="000000"/>
        </w:rPr>
        <w:t>(SOUZA et al., 2024)</w:t>
      </w:r>
    </w:p>
    <w:p w:rsidR="00DD6195" w:rsidRDefault="00DD6195" w:rsidP="00DD6195">
      <w:pPr>
        <w:pStyle w:val="NormalWeb"/>
        <w:spacing w:before="0" w:beforeAutospacing="0" w:after="120" w:afterAutospacing="0"/>
        <w:ind w:firstLine="709"/>
        <w:jc w:val="both"/>
      </w:pPr>
      <w:r>
        <w:rPr>
          <w:rFonts w:ascii="Arial" w:hAnsi="Arial" w:cs="Arial"/>
          <w:color w:val="000000"/>
        </w:rPr>
        <w:t>Nesse contexto, observa-se que, embora existam iniciativas de apoio, ainda há dificuldades no acesso contínuo a suporte psicológico, orientação adequada e integração com outras pessoas que vivenciam a mesma realidade. Dessa forma, torna-se relevante o desenvolvimento de soluções que utilizem a tecnologia como ferramenta de acolhimento e acompanhamento. (SOUZA et al., 2024)</w:t>
      </w:r>
    </w:p>
    <w:p w:rsidR="00DD6195" w:rsidRDefault="00DD6195" w:rsidP="00DD6195">
      <w:pPr>
        <w:pStyle w:val="NormalWeb"/>
        <w:spacing w:before="0" w:beforeAutospacing="0" w:after="120" w:afterAutospacing="0"/>
        <w:ind w:firstLine="709"/>
        <w:jc w:val="both"/>
      </w:pPr>
      <w:r>
        <w:rPr>
          <w:rFonts w:ascii="Arial" w:hAnsi="Arial" w:cs="Arial"/>
          <w:color w:val="000000"/>
        </w:rPr>
        <w:lastRenderedPageBreak/>
        <w:t>A proposta deste trabalho, que consiste na criação de uma plataforma de apoio para pacientes em tratamento oncológico, justifica-se pela possibilidade de oferecer recursos como participação em grupos de apoio, personalização de rotinas com o auxílio de inteligência artificial e acesso facilitado a profissionais da psicologia. Assim, a plataforma busca contribuir para a melhoria da qualidade de vida dos pacientes, promovendo bem-estar, organização da rotina e suporte emocional ao longo do tratamento. (SOUZA et al., 2024)</w:t>
      </w:r>
    </w:p>
    <w:p w:rsidR="00E478FA" w:rsidRDefault="00DD6195" w:rsidP="00DD6195">
      <w:pPr>
        <w:pStyle w:val="Ttulo2"/>
      </w:pPr>
      <w:r>
        <w:t xml:space="preserve"> </w:t>
      </w:r>
      <w:bookmarkStart w:id="3" w:name="_Toc232670604"/>
      <w:r w:rsidR="00E478FA">
        <w:t>Objetivo</w:t>
      </w:r>
      <w:bookmarkEnd w:id="3"/>
    </w:p>
    <w:p w:rsidR="00591DF6" w:rsidRDefault="00591DF6" w:rsidP="00787EF4">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591DF6" w:rsidRPr="00591DF6" w:rsidRDefault="00591DF6" w:rsidP="00591DF6"/>
    <w:p w:rsidR="00E478FA" w:rsidRDefault="00E478FA" w:rsidP="00E778D9">
      <w:pPr>
        <w:pStyle w:val="Ttulo3"/>
      </w:pPr>
      <w:bookmarkStart w:id="4" w:name="_Toc232670605"/>
      <w:r>
        <w:t>Objetivo Geral</w:t>
      </w:r>
      <w:bookmarkEnd w:id="4"/>
    </w:p>
    <w:p w:rsidR="00E778D9" w:rsidRDefault="00E778D9" w:rsidP="00787EF4">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478FA" w:rsidRDefault="00E478FA" w:rsidP="00E778D9">
      <w:pPr>
        <w:pStyle w:val="Ttulo3"/>
      </w:pPr>
      <w:bookmarkStart w:id="5" w:name="_Toc232670606"/>
      <w:r>
        <w:t>Objetivos Específicos</w:t>
      </w:r>
      <w:bookmarkEnd w:id="5"/>
    </w:p>
    <w:p w:rsidR="00E778D9" w:rsidRPr="00787EF4" w:rsidRDefault="00E778D9" w:rsidP="00E778D9">
      <w:r>
        <w:rPr>
          <w:rFonts w:ascii="Open Sans" w:hAnsi="Open Sans" w:cs="Open Sans"/>
          <w:color w:val="000000"/>
          <w:sz w:val="21"/>
          <w:szCs w:val="21"/>
          <w:shd w:val="clear" w:color="auto" w:fill="FFFFFF"/>
        </w:rPr>
        <w:t xml:space="preserve">t </w:t>
      </w:r>
      <w:r w:rsidRPr="00787EF4">
        <w:t xml:space="preserve">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w:t>
      </w:r>
      <w:r w:rsidRPr="00787EF4">
        <w:lastRenderedPageBreak/>
        <w:t>model text, and a search for 'lorem ipsum' will uncover many web sites still in their infancy. Various versions have evolved over the years, sometimes by accident, sometimes on purpose (injected humour and the like).</w:t>
      </w:r>
    </w:p>
    <w:p w:rsidR="00E778D9" w:rsidRPr="00E778D9" w:rsidRDefault="00E778D9" w:rsidP="00E778D9"/>
    <w:p w:rsidR="00E478FA" w:rsidRDefault="00E478FA" w:rsidP="00E778D9">
      <w:pPr>
        <w:pStyle w:val="Ttulo2"/>
      </w:pPr>
      <w:bookmarkStart w:id="6" w:name="_Toc232670607"/>
      <w:r>
        <w:t>Metodologia</w:t>
      </w:r>
      <w:bookmarkEnd w:id="6"/>
    </w:p>
    <w:p w:rsidR="00591DF6" w:rsidRDefault="00591DF6" w:rsidP="00787EF4">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591DF6" w:rsidRPr="00591DF6" w:rsidRDefault="00591DF6" w:rsidP="00591DF6"/>
    <w:p w:rsidR="00F2555A" w:rsidRDefault="00A62B91" w:rsidP="00E778D9">
      <w:pPr>
        <w:pStyle w:val="Ttulo2"/>
      </w:pPr>
      <w:bookmarkStart w:id="7" w:name="_Toc232670608"/>
      <w:r>
        <w:t>Res</w:t>
      </w:r>
      <w:r w:rsidR="00E478FA">
        <w:t>ultados Esperados</w:t>
      </w:r>
      <w:bookmarkEnd w:id="7"/>
    </w:p>
    <w:p w:rsidR="00E778D9" w:rsidRDefault="00E778D9" w:rsidP="00787EF4">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778D9" w:rsidRDefault="00E778D9" w:rsidP="00787EF4">
      <w:pPr>
        <w:rPr>
          <w:shd w:val="clear" w:color="auto" w:fill="FFFFFF"/>
        </w:rPr>
      </w:pPr>
      <w:r>
        <w:rPr>
          <w:shd w:val="clear" w:color="auto" w:fill="FFFFFF"/>
        </w:rPr>
        <w:t xml:space="preserve">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w:t>
      </w:r>
      <w:r>
        <w:rPr>
          <w:shd w:val="clear" w:color="auto" w:fill="FFFFFF"/>
        </w:rPr>
        <w:lastRenderedPageBreak/>
        <w:t>infancy. Various versions have evolved over the years, sometimes by accident, sometimes on purpose (injected humour and the like).</w:t>
      </w:r>
    </w:p>
    <w:p w:rsidR="00E778D9" w:rsidRDefault="00E778D9" w:rsidP="00E778D9">
      <w:pPr>
        <w:rPr>
          <w:shd w:val="clear" w:color="auto" w:fill="FFFFFF"/>
        </w:rPr>
      </w:pPr>
    </w:p>
    <w:p w:rsidR="00F2555A" w:rsidRDefault="00F2555A" w:rsidP="00E778D9">
      <w:pPr>
        <w:ind w:firstLine="0"/>
        <w:rPr>
          <w:shd w:val="clear" w:color="auto" w:fill="FFFFFF"/>
        </w:rPr>
      </w:pPr>
    </w:p>
    <w:p w:rsidR="00E478FA" w:rsidRDefault="00F2555A" w:rsidP="00E778D9">
      <w:pPr>
        <w:pStyle w:val="Ttulo1"/>
      </w:pPr>
      <w:bookmarkStart w:id="8" w:name="_Toc232670609"/>
      <w:r>
        <w:t>REFERENCIAL TEORICO</w:t>
      </w:r>
      <w:bookmarkEnd w:id="8"/>
    </w:p>
    <w:p w:rsidR="00E778D9" w:rsidRDefault="00E778D9" w:rsidP="00787EF4">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778D9" w:rsidRPr="00E778D9" w:rsidRDefault="00E778D9" w:rsidP="00787EF4"/>
    <w:p w:rsidR="00E478FA" w:rsidRDefault="00F2555A" w:rsidP="00E778D9">
      <w:pPr>
        <w:pStyle w:val="Ttulo2"/>
      </w:pPr>
      <w:bookmarkStart w:id="9" w:name="_Toc232670610"/>
      <w:r>
        <w:t>Teste de nível 2</w:t>
      </w:r>
      <w:bookmarkEnd w:id="9"/>
    </w:p>
    <w:p w:rsidR="00E778D9" w:rsidRDefault="00E778D9" w:rsidP="00787EF4">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778D9" w:rsidRPr="00E778D9" w:rsidRDefault="00E778D9" w:rsidP="00E778D9"/>
    <w:p w:rsidR="00F2555A" w:rsidRDefault="00F2555A" w:rsidP="00E778D9">
      <w:pPr>
        <w:pStyle w:val="Ttulo3"/>
      </w:pPr>
      <w:bookmarkStart w:id="10" w:name="_Toc232670611"/>
      <w:r>
        <w:t>Teste de nível 3</w:t>
      </w:r>
      <w:bookmarkEnd w:id="10"/>
    </w:p>
    <w:p w:rsidR="00E778D9" w:rsidRDefault="00E778D9" w:rsidP="00587C95">
      <w:pPr>
        <w:rPr>
          <w:shd w:val="clear" w:color="auto" w:fill="FFFFFF"/>
        </w:rPr>
      </w:pPr>
      <w:r>
        <w:rPr>
          <w:shd w:val="clear" w:color="auto" w:fill="FFFFFF"/>
        </w:rPr>
        <w:t xml:space="preserve">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w:t>
      </w:r>
      <w:r>
        <w:rPr>
          <w:shd w:val="clear" w:color="auto" w:fill="FFFFFF"/>
        </w:rPr>
        <w:lastRenderedPageBreak/>
        <w:t>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265175" w:rsidRDefault="00265175" w:rsidP="00265175">
      <w:pPr>
        <w:pStyle w:val="Legenda"/>
        <w:keepNext/>
      </w:pPr>
      <w:bookmarkStart w:id="11" w:name="_Toc232671002"/>
      <w:r>
        <w:t xml:space="preserve">Figura </w:t>
      </w:r>
      <w:r w:rsidR="00BE6B0F">
        <w:fldChar w:fldCharType="begin"/>
      </w:r>
      <w:r w:rsidR="00BE6B0F">
        <w:instrText xml:space="preserve"> SEQ Figura \* ARABIC </w:instrText>
      </w:r>
      <w:r w:rsidR="00BE6B0F">
        <w:fldChar w:fldCharType="separate"/>
      </w:r>
      <w:r w:rsidR="00BE6B0F">
        <w:rPr>
          <w:noProof/>
        </w:rPr>
        <w:t>1</w:t>
      </w:r>
      <w:r w:rsidR="00BE6B0F">
        <w:fldChar w:fldCharType="end"/>
      </w:r>
      <w:r>
        <w:t>: Mãos Dadas</w:t>
      </w:r>
      <w:bookmarkEnd w:id="11"/>
    </w:p>
    <w:p w:rsidR="00787EF4" w:rsidRDefault="00787EF4" w:rsidP="00787EF4">
      <w:pPr>
        <w:pStyle w:val="Fonteeimagem"/>
      </w:pPr>
      <w:r>
        <w:rPr>
          <w:noProof/>
          <w:lang w:eastAsia="pt-BR"/>
        </w:rPr>
        <w:drawing>
          <wp:inline distT="0" distB="0" distL="0" distR="0">
            <wp:extent cx="2914650" cy="2185988"/>
            <wp:effectExtent l="19050" t="19050" r="19050" b="24130"/>
            <wp:docPr id="2" name="Imagem 2" descr="Cultivemos os vínculos e laços a partir do amor - Form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ltivemos os vínculos e laços a partir do amor - Formaçã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291" cy="2190219"/>
                    </a:xfrm>
                    <a:prstGeom prst="rect">
                      <a:avLst/>
                    </a:prstGeom>
                    <a:noFill/>
                    <a:ln>
                      <a:solidFill>
                        <a:schemeClr val="tx1"/>
                      </a:solidFill>
                    </a:ln>
                  </pic:spPr>
                </pic:pic>
              </a:graphicData>
            </a:graphic>
          </wp:inline>
        </w:drawing>
      </w:r>
    </w:p>
    <w:p w:rsidR="00787EF4" w:rsidRDefault="00787EF4" w:rsidP="00587C95">
      <w:pPr>
        <w:pStyle w:val="Fonteeimagem"/>
      </w:pPr>
      <w:r>
        <w:t>Fonte:</w:t>
      </w:r>
      <w:r w:rsidRPr="00787EF4">
        <w:t xml:space="preserve"> </w:t>
      </w:r>
      <w:r>
        <w:rPr>
          <w:shd w:val="clear" w:color="auto" w:fill="F4F5F7"/>
        </w:rPr>
        <w:t>Delmaine Donson</w:t>
      </w:r>
      <w:r>
        <w:t>, 2026</w:t>
      </w:r>
    </w:p>
    <w:p w:rsidR="00E778D9" w:rsidRPr="00E778D9" w:rsidRDefault="00E778D9" w:rsidP="00E778D9"/>
    <w:p w:rsidR="00F2555A" w:rsidRDefault="00F2555A" w:rsidP="00E778D9">
      <w:pPr>
        <w:pStyle w:val="Ttulo4"/>
      </w:pPr>
      <w:bookmarkStart w:id="12" w:name="_Toc232670612"/>
      <w:r>
        <w:t>Teste de nível 4</w:t>
      </w:r>
      <w:bookmarkEnd w:id="12"/>
    </w:p>
    <w:p w:rsidR="00E778D9" w:rsidRDefault="00E778D9" w:rsidP="00587C95">
      <w:pPr>
        <w:rPr>
          <w:shd w:val="clear" w:color="auto" w:fill="FFFFFF"/>
        </w:rPr>
      </w:pPr>
      <w:r>
        <w:rPr>
          <w:shd w:val="clear" w:color="auto" w:fill="FFFFFF"/>
        </w:rPr>
        <w:t>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E778D9" w:rsidRPr="00E778D9" w:rsidRDefault="00E778D9" w:rsidP="00E778D9"/>
    <w:p w:rsidR="00F2555A" w:rsidRDefault="00F2555A" w:rsidP="004B5354">
      <w:pPr>
        <w:pStyle w:val="Ttulo5"/>
        <w:rPr>
          <w:shd w:val="clear" w:color="auto" w:fill="FFFFFF"/>
        </w:rPr>
      </w:pPr>
      <w:bookmarkStart w:id="13" w:name="_Toc232670613"/>
      <w:r>
        <w:rPr>
          <w:shd w:val="clear" w:color="auto" w:fill="FFFFFF"/>
        </w:rPr>
        <w:t>Teste de nível 5</w:t>
      </w:r>
      <w:bookmarkEnd w:id="13"/>
    </w:p>
    <w:p w:rsidR="00E778D9" w:rsidRDefault="00E778D9" w:rsidP="00587C95">
      <w:pPr>
        <w:rPr>
          <w:shd w:val="clear" w:color="auto" w:fill="FFFFFF"/>
        </w:rPr>
      </w:pPr>
      <w:r>
        <w:rPr>
          <w:shd w:val="clear" w:color="auto" w:fill="FFFFFF"/>
        </w:rPr>
        <w:t xml:space="preserve">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w:t>
      </w:r>
      <w:r>
        <w:rPr>
          <w:shd w:val="clear" w:color="auto" w:fill="FFFFFF"/>
        </w:rPr>
        <w:lastRenderedPageBreak/>
        <w:t>model text, and a search for 'lorem ipsum' will uncover many web sites still in their infancy. Various versions have evolved over the years, sometimes by accident, sometimes on purpose (injected humour and the like).</w:t>
      </w:r>
    </w:p>
    <w:p w:rsidR="00E778D9" w:rsidRDefault="00E778D9">
      <w:pPr>
        <w:spacing w:after="160" w:line="259" w:lineRule="auto"/>
        <w:ind w:firstLine="0"/>
        <w:jc w:val="left"/>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br w:type="page"/>
      </w:r>
    </w:p>
    <w:p w:rsidR="00E778D9" w:rsidRDefault="008D7C82" w:rsidP="008D7C82">
      <w:pPr>
        <w:pStyle w:val="Ttulo1"/>
      </w:pPr>
      <w:bookmarkStart w:id="14" w:name="_Toc232670614"/>
      <w:r>
        <w:lastRenderedPageBreak/>
        <w:t>IMERSÃO</w:t>
      </w:r>
      <w:bookmarkEnd w:id="14"/>
    </w:p>
    <w:p w:rsidR="003248EE" w:rsidRDefault="00D648A4" w:rsidP="003248EE">
      <w:r>
        <w:t>A imersão no Design Thinking pode ser compreendida como um processo em que o indivíduo se envolve profundamente em uma atividade, atingindo alto nível de concentração e engajamento. Esse estado, denominado flow, ocorre quando há equilíbrio entre os desafios propostos e as habilidades do indivíduo, favorecendo foco e satisfação. Além disso, o feedback imediato contribui para manter esse envolvimento, evitando sensações de ansiedade ou tédio. Dessa forma, há uma alteração na percepção de tempo e espaço, evidenciando a intensidade da experiência (VIEIRA, 2025).</w:t>
      </w:r>
    </w:p>
    <w:p w:rsidR="008D7C82" w:rsidRDefault="008D7C82" w:rsidP="003248EE">
      <w:pPr>
        <w:pStyle w:val="Ttulo2"/>
      </w:pPr>
      <w:bookmarkStart w:id="15" w:name="_Toc232670615"/>
      <w:r>
        <w:t>Caderno de sensibilidade</w:t>
      </w:r>
      <w:bookmarkEnd w:id="15"/>
    </w:p>
    <w:p w:rsidR="00DD6195" w:rsidRDefault="00DD6195" w:rsidP="00DD6195">
      <w:r>
        <w:t>O caderno de sensibilização no Design Thinking é uma ferramenta utilizada para coletar informações sobre os usuários em seus contextos cotidianos, com mínima interferência do pesquisador. Ele permite que o próprio usuário relate suas atividades, percepções, sentimentos ou comportamentos ao longo do tempo, por exemplo, através de relatos escritos ou registros sobre experiências específicas. Essa técnica é muito útil especialmente quando não é possível estar próximo do usuário, além disso, ajuda a preparar os participantes para etapas posteriores do projeto, sensibilizando-os e ampliando o entendimento sobre suas necessidades reais.</w:t>
      </w:r>
    </w:p>
    <w:p w:rsidR="00DD6195" w:rsidRDefault="00DD6195" w:rsidP="00DD6195">
      <w:r>
        <w:t xml:space="preserve">No projeto, o Caderno de Sensibilidade ajudou a captar percepções e emoções reais sobre o cenário do empreendedorismo e da educação técnica. A combinação de situações e sentimentos revelou tanto os pontos fortes — como o apoio dos patrocinadores e o sucesso das Etecs — quanto às dificuldades enfrentadas, como a falta de incentivo e recursos. </w:t>
      </w:r>
    </w:p>
    <w:p w:rsidR="00DD6195" w:rsidRPr="00DD6195" w:rsidRDefault="00DD6195" w:rsidP="00DD6195">
      <w:r>
        <w:t>Essa ferramenta proporcionou uma visão empática dos envolvidos, mostrando que a ausência de apoio institucional gera frustração, enquanto iniciativas bem estruturadas despertam engajamento. Essa compreensão foi essencial para orientar a criação de uma plataforma que conecta projetos escolares a empresas patrocinadoras, oferecendo soluções mais humanas e eficazes.</w:t>
      </w:r>
    </w:p>
    <w:p w:rsidR="00161F6D" w:rsidRDefault="00161F6D" w:rsidP="00161F6D">
      <w:pPr>
        <w:pStyle w:val="Legenda"/>
        <w:keepNext/>
      </w:pPr>
      <w:bookmarkStart w:id="16" w:name="_Toc232671003"/>
      <w:r>
        <w:lastRenderedPageBreak/>
        <w:t xml:space="preserve">Figura </w:t>
      </w:r>
      <w:r w:rsidR="00BE6B0F">
        <w:fldChar w:fldCharType="begin"/>
      </w:r>
      <w:r w:rsidR="00BE6B0F">
        <w:instrText xml:space="preserve"> SEQ Figura \* ARABIC </w:instrText>
      </w:r>
      <w:r w:rsidR="00BE6B0F">
        <w:fldChar w:fldCharType="separate"/>
      </w:r>
      <w:r w:rsidR="00BE6B0F">
        <w:rPr>
          <w:noProof/>
        </w:rPr>
        <w:t>2</w:t>
      </w:r>
      <w:r w:rsidR="00BE6B0F">
        <w:fldChar w:fldCharType="end"/>
      </w:r>
      <w:r>
        <w:t>: Caderno de Sensibilidade</w:t>
      </w:r>
      <w:bookmarkEnd w:id="16"/>
    </w:p>
    <w:p w:rsidR="00041315" w:rsidRDefault="00DD6195" w:rsidP="00041315">
      <w:pPr>
        <w:keepNext/>
        <w:spacing w:after="160" w:line="259" w:lineRule="auto"/>
        <w:ind w:firstLine="0"/>
        <w:jc w:val="left"/>
      </w:pPr>
      <w:r>
        <w:rPr>
          <w:noProof/>
          <w:lang w:eastAsia="pt-BR"/>
        </w:rPr>
        <w:drawing>
          <wp:inline distT="0" distB="0" distL="0" distR="0">
            <wp:extent cx="5400040" cy="436943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ernoSensibilidad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4369435"/>
                    </a:xfrm>
                    <a:prstGeom prst="rect">
                      <a:avLst/>
                    </a:prstGeom>
                  </pic:spPr>
                </pic:pic>
              </a:graphicData>
            </a:graphic>
          </wp:inline>
        </w:drawing>
      </w:r>
    </w:p>
    <w:p w:rsidR="00041315" w:rsidRPr="00041315" w:rsidRDefault="00041315" w:rsidP="00041315">
      <w:pPr>
        <w:pStyle w:val="Legenda"/>
        <w:rPr>
          <w:b w:val="0"/>
        </w:rPr>
      </w:pPr>
      <w:r w:rsidRPr="00041315">
        <w:rPr>
          <w:b w:val="0"/>
        </w:rPr>
        <w:t>Fonte: Os autores, 2026</w:t>
      </w:r>
    </w:p>
    <w:p w:rsidR="00587C95" w:rsidRDefault="00587C95">
      <w:pPr>
        <w:spacing w:after="160" w:line="259" w:lineRule="auto"/>
        <w:ind w:firstLine="0"/>
        <w:jc w:val="left"/>
        <w:rPr>
          <w:rFonts w:eastAsiaTheme="majorEastAsia" w:cstheme="majorBidi"/>
          <w:b/>
          <w:szCs w:val="26"/>
          <w:shd w:val="clear" w:color="auto" w:fill="FFFFFF"/>
        </w:rPr>
      </w:pPr>
      <w:r>
        <w:br w:type="page"/>
      </w:r>
    </w:p>
    <w:p w:rsidR="00587C95" w:rsidRDefault="00587C95" w:rsidP="00587C95">
      <w:pPr>
        <w:pStyle w:val="Ttulo2"/>
      </w:pPr>
      <w:bookmarkStart w:id="17" w:name="_Toc232670616"/>
      <w:r>
        <w:lastRenderedPageBreak/>
        <w:t>Pesquisa de Campo</w:t>
      </w:r>
      <w:bookmarkEnd w:id="17"/>
    </w:p>
    <w:p w:rsidR="008D7C82" w:rsidRDefault="008D7C82" w:rsidP="007B67F0">
      <w:pPr>
        <w:pStyle w:val="Ttulo2"/>
        <w:numPr>
          <w:ilvl w:val="0"/>
          <w:numId w:val="0"/>
        </w:numPr>
        <w:ind w:left="390" w:hanging="390"/>
      </w:pPr>
      <w:r>
        <w:br w:type="page"/>
      </w:r>
    </w:p>
    <w:p w:rsidR="008D7C82" w:rsidRDefault="008D7C82" w:rsidP="008D7C82">
      <w:pPr>
        <w:pStyle w:val="Ttulo1"/>
      </w:pPr>
      <w:bookmarkStart w:id="18" w:name="_Toc232670617"/>
      <w:r>
        <w:lastRenderedPageBreak/>
        <w:t>ANÁLISE E SINTESE</w:t>
      </w:r>
      <w:bookmarkEnd w:id="18"/>
    </w:p>
    <w:p w:rsidR="00041315" w:rsidRPr="00041315" w:rsidRDefault="00041315" w:rsidP="00041315">
      <w:r>
        <w:t>A etapa de análise e síntese no Design Thinking consiste em organizar, alinhar e interpretar todos os dados coletados na fase de imersão, com o objetivo de obter clareza sobre a situação atual em que o projeto se insere. Nessa etapa são identificados requisitos, restrições e premissas do projeto.</w:t>
      </w:r>
    </w:p>
    <w:p w:rsidR="008D7C82" w:rsidRDefault="008D7C82" w:rsidP="00A766CF">
      <w:pPr>
        <w:pStyle w:val="Ttulo2"/>
      </w:pPr>
      <w:bookmarkStart w:id="19" w:name="_Toc232670618"/>
      <w:r w:rsidRPr="00A766CF">
        <w:t>Brainstorm</w:t>
      </w:r>
      <w:bookmarkEnd w:id="19"/>
    </w:p>
    <w:p w:rsidR="00A766CF" w:rsidRDefault="00A766CF" w:rsidP="00521D5B">
      <w:pPr>
        <w:pStyle w:val="Citao"/>
      </w:pPr>
      <w:r w:rsidRPr="00A766CF">
        <w:t>O brainstorming é um termo super conhecido no mundo do marketing e da publicidade.  No entanto, a prática não é exclusiva dessas áreas e pode ser usada para estimular o surgimento de soluções criativas em qualquer tipo de segmento.</w:t>
      </w:r>
      <w:r>
        <w:t xml:space="preserve"> </w:t>
      </w:r>
      <w:r w:rsidR="00521D5B" w:rsidRPr="00521D5B">
        <w:t xml:space="preserve">A tempestade de ideias, em português, é feita por meio de reuniões que permitem o compartilhamento de ideias, soluções e insights valiosos para a empresa. </w:t>
      </w:r>
      <w:r>
        <w:t>(</w:t>
      </w:r>
      <w:hyperlink r:id="rId11" w:history="1">
        <w:r w:rsidRPr="00A766CF">
          <w:t>Salesforce Brasil</w:t>
        </w:r>
      </w:hyperlink>
      <w:r w:rsidRPr="00A766CF">
        <w:t>,</w:t>
      </w:r>
      <w:r>
        <w:t xml:space="preserve"> 2023)</w:t>
      </w:r>
    </w:p>
    <w:p w:rsidR="00A766CF" w:rsidRPr="00A766CF" w:rsidRDefault="00A766CF" w:rsidP="00587C95"/>
    <w:p w:rsidR="003248EE" w:rsidRDefault="003248EE" w:rsidP="00587C95">
      <w:pPr>
        <w:rPr>
          <w:rFonts w:ascii="Open Sans" w:hAnsi="Open Sans" w:cs="Open Sans"/>
          <w:color w:val="000000"/>
          <w:sz w:val="21"/>
          <w:szCs w:val="21"/>
          <w:shd w:val="clear" w:color="auto" w:fill="FFFFFF"/>
        </w:rPr>
      </w:pPr>
      <w:r w:rsidRPr="00A766CF">
        <w:t>t is a long established fact that a reader will be distracted by the readable content of a page when looking at its layout. The point of using Lorem Ipsum is that it has a more-or-less normal distribution of letters, as opposed to using 'Content here, content here', making</w:t>
      </w:r>
      <w:r>
        <w:rPr>
          <w:rFonts w:ascii="Open Sans" w:hAnsi="Open Sans" w:cs="Open Sans"/>
          <w:color w:val="000000"/>
          <w:sz w:val="21"/>
          <w:szCs w:val="21"/>
          <w:shd w:val="clear" w:color="auto" w:fill="FFFFFF"/>
        </w:rPr>
        <w:t xml:space="preserve">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3248EE" w:rsidRPr="003248EE" w:rsidRDefault="003248EE" w:rsidP="003248EE"/>
    <w:p w:rsidR="00AA2F32" w:rsidRPr="00AA2F32" w:rsidRDefault="00C93282" w:rsidP="006E2A49">
      <w:pPr>
        <w:pStyle w:val="Ttulo2"/>
      </w:pPr>
      <w:bookmarkStart w:id="20" w:name="_Toc232670619"/>
      <w:r>
        <w:t>Persona</w:t>
      </w:r>
      <w:bookmarkEnd w:id="20"/>
    </w:p>
    <w:p w:rsidR="00521D5B" w:rsidRPr="00BE6B0F" w:rsidRDefault="00AA2F32" w:rsidP="00587C95">
      <w:pPr>
        <w:rPr>
          <w:shd w:val="clear" w:color="auto" w:fill="FFFFFF"/>
        </w:rPr>
      </w:pPr>
      <w:r w:rsidRPr="006E2A49">
        <w:rPr>
          <w:shd w:val="clear" w:color="auto" w:fill="FFFFFF"/>
        </w:rPr>
        <w:t>Persona é a representação fictícia do seu cliente ideal. Ela é baseada em dados reais sobre comportamento e características demográficas dos seus clientes. Apresenta, também, uma criação de suas histórias pessoais, motivações, objetivos, desafios e preocupações.</w:t>
      </w:r>
      <w:r w:rsidR="00BE6B0F" w:rsidRPr="00BE6B0F">
        <w:rPr>
          <w:bCs/>
          <w:shd w:val="clear" w:color="auto" w:fill="FFFFFF"/>
        </w:rPr>
        <w:t>(RD STATION, [s.d.])</w:t>
      </w:r>
      <w:r w:rsidR="00BE6B0F" w:rsidRPr="00BE6B0F">
        <w:rPr>
          <w:shd w:val="clear" w:color="auto" w:fill="FFFFFF"/>
        </w:rPr>
        <w:t>.</w:t>
      </w:r>
    </w:p>
    <w:p w:rsidR="00161F6D" w:rsidRPr="00381037" w:rsidRDefault="00AA2F32" w:rsidP="00381037">
      <w:pPr>
        <w:pStyle w:val="Legenda"/>
      </w:pPr>
      <w:r>
        <w:br w:type="page"/>
      </w:r>
      <w:bookmarkStart w:id="21" w:name="_Toc232671004"/>
      <w:r w:rsidR="00161F6D" w:rsidRPr="00381037">
        <w:lastRenderedPageBreak/>
        <w:t xml:space="preserve">Figura </w:t>
      </w:r>
      <w:r w:rsidR="00BE6B0F">
        <w:fldChar w:fldCharType="begin"/>
      </w:r>
      <w:r w:rsidR="00BE6B0F">
        <w:instrText xml:space="preserve"> SEQ Figura \* ARABIC </w:instrText>
      </w:r>
      <w:r w:rsidR="00BE6B0F">
        <w:fldChar w:fldCharType="separate"/>
      </w:r>
      <w:r w:rsidR="00BE6B0F">
        <w:rPr>
          <w:noProof/>
        </w:rPr>
        <w:t>3</w:t>
      </w:r>
      <w:r w:rsidR="00BE6B0F">
        <w:fldChar w:fldCharType="end"/>
      </w:r>
      <w:r w:rsidR="00161F6D" w:rsidRPr="00381037">
        <w:t>: Persona 1</w:t>
      </w:r>
      <w:bookmarkEnd w:id="21"/>
    </w:p>
    <w:p w:rsidR="00AA2F32" w:rsidRDefault="00AA2F32" w:rsidP="00AA2F32">
      <w:pPr>
        <w:keepNext/>
        <w:spacing w:after="160" w:line="259" w:lineRule="auto"/>
        <w:ind w:firstLine="0"/>
        <w:jc w:val="left"/>
      </w:pPr>
      <w:r>
        <w:rPr>
          <w:noProof/>
          <w:lang w:eastAsia="pt-BR"/>
        </w:rPr>
        <w:drawing>
          <wp:inline distT="0" distB="0" distL="0" distR="0">
            <wp:extent cx="5400040" cy="35998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rsidR="00AA2F32" w:rsidRPr="00041315" w:rsidRDefault="00AA2F32" w:rsidP="00AA2F32">
      <w:pPr>
        <w:pStyle w:val="Legenda"/>
        <w:rPr>
          <w:b w:val="0"/>
        </w:rPr>
      </w:pPr>
      <w:r w:rsidRPr="00041315">
        <w:rPr>
          <w:b w:val="0"/>
        </w:rPr>
        <w:t>Fonte: Os autores, 2026</w:t>
      </w:r>
    </w:p>
    <w:p w:rsidR="00AA2F32" w:rsidRDefault="00AA2F32" w:rsidP="00AA2F32">
      <w:pPr>
        <w:pStyle w:val="Legenda"/>
        <w:keepNext/>
        <w:ind w:firstLine="390"/>
      </w:pPr>
    </w:p>
    <w:p w:rsidR="00381037" w:rsidRDefault="00381037" w:rsidP="00381037">
      <w:pPr>
        <w:pStyle w:val="Legenda"/>
        <w:keepNext/>
        <w:ind w:firstLine="390"/>
      </w:pPr>
      <w:r>
        <w:rPr>
          <w:noProof/>
        </w:rPr>
        <mc:AlternateContent>
          <mc:Choice Requires="wps">
            <w:drawing>
              <wp:anchor distT="0" distB="0" distL="114300" distR="114300" simplePos="0" relativeHeight="251662336" behindDoc="0" locked="0" layoutInCell="1" allowOverlap="1" wp14:anchorId="4423DBB3" wp14:editId="2EB04DA0">
                <wp:simplePos x="0" y="0"/>
                <wp:positionH relativeFrom="column">
                  <wp:posOffset>37465</wp:posOffset>
                </wp:positionH>
                <wp:positionV relativeFrom="paragraph">
                  <wp:posOffset>-234315</wp:posOffset>
                </wp:positionV>
                <wp:extent cx="5400040" cy="457200"/>
                <wp:effectExtent l="0" t="0" r="0" b="0"/>
                <wp:wrapNone/>
                <wp:docPr id="12" name="Caixa de Texto 12"/>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rsidR="00381037" w:rsidRDefault="00381037" w:rsidP="00381037">
                            <w:pPr>
                              <w:pStyle w:val="Legenda"/>
                            </w:pPr>
                            <w:bookmarkStart w:id="22" w:name="_Toc232671005"/>
                            <w:r>
                              <w:t xml:space="preserve">Figura </w:t>
                            </w:r>
                            <w:r w:rsidR="00BE6B0F">
                              <w:fldChar w:fldCharType="begin"/>
                            </w:r>
                            <w:r w:rsidR="00BE6B0F">
                              <w:instrText xml:space="preserve"> SEQ Figura \* ARABIC </w:instrText>
                            </w:r>
                            <w:r w:rsidR="00BE6B0F">
                              <w:fldChar w:fldCharType="separate"/>
                            </w:r>
                            <w:r w:rsidR="00BE6B0F">
                              <w:rPr>
                                <w:noProof/>
                              </w:rPr>
                              <w:t>4</w:t>
                            </w:r>
                            <w:r w:rsidR="00BE6B0F">
                              <w:fldChar w:fldCharType="end"/>
                            </w:r>
                            <w:r>
                              <w:t>: Persona 2</w:t>
                            </w:r>
                            <w:bookmarkEnd w:id="22"/>
                          </w:p>
                          <w:p w:rsidR="00381037" w:rsidRPr="00381037" w:rsidRDefault="00381037" w:rsidP="0038103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423DBB3" id="_x0000_t202" coordsize="21600,21600" o:spt="202" path="m,l,21600r21600,l21600,xe">
                <v:stroke joinstyle="miter"/>
                <v:path gradientshapeok="t" o:connecttype="rect"/>
              </v:shapetype>
              <v:shape id="Caixa de Texto 12" o:spid="_x0000_s1026" type="#_x0000_t202" style="position:absolute;left:0;text-align:left;margin-left:2.95pt;margin-top:-18.45pt;width:425.2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" stroked="f">
                <v:textbox inset="0,0,0,0">
                  <w:txbxContent>
                    <w:p w:rsidR="00381037" w:rsidRDefault="00381037" w:rsidP="00381037">
                      <w:pPr>
                        <w:pStyle w:val="Legenda"/>
                      </w:pPr>
                      <w:bookmarkStart w:id="23" w:name="_Toc232671005"/>
                      <w:r>
                        <w:t xml:space="preserve">Figura </w:t>
                      </w:r>
                      <w:r w:rsidR="00BE6B0F">
                        <w:fldChar w:fldCharType="begin"/>
                      </w:r>
                      <w:r w:rsidR="00BE6B0F">
                        <w:instrText xml:space="preserve"> SEQ Figura \* ARABIC </w:instrText>
                      </w:r>
                      <w:r w:rsidR="00BE6B0F">
                        <w:fldChar w:fldCharType="separate"/>
                      </w:r>
                      <w:r w:rsidR="00BE6B0F">
                        <w:rPr>
                          <w:noProof/>
                        </w:rPr>
                        <w:t>4</w:t>
                      </w:r>
                      <w:r w:rsidR="00BE6B0F">
                        <w:fldChar w:fldCharType="end"/>
                      </w:r>
                      <w:r>
                        <w:t>: Persona 2</w:t>
                      </w:r>
                      <w:bookmarkEnd w:id="23"/>
                    </w:p>
                    <w:p w:rsidR="00381037" w:rsidRPr="00381037" w:rsidRDefault="00381037" w:rsidP="00381037"/>
                  </w:txbxContent>
                </v:textbox>
              </v:shape>
            </w:pict>
          </mc:Fallback>
        </mc:AlternateContent>
      </w:r>
      <w:r w:rsidR="00AA2F32">
        <w:rPr>
          <w:noProof/>
          <w:lang w:eastAsia="pt-BR"/>
        </w:rPr>
        <w:drawing>
          <wp:inline distT="0" distB="0" distL="0" distR="0">
            <wp:extent cx="5400040" cy="359981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sona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rsidR="00381037" w:rsidRPr="00381037" w:rsidRDefault="00381037" w:rsidP="00381037">
      <w:pPr>
        <w:pStyle w:val="Legenda"/>
        <w:rPr>
          <w:b w:val="0"/>
        </w:rPr>
      </w:pPr>
      <w:r w:rsidRPr="00381037">
        <w:rPr>
          <w:b w:val="0"/>
        </w:rPr>
        <w:t>Fonte: Os Autores, 2026</w:t>
      </w:r>
    </w:p>
    <w:p w:rsidR="00AA2F32" w:rsidRDefault="00AA2F32" w:rsidP="00AA2F32">
      <w:pPr>
        <w:pStyle w:val="Legenda"/>
        <w:keepNext/>
        <w:ind w:firstLine="390"/>
      </w:pPr>
      <w:r>
        <w:t xml:space="preserve"> </w:t>
      </w:r>
    </w:p>
    <w:p w:rsidR="00AA2F32" w:rsidRDefault="00161F6D">
      <w:pPr>
        <w:spacing w:after="160" w:line="259" w:lineRule="auto"/>
        <w:ind w:firstLine="0"/>
        <w:jc w:val="left"/>
        <w:rPr>
          <w:rFonts w:eastAsiaTheme="majorEastAsia" w:cstheme="majorBidi"/>
          <w:b/>
          <w:szCs w:val="32"/>
          <w:shd w:val="clear" w:color="auto" w:fill="FFFFFF"/>
        </w:rPr>
      </w:pPr>
      <w:r>
        <w:rPr>
          <w:noProof/>
        </w:rPr>
        <mc:AlternateContent>
          <mc:Choice Requires="wps">
            <w:drawing>
              <wp:anchor distT="0" distB="0" distL="114300" distR="114300" simplePos="0" relativeHeight="251660288" behindDoc="0" locked="0" layoutInCell="1" allowOverlap="1" wp14:anchorId="436CCDBD" wp14:editId="401DA679">
                <wp:simplePos x="0" y="0"/>
                <wp:positionH relativeFrom="column">
                  <wp:posOffset>37465</wp:posOffset>
                </wp:positionH>
                <wp:positionV relativeFrom="paragraph">
                  <wp:posOffset>3319145</wp:posOffset>
                </wp:positionV>
                <wp:extent cx="5400040" cy="25400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400040" cy="254000"/>
                        </a:xfrm>
                        <a:prstGeom prst="rect">
                          <a:avLst/>
                        </a:prstGeom>
                        <a:solidFill>
                          <a:prstClr val="white"/>
                        </a:solidFill>
                        <a:ln>
                          <a:noFill/>
                        </a:ln>
                      </wps:spPr>
                      <wps:txbx>
                        <w:txbxContent>
                          <w:p w:rsidR="006E2A49" w:rsidRPr="00161F6D" w:rsidRDefault="006E2A49" w:rsidP="00381037">
                            <w:pPr>
                              <w:ind w:firstLine="0"/>
                            </w:pPr>
                          </w:p>
                          <w:p w:rsidR="006E2A49" w:rsidRDefault="006E2A49" w:rsidP="00161F6D">
                            <w:pPr>
                              <w:pStyle w:val="Legenda"/>
                              <w:rPr>
                                <w:noProof/>
                              </w:rPr>
                            </w:pPr>
                          </w:p>
                          <w:p w:rsidR="006E2A49" w:rsidRPr="00161F6D" w:rsidRDefault="006E2A49" w:rsidP="00161F6D"/>
                          <w:p w:rsidR="006E2A49" w:rsidRPr="00161F6D" w:rsidRDefault="006E2A49" w:rsidP="00161F6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CCDBD" id="Caixa de Texto 1" o:spid="_x0000_s1027" type="#_x0000_t202" style="position:absolute;margin-left:2.95pt;margin-top:261.35pt;width:425.2pt;height:2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" stroked="f">
                <v:textbox inset="0,0,0,0">
                  <w:txbxContent>
                    <w:p w:rsidR="006E2A49" w:rsidRPr="00161F6D" w:rsidRDefault="006E2A49" w:rsidP="00381037">
                      <w:pPr>
                        <w:ind w:firstLine="0"/>
                      </w:pPr>
                    </w:p>
                    <w:p w:rsidR="006E2A49" w:rsidRDefault="006E2A49" w:rsidP="00161F6D">
                      <w:pPr>
                        <w:pStyle w:val="Legenda"/>
                        <w:rPr>
                          <w:noProof/>
                        </w:rPr>
                      </w:pPr>
                    </w:p>
                    <w:p w:rsidR="006E2A49" w:rsidRPr="00161F6D" w:rsidRDefault="006E2A49" w:rsidP="00161F6D"/>
                    <w:p w:rsidR="006E2A49" w:rsidRPr="00161F6D" w:rsidRDefault="006E2A49" w:rsidP="00161F6D"/>
                  </w:txbxContent>
                </v:textbox>
              </v:shape>
            </w:pict>
          </mc:Fallback>
        </mc:AlternateContent>
      </w:r>
    </w:p>
    <w:p w:rsidR="00161F6D" w:rsidRDefault="00161F6D" w:rsidP="00161F6D">
      <w:pPr>
        <w:pStyle w:val="Legenda"/>
        <w:keepNext/>
      </w:pPr>
      <w:bookmarkStart w:id="24" w:name="_Toc232671006"/>
      <w:r>
        <w:lastRenderedPageBreak/>
        <w:t xml:space="preserve">Figura </w:t>
      </w:r>
      <w:r w:rsidR="00BE6B0F">
        <w:fldChar w:fldCharType="begin"/>
      </w:r>
      <w:r w:rsidR="00BE6B0F">
        <w:instrText xml:space="preserve"> SEQ Figura \* ARABIC </w:instrText>
      </w:r>
      <w:r w:rsidR="00BE6B0F">
        <w:fldChar w:fldCharType="separate"/>
      </w:r>
      <w:r w:rsidR="00BE6B0F">
        <w:rPr>
          <w:noProof/>
        </w:rPr>
        <w:t>5</w:t>
      </w:r>
      <w:r w:rsidR="00BE6B0F">
        <w:fldChar w:fldCharType="end"/>
      </w:r>
      <w:r>
        <w:t>: Persona 3</w:t>
      </w:r>
      <w:bookmarkEnd w:id="24"/>
    </w:p>
    <w:p w:rsidR="00161F6D" w:rsidRDefault="00161F6D" w:rsidP="00161F6D">
      <w:pPr>
        <w:keepNext/>
        <w:spacing w:after="160" w:line="259" w:lineRule="auto"/>
        <w:ind w:firstLine="0"/>
        <w:jc w:val="left"/>
      </w:pPr>
      <w:r>
        <w:rPr>
          <w:noProof/>
          <w:lang w:eastAsia="pt-BR"/>
        </w:rPr>
        <w:drawing>
          <wp:inline distT="0" distB="0" distL="0" distR="0">
            <wp:extent cx="5400040" cy="3599815"/>
            <wp:effectExtent l="0" t="0" r="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sona 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rsidR="00161F6D" w:rsidRPr="00161F6D" w:rsidRDefault="00161F6D" w:rsidP="00161F6D">
      <w:pPr>
        <w:pStyle w:val="Legenda"/>
        <w:rPr>
          <w:b w:val="0"/>
        </w:rPr>
      </w:pPr>
      <w:r>
        <w:rPr>
          <w:b w:val="0"/>
        </w:rPr>
        <w:t>Fonte:</w:t>
      </w:r>
      <w:r w:rsidR="000A4E48">
        <w:rPr>
          <w:b w:val="0"/>
        </w:rPr>
        <w:t xml:space="preserve"> Os autores, 2026</w:t>
      </w:r>
    </w:p>
    <w:p w:rsidR="00402219" w:rsidRDefault="00402219">
      <w:pPr>
        <w:spacing w:after="160" w:line="259" w:lineRule="auto"/>
        <w:ind w:firstLine="0"/>
        <w:jc w:val="left"/>
      </w:pPr>
    </w:p>
    <w:p w:rsidR="00402219" w:rsidRPr="00402219" w:rsidRDefault="00402219" w:rsidP="00402219">
      <w:pPr>
        <w:pStyle w:val="Ttulo2"/>
        <w:rPr>
          <w:rFonts w:eastAsiaTheme="minorHAnsi" w:cstheme="minorBidi"/>
          <w:szCs w:val="22"/>
          <w:shd w:val="clear" w:color="auto" w:fill="auto"/>
        </w:rPr>
      </w:pPr>
      <w:r>
        <w:t xml:space="preserve"> </w:t>
      </w:r>
      <w:bookmarkStart w:id="25" w:name="_Toc232670620"/>
      <w:r>
        <w:t>Mapa de empatia</w:t>
      </w:r>
      <w:bookmarkEnd w:id="25"/>
    </w:p>
    <w:p w:rsidR="00402219" w:rsidRPr="00BE6B0F" w:rsidRDefault="00402219" w:rsidP="00402219">
      <w:pPr>
        <w:rPr>
          <w:b/>
        </w:rPr>
      </w:pPr>
      <w:r w:rsidRPr="00402219">
        <w:t>Mapa da Empatia é um recurso utilizado para conhecer melhor o seu cliente. A partir dele, é possível detalhar a personalidade do cliente e compreendê-la melhor. O mapa da empatia faz 6 perguntas para identificar seu público-alvo e assim conhecer seus sentimentos, dores e necessidades.</w:t>
      </w:r>
      <w:r w:rsidR="00BE6B0F" w:rsidRPr="00BE6B0F">
        <w:rPr>
          <w:rStyle w:val="Forte"/>
          <w:b w:val="0"/>
        </w:rPr>
        <w:t>(RD STATION, [s.d.])</w:t>
      </w:r>
      <w:r w:rsidR="00BE6B0F" w:rsidRPr="00BE6B0F">
        <w:rPr>
          <w:b/>
        </w:rPr>
        <w:t>.</w:t>
      </w:r>
    </w:p>
    <w:p w:rsidR="00BE6B0F" w:rsidRPr="00BE6B0F" w:rsidRDefault="00BE6B0F" w:rsidP="00BE6B0F">
      <w:pPr>
        <w:spacing w:after="0" w:line="240" w:lineRule="auto"/>
        <w:ind w:firstLine="0"/>
        <w:jc w:val="left"/>
        <w:rPr>
          <w:rFonts w:ascii="Times New Roman" w:eastAsia="Times New Roman" w:hAnsi="Times New Roman" w:cs="Times New Roman"/>
          <w:szCs w:val="24"/>
          <w:lang w:eastAsia="pt-BR"/>
        </w:rPr>
      </w:pPr>
    </w:p>
    <w:p w:rsidR="00BE6B0F" w:rsidRPr="00BE6B0F" w:rsidRDefault="00BE6B0F" w:rsidP="00BE6B0F">
      <w:pPr>
        <w:spacing w:after="0" w:line="240" w:lineRule="auto"/>
        <w:ind w:firstLine="0"/>
        <w:jc w:val="left"/>
      </w:pPr>
      <w:r w:rsidRPr="00BE6B0F">
        <w:t>O que pensa e sente?</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720"/>
        <w:jc w:val="left"/>
      </w:pPr>
      <w:r w:rsidRPr="00BE6B0F">
        <w:t>A pessoa sente medo e insegurança em relação ao futuro e às consequências da doença. Busca compreender melhor seu diagnóstico e as opções de tratamento para se sentir mais segura. Também precisa de apoio emocional e prático para enfrentar os desafios do dia a dia. Seu principal desejo é manter a qualidade de vida, a esperança e sentir-se acolhida durante toda a jornada. </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0"/>
        <w:jc w:val="left"/>
      </w:pPr>
      <w:r w:rsidRPr="00BE6B0F">
        <w:t>O que ouve?</w:t>
      </w:r>
    </w:p>
    <w:p w:rsidR="00BE6B0F" w:rsidRPr="00BE6B0F" w:rsidRDefault="00BE6B0F" w:rsidP="00BE6B0F">
      <w:pPr>
        <w:spacing w:after="0" w:line="240" w:lineRule="auto"/>
        <w:ind w:firstLine="0"/>
        <w:jc w:val="left"/>
      </w:pPr>
      <w:r w:rsidRPr="00BE6B0F">
        <w:tab/>
      </w:r>
    </w:p>
    <w:p w:rsidR="00BE6B0F" w:rsidRPr="00BE6B0F" w:rsidRDefault="00BE6B0F" w:rsidP="00BE6B0F">
      <w:pPr>
        <w:spacing w:after="0" w:line="240" w:lineRule="auto"/>
        <w:ind w:firstLine="708"/>
        <w:jc w:val="left"/>
      </w:pPr>
      <w:r w:rsidRPr="00BE6B0F">
        <w:t xml:space="preserve">Ela ouve relatos de outras pessoas que enfrentam ou enfrentaram o câncer, além de receber orientações de profissionais de saúde. Familiares e </w:t>
      </w:r>
      <w:r w:rsidRPr="00BE6B0F">
        <w:lastRenderedPageBreak/>
        <w:t>amigos oferecem conselhos, incentivo e apoio emocional. Também tem contato com informações sobre tratamentos e cuidados. Porém, muitas vezes encontra informações contraditórias, principalmente na internet, o que pode gerar dúvidas. </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0"/>
        <w:jc w:val="left"/>
      </w:pPr>
      <w:r w:rsidRPr="00BE6B0F">
        <w:t>O que vê?</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0"/>
        <w:jc w:val="left"/>
      </w:pPr>
      <w:r w:rsidRPr="00BE6B0F">
        <w:tab/>
        <w:t>A pessoa se depara com filas, burocracias e longos períodos de espera relacionados ao tratamento. Encontra informações que nem sempre são claras ou fáceis de compreender. Observa outras pessoas passando por experiências semelhantes, percebendo que não está sozinha. Além disso, sente falta de conteúdos acessíveis, confiáveis e direcionados às suas necessidades. </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0"/>
        <w:jc w:val="left"/>
      </w:pPr>
      <w:r w:rsidRPr="00BE6B0F">
        <w:t>O que diz e faz?</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0"/>
        <w:jc w:val="left"/>
      </w:pPr>
      <w:r w:rsidRPr="00BE6B0F">
        <w:tab/>
        <w:t>Ela busca informações sobre sua condição e procura fontes confiáveis para esclarecer dúvidas. Participa de grupos de apoio e espaços de troca de experiências com outras pessoas. Compartilha sua própria vivência para ajudar e se conectar com quem enfrenta desafios parecidos. Também utiliza o Vitaliza para obter informações, encontrar suporte e fortalecer sua rede de apoio. </w:t>
      </w:r>
    </w:p>
    <w:p w:rsidR="00BE6B0F" w:rsidRPr="00BE6B0F" w:rsidRDefault="00BE6B0F" w:rsidP="00BE6B0F">
      <w:pPr>
        <w:spacing w:after="0" w:line="240" w:lineRule="auto"/>
        <w:ind w:firstLine="0"/>
        <w:jc w:val="left"/>
      </w:pPr>
    </w:p>
    <w:p w:rsidR="00BE6B0F" w:rsidRPr="00BE6B0F" w:rsidRDefault="00BE6B0F" w:rsidP="00BE6B0F">
      <w:pPr>
        <w:spacing w:after="0" w:line="240" w:lineRule="auto"/>
        <w:ind w:firstLine="0"/>
        <w:jc w:val="left"/>
      </w:pPr>
      <w:r w:rsidRPr="00BE6B0F">
        <w:t>Dores</w:t>
      </w:r>
    </w:p>
    <w:p w:rsidR="00BE6B0F" w:rsidRPr="00BE6B0F" w:rsidRDefault="00BE6B0F" w:rsidP="00BE6B0F">
      <w:pPr>
        <w:numPr>
          <w:ilvl w:val="0"/>
          <w:numId w:val="2"/>
        </w:numPr>
        <w:spacing w:before="240" w:after="0" w:line="240" w:lineRule="auto"/>
        <w:jc w:val="left"/>
        <w:textAlignment w:val="baseline"/>
      </w:pPr>
      <w:r w:rsidRPr="00BE6B0F">
        <w:t>Falta de informação clara e confiável.</w:t>
      </w:r>
    </w:p>
    <w:p w:rsidR="00BE6B0F" w:rsidRPr="00BE6B0F" w:rsidRDefault="00BE6B0F" w:rsidP="00BE6B0F">
      <w:pPr>
        <w:numPr>
          <w:ilvl w:val="0"/>
          <w:numId w:val="2"/>
        </w:numPr>
        <w:spacing w:after="0" w:line="240" w:lineRule="auto"/>
        <w:jc w:val="left"/>
        <w:textAlignment w:val="baseline"/>
      </w:pPr>
      <w:r w:rsidRPr="00BE6B0F">
        <w:t>Dificuldade de acesso a tratamento e especialistas.</w:t>
      </w:r>
    </w:p>
    <w:p w:rsidR="00BE6B0F" w:rsidRPr="00BE6B0F" w:rsidRDefault="00BE6B0F" w:rsidP="00BE6B0F">
      <w:pPr>
        <w:numPr>
          <w:ilvl w:val="0"/>
          <w:numId w:val="2"/>
        </w:numPr>
        <w:spacing w:after="0" w:line="240" w:lineRule="auto"/>
        <w:jc w:val="left"/>
        <w:textAlignment w:val="baseline"/>
      </w:pPr>
      <w:r w:rsidRPr="00BE6B0F">
        <w:t>Falta de acolhimento e apoio contínuo.</w:t>
      </w:r>
    </w:p>
    <w:p w:rsidR="00BE6B0F" w:rsidRPr="00BE6B0F" w:rsidRDefault="00BE6B0F" w:rsidP="00BE6B0F">
      <w:pPr>
        <w:numPr>
          <w:ilvl w:val="0"/>
          <w:numId w:val="2"/>
        </w:numPr>
        <w:spacing w:after="0" w:line="240" w:lineRule="auto"/>
        <w:jc w:val="left"/>
        <w:textAlignment w:val="baseline"/>
      </w:pPr>
      <w:r w:rsidRPr="00BE6B0F">
        <w:t>Sobrecarga de acolhimento e apoio contínuo.</w:t>
      </w:r>
    </w:p>
    <w:p w:rsidR="00BE6B0F" w:rsidRPr="00BE6B0F" w:rsidRDefault="00BE6B0F" w:rsidP="00BE6B0F">
      <w:pPr>
        <w:numPr>
          <w:ilvl w:val="0"/>
          <w:numId w:val="2"/>
        </w:numPr>
        <w:spacing w:after="240" w:line="240" w:lineRule="auto"/>
        <w:jc w:val="left"/>
        <w:textAlignment w:val="baseline"/>
      </w:pPr>
      <w:r w:rsidRPr="00BE6B0F">
        <w:t>Medo do futuro e da incerteza.</w:t>
      </w:r>
    </w:p>
    <w:p w:rsidR="00BE6B0F" w:rsidRPr="00BE6B0F" w:rsidRDefault="00BE6B0F" w:rsidP="00BE6B0F">
      <w:pPr>
        <w:spacing w:before="240" w:after="240" w:line="240" w:lineRule="auto"/>
        <w:ind w:firstLine="0"/>
        <w:jc w:val="left"/>
      </w:pPr>
      <w:r w:rsidRPr="00BE6B0F">
        <w:t>Ganhos</w:t>
      </w:r>
    </w:p>
    <w:p w:rsidR="00BE6B0F" w:rsidRPr="00BE6B0F" w:rsidRDefault="00BE6B0F" w:rsidP="00BE6B0F">
      <w:pPr>
        <w:numPr>
          <w:ilvl w:val="0"/>
          <w:numId w:val="3"/>
        </w:numPr>
        <w:spacing w:before="240" w:after="0" w:line="240" w:lineRule="auto"/>
        <w:jc w:val="left"/>
        <w:textAlignment w:val="baseline"/>
      </w:pPr>
      <w:r w:rsidRPr="00BE6B0F">
        <w:t>Acolhimento emocional e sensação de pertencimento</w:t>
      </w:r>
    </w:p>
    <w:p w:rsidR="00BE6B0F" w:rsidRPr="00BE6B0F" w:rsidRDefault="00BE6B0F" w:rsidP="00BE6B0F">
      <w:pPr>
        <w:numPr>
          <w:ilvl w:val="0"/>
          <w:numId w:val="3"/>
        </w:numPr>
        <w:spacing w:after="0" w:line="240" w:lineRule="auto"/>
        <w:jc w:val="left"/>
        <w:textAlignment w:val="baseline"/>
      </w:pPr>
      <w:r w:rsidRPr="00BE6B0F">
        <w:t>Informação clara, segura e acessível.</w:t>
      </w:r>
    </w:p>
    <w:p w:rsidR="00BE6B0F" w:rsidRPr="00BE6B0F" w:rsidRDefault="00BE6B0F" w:rsidP="00BE6B0F">
      <w:pPr>
        <w:numPr>
          <w:ilvl w:val="0"/>
          <w:numId w:val="3"/>
        </w:numPr>
        <w:spacing w:after="0" w:line="240" w:lineRule="auto"/>
        <w:jc w:val="left"/>
        <w:textAlignment w:val="baseline"/>
      </w:pPr>
      <w:r w:rsidRPr="00BE6B0F">
        <w:t>Apoio de uma comunidade que entende e acolhe.</w:t>
      </w:r>
    </w:p>
    <w:p w:rsidR="00BE6B0F" w:rsidRPr="00BE6B0F" w:rsidRDefault="00BE6B0F" w:rsidP="00BE6B0F">
      <w:pPr>
        <w:numPr>
          <w:ilvl w:val="0"/>
          <w:numId w:val="3"/>
        </w:numPr>
        <w:spacing w:after="0" w:line="240" w:lineRule="auto"/>
        <w:jc w:val="left"/>
        <w:textAlignment w:val="baseline"/>
      </w:pPr>
      <w:r w:rsidRPr="00BE6B0F">
        <w:t>Mais autonomia e confiança nas decisões.</w:t>
      </w:r>
    </w:p>
    <w:p w:rsidR="00BE6B0F" w:rsidRPr="00BE6B0F" w:rsidRDefault="00BE6B0F" w:rsidP="00BE6B0F">
      <w:pPr>
        <w:numPr>
          <w:ilvl w:val="0"/>
          <w:numId w:val="3"/>
        </w:numPr>
        <w:spacing w:after="240" w:line="240" w:lineRule="auto"/>
        <w:jc w:val="left"/>
        <w:textAlignment w:val="baseline"/>
      </w:pPr>
      <w:r w:rsidRPr="00BE6B0F">
        <w:t>Esperança, motivação e qualidade de vida.</w:t>
      </w:r>
    </w:p>
    <w:p w:rsidR="00BE6B0F" w:rsidRDefault="00BE6B0F" w:rsidP="00BE6B0F">
      <w:pPr>
        <w:pStyle w:val="Legenda"/>
        <w:keepNext/>
      </w:pPr>
      <w:r>
        <w:lastRenderedPageBreak/>
        <w:t xml:space="preserve">Figura </w:t>
      </w:r>
      <w:r>
        <w:fldChar w:fldCharType="begin"/>
      </w:r>
      <w:r>
        <w:instrText xml:space="preserve"> SEQ Figura \* ARABIC </w:instrText>
      </w:r>
      <w:r>
        <w:fldChar w:fldCharType="separate"/>
      </w:r>
      <w:r>
        <w:rPr>
          <w:noProof/>
        </w:rPr>
        <w:t>6</w:t>
      </w:r>
      <w:r>
        <w:fldChar w:fldCharType="end"/>
      </w:r>
      <w:r>
        <w:t>: Mapa de empatia</w:t>
      </w:r>
    </w:p>
    <w:p w:rsidR="00BE6B0F" w:rsidRDefault="00BE6B0F" w:rsidP="00BE6B0F">
      <w:pPr>
        <w:keepNext/>
      </w:pPr>
      <w:r>
        <w:rPr>
          <w:noProof/>
          <w:lang w:eastAsia="pt-BR"/>
        </w:rPr>
        <w:drawing>
          <wp:inline distT="0" distB="0" distL="0" distR="0">
            <wp:extent cx="5400040" cy="355219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pa empatia.PNG"/>
                    <pic:cNvPicPr/>
                  </pic:nvPicPr>
                  <pic:blipFill>
                    <a:blip r:embed="rId15">
                      <a:extLst>
                        <a:ext uri="{28A0092B-C50C-407E-A947-70E740481C1C}">
                          <a14:useLocalDpi xmlns:a14="http://schemas.microsoft.com/office/drawing/2010/main" val="0"/>
                        </a:ext>
                      </a:extLst>
                    </a:blip>
                    <a:stretch>
                      <a:fillRect/>
                    </a:stretch>
                  </pic:blipFill>
                  <pic:spPr>
                    <a:xfrm>
                      <a:off x="0" y="0"/>
                      <a:ext cx="5400040" cy="3552190"/>
                    </a:xfrm>
                    <a:prstGeom prst="rect">
                      <a:avLst/>
                    </a:prstGeom>
                  </pic:spPr>
                </pic:pic>
              </a:graphicData>
            </a:graphic>
          </wp:inline>
        </w:drawing>
      </w:r>
    </w:p>
    <w:p w:rsidR="00BE6B0F" w:rsidRPr="00BE6B0F" w:rsidRDefault="00BE6B0F" w:rsidP="00BE6B0F">
      <w:pPr>
        <w:pStyle w:val="Legenda"/>
        <w:rPr>
          <w:b w:val="0"/>
        </w:rPr>
      </w:pPr>
      <w:r w:rsidRPr="00BE6B0F">
        <w:rPr>
          <w:b w:val="0"/>
        </w:rPr>
        <w:t>Fonte: Os autores, 2026</w:t>
      </w:r>
    </w:p>
    <w:p w:rsidR="00161F6D" w:rsidRPr="00402219" w:rsidRDefault="00161F6D" w:rsidP="00402219">
      <w:pPr>
        <w:rPr>
          <w:b/>
        </w:rPr>
      </w:pPr>
      <w:r w:rsidRPr="00402219">
        <w:rPr>
          <w:b/>
        </w:rPr>
        <w:br w:type="page"/>
      </w:r>
    </w:p>
    <w:p w:rsidR="007B67F0" w:rsidRDefault="007B67F0" w:rsidP="007B67F0">
      <w:pPr>
        <w:pStyle w:val="Ttulo1"/>
      </w:pPr>
      <w:bookmarkStart w:id="26" w:name="_Toc232670621"/>
      <w:r>
        <w:lastRenderedPageBreak/>
        <w:t>ASPECTOS ESTRATÉGICOS</w:t>
      </w:r>
      <w:bookmarkEnd w:id="26"/>
    </w:p>
    <w:p w:rsidR="007B67F0" w:rsidRDefault="007B67F0" w:rsidP="007B67F0">
      <w:pPr>
        <w:pStyle w:val="Ttulo2"/>
      </w:pPr>
      <w:bookmarkStart w:id="27" w:name="_Toc232670622"/>
      <w:r>
        <w:t>Planejamento Financeiro</w:t>
      </w:r>
      <w:bookmarkEnd w:id="27"/>
    </w:p>
    <w:p w:rsidR="00521D5B" w:rsidRDefault="00521D5B" w:rsidP="00A766CF">
      <w:pPr>
        <w:rPr>
          <w:shd w:val="clear" w:color="auto" w:fill="FFFFFF"/>
        </w:rPr>
      </w:pPr>
    </w:p>
    <w:p w:rsidR="00402219" w:rsidRDefault="00402219" w:rsidP="00402219">
      <w:pPr>
        <w:pStyle w:val="Ttulo2"/>
      </w:pPr>
      <w:bookmarkStart w:id="28" w:name="_Toc232670623"/>
      <w:r>
        <w:t>Golden Circle</w:t>
      </w:r>
      <w:bookmarkEnd w:id="28"/>
    </w:p>
    <w:p w:rsidR="00402219" w:rsidRDefault="006E2A49" w:rsidP="006E2A49">
      <w:pPr>
        <w:pStyle w:val="NormalWeb"/>
        <w:spacing w:before="0" w:beforeAutospacing="0"/>
        <w:ind w:firstLine="390"/>
        <w:jc w:val="both"/>
        <w:rPr>
          <w:rFonts w:ascii="Arial" w:eastAsiaTheme="minorHAnsi" w:hAnsi="Arial" w:cstheme="minorBidi"/>
          <w:szCs w:val="22"/>
          <w:lang w:eastAsia="en-US"/>
        </w:rPr>
      </w:pPr>
      <w:r>
        <w:rPr>
          <w:rFonts w:ascii="Arial" w:eastAsiaTheme="minorHAnsi" w:hAnsi="Arial" w:cstheme="minorBidi"/>
          <w:szCs w:val="22"/>
          <w:lang w:eastAsia="en-US"/>
        </w:rPr>
        <w:t xml:space="preserve">Golden Circle, </w:t>
      </w:r>
      <w:r w:rsidR="00402219" w:rsidRPr="00402219">
        <w:rPr>
          <w:rFonts w:ascii="Arial" w:eastAsiaTheme="minorHAnsi" w:hAnsi="Arial" w:cstheme="minorBidi"/>
          <w:szCs w:val="22"/>
          <w:lang w:eastAsia="en-US"/>
        </w:rPr>
        <w:t>é uma metodologia</w:t>
      </w:r>
      <w:r>
        <w:rPr>
          <w:rFonts w:ascii="Arial" w:eastAsiaTheme="minorHAnsi" w:hAnsi="Arial" w:cstheme="minorBidi"/>
          <w:szCs w:val="22"/>
          <w:lang w:eastAsia="en-US"/>
        </w:rPr>
        <w:t xml:space="preserve"> </w:t>
      </w:r>
      <w:r w:rsidR="00402219" w:rsidRPr="00402219">
        <w:rPr>
          <w:rFonts w:ascii="Arial" w:eastAsiaTheme="minorHAnsi" w:hAnsi="Arial" w:cstheme="minorBidi"/>
          <w:szCs w:val="22"/>
          <w:lang w:eastAsia="en-US"/>
        </w:rPr>
        <w:t>que ajuda empresas e líderes a gerarem impacto positivo através do seu propósito.</w:t>
      </w:r>
      <w:r>
        <w:rPr>
          <w:rFonts w:ascii="Arial" w:eastAsiaTheme="minorHAnsi" w:hAnsi="Arial" w:cstheme="minorBidi"/>
          <w:szCs w:val="22"/>
          <w:lang w:eastAsia="en-US"/>
        </w:rPr>
        <w:t xml:space="preserve"> </w:t>
      </w:r>
      <w:r w:rsidR="00402219" w:rsidRPr="006E2A49">
        <w:rPr>
          <w:rFonts w:ascii="Arial" w:eastAsiaTheme="minorHAnsi" w:hAnsi="Arial" w:cstheme="minorBidi"/>
          <w:szCs w:val="22"/>
          <w:lang w:eastAsia="en-US"/>
        </w:rPr>
        <w:t>Basicamente, o conceito defende que </w:t>
      </w:r>
      <w:r w:rsidR="00402219" w:rsidRPr="006E2A49">
        <w:rPr>
          <w:rFonts w:ascii="Arial" w:eastAsiaTheme="minorHAnsi" w:hAnsi="Arial" w:cstheme="minorBidi"/>
          <w:bCs/>
          <w:szCs w:val="22"/>
          <w:lang w:eastAsia="en-US"/>
        </w:rPr>
        <w:t>as empresas e os líderes devem pensar, agir e comunicar de dentro para fora,</w:t>
      </w:r>
      <w:r w:rsidR="00402219" w:rsidRPr="006E2A49">
        <w:rPr>
          <w:rFonts w:ascii="Arial" w:eastAsiaTheme="minorHAnsi" w:hAnsi="Arial" w:cstheme="minorBidi"/>
          <w:szCs w:val="22"/>
          <w:lang w:eastAsia="en-US"/>
        </w:rPr>
        <w:t> </w:t>
      </w:r>
      <w:r w:rsidR="00402219" w:rsidRPr="006E2A49">
        <w:rPr>
          <w:rFonts w:ascii="Arial" w:eastAsiaTheme="minorHAnsi" w:hAnsi="Arial" w:cstheme="minorBidi"/>
          <w:bCs/>
          <w:szCs w:val="22"/>
          <w:lang w:eastAsia="en-US"/>
        </w:rPr>
        <w:t xml:space="preserve">partindo do </w:t>
      </w:r>
      <w:r>
        <w:rPr>
          <w:rFonts w:ascii="Arial" w:eastAsiaTheme="minorHAnsi" w:hAnsi="Arial" w:cstheme="minorBidi"/>
          <w:bCs/>
          <w:szCs w:val="22"/>
          <w:lang w:eastAsia="en-US"/>
        </w:rPr>
        <w:t xml:space="preserve">centro do círculo em direção às </w:t>
      </w:r>
      <w:r w:rsidR="00402219" w:rsidRPr="006E2A49">
        <w:rPr>
          <w:rFonts w:ascii="Arial" w:eastAsiaTheme="minorHAnsi" w:hAnsi="Arial" w:cstheme="minorBidi"/>
          <w:bCs/>
          <w:szCs w:val="22"/>
          <w:lang w:eastAsia="en-US"/>
        </w:rPr>
        <w:t>extremidades,</w:t>
      </w:r>
      <w:r w:rsidR="00402219" w:rsidRPr="006E2A49">
        <w:rPr>
          <w:rFonts w:ascii="Arial" w:eastAsiaTheme="minorHAnsi" w:hAnsi="Arial" w:cstheme="minorBidi"/>
          <w:szCs w:val="22"/>
          <w:lang w:eastAsia="en-US"/>
        </w:rPr>
        <w:t> seguindo 3 camadas, também conhecidas como </w:t>
      </w:r>
      <w:r w:rsidR="00402219" w:rsidRPr="006E2A49">
        <w:rPr>
          <w:rFonts w:ascii="Arial" w:eastAsiaTheme="minorHAnsi" w:hAnsi="Arial" w:cstheme="minorBidi"/>
          <w:bCs/>
          <w:szCs w:val="22"/>
          <w:lang w:eastAsia="en-US"/>
        </w:rPr>
        <w:t>esferas de trabalho, </w:t>
      </w:r>
      <w:r w:rsidR="00402219" w:rsidRPr="006E2A49">
        <w:rPr>
          <w:rFonts w:ascii="Arial" w:eastAsiaTheme="minorHAnsi" w:hAnsi="Arial" w:cstheme="minorBidi"/>
          <w:szCs w:val="22"/>
          <w:lang w:eastAsia="en-US"/>
        </w:rPr>
        <w:t>que ajudam a empresa a extrair seu potencial de dentro, e se destacar de outras empresas.</w:t>
      </w:r>
      <w:r w:rsidR="00BE6B0F" w:rsidRPr="00BE6B0F">
        <w:rPr>
          <w:rStyle w:val="SemEspaamento"/>
        </w:rPr>
        <w:t xml:space="preserve"> </w:t>
      </w:r>
      <w:r w:rsidR="00BE6B0F" w:rsidRPr="00BE6B0F">
        <w:rPr>
          <w:rStyle w:val="Forte"/>
          <w:b w:val="0"/>
        </w:rPr>
        <w:t>(SALESFORCE, [s.d.])</w:t>
      </w:r>
      <w:r w:rsidR="00BE6B0F" w:rsidRPr="00BE6B0F">
        <w:rPr>
          <w:b/>
        </w:rPr>
        <w:t>.</w:t>
      </w:r>
    </w:p>
    <w:p w:rsidR="006E2A49" w:rsidRDefault="006E2A49" w:rsidP="006E2A49">
      <w:pPr>
        <w:pStyle w:val="Legenda"/>
        <w:keepNext/>
      </w:pPr>
      <w:bookmarkStart w:id="29" w:name="_Toc232671007"/>
      <w:r>
        <w:t xml:space="preserve">Figura </w:t>
      </w:r>
      <w:r w:rsidR="00BE6B0F">
        <w:fldChar w:fldCharType="begin"/>
      </w:r>
      <w:r w:rsidR="00BE6B0F">
        <w:instrText xml:space="preserve"> SEQ Figura \* ARABIC </w:instrText>
      </w:r>
      <w:r w:rsidR="00BE6B0F">
        <w:fldChar w:fldCharType="separate"/>
      </w:r>
      <w:r w:rsidR="00BE6B0F">
        <w:rPr>
          <w:noProof/>
        </w:rPr>
        <w:t>8</w:t>
      </w:r>
      <w:r w:rsidR="00BE6B0F">
        <w:fldChar w:fldCharType="end"/>
      </w:r>
      <w:r>
        <w:t>: Golden Circle</w:t>
      </w:r>
      <w:bookmarkEnd w:id="29"/>
    </w:p>
    <w:p w:rsidR="006E2A49" w:rsidRDefault="006E2A49" w:rsidP="006E2A49">
      <w:pPr>
        <w:pStyle w:val="NormalWeb"/>
        <w:keepNext/>
        <w:spacing w:before="0" w:beforeAutospacing="0"/>
        <w:ind w:firstLine="390"/>
        <w:jc w:val="both"/>
      </w:pPr>
      <w:r>
        <w:rPr>
          <w:rFonts w:ascii="Arial" w:eastAsiaTheme="minorHAnsi" w:hAnsi="Arial" w:cstheme="minorBidi"/>
          <w:noProof/>
          <w:szCs w:val="22"/>
        </w:rPr>
        <w:drawing>
          <wp:inline distT="0" distB="0" distL="0" distR="0">
            <wp:extent cx="5400040" cy="303720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lden Circl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inline>
        </w:drawing>
      </w:r>
    </w:p>
    <w:p w:rsidR="006E2A49" w:rsidRPr="006E2A49" w:rsidRDefault="006E2A49" w:rsidP="006E2A49">
      <w:pPr>
        <w:pStyle w:val="Legenda"/>
        <w:rPr>
          <w:b w:val="0"/>
          <w:szCs w:val="22"/>
        </w:rPr>
      </w:pPr>
      <w:r w:rsidRPr="006E2A49">
        <w:rPr>
          <w:b w:val="0"/>
        </w:rPr>
        <w:t>Fonte: O</w:t>
      </w:r>
      <w:r>
        <w:rPr>
          <w:b w:val="0"/>
        </w:rPr>
        <w:t xml:space="preserve">s autores, </w:t>
      </w:r>
      <w:r w:rsidRPr="006E2A49">
        <w:rPr>
          <w:b w:val="0"/>
        </w:rPr>
        <w:t>2026</w:t>
      </w:r>
    </w:p>
    <w:p w:rsidR="00402219" w:rsidRPr="00402219" w:rsidRDefault="00402219" w:rsidP="00402219"/>
    <w:p w:rsidR="00D648A4" w:rsidRDefault="00D648A4">
      <w:pPr>
        <w:spacing w:after="160" w:line="259" w:lineRule="auto"/>
        <w:ind w:firstLine="0"/>
        <w:jc w:val="left"/>
        <w:rPr>
          <w:rFonts w:eastAsiaTheme="majorEastAsia" w:cstheme="majorBidi"/>
          <w:b/>
          <w:szCs w:val="26"/>
          <w:shd w:val="clear" w:color="auto" w:fill="FFFFFF"/>
        </w:rPr>
      </w:pPr>
      <w:r>
        <w:br w:type="page"/>
      </w:r>
    </w:p>
    <w:p w:rsidR="00C93282" w:rsidRDefault="00D648A4" w:rsidP="00D648A4">
      <w:pPr>
        <w:pStyle w:val="Ttulo1"/>
        <w:numPr>
          <w:ilvl w:val="0"/>
          <w:numId w:val="0"/>
        </w:numPr>
        <w:ind w:left="360"/>
      </w:pPr>
      <w:bookmarkStart w:id="30" w:name="_Toc232670624"/>
      <w:r>
        <w:lastRenderedPageBreak/>
        <w:t>REFERENCIA</w:t>
      </w:r>
      <w:bookmarkEnd w:id="30"/>
    </w:p>
    <w:p w:rsidR="00381037" w:rsidRDefault="00381037" w:rsidP="00381037">
      <w:pPr>
        <w:spacing w:after="0" w:line="240" w:lineRule="auto"/>
        <w:ind w:firstLine="0"/>
        <w:jc w:val="left"/>
        <w:rPr>
          <w:rFonts w:ascii="Times New Roman" w:hAnsi="Times New Roman"/>
        </w:rPr>
      </w:pPr>
    </w:p>
    <w:p w:rsidR="00381037" w:rsidRDefault="00381037" w:rsidP="00381037">
      <w:pPr>
        <w:pStyle w:val="NormalWeb"/>
        <w:spacing w:before="240" w:beforeAutospacing="0" w:after="240" w:afterAutospacing="0"/>
      </w:pPr>
      <w:r>
        <w:rPr>
          <w:rFonts w:ascii="Arial" w:hAnsi="Arial" w:cs="Arial"/>
          <w:b/>
          <w:bCs/>
          <w:color w:val="000000"/>
          <w:sz w:val="22"/>
          <w:szCs w:val="22"/>
        </w:rPr>
        <w:t>MENEZES, Natália Nogueira Teixeira de; SCHULZ, Vera Lucia; PERES, Rodrigo Sanches.</w:t>
      </w:r>
      <w:r>
        <w:rPr>
          <w:rFonts w:ascii="Arial" w:hAnsi="Arial" w:cs="Arial"/>
          <w:color w:val="000000"/>
          <w:sz w:val="22"/>
          <w:szCs w:val="22"/>
        </w:rPr>
        <w:t xml:space="preserve"> Câncer de mama: aspectos psicológicos envolvidos no adoecimento. </w:t>
      </w:r>
      <w:r>
        <w:rPr>
          <w:rFonts w:ascii="Arial" w:hAnsi="Arial" w:cs="Arial"/>
          <w:i/>
          <w:iCs/>
          <w:color w:val="000000"/>
          <w:sz w:val="22"/>
          <w:szCs w:val="22"/>
        </w:rPr>
        <w:t>Estudos de Psicologia (Campinas)</w:t>
      </w:r>
      <w:r>
        <w:rPr>
          <w:rFonts w:ascii="Arial" w:hAnsi="Arial" w:cs="Arial"/>
          <w:color w:val="000000"/>
          <w:sz w:val="22"/>
          <w:szCs w:val="22"/>
        </w:rPr>
        <w:t>, Campinas, v. 26, n. 1, p. 109-118, jan./mar. 2009. Disponível em:</w:t>
      </w:r>
      <w:hyperlink r:id="rId17"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https://www.scielo.br/j/epsic/a/zxnPftpPJTbnrZYB3gTyfGc/?format=html&amp;lang=pt</w:t>
        </w:r>
      </w:hyperlink>
      <w:r>
        <w:rPr>
          <w:rFonts w:ascii="Arial" w:hAnsi="Arial" w:cs="Arial"/>
          <w:color w:val="000000"/>
          <w:sz w:val="22"/>
          <w:szCs w:val="22"/>
        </w:rPr>
        <w:t>. Acesso em: 6 maio 2026. </w:t>
      </w:r>
    </w:p>
    <w:p w:rsidR="00381037" w:rsidRDefault="00381037" w:rsidP="00381037">
      <w:pPr>
        <w:pStyle w:val="NormalWeb"/>
        <w:spacing w:before="240" w:beforeAutospacing="0" w:after="240" w:afterAutospacing="0"/>
      </w:pPr>
      <w:r>
        <w:rPr>
          <w:rFonts w:ascii="Arial" w:hAnsi="Arial" w:cs="Arial"/>
          <w:b/>
          <w:bCs/>
          <w:color w:val="000000"/>
          <w:sz w:val="22"/>
          <w:szCs w:val="22"/>
        </w:rPr>
        <w:t>STUNTZ, Elizabeth Cohn; LINEHAN, Marsha M.</w:t>
      </w:r>
      <w:r>
        <w:rPr>
          <w:rFonts w:ascii="Arial" w:hAnsi="Arial" w:cs="Arial"/>
          <w:color w:val="000000"/>
          <w:sz w:val="22"/>
          <w:szCs w:val="22"/>
        </w:rPr>
        <w:t xml:space="preserve"> </w:t>
      </w:r>
      <w:r>
        <w:rPr>
          <w:rFonts w:ascii="Arial" w:hAnsi="Arial" w:cs="Arial"/>
          <w:i/>
          <w:iCs/>
          <w:color w:val="000000"/>
          <w:sz w:val="22"/>
          <w:szCs w:val="22"/>
        </w:rPr>
        <w:t>Enfrentando o câncer: habilidades da Terapia Comportamental Dialética (DBT) para lidar com suas emoções e equilibrar as incertezas com esperança</w:t>
      </w:r>
      <w:r>
        <w:rPr>
          <w:rFonts w:ascii="Arial" w:hAnsi="Arial" w:cs="Arial"/>
          <w:color w:val="000000"/>
          <w:sz w:val="22"/>
          <w:szCs w:val="22"/>
        </w:rPr>
        <w:t>. Porto Alegre: Artmed, 2021. Disponível em:</w:t>
      </w:r>
      <w:hyperlink r:id="rId18"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https://books.google.com.br/books?id=3digmMu5pdEC</w:t>
        </w:r>
      </w:hyperlink>
      <w:r>
        <w:rPr>
          <w:rFonts w:ascii="Arial" w:hAnsi="Arial" w:cs="Arial"/>
          <w:color w:val="000000"/>
          <w:sz w:val="22"/>
          <w:szCs w:val="22"/>
        </w:rPr>
        <w:t>. Acesso em: 6 maio 2026. </w:t>
      </w:r>
    </w:p>
    <w:p w:rsidR="00381037" w:rsidRPr="00381037" w:rsidRDefault="00381037"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FRANÇOSO, Lúcia Pessini de Carvalho.</w:t>
      </w:r>
      <w:r>
        <w:rPr>
          <w:rFonts w:ascii="Arial" w:hAnsi="Arial" w:cs="Arial"/>
          <w:color w:val="000000"/>
          <w:sz w:val="22"/>
          <w:szCs w:val="22"/>
        </w:rPr>
        <w:t xml:space="preserve"> </w:t>
      </w:r>
      <w:r>
        <w:rPr>
          <w:rFonts w:ascii="Arial" w:hAnsi="Arial" w:cs="Arial"/>
          <w:i/>
          <w:iCs/>
          <w:color w:val="000000"/>
          <w:sz w:val="22"/>
          <w:szCs w:val="22"/>
        </w:rPr>
        <w:t>O impacto do câncer infantil para a criança e sua família</w:t>
      </w:r>
      <w:r>
        <w:rPr>
          <w:rFonts w:ascii="Arial" w:hAnsi="Arial" w:cs="Arial"/>
          <w:color w:val="000000"/>
          <w:sz w:val="22"/>
          <w:szCs w:val="22"/>
        </w:rPr>
        <w:t>. 2001. Dissertação (Mestrado em Psicologia) – Universidade de São Paulo, Ribeirão Preto, 2001. Disponível em:</w:t>
      </w:r>
      <w:hyperlink r:id="rId19"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https://teses.usp.br/teses/disponiveis/59/59137/tde-03102005-105823/publico/FRANCOSO_LPC.pdf</w:t>
        </w:r>
      </w:hyperlink>
      <w:r>
        <w:rPr>
          <w:rFonts w:ascii="Arial" w:hAnsi="Arial" w:cs="Arial"/>
          <w:color w:val="000000"/>
          <w:sz w:val="22"/>
          <w:szCs w:val="22"/>
        </w:rPr>
        <w:t xml:space="preserve">. Acesso em: 6 maio 2026. </w:t>
      </w:r>
    </w:p>
    <w:p w:rsidR="00381037" w:rsidRPr="00BE6B0F" w:rsidRDefault="00381037" w:rsidP="00BE6B0F">
      <w:pPr>
        <w:pStyle w:val="NormalWeb"/>
        <w:spacing w:before="240" w:beforeAutospacing="0" w:after="240" w:afterAutospacing="0"/>
        <w:rPr>
          <w:rFonts w:ascii="Arial" w:hAnsi="Arial" w:cs="Arial"/>
          <w:bCs/>
          <w:color w:val="000000"/>
          <w:sz w:val="22"/>
          <w:szCs w:val="22"/>
        </w:rPr>
      </w:pPr>
      <w:r>
        <w:rPr>
          <w:rFonts w:ascii="Arial" w:hAnsi="Arial" w:cs="Arial"/>
          <w:b/>
          <w:bCs/>
          <w:color w:val="000000"/>
          <w:sz w:val="22"/>
          <w:szCs w:val="22"/>
        </w:rPr>
        <w:t>SOUZA, Amanda Duarte de et al.</w:t>
      </w:r>
      <w:r w:rsidRPr="00BE6B0F">
        <w:rPr>
          <w:rFonts w:ascii="Arial" w:hAnsi="Arial" w:cs="Arial"/>
          <w:b/>
          <w:bCs/>
          <w:color w:val="000000"/>
          <w:sz w:val="22"/>
          <w:szCs w:val="22"/>
        </w:rPr>
        <w:t xml:space="preserve"> </w:t>
      </w:r>
      <w:r w:rsidRPr="00BE6B0F">
        <w:rPr>
          <w:rFonts w:ascii="Arial" w:hAnsi="Arial" w:cs="Arial"/>
          <w:bCs/>
          <w:color w:val="000000"/>
          <w:sz w:val="22"/>
          <w:szCs w:val="22"/>
        </w:rPr>
        <w:t>Qualidade de vida em pacientes oncológicos: impactos físicos, psicológicos e sociais do câncer. 2024. Disponível em:</w:t>
      </w:r>
      <w:r w:rsidRPr="00BE6B0F">
        <w:rPr>
          <w:bCs/>
        </w:rPr>
        <w:t xml:space="preserve"> </w:t>
      </w:r>
      <w:hyperlink r:id="rId20" w:history="1">
        <w:r w:rsidRPr="00BE6B0F">
          <w:rPr>
            <w:rStyle w:val="Hyperlink"/>
            <w:bCs/>
          </w:rPr>
          <w:t>https://periodicos.newsciencepubl.com/arace/article/view/1545/2071</w:t>
        </w:r>
      </w:hyperlink>
      <w:r w:rsidRPr="00BE6B0F">
        <w:rPr>
          <w:rFonts w:ascii="Arial" w:hAnsi="Arial" w:cs="Arial"/>
          <w:bCs/>
          <w:color w:val="000000"/>
          <w:sz w:val="22"/>
          <w:szCs w:val="22"/>
        </w:rPr>
        <w:t>. Acesso em: 6 maio 2026.</w:t>
      </w:r>
    </w:p>
    <w:p w:rsidR="00381037" w:rsidRPr="00BE6B0F" w:rsidRDefault="00381037" w:rsidP="00381037">
      <w:pPr>
        <w:ind w:firstLine="0"/>
        <w:rPr>
          <w:rFonts w:eastAsia="Times New Roman" w:cs="Arial"/>
          <w:bCs/>
          <w:color w:val="000000"/>
          <w:sz w:val="22"/>
          <w:lang w:eastAsia="pt-BR"/>
        </w:rPr>
      </w:pPr>
      <w:r w:rsidRPr="00BE6B0F">
        <w:rPr>
          <w:rFonts w:eastAsia="Times New Roman" w:cs="Arial"/>
          <w:b/>
          <w:bCs/>
          <w:color w:val="000000"/>
          <w:sz w:val="22"/>
          <w:lang w:eastAsia="pt-BR"/>
        </w:rPr>
        <w:t xml:space="preserve">RD STATION. </w:t>
      </w:r>
      <w:r w:rsidRPr="00BE6B0F">
        <w:rPr>
          <w:rFonts w:eastAsia="Times New Roman" w:cs="Arial"/>
          <w:bCs/>
          <w:color w:val="000000"/>
          <w:sz w:val="22"/>
          <w:lang w:eastAsia="pt-BR"/>
        </w:rPr>
        <w:t>Persona: o que é, como criar e exemplos práticos. Disponível em:</w:t>
      </w:r>
      <w:r w:rsidR="00BE6B0F">
        <w:rPr>
          <w:rFonts w:eastAsia="Times New Roman"/>
          <w:color w:val="000000"/>
          <w:sz w:val="22"/>
          <w:lang w:eastAsia="pt-BR"/>
        </w:rPr>
        <w:fldChar w:fldCharType="begin"/>
      </w:r>
      <w:r w:rsidR="00BE6B0F">
        <w:rPr>
          <w:rFonts w:eastAsia="Times New Roman"/>
          <w:color w:val="000000"/>
          <w:sz w:val="22"/>
          <w:lang w:eastAsia="pt-BR"/>
        </w:rPr>
        <w:instrText xml:space="preserve"> HYPERLINK "https://www.rdstation.com/blog/marketing/persona-o-que-e/" </w:instrText>
      </w:r>
      <w:r w:rsidR="00BE6B0F">
        <w:rPr>
          <w:rFonts w:eastAsia="Times New Roman"/>
          <w:color w:val="000000"/>
          <w:sz w:val="22"/>
          <w:lang w:eastAsia="pt-BR"/>
        </w:rPr>
      </w:r>
      <w:r w:rsidR="00BE6B0F">
        <w:rPr>
          <w:rFonts w:eastAsia="Times New Roman"/>
          <w:color w:val="000000"/>
          <w:sz w:val="22"/>
          <w:lang w:eastAsia="pt-BR"/>
        </w:rPr>
        <w:fldChar w:fldCharType="separate"/>
      </w:r>
      <w:r w:rsidRPr="00BE6B0F">
        <w:rPr>
          <w:rStyle w:val="Hyperlink"/>
          <w:rFonts w:eastAsia="Times New Roman"/>
          <w:sz w:val="22"/>
          <w:lang w:eastAsia="pt-BR"/>
        </w:rPr>
        <w:t xml:space="preserve"> https://www.rdstation.com/blog/marketing/persona-o-que-e/</w:t>
      </w:r>
      <w:r w:rsidRPr="00BE6B0F">
        <w:rPr>
          <w:rStyle w:val="Hyperlink"/>
          <w:rFonts w:eastAsia="Times New Roman" w:cs="Arial"/>
          <w:bCs/>
          <w:sz w:val="22"/>
          <w:lang w:eastAsia="pt-BR"/>
        </w:rPr>
        <w:t>.</w:t>
      </w:r>
      <w:r w:rsidR="00BE6B0F">
        <w:rPr>
          <w:rFonts w:eastAsia="Times New Roman"/>
          <w:color w:val="000000"/>
          <w:sz w:val="22"/>
          <w:lang w:eastAsia="pt-BR"/>
        </w:rPr>
        <w:fldChar w:fldCharType="end"/>
      </w:r>
      <w:bookmarkStart w:id="31" w:name="_GoBack"/>
      <w:bookmarkEnd w:id="31"/>
      <w:r w:rsidRPr="00BE6B0F">
        <w:rPr>
          <w:rFonts w:eastAsia="Times New Roman" w:cs="Arial"/>
          <w:bCs/>
          <w:color w:val="000000"/>
          <w:sz w:val="22"/>
          <w:lang w:eastAsia="pt-BR"/>
        </w:rPr>
        <w:t xml:space="preserve"> </w:t>
      </w:r>
      <w:r w:rsidRPr="00BE6B0F">
        <w:rPr>
          <w:rFonts w:eastAsia="Times New Roman" w:cs="Arial"/>
          <w:bCs/>
          <w:color w:val="000000"/>
          <w:sz w:val="22"/>
          <w:lang w:eastAsia="pt-BR"/>
        </w:rPr>
        <w:t>Acesso em: 18 jun. 2026.</w:t>
      </w:r>
    </w:p>
    <w:p w:rsidR="00381037" w:rsidRDefault="00381037" w:rsidP="00381037">
      <w:pPr>
        <w:pStyle w:val="NormalWeb"/>
        <w:shd w:val="clear" w:color="auto" w:fill="FFFFFF"/>
        <w:spacing w:before="0" w:beforeAutospacing="0" w:after="0" w:afterAutospacing="0"/>
      </w:pPr>
      <w:r>
        <w:rPr>
          <w:rFonts w:ascii="Arial" w:hAnsi="Arial" w:cs="Arial"/>
          <w:b/>
          <w:bCs/>
          <w:color w:val="373737"/>
          <w:sz w:val="23"/>
          <w:szCs w:val="23"/>
        </w:rPr>
        <w:t>RD STATION</w:t>
      </w:r>
      <w:r w:rsidRPr="00381037">
        <w:rPr>
          <w:rFonts w:ascii="Arial" w:hAnsi="Arial" w:cs="Arial"/>
          <w:bCs/>
          <w:color w:val="373737"/>
          <w:sz w:val="23"/>
          <w:szCs w:val="23"/>
        </w:rPr>
        <w:t>. Mapa da empatia: o que é, para que serve e como fazer. Disponível em:</w:t>
      </w:r>
      <w:hyperlink r:id="rId21" w:history="1">
        <w:r w:rsidRPr="00381037">
          <w:rPr>
            <w:rStyle w:val="Hyperlink"/>
            <w:rFonts w:ascii="Arial" w:hAnsi="Arial" w:cs="Arial"/>
            <w:bCs/>
            <w:color w:val="373737"/>
            <w:sz w:val="23"/>
            <w:szCs w:val="23"/>
          </w:rPr>
          <w:t xml:space="preserve"> </w:t>
        </w:r>
        <w:r w:rsidRPr="00381037">
          <w:rPr>
            <w:rStyle w:val="Hyperlink"/>
            <w:rFonts w:ascii="Arial" w:hAnsi="Arial" w:cs="Arial"/>
            <w:bCs/>
            <w:color w:val="1155CC"/>
            <w:sz w:val="23"/>
            <w:szCs w:val="23"/>
          </w:rPr>
          <w:t>https://www.rdstation.com/blog/marketing/mapa-da-empatia/</w:t>
        </w:r>
      </w:hyperlink>
      <w:r w:rsidRPr="00381037">
        <w:rPr>
          <w:rFonts w:ascii="Arial" w:hAnsi="Arial" w:cs="Arial"/>
          <w:bCs/>
          <w:color w:val="373737"/>
          <w:sz w:val="23"/>
          <w:szCs w:val="23"/>
        </w:rPr>
        <w:t>. Acesso em: 18 jun. 2026.</w:t>
      </w:r>
      <w:r>
        <w:t xml:space="preserve"> </w:t>
      </w:r>
    </w:p>
    <w:p w:rsidR="00381037" w:rsidRDefault="00381037" w:rsidP="00381037">
      <w:pPr>
        <w:pStyle w:val="NormalWeb"/>
        <w:shd w:val="clear" w:color="auto" w:fill="FFFFFF"/>
        <w:spacing w:before="0" w:beforeAutospacing="0" w:after="0" w:afterAutospacing="0"/>
      </w:pPr>
      <w:r>
        <w:t xml:space="preserve"> </w:t>
      </w:r>
    </w:p>
    <w:p w:rsidR="00E778D9" w:rsidRPr="00E778D9" w:rsidRDefault="00BE6B0F" w:rsidP="00BE6B0F">
      <w:pPr>
        <w:ind w:firstLine="0"/>
      </w:pPr>
      <w:r>
        <w:rPr>
          <w:rStyle w:val="Forte"/>
        </w:rPr>
        <w:t>SALESFORCE.</w:t>
      </w:r>
      <w:r>
        <w:t xml:space="preserve"> </w:t>
      </w:r>
      <w:r>
        <w:rPr>
          <w:rStyle w:val="nfase"/>
        </w:rPr>
        <w:t>Golden Circle: o que é e como aplicar a metodologia de Simon Sinek</w:t>
      </w:r>
      <w:r>
        <w:t xml:space="preserve">. [S.l.]: Salesforce, [s.d.]. Disponível em: </w:t>
      </w:r>
      <w:hyperlink r:id="rId22" w:tgtFrame="_new" w:history="1">
        <w:r>
          <w:rPr>
            <w:rStyle w:val="Hyperlink"/>
          </w:rPr>
          <w:t>https://www.salesforce.com/br/blog/golden-circle/</w:t>
        </w:r>
      </w:hyperlink>
      <w:r>
        <w:t>. Acesso em: 18 jun. 2026.</w:t>
      </w:r>
    </w:p>
    <w:p w:rsidR="003C5763" w:rsidRPr="00E778D9" w:rsidRDefault="003C5763" w:rsidP="00E778D9">
      <w:pPr>
        <w:ind w:firstLine="0"/>
        <w:rPr>
          <w:rFonts w:ascii="Segoe UI" w:hAnsi="Segoe UI" w:cs="Segoe UI"/>
          <w:color w:val="403E3B"/>
          <w:sz w:val="27"/>
          <w:szCs w:val="27"/>
          <w:shd w:val="clear" w:color="auto" w:fill="FFFFFF"/>
        </w:rPr>
      </w:pPr>
    </w:p>
    <w:sectPr w:rsidR="003C5763" w:rsidRPr="00E778D9">
      <w:head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7C9C" w:rsidRDefault="00F37C9C" w:rsidP="009A74D5">
      <w:pPr>
        <w:spacing w:after="0" w:line="240" w:lineRule="auto"/>
      </w:pPr>
      <w:r>
        <w:separator/>
      </w:r>
    </w:p>
  </w:endnote>
  <w:endnote w:type="continuationSeparator" w:id="0">
    <w:p w:rsidR="00F37C9C" w:rsidRDefault="00F37C9C" w:rsidP="009A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7C9C" w:rsidRDefault="00F37C9C" w:rsidP="009A74D5">
      <w:pPr>
        <w:spacing w:after="0" w:line="240" w:lineRule="auto"/>
      </w:pPr>
      <w:r>
        <w:separator/>
      </w:r>
    </w:p>
  </w:footnote>
  <w:footnote w:type="continuationSeparator" w:id="0">
    <w:p w:rsidR="00F37C9C" w:rsidRDefault="00F37C9C" w:rsidP="009A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052346"/>
      <w:docPartObj>
        <w:docPartGallery w:val="Page Numbers (Top of Page)"/>
        <w:docPartUnique/>
      </w:docPartObj>
    </w:sdtPr>
    <w:sdtContent>
      <w:p w:rsidR="006E2A49" w:rsidRDefault="006E2A49">
        <w:pPr>
          <w:pStyle w:val="Cabealho"/>
          <w:jc w:val="right"/>
        </w:pPr>
        <w:r>
          <w:fldChar w:fldCharType="begin"/>
        </w:r>
        <w:r>
          <w:instrText>PAGE   \* MERGEFORMAT</w:instrText>
        </w:r>
        <w:r>
          <w:fldChar w:fldCharType="separate"/>
        </w:r>
        <w:r w:rsidR="00F81D02">
          <w:rPr>
            <w:noProof/>
          </w:rPr>
          <w:t>26</w:t>
        </w:r>
        <w:r>
          <w:fldChar w:fldCharType="end"/>
        </w:r>
      </w:p>
    </w:sdtContent>
  </w:sdt>
  <w:p w:rsidR="006E2A49" w:rsidRDefault="006E2A4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A24FB"/>
    <w:multiLevelType w:val="multilevel"/>
    <w:tmpl w:val="B7A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95609"/>
    <w:multiLevelType w:val="multilevel"/>
    <w:tmpl w:val="985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31FB9"/>
    <w:multiLevelType w:val="multilevel"/>
    <w:tmpl w:val="ABA0890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9F"/>
    <w:rsid w:val="00041315"/>
    <w:rsid w:val="000A3766"/>
    <w:rsid w:val="000A4E48"/>
    <w:rsid w:val="0014304A"/>
    <w:rsid w:val="00161F6D"/>
    <w:rsid w:val="001638AA"/>
    <w:rsid w:val="00235D93"/>
    <w:rsid w:val="00265175"/>
    <w:rsid w:val="003248EE"/>
    <w:rsid w:val="00381037"/>
    <w:rsid w:val="003C5763"/>
    <w:rsid w:val="00402219"/>
    <w:rsid w:val="004B352A"/>
    <w:rsid w:val="004B5354"/>
    <w:rsid w:val="00521D5B"/>
    <w:rsid w:val="00587C95"/>
    <w:rsid w:val="00590905"/>
    <w:rsid w:val="00591DF6"/>
    <w:rsid w:val="006A1811"/>
    <w:rsid w:val="006C139C"/>
    <w:rsid w:val="006E2A49"/>
    <w:rsid w:val="00714A44"/>
    <w:rsid w:val="00774BA8"/>
    <w:rsid w:val="00787EF4"/>
    <w:rsid w:val="007B67F0"/>
    <w:rsid w:val="007B6F6A"/>
    <w:rsid w:val="007D427E"/>
    <w:rsid w:val="008D7C82"/>
    <w:rsid w:val="008F2B18"/>
    <w:rsid w:val="00960FE8"/>
    <w:rsid w:val="009A689F"/>
    <w:rsid w:val="009A74D5"/>
    <w:rsid w:val="00A62B91"/>
    <w:rsid w:val="00A766CF"/>
    <w:rsid w:val="00AA2F32"/>
    <w:rsid w:val="00AE45B1"/>
    <w:rsid w:val="00BE6B0F"/>
    <w:rsid w:val="00C93282"/>
    <w:rsid w:val="00D648A4"/>
    <w:rsid w:val="00DD6195"/>
    <w:rsid w:val="00E478FA"/>
    <w:rsid w:val="00E778D9"/>
    <w:rsid w:val="00F04053"/>
    <w:rsid w:val="00F2555A"/>
    <w:rsid w:val="00F37C9C"/>
    <w:rsid w:val="00F407CB"/>
    <w:rsid w:val="00F81D02"/>
    <w:rsid w:val="00FA10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6ACC"/>
  <w15:chartTrackingRefBased/>
  <w15:docId w15:val="{FAA98C7B-AEDA-4CCC-A330-885232E0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A4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E778D9"/>
    <w:pPr>
      <w:keepNext/>
      <w:keepLines/>
      <w:numPr>
        <w:numId w:val="1"/>
      </w:numPr>
      <w:spacing w:after="300" w:line="240" w:lineRule="auto"/>
      <w:ind w:left="36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E778D9"/>
    <w:pPr>
      <w:keepNext/>
      <w:keepLines/>
      <w:numPr>
        <w:ilvl w:val="1"/>
        <w:numId w:val="1"/>
      </w:numPr>
      <w:spacing w:before="300" w:after="300"/>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E778D9"/>
    <w:pPr>
      <w:keepNext/>
      <w:keepLines/>
      <w:numPr>
        <w:ilvl w:val="2"/>
        <w:numId w:val="1"/>
      </w:numPr>
      <w:spacing w:before="300" w:after="300" w:line="240" w:lineRule="auto"/>
      <w:ind w:left="720"/>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E778D9"/>
    <w:pPr>
      <w:keepNext/>
      <w:keepLines/>
      <w:numPr>
        <w:ilvl w:val="3"/>
        <w:numId w:val="1"/>
      </w:numPr>
      <w:spacing w:before="300" w:after="300" w:line="240" w:lineRule="auto"/>
      <w:ind w:left="720"/>
      <w:jc w:val="left"/>
      <w:outlineLvl w:val="3"/>
    </w:pPr>
    <w:rPr>
      <w:rFonts w:eastAsiaTheme="majorEastAsia" w:cstheme="majorBidi"/>
      <w:b/>
      <w:iCs/>
      <w:shd w:val="clear" w:color="auto" w:fill="FFFFFF"/>
    </w:rPr>
  </w:style>
  <w:style w:type="paragraph" w:styleId="Ttulo5">
    <w:name w:val="heading 5"/>
    <w:basedOn w:val="Normal"/>
    <w:next w:val="Normal"/>
    <w:link w:val="Ttulo5Char"/>
    <w:uiPriority w:val="9"/>
    <w:unhideWhenUsed/>
    <w:qFormat/>
    <w:rsid w:val="004B5354"/>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3C5763"/>
    <w:pPr>
      <w:spacing w:after="0" w:line="240" w:lineRule="auto"/>
      <w:jc w:val="center"/>
    </w:pPr>
    <w:rPr>
      <w:rFonts w:ascii="Arial" w:hAnsi="Arial"/>
      <w:b/>
      <w:sz w:val="28"/>
    </w:rPr>
  </w:style>
  <w:style w:type="paragraph" w:styleId="Cabealho">
    <w:name w:val="header"/>
    <w:basedOn w:val="Normal"/>
    <w:link w:val="CabealhoChar"/>
    <w:uiPriority w:val="99"/>
    <w:unhideWhenUsed/>
    <w:rsid w:val="009A74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74D5"/>
  </w:style>
  <w:style w:type="paragraph" w:styleId="Rodap">
    <w:name w:val="footer"/>
    <w:basedOn w:val="Normal"/>
    <w:link w:val="RodapChar"/>
    <w:uiPriority w:val="99"/>
    <w:unhideWhenUsed/>
    <w:rsid w:val="009A74D5"/>
    <w:pPr>
      <w:tabs>
        <w:tab w:val="center" w:pos="4252"/>
        <w:tab w:val="right" w:pos="8504"/>
      </w:tabs>
      <w:spacing w:after="0" w:line="240" w:lineRule="auto"/>
    </w:pPr>
  </w:style>
  <w:style w:type="character" w:customStyle="1" w:styleId="RodapChar">
    <w:name w:val="Rodapé Char"/>
    <w:basedOn w:val="Fontepargpadro"/>
    <w:link w:val="Rodap"/>
    <w:uiPriority w:val="99"/>
    <w:rsid w:val="009A74D5"/>
  </w:style>
  <w:style w:type="character" w:customStyle="1" w:styleId="author-name">
    <w:name w:val="author-name"/>
    <w:basedOn w:val="Fontepargpadro"/>
    <w:rsid w:val="00F407CB"/>
  </w:style>
  <w:style w:type="character" w:customStyle="1" w:styleId="Ttulo1Char">
    <w:name w:val="Título 1 Char"/>
    <w:basedOn w:val="Fontepargpadro"/>
    <w:link w:val="Ttulo1"/>
    <w:uiPriority w:val="9"/>
    <w:rsid w:val="00E778D9"/>
    <w:rPr>
      <w:rFonts w:ascii="Arial" w:eastAsiaTheme="majorEastAsia" w:hAnsi="Arial" w:cstheme="majorBidi"/>
      <w:b/>
      <w:sz w:val="24"/>
      <w:szCs w:val="32"/>
    </w:rPr>
  </w:style>
  <w:style w:type="character" w:customStyle="1" w:styleId="Ttulo2Char">
    <w:name w:val="Título 2 Char"/>
    <w:basedOn w:val="Fontepargpadro"/>
    <w:link w:val="Ttulo2"/>
    <w:uiPriority w:val="9"/>
    <w:rsid w:val="00E778D9"/>
    <w:rPr>
      <w:rFonts w:ascii="Arial" w:eastAsiaTheme="majorEastAsia" w:hAnsi="Arial" w:cstheme="majorBidi"/>
      <w:b/>
      <w:sz w:val="24"/>
      <w:szCs w:val="26"/>
    </w:rPr>
  </w:style>
  <w:style w:type="character" w:customStyle="1" w:styleId="Ttulo3Char">
    <w:name w:val="Título 3 Char"/>
    <w:basedOn w:val="Fontepargpadro"/>
    <w:link w:val="Ttulo3"/>
    <w:uiPriority w:val="9"/>
    <w:rsid w:val="00E778D9"/>
    <w:rPr>
      <w:rFonts w:ascii="Arial" w:eastAsiaTheme="majorEastAsia" w:hAnsi="Arial" w:cstheme="majorBidi"/>
      <w:b/>
      <w:sz w:val="24"/>
      <w:szCs w:val="24"/>
    </w:rPr>
  </w:style>
  <w:style w:type="character" w:customStyle="1" w:styleId="Ttulo4Char">
    <w:name w:val="Título 4 Char"/>
    <w:basedOn w:val="Fontepargpadro"/>
    <w:link w:val="Ttulo4"/>
    <w:uiPriority w:val="9"/>
    <w:rsid w:val="00E778D9"/>
    <w:rPr>
      <w:rFonts w:ascii="Arial" w:eastAsiaTheme="majorEastAsia" w:hAnsi="Arial" w:cstheme="majorBidi"/>
      <w:b/>
      <w:iCs/>
      <w:sz w:val="24"/>
    </w:rPr>
  </w:style>
  <w:style w:type="character" w:customStyle="1" w:styleId="Ttulo5Char">
    <w:name w:val="Título 5 Char"/>
    <w:basedOn w:val="Fontepargpadro"/>
    <w:link w:val="Ttulo5"/>
    <w:uiPriority w:val="9"/>
    <w:rsid w:val="004B5354"/>
    <w:rPr>
      <w:rFonts w:ascii="Arial" w:eastAsiaTheme="majorEastAsia" w:hAnsi="Arial" w:cstheme="majorBidi"/>
      <w:b/>
      <w:sz w:val="24"/>
    </w:rPr>
  </w:style>
  <w:style w:type="paragraph" w:styleId="CabealhodoSumrio">
    <w:name w:val="TOC Heading"/>
    <w:basedOn w:val="Ttulo1"/>
    <w:next w:val="Normal"/>
    <w:uiPriority w:val="39"/>
    <w:unhideWhenUsed/>
    <w:qFormat/>
    <w:rsid w:val="008D7C82"/>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8D7C82"/>
    <w:pPr>
      <w:tabs>
        <w:tab w:val="left" w:pos="1418"/>
        <w:tab w:val="right" w:leader="dot" w:pos="8494"/>
      </w:tabs>
      <w:spacing w:after="100"/>
      <w:ind w:firstLine="0"/>
    </w:pPr>
  </w:style>
  <w:style w:type="paragraph" w:styleId="Sumrio2">
    <w:name w:val="toc 2"/>
    <w:basedOn w:val="Normal"/>
    <w:next w:val="Normal"/>
    <w:autoRedefine/>
    <w:uiPriority w:val="39"/>
    <w:unhideWhenUsed/>
    <w:rsid w:val="008D7C82"/>
    <w:pPr>
      <w:tabs>
        <w:tab w:val="left" w:pos="1418"/>
        <w:tab w:val="right" w:leader="dot" w:pos="8494"/>
      </w:tabs>
      <w:spacing w:after="100"/>
      <w:ind w:firstLine="0"/>
    </w:pPr>
  </w:style>
  <w:style w:type="paragraph" w:styleId="Sumrio3">
    <w:name w:val="toc 3"/>
    <w:basedOn w:val="Normal"/>
    <w:next w:val="Normal"/>
    <w:autoRedefine/>
    <w:uiPriority w:val="39"/>
    <w:unhideWhenUsed/>
    <w:rsid w:val="008D7C82"/>
    <w:pPr>
      <w:tabs>
        <w:tab w:val="left" w:pos="1418"/>
        <w:tab w:val="right" w:leader="dot" w:pos="8494"/>
      </w:tabs>
      <w:spacing w:after="100"/>
      <w:ind w:firstLine="0"/>
    </w:pPr>
  </w:style>
  <w:style w:type="character" w:styleId="Hyperlink">
    <w:name w:val="Hyperlink"/>
    <w:basedOn w:val="Fontepargpadro"/>
    <w:uiPriority w:val="99"/>
    <w:unhideWhenUsed/>
    <w:rsid w:val="008D7C82"/>
    <w:rPr>
      <w:color w:val="0563C1" w:themeColor="hyperlink"/>
      <w:u w:val="single"/>
    </w:rPr>
  </w:style>
  <w:style w:type="paragraph" w:styleId="Sumrio4">
    <w:name w:val="toc 4"/>
    <w:basedOn w:val="Normal"/>
    <w:next w:val="Normal"/>
    <w:autoRedefine/>
    <w:uiPriority w:val="39"/>
    <w:unhideWhenUsed/>
    <w:rsid w:val="008D7C82"/>
    <w:pPr>
      <w:tabs>
        <w:tab w:val="left" w:pos="1418"/>
        <w:tab w:val="right" w:leader="dot" w:pos="8494"/>
      </w:tabs>
      <w:spacing w:after="100"/>
      <w:ind w:left="709" w:hanging="720"/>
    </w:pPr>
  </w:style>
  <w:style w:type="paragraph" w:styleId="Sumrio5">
    <w:name w:val="toc 5"/>
    <w:basedOn w:val="Normal"/>
    <w:next w:val="Normal"/>
    <w:autoRedefine/>
    <w:uiPriority w:val="39"/>
    <w:unhideWhenUsed/>
    <w:rsid w:val="008D7C82"/>
    <w:pPr>
      <w:tabs>
        <w:tab w:val="left" w:pos="1418"/>
        <w:tab w:val="right" w:leader="dot" w:pos="8494"/>
      </w:tabs>
      <w:spacing w:after="100"/>
      <w:ind w:left="709" w:hanging="709"/>
    </w:pPr>
  </w:style>
  <w:style w:type="character" w:styleId="nfase">
    <w:name w:val="Emphasis"/>
    <w:basedOn w:val="Fontepargpadro"/>
    <w:uiPriority w:val="20"/>
    <w:qFormat/>
    <w:rsid w:val="00D648A4"/>
    <w:rPr>
      <w:i/>
      <w:iCs/>
    </w:rPr>
  </w:style>
  <w:style w:type="paragraph" w:styleId="NormalWeb">
    <w:name w:val="Normal (Web)"/>
    <w:basedOn w:val="Normal"/>
    <w:uiPriority w:val="99"/>
    <w:unhideWhenUsed/>
    <w:rsid w:val="00A766C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A766CF"/>
    <w:rPr>
      <w:b/>
      <w:bCs/>
    </w:rPr>
  </w:style>
  <w:style w:type="character" w:customStyle="1" w:styleId="hero-bylinefull-name">
    <w:name w:val="hero-byline__full-name"/>
    <w:basedOn w:val="Fontepargpadro"/>
    <w:rsid w:val="00A766CF"/>
  </w:style>
  <w:style w:type="character" w:customStyle="1" w:styleId="hero-bylinename">
    <w:name w:val="hero-byline__name"/>
    <w:basedOn w:val="Fontepargpadro"/>
    <w:rsid w:val="00A766CF"/>
  </w:style>
  <w:style w:type="character" w:customStyle="1" w:styleId="hero-bylinereading-time">
    <w:name w:val="hero-byline__reading-time"/>
    <w:basedOn w:val="Fontepargpadro"/>
    <w:rsid w:val="00A766CF"/>
  </w:style>
  <w:style w:type="paragraph" w:styleId="Citao">
    <w:name w:val="Quote"/>
    <w:basedOn w:val="Normal"/>
    <w:next w:val="Normal"/>
    <w:link w:val="CitaoChar"/>
    <w:uiPriority w:val="29"/>
    <w:qFormat/>
    <w:rsid w:val="00521D5B"/>
    <w:pPr>
      <w:spacing w:before="120" w:line="240" w:lineRule="auto"/>
      <w:ind w:left="2268" w:firstLine="0"/>
    </w:pPr>
    <w:rPr>
      <w:iCs/>
      <w:sz w:val="20"/>
    </w:rPr>
  </w:style>
  <w:style w:type="character" w:customStyle="1" w:styleId="CitaoChar">
    <w:name w:val="Citação Char"/>
    <w:basedOn w:val="Fontepargpadro"/>
    <w:link w:val="Citao"/>
    <w:uiPriority w:val="29"/>
    <w:rsid w:val="00521D5B"/>
    <w:rPr>
      <w:rFonts w:ascii="Arial" w:hAnsi="Arial"/>
      <w:iCs/>
      <w:sz w:val="20"/>
    </w:rPr>
  </w:style>
  <w:style w:type="paragraph" w:customStyle="1" w:styleId="Fonteeimagem">
    <w:name w:val="Fonte e imagem"/>
    <w:basedOn w:val="Normal"/>
    <w:link w:val="FonteeimagemChar"/>
    <w:qFormat/>
    <w:rsid w:val="00587C95"/>
    <w:pPr>
      <w:spacing w:before="120" w:line="240" w:lineRule="auto"/>
      <w:ind w:firstLine="0"/>
      <w:contextualSpacing/>
      <w:jc w:val="center"/>
    </w:pPr>
    <w:rPr>
      <w:sz w:val="20"/>
      <w:shd w:val="clear" w:color="auto" w:fill="FFFFFF"/>
    </w:rPr>
  </w:style>
  <w:style w:type="table" w:styleId="Tabelacomgrade">
    <w:name w:val="Table Grid"/>
    <w:basedOn w:val="Tabelanormal"/>
    <w:uiPriority w:val="39"/>
    <w:rsid w:val="00587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87C95"/>
    <w:rPr>
      <w:rFonts w:ascii="Arial" w:hAnsi="Arial"/>
      <w:sz w:val="20"/>
    </w:rPr>
  </w:style>
  <w:style w:type="paragraph" w:styleId="Legenda">
    <w:name w:val="caption"/>
    <w:basedOn w:val="Normal"/>
    <w:next w:val="Normal"/>
    <w:uiPriority w:val="35"/>
    <w:unhideWhenUsed/>
    <w:qFormat/>
    <w:rsid w:val="00F0405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90905"/>
    <w:pPr>
      <w:spacing w:after="0"/>
    </w:pPr>
  </w:style>
  <w:style w:type="character" w:customStyle="1" w:styleId="apple-tab-span">
    <w:name w:val="apple-tab-span"/>
    <w:basedOn w:val="Fontepargpadro"/>
    <w:rsid w:val="00BE6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09202">
      <w:bodyDiv w:val="1"/>
      <w:marLeft w:val="0"/>
      <w:marRight w:val="0"/>
      <w:marTop w:val="0"/>
      <w:marBottom w:val="0"/>
      <w:divBdr>
        <w:top w:val="none" w:sz="0" w:space="0" w:color="auto"/>
        <w:left w:val="none" w:sz="0" w:space="0" w:color="auto"/>
        <w:bottom w:val="none" w:sz="0" w:space="0" w:color="auto"/>
        <w:right w:val="none" w:sz="0" w:space="0" w:color="auto"/>
      </w:divBdr>
    </w:div>
    <w:div w:id="212694335">
      <w:bodyDiv w:val="1"/>
      <w:marLeft w:val="0"/>
      <w:marRight w:val="0"/>
      <w:marTop w:val="0"/>
      <w:marBottom w:val="0"/>
      <w:divBdr>
        <w:top w:val="none" w:sz="0" w:space="0" w:color="auto"/>
        <w:left w:val="none" w:sz="0" w:space="0" w:color="auto"/>
        <w:bottom w:val="none" w:sz="0" w:space="0" w:color="auto"/>
        <w:right w:val="none" w:sz="0" w:space="0" w:color="auto"/>
      </w:divBdr>
    </w:div>
    <w:div w:id="654605469">
      <w:bodyDiv w:val="1"/>
      <w:marLeft w:val="0"/>
      <w:marRight w:val="0"/>
      <w:marTop w:val="0"/>
      <w:marBottom w:val="0"/>
      <w:divBdr>
        <w:top w:val="none" w:sz="0" w:space="0" w:color="auto"/>
        <w:left w:val="none" w:sz="0" w:space="0" w:color="auto"/>
        <w:bottom w:val="none" w:sz="0" w:space="0" w:color="auto"/>
        <w:right w:val="none" w:sz="0" w:space="0" w:color="auto"/>
      </w:divBdr>
    </w:div>
    <w:div w:id="667513825">
      <w:bodyDiv w:val="1"/>
      <w:marLeft w:val="0"/>
      <w:marRight w:val="0"/>
      <w:marTop w:val="0"/>
      <w:marBottom w:val="0"/>
      <w:divBdr>
        <w:top w:val="none" w:sz="0" w:space="0" w:color="auto"/>
        <w:left w:val="none" w:sz="0" w:space="0" w:color="auto"/>
        <w:bottom w:val="none" w:sz="0" w:space="0" w:color="auto"/>
        <w:right w:val="none" w:sz="0" w:space="0" w:color="auto"/>
      </w:divBdr>
    </w:div>
    <w:div w:id="1016077644">
      <w:bodyDiv w:val="1"/>
      <w:marLeft w:val="0"/>
      <w:marRight w:val="0"/>
      <w:marTop w:val="0"/>
      <w:marBottom w:val="0"/>
      <w:divBdr>
        <w:top w:val="none" w:sz="0" w:space="0" w:color="auto"/>
        <w:left w:val="none" w:sz="0" w:space="0" w:color="auto"/>
        <w:bottom w:val="none" w:sz="0" w:space="0" w:color="auto"/>
        <w:right w:val="none" w:sz="0" w:space="0" w:color="auto"/>
      </w:divBdr>
    </w:div>
    <w:div w:id="1223785823">
      <w:bodyDiv w:val="1"/>
      <w:marLeft w:val="0"/>
      <w:marRight w:val="0"/>
      <w:marTop w:val="0"/>
      <w:marBottom w:val="0"/>
      <w:divBdr>
        <w:top w:val="none" w:sz="0" w:space="0" w:color="auto"/>
        <w:left w:val="none" w:sz="0" w:space="0" w:color="auto"/>
        <w:bottom w:val="none" w:sz="0" w:space="0" w:color="auto"/>
        <w:right w:val="none" w:sz="0" w:space="0" w:color="auto"/>
      </w:divBdr>
    </w:div>
    <w:div w:id="1327202203">
      <w:bodyDiv w:val="1"/>
      <w:marLeft w:val="0"/>
      <w:marRight w:val="0"/>
      <w:marTop w:val="0"/>
      <w:marBottom w:val="0"/>
      <w:divBdr>
        <w:top w:val="none" w:sz="0" w:space="0" w:color="auto"/>
        <w:left w:val="none" w:sz="0" w:space="0" w:color="auto"/>
        <w:bottom w:val="none" w:sz="0" w:space="0" w:color="auto"/>
        <w:right w:val="none" w:sz="0" w:space="0" w:color="auto"/>
      </w:divBdr>
    </w:div>
    <w:div w:id="1735540311">
      <w:bodyDiv w:val="1"/>
      <w:marLeft w:val="0"/>
      <w:marRight w:val="0"/>
      <w:marTop w:val="0"/>
      <w:marBottom w:val="0"/>
      <w:divBdr>
        <w:top w:val="none" w:sz="0" w:space="0" w:color="auto"/>
        <w:left w:val="none" w:sz="0" w:space="0" w:color="auto"/>
        <w:bottom w:val="none" w:sz="0" w:space="0" w:color="auto"/>
        <w:right w:val="none" w:sz="0" w:space="0" w:color="auto"/>
      </w:divBdr>
    </w:div>
    <w:div w:id="1847666297">
      <w:bodyDiv w:val="1"/>
      <w:marLeft w:val="0"/>
      <w:marRight w:val="0"/>
      <w:marTop w:val="0"/>
      <w:marBottom w:val="0"/>
      <w:divBdr>
        <w:top w:val="none" w:sz="0" w:space="0" w:color="auto"/>
        <w:left w:val="none" w:sz="0" w:space="0" w:color="auto"/>
        <w:bottom w:val="none" w:sz="0" w:space="0" w:color="auto"/>
        <w:right w:val="none" w:sz="0" w:space="0" w:color="auto"/>
      </w:divBdr>
      <w:divsChild>
        <w:div w:id="2098598486">
          <w:marLeft w:val="0"/>
          <w:marRight w:val="0"/>
          <w:marTop w:val="0"/>
          <w:marBottom w:val="0"/>
          <w:divBdr>
            <w:top w:val="none" w:sz="0" w:space="0" w:color="auto"/>
            <w:left w:val="none" w:sz="0" w:space="0" w:color="auto"/>
            <w:bottom w:val="none" w:sz="0" w:space="0" w:color="auto"/>
            <w:right w:val="none" w:sz="0" w:space="0" w:color="auto"/>
          </w:divBdr>
          <w:divsChild>
            <w:div w:id="365251222">
              <w:marLeft w:val="0"/>
              <w:marRight w:val="0"/>
              <w:marTop w:val="0"/>
              <w:marBottom w:val="0"/>
              <w:divBdr>
                <w:top w:val="none" w:sz="0" w:space="0" w:color="auto"/>
                <w:left w:val="none" w:sz="0" w:space="0" w:color="auto"/>
                <w:bottom w:val="none" w:sz="0" w:space="0" w:color="auto"/>
                <w:right w:val="none" w:sz="0" w:space="0" w:color="auto"/>
              </w:divBdr>
              <w:divsChild>
                <w:div w:id="1208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luno\Downloads\CENTRO%20PAULA%20SOUZA%20(tcc).docx" TargetMode="External"/><Relationship Id="rId13" Type="http://schemas.openxmlformats.org/officeDocument/2006/relationships/image" Target="media/image4.png"/><Relationship Id="rId18" Type="http://schemas.openxmlformats.org/officeDocument/2006/relationships/hyperlink" Target="https://books.google.com.br/books?id=3digmMu5pdEC" TargetMode="External"/><Relationship Id="rId3" Type="http://schemas.openxmlformats.org/officeDocument/2006/relationships/styles" Target="styles.xml"/><Relationship Id="rId21" Type="http://schemas.openxmlformats.org/officeDocument/2006/relationships/hyperlink" Target="https://www.rdstation.com/blog/marketing/mapa-da-empatia/"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cielo.br/j/epsic/a/zxnPftpPJTbnrZYB3gTyfGc/?format=html&amp;lang=p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eriodicos.newsciencepubl.com/arace/article/view/1545/20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br/blog/author/salesforce-brasi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teses.usp.br/teses/disponiveis/59/59137/tde-03102005-105823/publico/FRANCOSO_LPC.pdf"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www.salesforce.com/br/blog/golden-circl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BB69-9094-4B1D-8450-79623A98B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4232</Words>
  <Characters>22858</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2026-06-18T13:48:00Z</dcterms:created>
  <dcterms:modified xsi:type="dcterms:W3CDTF">2026-06-18T13:48:00Z</dcterms:modified>
</cp:coreProperties>
</file>