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20238" w14:textId="77777777" w:rsidR="003C5763" w:rsidRDefault="009A689F" w:rsidP="009A689F">
      <w:pPr>
        <w:pStyle w:val="SemEspaamento"/>
      </w:pPr>
      <w:r>
        <w:t>CENTRO PAULA SOUZA</w:t>
      </w:r>
    </w:p>
    <w:p w14:paraId="3F1BEC32" w14:textId="77777777" w:rsidR="003C5763" w:rsidRDefault="003C5763" w:rsidP="009A689F">
      <w:pPr>
        <w:pStyle w:val="SemEspaamento"/>
      </w:pPr>
      <w:r>
        <w:t xml:space="preserve">ETEC </w:t>
      </w:r>
      <w:proofErr w:type="spellStart"/>
      <w:r>
        <w:t>PROFª</w:t>
      </w:r>
      <w:proofErr w:type="spellEnd"/>
      <w:r>
        <w:t xml:space="preserve"> MARIA CRISTINA MEDEIROS</w:t>
      </w:r>
    </w:p>
    <w:p w14:paraId="2D410971" w14:textId="77777777" w:rsidR="003C5763" w:rsidRPr="007D427E" w:rsidRDefault="003C5763" w:rsidP="007D427E">
      <w:pPr>
        <w:pStyle w:val="SemEspaamento"/>
      </w:pPr>
      <w:r w:rsidRPr="007D427E">
        <w:t>Curso Técnico em Informática para Internet Integrado Ao Ensino Médio</w:t>
      </w:r>
    </w:p>
    <w:p w14:paraId="3313EE45" w14:textId="77777777" w:rsidR="006C139C" w:rsidRDefault="006C139C" w:rsidP="007D427E">
      <w:pPr>
        <w:pStyle w:val="SemEspaamento"/>
        <w:spacing w:before="1560"/>
      </w:pPr>
      <w:r>
        <w:t>Katarina Vitória da Silva</w:t>
      </w:r>
    </w:p>
    <w:p w14:paraId="1EA8AC14" w14:textId="77777777" w:rsidR="006C139C" w:rsidRDefault="006C139C" w:rsidP="009A689F">
      <w:pPr>
        <w:pStyle w:val="SemEspaamento"/>
      </w:pPr>
      <w:r>
        <w:t>Letícia Vasconcelos da Silva</w:t>
      </w:r>
    </w:p>
    <w:p w14:paraId="47DE3B08" w14:textId="77777777" w:rsidR="006C139C" w:rsidRDefault="006C139C" w:rsidP="009A689F">
      <w:pPr>
        <w:pStyle w:val="SemEspaamento"/>
      </w:pPr>
      <w:r>
        <w:t>Mayara Oliveira Sant’anna</w:t>
      </w:r>
    </w:p>
    <w:p w14:paraId="338B6B7D" w14:textId="77777777" w:rsidR="006C139C" w:rsidRDefault="006C139C" w:rsidP="009A689F">
      <w:pPr>
        <w:pStyle w:val="SemEspaamento"/>
      </w:pPr>
      <w:r>
        <w:t>Pedro Henrique Rillo de Carvalho</w:t>
      </w:r>
    </w:p>
    <w:p w14:paraId="06A75C20" w14:textId="77777777" w:rsidR="006C139C" w:rsidRDefault="006C139C" w:rsidP="009A689F">
      <w:pPr>
        <w:pStyle w:val="SemEspaamento"/>
      </w:pPr>
      <w:r>
        <w:t>Vitória Luiza Santos Guedes</w:t>
      </w:r>
    </w:p>
    <w:p w14:paraId="5D85F690" w14:textId="77777777" w:rsidR="006C139C" w:rsidRDefault="00DD6195" w:rsidP="007D427E">
      <w:pPr>
        <w:pStyle w:val="SemEspaamento"/>
        <w:spacing w:before="2040"/>
      </w:pPr>
      <w:r>
        <w:t>Vitalize</w:t>
      </w:r>
      <w:r w:rsidR="006C139C">
        <w:t>: Plataforma de Apoio à Pessoas com Câncer</w:t>
      </w:r>
    </w:p>
    <w:p w14:paraId="7750E254" w14:textId="77777777" w:rsidR="006C139C" w:rsidRDefault="006C139C" w:rsidP="007D427E">
      <w:pPr>
        <w:pStyle w:val="SemEspaamento"/>
        <w:spacing w:before="6480"/>
      </w:pPr>
      <w:r>
        <w:t>Ribeirão Pires</w:t>
      </w:r>
      <w:r w:rsidR="007D427E">
        <w:softHyphen/>
      </w:r>
      <w:r w:rsidR="007D427E">
        <w:softHyphen/>
      </w:r>
      <w:r w:rsidR="007D427E">
        <w:softHyphen/>
      </w:r>
    </w:p>
    <w:p w14:paraId="75079F8E" w14:textId="77777777" w:rsidR="007D427E" w:rsidRDefault="006C139C" w:rsidP="009A689F">
      <w:pPr>
        <w:pStyle w:val="SemEspaamento"/>
      </w:pPr>
      <w:r>
        <w:t>2026</w:t>
      </w:r>
    </w:p>
    <w:p w14:paraId="40811248" w14:textId="77777777" w:rsidR="007D427E" w:rsidRDefault="007D427E" w:rsidP="00D752C8">
      <w:pPr>
        <w:pStyle w:val="SemEspaamento"/>
      </w:pPr>
      <w:r>
        <w:br w:type="page"/>
      </w:r>
      <w:r>
        <w:lastRenderedPageBreak/>
        <w:t>Katarina Vitória da Silva</w:t>
      </w:r>
    </w:p>
    <w:p w14:paraId="32A72C33" w14:textId="77777777" w:rsidR="007D427E" w:rsidRDefault="007D427E" w:rsidP="007D427E">
      <w:pPr>
        <w:pStyle w:val="SemEspaamento"/>
      </w:pPr>
      <w:r>
        <w:t>Letícia Vasconcelos da Silva</w:t>
      </w:r>
    </w:p>
    <w:p w14:paraId="52576469" w14:textId="77777777" w:rsidR="007D427E" w:rsidRDefault="007D427E" w:rsidP="007D427E">
      <w:pPr>
        <w:pStyle w:val="SemEspaamento"/>
      </w:pPr>
      <w:r>
        <w:t>Mayara Oliveira Sant’anna</w:t>
      </w:r>
    </w:p>
    <w:p w14:paraId="7DB3FFB6" w14:textId="77777777" w:rsidR="007D427E" w:rsidRDefault="007D427E" w:rsidP="007D427E">
      <w:pPr>
        <w:pStyle w:val="SemEspaamento"/>
      </w:pPr>
      <w:r>
        <w:t>Pedro Henrique Rillo de Carvalho</w:t>
      </w:r>
    </w:p>
    <w:p w14:paraId="7D65D4B6" w14:textId="77777777" w:rsidR="007D427E" w:rsidRDefault="007D427E" w:rsidP="007D427E">
      <w:pPr>
        <w:pStyle w:val="SemEspaamento"/>
      </w:pPr>
      <w:r>
        <w:t>Vitória Luiza Santos Guedes</w:t>
      </w:r>
    </w:p>
    <w:p w14:paraId="469E4407" w14:textId="77777777" w:rsidR="007D427E" w:rsidRDefault="00DD6195" w:rsidP="007D427E">
      <w:pPr>
        <w:pStyle w:val="SemEspaamento"/>
        <w:spacing w:before="4800"/>
      </w:pPr>
      <w:r>
        <w:t>Vitalize</w:t>
      </w:r>
      <w:r w:rsidR="007D427E">
        <w:t>: Plataforma de Apoio à Pessoas com Câncer</w:t>
      </w:r>
    </w:p>
    <w:p w14:paraId="40A48866" w14:textId="77777777" w:rsidR="007D427E" w:rsidRPr="00960FE8" w:rsidRDefault="007D427E" w:rsidP="00960FE8">
      <w:pPr>
        <w:pStyle w:val="SemEspaamento"/>
        <w:spacing w:before="960"/>
        <w:ind w:left="4535"/>
        <w:jc w:val="both"/>
        <w:rPr>
          <w:b w:val="0"/>
          <w:sz w:val="22"/>
        </w:rPr>
      </w:pPr>
      <w:r w:rsidRPr="00960FE8">
        <w:rPr>
          <w:b w:val="0"/>
          <w:sz w:val="22"/>
        </w:rPr>
        <w:t>Traba</w:t>
      </w:r>
      <w:r w:rsidR="00960FE8" w:rsidRPr="00960FE8">
        <w:rPr>
          <w:b w:val="0"/>
          <w:sz w:val="22"/>
        </w:rPr>
        <w:t>lho de C</w:t>
      </w:r>
      <w:r w:rsidRPr="00960FE8">
        <w:rPr>
          <w:b w:val="0"/>
          <w:sz w:val="22"/>
        </w:rPr>
        <w:t xml:space="preserve">onclusão de Curso apresentado ao Curso Técnico em Informática para Internet da ETEC </w:t>
      </w:r>
      <w:proofErr w:type="spellStart"/>
      <w:r w:rsidRPr="00960FE8">
        <w:rPr>
          <w:b w:val="0"/>
          <w:sz w:val="22"/>
        </w:rPr>
        <w:t>Profª</w:t>
      </w:r>
      <w:proofErr w:type="spellEnd"/>
      <w:r w:rsidRPr="00960FE8">
        <w:rPr>
          <w:b w:val="0"/>
          <w:sz w:val="22"/>
        </w:rPr>
        <w:t xml:space="preserve"> Maria Cristina Medeiros, orientado</w:t>
      </w:r>
      <w:r w:rsidR="00960FE8" w:rsidRPr="00960FE8">
        <w:rPr>
          <w:b w:val="0"/>
          <w:sz w:val="22"/>
        </w:rPr>
        <w:t xml:space="preserve"> pela Prof. Cintia Maria de Araú</w:t>
      </w:r>
      <w:r w:rsidRPr="00960FE8">
        <w:rPr>
          <w:b w:val="0"/>
          <w:sz w:val="22"/>
        </w:rPr>
        <w:t>jo Pinho, como requisito parcial para obtenção do Título de Técnico em Informática</w:t>
      </w:r>
    </w:p>
    <w:p w14:paraId="03119251" w14:textId="77777777" w:rsidR="007D427E" w:rsidRDefault="007D427E" w:rsidP="00960FE8">
      <w:pPr>
        <w:pStyle w:val="SemEspaamento"/>
        <w:spacing w:before="3840"/>
      </w:pPr>
      <w:r>
        <w:t>Ribeirão Pires</w:t>
      </w:r>
      <w:r>
        <w:softHyphen/>
      </w:r>
      <w:r>
        <w:softHyphen/>
      </w:r>
      <w:r>
        <w:softHyphen/>
      </w:r>
    </w:p>
    <w:p w14:paraId="5426D80F" w14:textId="77777777" w:rsidR="000A3766" w:rsidRDefault="007D427E" w:rsidP="007D427E">
      <w:pPr>
        <w:pStyle w:val="SemEspaamento"/>
      </w:pPr>
      <w:r>
        <w:t>2026</w:t>
      </w:r>
    </w:p>
    <w:p w14:paraId="713B9EDA" w14:textId="77777777" w:rsidR="000A3766" w:rsidRDefault="000A3766">
      <w:pPr>
        <w:rPr>
          <w:b/>
          <w:sz w:val="28"/>
        </w:rPr>
      </w:pPr>
      <w:r>
        <w:lastRenderedPageBreak/>
        <w:t xml:space="preserve">Aqui vai </w:t>
      </w:r>
      <w:proofErr w:type="spellStart"/>
      <w:r>
        <w:t>ficaar</w:t>
      </w:r>
      <w:proofErr w:type="spellEnd"/>
      <w:r>
        <w:t xml:space="preserve"> a ficha </w:t>
      </w:r>
      <w:proofErr w:type="spellStart"/>
      <w:r>
        <w:t>catralografica</w:t>
      </w:r>
      <w:proofErr w:type="spellEnd"/>
      <w:r>
        <w:br w:type="page"/>
      </w:r>
    </w:p>
    <w:p w14:paraId="1749F527" w14:textId="77777777" w:rsidR="009A74D5" w:rsidRDefault="009A74D5" w:rsidP="007D427E">
      <w:pPr>
        <w:pStyle w:val="SemEspaamento"/>
      </w:pPr>
    </w:p>
    <w:p w14:paraId="0B4E98A3" w14:textId="77777777" w:rsidR="009A74D5" w:rsidRDefault="009A74D5" w:rsidP="009A74D5">
      <w:pPr>
        <w:pStyle w:val="SemEspaamento"/>
      </w:pPr>
      <w:r>
        <w:t>DEDICATÓRIA</w:t>
      </w:r>
    </w:p>
    <w:p w14:paraId="614252EB" w14:textId="77777777" w:rsidR="009A74D5" w:rsidRDefault="009A74D5" w:rsidP="009A74D5">
      <w:pPr>
        <w:pStyle w:val="SemEspaamento"/>
      </w:pPr>
    </w:p>
    <w:p w14:paraId="4873F9EE" w14:textId="77777777" w:rsidR="009A74D5" w:rsidRDefault="009A74D5" w:rsidP="009A74D5">
      <w:pPr>
        <w:pStyle w:val="SemEspaamento"/>
      </w:pPr>
    </w:p>
    <w:p w14:paraId="7557EE01" w14:textId="77777777" w:rsidR="00FD46DA" w:rsidRPr="00FD46DA" w:rsidRDefault="00FD46DA" w:rsidP="00FD46DA">
      <w:r w:rsidRPr="00FD46DA">
        <w:t>Dedicamos este trabalho aos nossos familiares, amigos e professores, pelo incentivo, apoio e confiança ao longo desta trajetória. Também dedicamos este projeto a todas as pessoas que passaram por nossas vidas e, de alguma forma, inspiraram nossas escolhas, despertaram nosso interesse pelo tema e contribuíram para o aprendizado que tornou este trabalho possível. Agradecemos a todos que colaboraram, direta ou indiretamente, para a realização deste projeto.</w:t>
      </w:r>
    </w:p>
    <w:p w14:paraId="79B21F71" w14:textId="77777777" w:rsidR="009A74D5" w:rsidRDefault="009A74D5">
      <w:r>
        <w:br w:type="page"/>
      </w:r>
    </w:p>
    <w:p w14:paraId="416D26CA" w14:textId="77777777" w:rsidR="009A74D5" w:rsidRDefault="009A74D5" w:rsidP="009A74D5">
      <w:pPr>
        <w:pStyle w:val="SemEspaamento"/>
      </w:pPr>
      <w:r>
        <w:lastRenderedPageBreak/>
        <w:t>AGRADECIMENTOS</w:t>
      </w:r>
    </w:p>
    <w:p w14:paraId="1375ED3A" w14:textId="77777777" w:rsidR="009A74D5" w:rsidRDefault="009A74D5" w:rsidP="009A74D5">
      <w:pPr>
        <w:pStyle w:val="SemEspaamento"/>
      </w:pPr>
    </w:p>
    <w:p w14:paraId="2E1A7561" w14:textId="77777777" w:rsidR="009A74D5" w:rsidRDefault="009A74D5" w:rsidP="009A74D5">
      <w:pPr>
        <w:pStyle w:val="SemEspaamento"/>
      </w:pPr>
    </w:p>
    <w:p w14:paraId="6B8F68C6" w14:textId="77777777" w:rsidR="00FD46DA" w:rsidRPr="00FD46DA" w:rsidRDefault="00FD46DA" w:rsidP="00FD46DA">
      <w:r w:rsidRPr="00FD46DA">
        <w:t>A realização deste Trabalho de Conclusão de Curso representa o encerramento de uma importante etapa em nossas vidas acadêmicas. Ao longo dessa trajetória, contamos com o apoio, incentivo e colaboração de muitas pessoas e instituições, às quais expressamos nossa sincera gratidão.</w:t>
      </w:r>
    </w:p>
    <w:p w14:paraId="77B36E82" w14:textId="77777777" w:rsidR="00FD46DA" w:rsidRPr="00FD46DA" w:rsidRDefault="00FD46DA" w:rsidP="00FD46DA">
      <w:r w:rsidRPr="00FD46DA">
        <w:t>Agradecemos ao Centro Paula Souza e à Etec Maria Cristina Medeiros, por proporcionarem uma formação de qualidade, um ambiente de aprendizado enriquecedor e oportunidades que contribuíram para o nosso desenvolvimento acadêmico, profissional e pessoal.</w:t>
      </w:r>
    </w:p>
    <w:p w14:paraId="39A377B9" w14:textId="77777777" w:rsidR="00FD46DA" w:rsidRPr="00FD46DA" w:rsidRDefault="00FD46DA" w:rsidP="00FD46DA">
      <w:r w:rsidRPr="00FD46DA">
        <w:t>Aos nossos professores, em especial a nossa orientadora Cíntia, agradecemos pelos ensinamentos, pela dedicação, pelas orientações e pela confiança em nosso trabalho. Sua contribuição foi essencial para a realização deste projeto e para o nosso crescimento.</w:t>
      </w:r>
    </w:p>
    <w:p w14:paraId="4F34CFD8" w14:textId="77777777" w:rsidR="00FD46DA" w:rsidRPr="00FD46DA" w:rsidRDefault="00FD46DA" w:rsidP="00FD46DA">
      <w:r w:rsidRPr="00FD46DA">
        <w:t>Aos nossos familiares, pelo carinho, compreensão e incentivo em todos os momentos. Aos nossos amigos e colegas, que caminharam ao nosso lado durante essa jornada, compartilhando não apenas conhecimentos e experiências, mas também desafios e conquistas. A amizade e o apoio de vocês tornaram essa trajetória mais leve, especial e inesquecível.</w:t>
      </w:r>
    </w:p>
    <w:p w14:paraId="381670EE" w14:textId="77777777" w:rsidR="00FD46DA" w:rsidRPr="00FD46DA" w:rsidRDefault="00FD46DA" w:rsidP="00FD46DA">
      <w:r w:rsidRPr="00FD46DA">
        <w:t>Estendemos nossa gratidão a todas as pessoas que fizeram parte da nossa trajetória e que, por meio de suas histórias, experiências e ensinamentos, contribuíram para ampliar nossa forma de enxergar o mundo. Cada encontro e aprendizado nos inspirou a refletir, crescer e construir este projeto com mais sensibilidade, empatia e propósito.</w:t>
      </w:r>
    </w:p>
    <w:p w14:paraId="0ACA65B8" w14:textId="77777777" w:rsidR="000A3766" w:rsidRDefault="000A3766" w:rsidP="009A74D5">
      <w:r>
        <w:br w:type="page"/>
      </w:r>
    </w:p>
    <w:p w14:paraId="11ACE93C" w14:textId="77777777" w:rsidR="000A3766" w:rsidRDefault="000A3766" w:rsidP="009A74D5"/>
    <w:p w14:paraId="317C6EC6" w14:textId="77777777" w:rsidR="00235D93" w:rsidRDefault="00DD6195" w:rsidP="00DD6195">
      <w:pPr>
        <w:spacing w:before="12720" w:after="160" w:line="259" w:lineRule="auto"/>
        <w:ind w:firstLine="0"/>
        <w:jc w:val="left"/>
        <w:rPr>
          <w:b/>
          <w:sz w:val="28"/>
          <w:shd w:val="clear" w:color="auto" w:fill="FFFFFF"/>
        </w:rPr>
      </w:pPr>
      <w:r>
        <w:rPr>
          <w:rFonts w:cs="Arial"/>
          <w:color w:val="403E3B"/>
          <w:sz w:val="23"/>
          <w:szCs w:val="23"/>
        </w:rPr>
        <w:t xml:space="preserve">“O segredo, querida Alice, é rodear-se de pessoas que te façam sorrir o coração. É então, e só então, que você estará no País das Maravilhas.” - </w:t>
      </w:r>
      <w:r>
        <w:rPr>
          <w:rFonts w:cs="Arial"/>
          <w:b/>
          <w:bCs/>
          <w:color w:val="403E3B"/>
          <w:sz w:val="23"/>
          <w:szCs w:val="23"/>
        </w:rPr>
        <w:t xml:space="preserve">Alice no País das Maravilhas </w:t>
      </w:r>
      <w:r w:rsidR="00235D93">
        <w:rPr>
          <w:shd w:val="clear" w:color="auto" w:fill="FFFFFF"/>
        </w:rPr>
        <w:br w:type="page"/>
      </w:r>
    </w:p>
    <w:p w14:paraId="0DB282D1" w14:textId="77777777" w:rsidR="00F407CB" w:rsidRDefault="00F407CB" w:rsidP="00F407CB">
      <w:pPr>
        <w:pStyle w:val="SemEspaamento"/>
        <w:rPr>
          <w:shd w:val="clear" w:color="auto" w:fill="FFFFFF"/>
        </w:rPr>
      </w:pPr>
      <w:r>
        <w:rPr>
          <w:shd w:val="clear" w:color="auto" w:fill="FFFFFF"/>
        </w:rPr>
        <w:lastRenderedPageBreak/>
        <w:t>RESUMO</w:t>
      </w:r>
    </w:p>
    <w:p w14:paraId="14513A16" w14:textId="77777777"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t>Aqui vai ficar o resumo</w:t>
      </w:r>
    </w:p>
    <w:p w14:paraId="0B2E0D47" w14:textId="77777777"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br w:type="page"/>
      </w:r>
    </w:p>
    <w:p w14:paraId="00C00183" w14:textId="77777777" w:rsidR="00F407CB" w:rsidRDefault="00F407CB" w:rsidP="00F407CB">
      <w:pPr>
        <w:pStyle w:val="SemEspaamento"/>
        <w:rPr>
          <w:shd w:val="clear" w:color="auto" w:fill="FFFFFF"/>
        </w:rPr>
      </w:pPr>
      <w:r>
        <w:rPr>
          <w:shd w:val="clear" w:color="auto" w:fill="FFFFFF"/>
        </w:rPr>
        <w:lastRenderedPageBreak/>
        <w:t>ABSTRACT</w:t>
      </w:r>
    </w:p>
    <w:p w14:paraId="6106B237" w14:textId="77777777" w:rsidR="00F407CB" w:rsidRDefault="00F407CB" w:rsidP="00F407CB">
      <w:pPr>
        <w:rPr>
          <w:rFonts w:ascii="Segoe UI" w:hAnsi="Segoe UI" w:cs="Segoe UI"/>
          <w:color w:val="403E3B"/>
          <w:sz w:val="27"/>
          <w:szCs w:val="27"/>
          <w:shd w:val="clear" w:color="auto" w:fill="FFFFFF"/>
        </w:rPr>
      </w:pPr>
      <w:r>
        <w:rPr>
          <w:shd w:val="clear" w:color="auto" w:fill="FFFFFF"/>
        </w:rPr>
        <w:t xml:space="preserve">Aqui fica o resumo em </w:t>
      </w:r>
      <w:proofErr w:type="spellStart"/>
      <w:r>
        <w:rPr>
          <w:shd w:val="clear" w:color="auto" w:fill="FFFFFF"/>
        </w:rPr>
        <w:t>ingles</w:t>
      </w:r>
      <w:proofErr w:type="spellEnd"/>
    </w:p>
    <w:p w14:paraId="58EFC797" w14:textId="77777777" w:rsidR="00774BA8" w:rsidRDefault="00774BA8">
      <w:pPr>
        <w:rPr>
          <w:rFonts w:ascii="Segoe UI" w:hAnsi="Segoe UI" w:cs="Segoe UI"/>
          <w:color w:val="403E3B"/>
          <w:sz w:val="27"/>
          <w:szCs w:val="27"/>
          <w:shd w:val="clear" w:color="auto" w:fill="FFFFFF"/>
        </w:rPr>
      </w:pPr>
    </w:p>
    <w:p w14:paraId="01C8C879" w14:textId="77777777" w:rsidR="00F407CB" w:rsidRDefault="00F407CB">
      <w:pPr>
        <w:rPr>
          <w:rFonts w:ascii="Segoe UI" w:hAnsi="Segoe UI" w:cs="Segoe UI"/>
          <w:color w:val="403E3B"/>
          <w:sz w:val="27"/>
          <w:szCs w:val="27"/>
          <w:shd w:val="clear" w:color="auto" w:fill="FFFFFF"/>
        </w:rPr>
      </w:pPr>
      <w:r>
        <w:rPr>
          <w:rFonts w:ascii="Segoe UI" w:hAnsi="Segoe UI" w:cs="Segoe UI"/>
          <w:color w:val="403E3B"/>
          <w:sz w:val="27"/>
          <w:szCs w:val="27"/>
          <w:shd w:val="clear" w:color="auto" w:fill="FFFFFF"/>
        </w:rPr>
        <w:br w:type="page"/>
      </w:r>
    </w:p>
    <w:p w14:paraId="0EBF6A8E" w14:textId="77777777" w:rsidR="00F407CB" w:rsidRDefault="00F407CB" w:rsidP="00F407CB">
      <w:pPr>
        <w:pStyle w:val="SemEspaamento"/>
        <w:rPr>
          <w:shd w:val="clear" w:color="auto" w:fill="FFFFFF"/>
        </w:rPr>
      </w:pPr>
      <w:r>
        <w:rPr>
          <w:shd w:val="clear" w:color="auto" w:fill="FFFFFF"/>
        </w:rPr>
        <w:lastRenderedPageBreak/>
        <w:t>ÍNDICE DE ILUSTRAÇÕES</w:t>
      </w:r>
    </w:p>
    <w:p w14:paraId="60677D96" w14:textId="77777777" w:rsidR="00265175" w:rsidRDefault="00265175" w:rsidP="00F407CB">
      <w:pPr>
        <w:pStyle w:val="SemEspaamento"/>
        <w:rPr>
          <w:shd w:val="clear" w:color="auto" w:fill="FFFFFF"/>
        </w:rPr>
      </w:pPr>
    </w:p>
    <w:p w14:paraId="7D49D694" w14:textId="77777777" w:rsidR="00265175" w:rsidRDefault="00265175" w:rsidP="00265175">
      <w:pPr>
        <w:pStyle w:val="SemEspaamento"/>
        <w:rPr>
          <w:shd w:val="clear" w:color="auto" w:fill="FFFFFF"/>
        </w:rPr>
      </w:pPr>
      <w:r>
        <w:rPr>
          <w:shd w:val="clear" w:color="auto" w:fill="FFFFFF"/>
        </w:rPr>
        <w:t>Figuras</w:t>
      </w:r>
    </w:p>
    <w:p w14:paraId="14B9EBF9" w14:textId="77777777" w:rsidR="00381037" w:rsidRDefault="00041315">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"Figura" </w:instrText>
      </w:r>
      <w:r>
        <w:rPr>
          <w:shd w:val="clear" w:color="auto" w:fill="FFFFFF"/>
        </w:rPr>
        <w:fldChar w:fldCharType="separate"/>
      </w:r>
      <w:hyperlink w:anchor="_Toc232671002" w:history="1">
        <w:r w:rsidR="00381037" w:rsidRPr="001009D0">
          <w:rPr>
            <w:rStyle w:val="Hyperlink"/>
            <w:noProof/>
          </w:rPr>
          <w:t>Figura 1: Mãos Dadas</w:t>
        </w:r>
        <w:r w:rsidR="00381037">
          <w:rPr>
            <w:noProof/>
            <w:webHidden/>
          </w:rPr>
          <w:tab/>
        </w:r>
        <w:r w:rsidR="00381037">
          <w:rPr>
            <w:noProof/>
            <w:webHidden/>
          </w:rPr>
          <w:fldChar w:fldCharType="begin"/>
        </w:r>
        <w:r w:rsidR="00381037">
          <w:rPr>
            <w:noProof/>
            <w:webHidden/>
          </w:rPr>
          <w:instrText xml:space="preserve"> PAGEREF _Toc232671002 \h </w:instrText>
        </w:r>
        <w:r w:rsidR="00381037">
          <w:rPr>
            <w:noProof/>
            <w:webHidden/>
          </w:rPr>
        </w:r>
        <w:r w:rsidR="00381037">
          <w:rPr>
            <w:noProof/>
            <w:webHidden/>
          </w:rPr>
          <w:fldChar w:fldCharType="separate"/>
        </w:r>
        <w:r w:rsidR="00381037">
          <w:rPr>
            <w:noProof/>
            <w:webHidden/>
          </w:rPr>
          <w:t>15</w:t>
        </w:r>
        <w:r w:rsidR="00381037">
          <w:rPr>
            <w:noProof/>
            <w:webHidden/>
          </w:rPr>
          <w:fldChar w:fldCharType="end"/>
        </w:r>
      </w:hyperlink>
    </w:p>
    <w:p w14:paraId="3B9E5AD7" w14:textId="77777777" w:rsidR="00381037" w:rsidRDefault="00000000">
      <w:pPr>
        <w:pStyle w:val="ndicedeilustraes"/>
        <w:tabs>
          <w:tab w:val="right" w:leader="dot" w:pos="8494"/>
        </w:tabs>
        <w:rPr>
          <w:rFonts w:asciiTheme="minorHAnsi" w:eastAsiaTheme="minorEastAsia" w:hAnsiTheme="minorHAnsi"/>
          <w:noProof/>
          <w:sz w:val="22"/>
          <w:lang w:eastAsia="pt-BR"/>
        </w:rPr>
      </w:pPr>
      <w:hyperlink w:anchor="_Toc232671003" w:history="1">
        <w:r w:rsidR="00381037" w:rsidRPr="001009D0">
          <w:rPr>
            <w:rStyle w:val="Hyperlink"/>
            <w:noProof/>
          </w:rPr>
          <w:t>Figura 2: Caderno de Sensibilidade</w:t>
        </w:r>
        <w:r w:rsidR="00381037">
          <w:rPr>
            <w:noProof/>
            <w:webHidden/>
          </w:rPr>
          <w:tab/>
        </w:r>
        <w:r w:rsidR="00381037">
          <w:rPr>
            <w:noProof/>
            <w:webHidden/>
          </w:rPr>
          <w:fldChar w:fldCharType="begin"/>
        </w:r>
        <w:r w:rsidR="00381037">
          <w:rPr>
            <w:noProof/>
            <w:webHidden/>
          </w:rPr>
          <w:instrText xml:space="preserve"> PAGEREF _Toc232671003 \h </w:instrText>
        </w:r>
        <w:r w:rsidR="00381037">
          <w:rPr>
            <w:noProof/>
            <w:webHidden/>
          </w:rPr>
        </w:r>
        <w:r w:rsidR="00381037">
          <w:rPr>
            <w:noProof/>
            <w:webHidden/>
          </w:rPr>
          <w:fldChar w:fldCharType="separate"/>
        </w:r>
        <w:r w:rsidR="00381037">
          <w:rPr>
            <w:noProof/>
            <w:webHidden/>
          </w:rPr>
          <w:t>18</w:t>
        </w:r>
        <w:r w:rsidR="00381037">
          <w:rPr>
            <w:noProof/>
            <w:webHidden/>
          </w:rPr>
          <w:fldChar w:fldCharType="end"/>
        </w:r>
      </w:hyperlink>
    </w:p>
    <w:p w14:paraId="450FCA77" w14:textId="77777777" w:rsidR="00381037" w:rsidRDefault="00000000">
      <w:pPr>
        <w:pStyle w:val="ndicedeilustraes"/>
        <w:tabs>
          <w:tab w:val="right" w:leader="dot" w:pos="8494"/>
        </w:tabs>
        <w:rPr>
          <w:rFonts w:asciiTheme="minorHAnsi" w:eastAsiaTheme="minorEastAsia" w:hAnsiTheme="minorHAnsi"/>
          <w:noProof/>
          <w:sz w:val="22"/>
          <w:lang w:eastAsia="pt-BR"/>
        </w:rPr>
      </w:pPr>
      <w:hyperlink w:anchor="_Toc232671004" w:history="1">
        <w:r w:rsidR="00381037" w:rsidRPr="001009D0">
          <w:rPr>
            <w:rStyle w:val="Hyperlink"/>
            <w:noProof/>
          </w:rPr>
          <w:t>Figura 3: Persona 1</w:t>
        </w:r>
        <w:r w:rsidR="00381037">
          <w:rPr>
            <w:noProof/>
            <w:webHidden/>
          </w:rPr>
          <w:tab/>
        </w:r>
        <w:r w:rsidR="00381037">
          <w:rPr>
            <w:noProof/>
            <w:webHidden/>
          </w:rPr>
          <w:fldChar w:fldCharType="begin"/>
        </w:r>
        <w:r w:rsidR="00381037">
          <w:rPr>
            <w:noProof/>
            <w:webHidden/>
          </w:rPr>
          <w:instrText xml:space="preserve"> PAGEREF _Toc232671004 \h </w:instrText>
        </w:r>
        <w:r w:rsidR="00381037">
          <w:rPr>
            <w:noProof/>
            <w:webHidden/>
          </w:rPr>
        </w:r>
        <w:r w:rsidR="00381037">
          <w:rPr>
            <w:noProof/>
            <w:webHidden/>
          </w:rPr>
          <w:fldChar w:fldCharType="separate"/>
        </w:r>
        <w:r w:rsidR="00381037">
          <w:rPr>
            <w:noProof/>
            <w:webHidden/>
          </w:rPr>
          <w:t>21</w:t>
        </w:r>
        <w:r w:rsidR="00381037">
          <w:rPr>
            <w:noProof/>
            <w:webHidden/>
          </w:rPr>
          <w:fldChar w:fldCharType="end"/>
        </w:r>
      </w:hyperlink>
    </w:p>
    <w:p w14:paraId="09D70157" w14:textId="77777777" w:rsidR="00381037" w:rsidRDefault="00000000">
      <w:pPr>
        <w:pStyle w:val="ndicedeilustraes"/>
        <w:tabs>
          <w:tab w:val="right" w:leader="dot" w:pos="8494"/>
        </w:tabs>
        <w:rPr>
          <w:rFonts w:asciiTheme="minorHAnsi" w:eastAsiaTheme="minorEastAsia" w:hAnsiTheme="minorHAnsi"/>
          <w:noProof/>
          <w:sz w:val="22"/>
          <w:lang w:eastAsia="pt-BR"/>
        </w:rPr>
      </w:pPr>
      <w:hyperlink r:id="rId8" w:anchor="_Toc232671005" w:history="1">
        <w:r w:rsidR="00381037" w:rsidRPr="001009D0">
          <w:rPr>
            <w:rStyle w:val="Hyperlink"/>
            <w:noProof/>
          </w:rPr>
          <w:t>Figura 4: Persona 2</w:t>
        </w:r>
        <w:r w:rsidR="00381037">
          <w:rPr>
            <w:noProof/>
            <w:webHidden/>
          </w:rPr>
          <w:tab/>
        </w:r>
        <w:r w:rsidR="00381037">
          <w:rPr>
            <w:noProof/>
            <w:webHidden/>
          </w:rPr>
          <w:fldChar w:fldCharType="begin"/>
        </w:r>
        <w:r w:rsidR="00381037">
          <w:rPr>
            <w:noProof/>
            <w:webHidden/>
          </w:rPr>
          <w:instrText xml:space="preserve"> PAGEREF _Toc232671005 \h </w:instrText>
        </w:r>
        <w:r w:rsidR="00381037">
          <w:rPr>
            <w:noProof/>
            <w:webHidden/>
          </w:rPr>
        </w:r>
        <w:r w:rsidR="00381037">
          <w:rPr>
            <w:noProof/>
            <w:webHidden/>
          </w:rPr>
          <w:fldChar w:fldCharType="separate"/>
        </w:r>
        <w:r w:rsidR="00381037">
          <w:rPr>
            <w:noProof/>
            <w:webHidden/>
          </w:rPr>
          <w:t>21</w:t>
        </w:r>
        <w:r w:rsidR="00381037">
          <w:rPr>
            <w:noProof/>
            <w:webHidden/>
          </w:rPr>
          <w:fldChar w:fldCharType="end"/>
        </w:r>
      </w:hyperlink>
    </w:p>
    <w:p w14:paraId="185B0C5F" w14:textId="77777777" w:rsidR="00381037" w:rsidRDefault="00000000">
      <w:pPr>
        <w:pStyle w:val="ndicedeilustraes"/>
        <w:tabs>
          <w:tab w:val="right" w:leader="dot" w:pos="8494"/>
        </w:tabs>
        <w:rPr>
          <w:rFonts w:asciiTheme="minorHAnsi" w:eastAsiaTheme="minorEastAsia" w:hAnsiTheme="minorHAnsi"/>
          <w:noProof/>
          <w:sz w:val="22"/>
          <w:lang w:eastAsia="pt-BR"/>
        </w:rPr>
      </w:pPr>
      <w:hyperlink w:anchor="_Toc232671006" w:history="1">
        <w:r w:rsidR="00381037" w:rsidRPr="001009D0">
          <w:rPr>
            <w:rStyle w:val="Hyperlink"/>
            <w:noProof/>
          </w:rPr>
          <w:t>Figura 6: Persona 3</w:t>
        </w:r>
        <w:r w:rsidR="00381037">
          <w:rPr>
            <w:noProof/>
            <w:webHidden/>
          </w:rPr>
          <w:tab/>
        </w:r>
        <w:r w:rsidR="00381037">
          <w:rPr>
            <w:noProof/>
            <w:webHidden/>
          </w:rPr>
          <w:fldChar w:fldCharType="begin"/>
        </w:r>
        <w:r w:rsidR="00381037">
          <w:rPr>
            <w:noProof/>
            <w:webHidden/>
          </w:rPr>
          <w:instrText xml:space="preserve"> PAGEREF _Toc232671006 \h </w:instrText>
        </w:r>
        <w:r w:rsidR="00381037">
          <w:rPr>
            <w:noProof/>
            <w:webHidden/>
          </w:rPr>
        </w:r>
        <w:r w:rsidR="00381037">
          <w:rPr>
            <w:noProof/>
            <w:webHidden/>
          </w:rPr>
          <w:fldChar w:fldCharType="separate"/>
        </w:r>
        <w:r w:rsidR="00381037">
          <w:rPr>
            <w:noProof/>
            <w:webHidden/>
          </w:rPr>
          <w:t>22</w:t>
        </w:r>
        <w:r w:rsidR="00381037">
          <w:rPr>
            <w:noProof/>
            <w:webHidden/>
          </w:rPr>
          <w:fldChar w:fldCharType="end"/>
        </w:r>
      </w:hyperlink>
    </w:p>
    <w:p w14:paraId="77F660F7" w14:textId="77777777" w:rsidR="00381037" w:rsidRDefault="00000000">
      <w:pPr>
        <w:pStyle w:val="ndicedeilustraes"/>
        <w:tabs>
          <w:tab w:val="right" w:leader="dot" w:pos="8494"/>
        </w:tabs>
        <w:rPr>
          <w:rFonts w:asciiTheme="minorHAnsi" w:eastAsiaTheme="minorEastAsia" w:hAnsiTheme="minorHAnsi"/>
          <w:noProof/>
          <w:sz w:val="22"/>
          <w:lang w:eastAsia="pt-BR"/>
        </w:rPr>
      </w:pPr>
      <w:hyperlink w:anchor="_Toc232671007" w:history="1">
        <w:r w:rsidR="00381037" w:rsidRPr="001009D0">
          <w:rPr>
            <w:rStyle w:val="Hyperlink"/>
            <w:noProof/>
          </w:rPr>
          <w:t>Figura 7: Golden Circle</w:t>
        </w:r>
        <w:r w:rsidR="00381037">
          <w:rPr>
            <w:noProof/>
            <w:webHidden/>
          </w:rPr>
          <w:tab/>
        </w:r>
        <w:r w:rsidR="00381037">
          <w:rPr>
            <w:noProof/>
            <w:webHidden/>
          </w:rPr>
          <w:fldChar w:fldCharType="begin"/>
        </w:r>
        <w:r w:rsidR="00381037">
          <w:rPr>
            <w:noProof/>
            <w:webHidden/>
          </w:rPr>
          <w:instrText xml:space="preserve"> PAGEREF _Toc232671007 \h </w:instrText>
        </w:r>
        <w:r w:rsidR="00381037">
          <w:rPr>
            <w:noProof/>
            <w:webHidden/>
          </w:rPr>
        </w:r>
        <w:r w:rsidR="00381037">
          <w:rPr>
            <w:noProof/>
            <w:webHidden/>
          </w:rPr>
          <w:fldChar w:fldCharType="separate"/>
        </w:r>
        <w:r w:rsidR="00381037">
          <w:rPr>
            <w:noProof/>
            <w:webHidden/>
          </w:rPr>
          <w:t>23</w:t>
        </w:r>
        <w:r w:rsidR="00381037">
          <w:rPr>
            <w:noProof/>
            <w:webHidden/>
          </w:rPr>
          <w:fldChar w:fldCharType="end"/>
        </w:r>
      </w:hyperlink>
    </w:p>
    <w:p w14:paraId="41F2D65F" w14:textId="77777777" w:rsidR="00265175" w:rsidRDefault="00041315" w:rsidP="00590905">
      <w:pPr>
        <w:rPr>
          <w:shd w:val="clear" w:color="auto" w:fill="FFFFFF"/>
        </w:rPr>
      </w:pPr>
      <w:r>
        <w:rPr>
          <w:shd w:val="clear" w:color="auto" w:fill="FFFFFF"/>
        </w:rPr>
        <w:fldChar w:fldCharType="end"/>
      </w:r>
    </w:p>
    <w:p w14:paraId="1C16D10E" w14:textId="77777777" w:rsidR="00265175" w:rsidRDefault="00265175" w:rsidP="00265175">
      <w:pPr>
        <w:pStyle w:val="SemEspaamento"/>
        <w:rPr>
          <w:shd w:val="clear" w:color="auto" w:fill="FFFFFF"/>
        </w:rPr>
      </w:pPr>
      <w:r>
        <w:rPr>
          <w:shd w:val="clear" w:color="auto" w:fill="FFFFFF"/>
        </w:rPr>
        <w:t>Gráficos</w:t>
      </w:r>
    </w:p>
    <w:p w14:paraId="325ED80F" w14:textId="77777777" w:rsidR="00590905" w:rsidRDefault="00590905">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"Gráfico" </w:instrText>
      </w:r>
      <w:r>
        <w:rPr>
          <w:shd w:val="clear" w:color="auto" w:fill="FFFFFF"/>
        </w:rPr>
        <w:fldChar w:fldCharType="separate"/>
      </w:r>
      <w:hyperlink w:anchor="_Toc226624128" w:history="1">
        <w:r w:rsidRPr="00EB27A2">
          <w:rPr>
            <w:rStyle w:val="Hyperlink"/>
            <w:noProof/>
          </w:rPr>
          <w:t>Gráfico 1: Idade do público alvo</w:t>
        </w:r>
        <w:r>
          <w:rPr>
            <w:noProof/>
            <w:webHidden/>
          </w:rPr>
          <w:tab/>
        </w:r>
        <w:r>
          <w:rPr>
            <w:noProof/>
            <w:webHidden/>
          </w:rPr>
          <w:fldChar w:fldCharType="begin"/>
        </w:r>
        <w:r>
          <w:rPr>
            <w:noProof/>
            <w:webHidden/>
          </w:rPr>
          <w:instrText xml:space="preserve"> PAGEREF _Toc226624128 \h </w:instrText>
        </w:r>
        <w:r>
          <w:rPr>
            <w:noProof/>
            <w:webHidden/>
          </w:rPr>
        </w:r>
        <w:r>
          <w:rPr>
            <w:noProof/>
            <w:webHidden/>
          </w:rPr>
          <w:fldChar w:fldCharType="separate"/>
        </w:r>
        <w:r>
          <w:rPr>
            <w:noProof/>
            <w:webHidden/>
          </w:rPr>
          <w:t>18</w:t>
        </w:r>
        <w:r>
          <w:rPr>
            <w:noProof/>
            <w:webHidden/>
          </w:rPr>
          <w:fldChar w:fldCharType="end"/>
        </w:r>
      </w:hyperlink>
    </w:p>
    <w:p w14:paraId="7B938658" w14:textId="77777777" w:rsidR="00265175" w:rsidRDefault="00590905" w:rsidP="00590905">
      <w:pPr>
        <w:rPr>
          <w:shd w:val="clear" w:color="auto" w:fill="FFFFFF"/>
        </w:rPr>
      </w:pPr>
      <w:r>
        <w:rPr>
          <w:shd w:val="clear" w:color="auto" w:fill="FFFFFF"/>
        </w:rPr>
        <w:fldChar w:fldCharType="end"/>
      </w:r>
    </w:p>
    <w:p w14:paraId="6595E86F" w14:textId="77777777" w:rsidR="00265175" w:rsidRDefault="00265175" w:rsidP="00265175">
      <w:pPr>
        <w:pStyle w:val="SemEspaamento"/>
        <w:rPr>
          <w:shd w:val="clear" w:color="auto" w:fill="FFFFFF"/>
        </w:rPr>
      </w:pPr>
      <w:r>
        <w:rPr>
          <w:shd w:val="clear" w:color="auto" w:fill="FFFFFF"/>
        </w:rPr>
        <w:t>Quadros</w:t>
      </w:r>
    </w:p>
    <w:p w14:paraId="4302DDF0" w14:textId="77777777" w:rsidR="00590905" w:rsidRDefault="00590905">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"Quadro" </w:instrText>
      </w:r>
      <w:r>
        <w:rPr>
          <w:shd w:val="clear" w:color="auto" w:fill="FFFFFF"/>
        </w:rPr>
        <w:fldChar w:fldCharType="separate"/>
      </w:r>
      <w:hyperlink w:anchor="_Toc226624148" w:history="1">
        <w:r w:rsidRPr="00DD3479">
          <w:rPr>
            <w:rStyle w:val="Hyperlink"/>
            <w:noProof/>
          </w:rPr>
          <w:t>Quadro 1: Caderno de Sensibilidade</w:t>
        </w:r>
        <w:r>
          <w:rPr>
            <w:noProof/>
            <w:webHidden/>
          </w:rPr>
          <w:tab/>
        </w:r>
        <w:r>
          <w:rPr>
            <w:noProof/>
            <w:webHidden/>
          </w:rPr>
          <w:fldChar w:fldCharType="begin"/>
        </w:r>
        <w:r>
          <w:rPr>
            <w:noProof/>
            <w:webHidden/>
          </w:rPr>
          <w:instrText xml:space="preserve"> PAGEREF _Toc226624148 \h </w:instrText>
        </w:r>
        <w:r>
          <w:rPr>
            <w:noProof/>
            <w:webHidden/>
          </w:rPr>
        </w:r>
        <w:r>
          <w:rPr>
            <w:noProof/>
            <w:webHidden/>
          </w:rPr>
          <w:fldChar w:fldCharType="separate"/>
        </w:r>
        <w:r>
          <w:rPr>
            <w:noProof/>
            <w:webHidden/>
          </w:rPr>
          <w:t>17</w:t>
        </w:r>
        <w:r>
          <w:rPr>
            <w:noProof/>
            <w:webHidden/>
          </w:rPr>
          <w:fldChar w:fldCharType="end"/>
        </w:r>
      </w:hyperlink>
    </w:p>
    <w:p w14:paraId="60092471" w14:textId="77777777" w:rsidR="00265175" w:rsidRDefault="00590905" w:rsidP="00590905">
      <w:pPr>
        <w:ind w:firstLine="0"/>
        <w:rPr>
          <w:shd w:val="clear" w:color="auto" w:fill="FFFFFF"/>
        </w:rPr>
      </w:pPr>
      <w:r>
        <w:rPr>
          <w:shd w:val="clear" w:color="auto" w:fill="FFFFFF"/>
        </w:rPr>
        <w:fldChar w:fldCharType="end"/>
      </w:r>
    </w:p>
    <w:p w14:paraId="59C7DE3D" w14:textId="77777777" w:rsidR="00590905" w:rsidRDefault="00265175" w:rsidP="00265175">
      <w:pPr>
        <w:pStyle w:val="SemEspaamento"/>
        <w:rPr>
          <w:shd w:val="clear" w:color="auto" w:fill="FFFFFF"/>
        </w:rPr>
      </w:pPr>
      <w:r>
        <w:rPr>
          <w:shd w:val="clear" w:color="auto" w:fill="FFFFFF"/>
        </w:rPr>
        <w:t>Tabelas</w:t>
      </w:r>
    </w:p>
    <w:p w14:paraId="63A5A62C" w14:textId="77777777" w:rsidR="00590905" w:rsidRDefault="00590905">
      <w:pPr>
        <w:pStyle w:val="ndicedeilustraes"/>
        <w:tabs>
          <w:tab w:val="right" w:leader="dot" w:pos="8494"/>
        </w:tabs>
        <w:rPr>
          <w:rFonts w:asciiTheme="minorHAnsi" w:eastAsiaTheme="minorEastAsia" w:hAnsiTheme="minorHAnsi"/>
          <w:noProof/>
          <w:sz w:val="22"/>
          <w:lang w:eastAsia="pt-BR"/>
        </w:rPr>
      </w:pPr>
      <w:r>
        <w:rPr>
          <w:shd w:val="clear" w:color="auto" w:fill="FFFFFF"/>
        </w:rPr>
        <w:fldChar w:fldCharType="begin"/>
      </w:r>
      <w:r>
        <w:rPr>
          <w:shd w:val="clear" w:color="auto" w:fill="FFFFFF"/>
        </w:rPr>
        <w:instrText xml:space="preserve"> TOC \h \z \c "Tabela" </w:instrText>
      </w:r>
      <w:r>
        <w:rPr>
          <w:shd w:val="clear" w:color="auto" w:fill="FFFFFF"/>
        </w:rPr>
        <w:fldChar w:fldCharType="separate"/>
      </w:r>
      <w:hyperlink w:anchor="_Toc226624165" w:history="1">
        <w:r w:rsidRPr="00976493">
          <w:rPr>
            <w:rStyle w:val="Hyperlink"/>
            <w:noProof/>
          </w:rPr>
          <w:t>Tabela 1: Preços do serviço</w:t>
        </w:r>
        <w:r>
          <w:rPr>
            <w:noProof/>
            <w:webHidden/>
          </w:rPr>
          <w:tab/>
        </w:r>
        <w:r>
          <w:rPr>
            <w:noProof/>
            <w:webHidden/>
          </w:rPr>
          <w:fldChar w:fldCharType="begin"/>
        </w:r>
        <w:r>
          <w:rPr>
            <w:noProof/>
            <w:webHidden/>
          </w:rPr>
          <w:instrText xml:space="preserve"> PAGEREF _Toc226624165 \h </w:instrText>
        </w:r>
        <w:r>
          <w:rPr>
            <w:noProof/>
            <w:webHidden/>
          </w:rPr>
        </w:r>
        <w:r>
          <w:rPr>
            <w:noProof/>
            <w:webHidden/>
          </w:rPr>
          <w:fldChar w:fldCharType="separate"/>
        </w:r>
        <w:r>
          <w:rPr>
            <w:noProof/>
            <w:webHidden/>
          </w:rPr>
          <w:t>20</w:t>
        </w:r>
        <w:r>
          <w:rPr>
            <w:noProof/>
            <w:webHidden/>
          </w:rPr>
          <w:fldChar w:fldCharType="end"/>
        </w:r>
      </w:hyperlink>
    </w:p>
    <w:p w14:paraId="64E4C1EB" w14:textId="77777777" w:rsidR="00F407CB" w:rsidRDefault="00590905" w:rsidP="00590905">
      <w:pPr>
        <w:rPr>
          <w:shd w:val="clear" w:color="auto" w:fill="FFFFFF"/>
        </w:rPr>
      </w:pPr>
      <w:r>
        <w:rPr>
          <w:shd w:val="clear" w:color="auto" w:fill="FFFFFF"/>
        </w:rPr>
        <w:fldChar w:fldCharType="end"/>
      </w:r>
      <w:r w:rsidR="00F407CB">
        <w:rPr>
          <w:shd w:val="clear" w:color="auto" w:fill="FFFFFF"/>
        </w:rPr>
        <w:br w:type="page"/>
      </w:r>
    </w:p>
    <w:p w14:paraId="36F04FB4" w14:textId="77777777" w:rsidR="00F407CB" w:rsidRDefault="00F407CB" w:rsidP="00F407CB">
      <w:pPr>
        <w:pStyle w:val="SemEspaamento"/>
        <w:rPr>
          <w:shd w:val="clear" w:color="auto" w:fill="FFFFFF"/>
        </w:rPr>
      </w:pPr>
      <w:r>
        <w:rPr>
          <w:shd w:val="clear" w:color="auto" w:fill="FFFFFF"/>
        </w:rPr>
        <w:lastRenderedPageBreak/>
        <w:t>SUMÁRIO</w:t>
      </w:r>
    </w:p>
    <w:sdt>
      <w:sdtPr>
        <w:rPr>
          <w:rFonts w:ascii="Arial" w:eastAsiaTheme="minorHAnsi" w:hAnsi="Arial" w:cstheme="minorBidi"/>
          <w:color w:val="auto"/>
          <w:sz w:val="24"/>
          <w:szCs w:val="22"/>
          <w:lang w:eastAsia="en-US"/>
        </w:rPr>
        <w:id w:val="-1923482746"/>
        <w:docPartObj>
          <w:docPartGallery w:val="Table of Contents"/>
          <w:docPartUnique/>
        </w:docPartObj>
      </w:sdtPr>
      <w:sdtEndPr>
        <w:rPr>
          <w:b/>
          <w:bCs/>
        </w:rPr>
      </w:sdtEndPr>
      <w:sdtContent>
        <w:p w14:paraId="3C2E857B" w14:textId="77777777" w:rsidR="008D7C82" w:rsidRDefault="008D7C82">
          <w:pPr>
            <w:pStyle w:val="CabealhodoSumrio"/>
          </w:pPr>
        </w:p>
        <w:p w14:paraId="3E908D8B" w14:textId="7F4FAC2A" w:rsidR="00EB5A1B" w:rsidRDefault="008D7C82">
          <w:pPr>
            <w:pStyle w:val="Sumrio1"/>
            <w:rPr>
              <w:rFonts w:asciiTheme="minorHAnsi" w:eastAsiaTheme="minorEastAsia" w:hAnsiTheme="minorHAnsi"/>
              <w:noProof/>
              <w:kern w:val="2"/>
              <w:szCs w:val="24"/>
              <w:lang w:eastAsia="pt-BR"/>
              <w14:ligatures w14:val="standardContextual"/>
            </w:rPr>
          </w:pPr>
          <w:r>
            <w:fldChar w:fldCharType="begin"/>
          </w:r>
          <w:r>
            <w:instrText xml:space="preserve"> TOC \o "1-5" \h \z \u </w:instrText>
          </w:r>
          <w:r>
            <w:fldChar w:fldCharType="separate"/>
          </w:r>
          <w:hyperlink w:anchor="_Toc237714448" w:history="1">
            <w:r w:rsidR="00EB5A1B" w:rsidRPr="00460086">
              <w:rPr>
                <w:rStyle w:val="Hyperlink"/>
                <w:noProof/>
              </w:rPr>
              <w:t>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INTRODUÇÃO</w:t>
            </w:r>
            <w:r w:rsidR="00EB5A1B">
              <w:rPr>
                <w:noProof/>
                <w:webHidden/>
              </w:rPr>
              <w:tab/>
            </w:r>
            <w:r w:rsidR="00EB5A1B">
              <w:rPr>
                <w:noProof/>
                <w:webHidden/>
              </w:rPr>
              <w:fldChar w:fldCharType="begin"/>
            </w:r>
            <w:r w:rsidR="00EB5A1B">
              <w:rPr>
                <w:noProof/>
                <w:webHidden/>
              </w:rPr>
              <w:instrText xml:space="preserve"> PAGEREF _Toc237714448 \h </w:instrText>
            </w:r>
            <w:r w:rsidR="00EB5A1B">
              <w:rPr>
                <w:noProof/>
                <w:webHidden/>
              </w:rPr>
            </w:r>
            <w:r w:rsidR="00EB5A1B">
              <w:rPr>
                <w:noProof/>
                <w:webHidden/>
              </w:rPr>
              <w:fldChar w:fldCharType="separate"/>
            </w:r>
            <w:r w:rsidR="00EB5A1B">
              <w:rPr>
                <w:noProof/>
                <w:webHidden/>
              </w:rPr>
              <w:t>11</w:t>
            </w:r>
            <w:r w:rsidR="00EB5A1B">
              <w:rPr>
                <w:noProof/>
                <w:webHidden/>
              </w:rPr>
              <w:fldChar w:fldCharType="end"/>
            </w:r>
          </w:hyperlink>
        </w:p>
        <w:p w14:paraId="4A92EB88" w14:textId="676B6707" w:rsidR="00EB5A1B" w:rsidRDefault="00000000">
          <w:pPr>
            <w:pStyle w:val="Sumrio2"/>
            <w:rPr>
              <w:rFonts w:asciiTheme="minorHAnsi" w:eastAsiaTheme="minorEastAsia" w:hAnsiTheme="minorHAnsi"/>
              <w:noProof/>
              <w:kern w:val="2"/>
              <w:szCs w:val="24"/>
              <w:lang w:eastAsia="pt-BR"/>
              <w14:ligatures w14:val="standardContextual"/>
            </w:rPr>
          </w:pPr>
          <w:hyperlink w:anchor="_Toc237714449" w:history="1">
            <w:r w:rsidR="00EB5A1B" w:rsidRPr="00460086">
              <w:rPr>
                <w:rStyle w:val="Hyperlink"/>
                <w:noProof/>
              </w:rPr>
              <w:t>1.1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Problemática</w:t>
            </w:r>
            <w:r w:rsidR="00EB5A1B">
              <w:rPr>
                <w:noProof/>
                <w:webHidden/>
              </w:rPr>
              <w:tab/>
            </w:r>
            <w:r w:rsidR="00EB5A1B">
              <w:rPr>
                <w:noProof/>
                <w:webHidden/>
              </w:rPr>
              <w:fldChar w:fldCharType="begin"/>
            </w:r>
            <w:r w:rsidR="00EB5A1B">
              <w:rPr>
                <w:noProof/>
                <w:webHidden/>
              </w:rPr>
              <w:instrText xml:space="preserve"> PAGEREF _Toc237714449 \h </w:instrText>
            </w:r>
            <w:r w:rsidR="00EB5A1B">
              <w:rPr>
                <w:noProof/>
                <w:webHidden/>
              </w:rPr>
            </w:r>
            <w:r w:rsidR="00EB5A1B">
              <w:rPr>
                <w:noProof/>
                <w:webHidden/>
              </w:rPr>
              <w:fldChar w:fldCharType="separate"/>
            </w:r>
            <w:r w:rsidR="00EB5A1B">
              <w:rPr>
                <w:noProof/>
                <w:webHidden/>
              </w:rPr>
              <w:t>12</w:t>
            </w:r>
            <w:r w:rsidR="00EB5A1B">
              <w:rPr>
                <w:noProof/>
                <w:webHidden/>
              </w:rPr>
              <w:fldChar w:fldCharType="end"/>
            </w:r>
          </w:hyperlink>
        </w:p>
        <w:p w14:paraId="016298AD" w14:textId="5C174FCF" w:rsidR="00EB5A1B" w:rsidRDefault="00000000">
          <w:pPr>
            <w:pStyle w:val="Sumrio2"/>
            <w:rPr>
              <w:rFonts w:asciiTheme="minorHAnsi" w:eastAsiaTheme="minorEastAsia" w:hAnsiTheme="minorHAnsi"/>
              <w:noProof/>
              <w:kern w:val="2"/>
              <w:szCs w:val="24"/>
              <w:lang w:eastAsia="pt-BR"/>
              <w14:ligatures w14:val="standardContextual"/>
            </w:rPr>
          </w:pPr>
          <w:hyperlink w:anchor="_Toc237714450" w:history="1">
            <w:r w:rsidR="00EB5A1B" w:rsidRPr="00460086">
              <w:rPr>
                <w:rStyle w:val="Hyperlink"/>
                <w:noProof/>
              </w:rPr>
              <w:t>1.2</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Justificativa</w:t>
            </w:r>
            <w:r w:rsidR="00EB5A1B">
              <w:rPr>
                <w:noProof/>
                <w:webHidden/>
              </w:rPr>
              <w:tab/>
            </w:r>
            <w:r w:rsidR="00EB5A1B">
              <w:rPr>
                <w:noProof/>
                <w:webHidden/>
              </w:rPr>
              <w:fldChar w:fldCharType="begin"/>
            </w:r>
            <w:r w:rsidR="00EB5A1B">
              <w:rPr>
                <w:noProof/>
                <w:webHidden/>
              </w:rPr>
              <w:instrText xml:space="preserve"> PAGEREF _Toc237714450 \h </w:instrText>
            </w:r>
            <w:r w:rsidR="00EB5A1B">
              <w:rPr>
                <w:noProof/>
                <w:webHidden/>
              </w:rPr>
            </w:r>
            <w:r w:rsidR="00EB5A1B">
              <w:rPr>
                <w:noProof/>
                <w:webHidden/>
              </w:rPr>
              <w:fldChar w:fldCharType="separate"/>
            </w:r>
            <w:r w:rsidR="00EB5A1B">
              <w:rPr>
                <w:noProof/>
                <w:webHidden/>
              </w:rPr>
              <w:t>12</w:t>
            </w:r>
            <w:r w:rsidR="00EB5A1B">
              <w:rPr>
                <w:noProof/>
                <w:webHidden/>
              </w:rPr>
              <w:fldChar w:fldCharType="end"/>
            </w:r>
          </w:hyperlink>
        </w:p>
        <w:p w14:paraId="3E87D746" w14:textId="7250B473" w:rsidR="00EB5A1B" w:rsidRDefault="00000000">
          <w:pPr>
            <w:pStyle w:val="Sumrio2"/>
            <w:rPr>
              <w:rFonts w:asciiTheme="minorHAnsi" w:eastAsiaTheme="minorEastAsia" w:hAnsiTheme="minorHAnsi"/>
              <w:noProof/>
              <w:kern w:val="2"/>
              <w:szCs w:val="24"/>
              <w:lang w:eastAsia="pt-BR"/>
              <w14:ligatures w14:val="standardContextual"/>
            </w:rPr>
          </w:pPr>
          <w:hyperlink w:anchor="_Toc237714451" w:history="1">
            <w:r w:rsidR="00EB5A1B" w:rsidRPr="00460086">
              <w:rPr>
                <w:rStyle w:val="Hyperlink"/>
                <w:noProof/>
              </w:rPr>
              <w:t>1.3</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Objetivo</w:t>
            </w:r>
            <w:r w:rsidR="00EB5A1B">
              <w:rPr>
                <w:noProof/>
                <w:webHidden/>
              </w:rPr>
              <w:tab/>
            </w:r>
            <w:r w:rsidR="00EB5A1B">
              <w:rPr>
                <w:noProof/>
                <w:webHidden/>
              </w:rPr>
              <w:fldChar w:fldCharType="begin"/>
            </w:r>
            <w:r w:rsidR="00EB5A1B">
              <w:rPr>
                <w:noProof/>
                <w:webHidden/>
              </w:rPr>
              <w:instrText xml:space="preserve"> PAGEREF _Toc237714451 \h </w:instrText>
            </w:r>
            <w:r w:rsidR="00EB5A1B">
              <w:rPr>
                <w:noProof/>
                <w:webHidden/>
              </w:rPr>
            </w:r>
            <w:r w:rsidR="00EB5A1B">
              <w:rPr>
                <w:noProof/>
                <w:webHidden/>
              </w:rPr>
              <w:fldChar w:fldCharType="separate"/>
            </w:r>
            <w:r w:rsidR="00EB5A1B">
              <w:rPr>
                <w:noProof/>
                <w:webHidden/>
              </w:rPr>
              <w:t>13</w:t>
            </w:r>
            <w:r w:rsidR="00EB5A1B">
              <w:rPr>
                <w:noProof/>
                <w:webHidden/>
              </w:rPr>
              <w:fldChar w:fldCharType="end"/>
            </w:r>
          </w:hyperlink>
        </w:p>
        <w:p w14:paraId="7C5A7BA2" w14:textId="102380B2" w:rsidR="00EB5A1B" w:rsidRDefault="00000000">
          <w:pPr>
            <w:pStyle w:val="Sumrio3"/>
            <w:rPr>
              <w:rFonts w:asciiTheme="minorHAnsi" w:eastAsiaTheme="minorEastAsia" w:hAnsiTheme="minorHAnsi"/>
              <w:noProof/>
              <w:kern w:val="2"/>
              <w:szCs w:val="24"/>
              <w:lang w:eastAsia="pt-BR"/>
              <w14:ligatures w14:val="standardContextual"/>
            </w:rPr>
          </w:pPr>
          <w:hyperlink w:anchor="_Toc237714452" w:history="1">
            <w:r w:rsidR="00EB5A1B" w:rsidRPr="00460086">
              <w:rPr>
                <w:rStyle w:val="Hyperlink"/>
                <w:noProof/>
              </w:rPr>
              <w:t>1.3.1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Objetivos Específicos</w:t>
            </w:r>
            <w:r w:rsidR="00EB5A1B">
              <w:rPr>
                <w:noProof/>
                <w:webHidden/>
              </w:rPr>
              <w:tab/>
            </w:r>
            <w:r w:rsidR="00EB5A1B">
              <w:rPr>
                <w:noProof/>
                <w:webHidden/>
              </w:rPr>
              <w:fldChar w:fldCharType="begin"/>
            </w:r>
            <w:r w:rsidR="00EB5A1B">
              <w:rPr>
                <w:noProof/>
                <w:webHidden/>
              </w:rPr>
              <w:instrText xml:space="preserve"> PAGEREF _Toc237714452 \h </w:instrText>
            </w:r>
            <w:r w:rsidR="00EB5A1B">
              <w:rPr>
                <w:noProof/>
                <w:webHidden/>
              </w:rPr>
            </w:r>
            <w:r w:rsidR="00EB5A1B">
              <w:rPr>
                <w:noProof/>
                <w:webHidden/>
              </w:rPr>
              <w:fldChar w:fldCharType="separate"/>
            </w:r>
            <w:r w:rsidR="00EB5A1B">
              <w:rPr>
                <w:noProof/>
                <w:webHidden/>
              </w:rPr>
              <w:t>13</w:t>
            </w:r>
            <w:r w:rsidR="00EB5A1B">
              <w:rPr>
                <w:noProof/>
                <w:webHidden/>
              </w:rPr>
              <w:fldChar w:fldCharType="end"/>
            </w:r>
          </w:hyperlink>
        </w:p>
        <w:p w14:paraId="3645EE0A" w14:textId="32C02E16" w:rsidR="00EB5A1B" w:rsidRDefault="00000000">
          <w:pPr>
            <w:pStyle w:val="Sumrio2"/>
            <w:rPr>
              <w:rFonts w:asciiTheme="minorHAnsi" w:eastAsiaTheme="minorEastAsia" w:hAnsiTheme="minorHAnsi"/>
              <w:noProof/>
              <w:kern w:val="2"/>
              <w:szCs w:val="24"/>
              <w:lang w:eastAsia="pt-BR"/>
              <w14:ligatures w14:val="standardContextual"/>
            </w:rPr>
          </w:pPr>
          <w:hyperlink w:anchor="_Toc237714453" w:history="1">
            <w:r w:rsidR="00EB5A1B" w:rsidRPr="00460086">
              <w:rPr>
                <w:rStyle w:val="Hyperlink"/>
                <w:noProof/>
              </w:rPr>
              <w:t>1.4</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Metodologia</w:t>
            </w:r>
            <w:r w:rsidR="00EB5A1B">
              <w:rPr>
                <w:noProof/>
                <w:webHidden/>
              </w:rPr>
              <w:tab/>
            </w:r>
            <w:r w:rsidR="00EB5A1B">
              <w:rPr>
                <w:noProof/>
                <w:webHidden/>
              </w:rPr>
              <w:fldChar w:fldCharType="begin"/>
            </w:r>
            <w:r w:rsidR="00EB5A1B">
              <w:rPr>
                <w:noProof/>
                <w:webHidden/>
              </w:rPr>
              <w:instrText xml:space="preserve"> PAGEREF _Toc237714453 \h </w:instrText>
            </w:r>
            <w:r w:rsidR="00EB5A1B">
              <w:rPr>
                <w:noProof/>
                <w:webHidden/>
              </w:rPr>
            </w:r>
            <w:r w:rsidR="00EB5A1B">
              <w:rPr>
                <w:noProof/>
                <w:webHidden/>
              </w:rPr>
              <w:fldChar w:fldCharType="separate"/>
            </w:r>
            <w:r w:rsidR="00EB5A1B">
              <w:rPr>
                <w:noProof/>
                <w:webHidden/>
              </w:rPr>
              <w:t>14</w:t>
            </w:r>
            <w:r w:rsidR="00EB5A1B">
              <w:rPr>
                <w:noProof/>
                <w:webHidden/>
              </w:rPr>
              <w:fldChar w:fldCharType="end"/>
            </w:r>
          </w:hyperlink>
        </w:p>
        <w:p w14:paraId="33C9B699" w14:textId="612EB9E3" w:rsidR="00EB5A1B" w:rsidRDefault="00000000">
          <w:pPr>
            <w:pStyle w:val="Sumrio2"/>
            <w:rPr>
              <w:rFonts w:asciiTheme="minorHAnsi" w:eastAsiaTheme="minorEastAsia" w:hAnsiTheme="minorHAnsi"/>
              <w:noProof/>
              <w:kern w:val="2"/>
              <w:szCs w:val="24"/>
              <w:lang w:eastAsia="pt-BR"/>
              <w14:ligatures w14:val="standardContextual"/>
            </w:rPr>
          </w:pPr>
          <w:hyperlink w:anchor="_Toc237714454" w:history="1">
            <w:r w:rsidR="00EB5A1B" w:rsidRPr="00460086">
              <w:rPr>
                <w:rStyle w:val="Hyperlink"/>
                <w:noProof/>
              </w:rPr>
              <w:t>1.5</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Resultados Esperados</w:t>
            </w:r>
            <w:r w:rsidR="00EB5A1B">
              <w:rPr>
                <w:noProof/>
                <w:webHidden/>
              </w:rPr>
              <w:tab/>
            </w:r>
            <w:r w:rsidR="00EB5A1B">
              <w:rPr>
                <w:noProof/>
                <w:webHidden/>
              </w:rPr>
              <w:fldChar w:fldCharType="begin"/>
            </w:r>
            <w:r w:rsidR="00EB5A1B">
              <w:rPr>
                <w:noProof/>
                <w:webHidden/>
              </w:rPr>
              <w:instrText xml:space="preserve"> PAGEREF _Toc237714454 \h </w:instrText>
            </w:r>
            <w:r w:rsidR="00EB5A1B">
              <w:rPr>
                <w:noProof/>
                <w:webHidden/>
              </w:rPr>
            </w:r>
            <w:r w:rsidR="00EB5A1B">
              <w:rPr>
                <w:noProof/>
                <w:webHidden/>
              </w:rPr>
              <w:fldChar w:fldCharType="separate"/>
            </w:r>
            <w:r w:rsidR="00EB5A1B">
              <w:rPr>
                <w:noProof/>
                <w:webHidden/>
              </w:rPr>
              <w:t>15</w:t>
            </w:r>
            <w:r w:rsidR="00EB5A1B">
              <w:rPr>
                <w:noProof/>
                <w:webHidden/>
              </w:rPr>
              <w:fldChar w:fldCharType="end"/>
            </w:r>
          </w:hyperlink>
        </w:p>
        <w:p w14:paraId="5C6ED190" w14:textId="461D6910" w:rsidR="00EB5A1B" w:rsidRDefault="00000000">
          <w:pPr>
            <w:pStyle w:val="Sumrio1"/>
            <w:rPr>
              <w:rFonts w:asciiTheme="minorHAnsi" w:eastAsiaTheme="minorEastAsia" w:hAnsiTheme="minorHAnsi"/>
              <w:noProof/>
              <w:kern w:val="2"/>
              <w:szCs w:val="24"/>
              <w:lang w:eastAsia="pt-BR"/>
              <w14:ligatures w14:val="standardContextual"/>
            </w:rPr>
          </w:pPr>
          <w:hyperlink w:anchor="_Toc237714455" w:history="1">
            <w:r w:rsidR="00EB5A1B" w:rsidRPr="00460086">
              <w:rPr>
                <w:rStyle w:val="Hyperlink"/>
                <w:noProof/>
              </w:rPr>
              <w:t>2</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REFERENCIAL TEORICO</w:t>
            </w:r>
            <w:r w:rsidR="00EB5A1B">
              <w:rPr>
                <w:noProof/>
                <w:webHidden/>
              </w:rPr>
              <w:tab/>
            </w:r>
            <w:r w:rsidR="00EB5A1B">
              <w:rPr>
                <w:noProof/>
                <w:webHidden/>
              </w:rPr>
              <w:fldChar w:fldCharType="begin"/>
            </w:r>
            <w:r w:rsidR="00EB5A1B">
              <w:rPr>
                <w:noProof/>
                <w:webHidden/>
              </w:rPr>
              <w:instrText xml:space="preserve"> PAGEREF _Toc237714455 \h </w:instrText>
            </w:r>
            <w:r w:rsidR="00EB5A1B">
              <w:rPr>
                <w:noProof/>
                <w:webHidden/>
              </w:rPr>
            </w:r>
            <w:r w:rsidR="00EB5A1B">
              <w:rPr>
                <w:noProof/>
                <w:webHidden/>
              </w:rPr>
              <w:fldChar w:fldCharType="separate"/>
            </w:r>
            <w:r w:rsidR="00EB5A1B">
              <w:rPr>
                <w:noProof/>
                <w:webHidden/>
              </w:rPr>
              <w:t>17</w:t>
            </w:r>
            <w:r w:rsidR="00EB5A1B">
              <w:rPr>
                <w:noProof/>
                <w:webHidden/>
              </w:rPr>
              <w:fldChar w:fldCharType="end"/>
            </w:r>
          </w:hyperlink>
        </w:p>
        <w:p w14:paraId="226A742E" w14:textId="5043EE35" w:rsidR="00EB5A1B" w:rsidRDefault="00000000">
          <w:pPr>
            <w:pStyle w:val="Sumrio2"/>
            <w:rPr>
              <w:rFonts w:asciiTheme="minorHAnsi" w:eastAsiaTheme="minorEastAsia" w:hAnsiTheme="minorHAnsi"/>
              <w:noProof/>
              <w:kern w:val="2"/>
              <w:szCs w:val="24"/>
              <w:lang w:eastAsia="pt-BR"/>
              <w14:ligatures w14:val="standardContextual"/>
            </w:rPr>
          </w:pPr>
          <w:hyperlink w:anchor="_Toc237714456" w:history="1">
            <w:r w:rsidR="00EB5A1B" w:rsidRPr="00460086">
              <w:rPr>
                <w:rStyle w:val="Hyperlink"/>
                <w:noProof/>
              </w:rPr>
              <w:t>2.1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Sobre o câncer</w:t>
            </w:r>
            <w:r w:rsidR="00EB5A1B">
              <w:rPr>
                <w:noProof/>
                <w:webHidden/>
              </w:rPr>
              <w:tab/>
            </w:r>
            <w:r w:rsidR="00EB5A1B">
              <w:rPr>
                <w:noProof/>
                <w:webHidden/>
              </w:rPr>
              <w:fldChar w:fldCharType="begin"/>
            </w:r>
            <w:r w:rsidR="00EB5A1B">
              <w:rPr>
                <w:noProof/>
                <w:webHidden/>
              </w:rPr>
              <w:instrText xml:space="preserve"> PAGEREF _Toc237714456 \h </w:instrText>
            </w:r>
            <w:r w:rsidR="00EB5A1B">
              <w:rPr>
                <w:noProof/>
                <w:webHidden/>
              </w:rPr>
            </w:r>
            <w:r w:rsidR="00EB5A1B">
              <w:rPr>
                <w:noProof/>
                <w:webHidden/>
              </w:rPr>
              <w:fldChar w:fldCharType="separate"/>
            </w:r>
            <w:r w:rsidR="00EB5A1B">
              <w:rPr>
                <w:noProof/>
                <w:webHidden/>
              </w:rPr>
              <w:t>17</w:t>
            </w:r>
            <w:r w:rsidR="00EB5A1B">
              <w:rPr>
                <w:noProof/>
                <w:webHidden/>
              </w:rPr>
              <w:fldChar w:fldCharType="end"/>
            </w:r>
          </w:hyperlink>
        </w:p>
        <w:p w14:paraId="68F7CDA5" w14:textId="459289FA" w:rsidR="00EB5A1B" w:rsidRDefault="00000000">
          <w:pPr>
            <w:pStyle w:val="Sumrio3"/>
            <w:rPr>
              <w:rFonts w:asciiTheme="minorHAnsi" w:eastAsiaTheme="minorEastAsia" w:hAnsiTheme="minorHAnsi"/>
              <w:noProof/>
              <w:kern w:val="2"/>
              <w:szCs w:val="24"/>
              <w:lang w:eastAsia="pt-BR"/>
              <w14:ligatures w14:val="standardContextual"/>
            </w:rPr>
          </w:pPr>
          <w:hyperlink w:anchor="_Toc237714457" w:history="1">
            <w:r w:rsidR="00EB5A1B" w:rsidRPr="00460086">
              <w:rPr>
                <w:rStyle w:val="Hyperlink"/>
                <w:noProof/>
              </w:rPr>
              <w:t>2.1.1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O que é o câncer?</w:t>
            </w:r>
            <w:r w:rsidR="00EB5A1B">
              <w:rPr>
                <w:noProof/>
                <w:webHidden/>
              </w:rPr>
              <w:tab/>
            </w:r>
            <w:r w:rsidR="00EB5A1B">
              <w:rPr>
                <w:noProof/>
                <w:webHidden/>
              </w:rPr>
              <w:fldChar w:fldCharType="begin"/>
            </w:r>
            <w:r w:rsidR="00EB5A1B">
              <w:rPr>
                <w:noProof/>
                <w:webHidden/>
              </w:rPr>
              <w:instrText xml:space="preserve"> PAGEREF _Toc237714457 \h </w:instrText>
            </w:r>
            <w:r w:rsidR="00EB5A1B">
              <w:rPr>
                <w:noProof/>
                <w:webHidden/>
              </w:rPr>
            </w:r>
            <w:r w:rsidR="00EB5A1B">
              <w:rPr>
                <w:noProof/>
                <w:webHidden/>
              </w:rPr>
              <w:fldChar w:fldCharType="separate"/>
            </w:r>
            <w:r w:rsidR="00EB5A1B">
              <w:rPr>
                <w:noProof/>
                <w:webHidden/>
              </w:rPr>
              <w:t>17</w:t>
            </w:r>
            <w:r w:rsidR="00EB5A1B">
              <w:rPr>
                <w:noProof/>
                <w:webHidden/>
              </w:rPr>
              <w:fldChar w:fldCharType="end"/>
            </w:r>
          </w:hyperlink>
        </w:p>
        <w:p w14:paraId="059910FB" w14:textId="7B48FD03" w:rsidR="00EB5A1B" w:rsidRDefault="00000000">
          <w:pPr>
            <w:pStyle w:val="Sumrio4"/>
            <w:rPr>
              <w:rFonts w:asciiTheme="minorHAnsi" w:eastAsiaTheme="minorEastAsia" w:hAnsiTheme="minorHAnsi"/>
              <w:noProof/>
              <w:kern w:val="2"/>
              <w:szCs w:val="24"/>
              <w:lang w:eastAsia="pt-BR"/>
              <w14:ligatures w14:val="standardContextual"/>
            </w:rPr>
          </w:pPr>
          <w:hyperlink w:anchor="_Toc237714458" w:history="1">
            <w:r w:rsidR="00EB5A1B" w:rsidRPr="00460086">
              <w:rPr>
                <w:rStyle w:val="Hyperlink"/>
                <w:noProof/>
              </w:rPr>
              <w:t>2.1.1.1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Incidência do câncer</w:t>
            </w:r>
            <w:r w:rsidR="00EB5A1B">
              <w:rPr>
                <w:noProof/>
                <w:webHidden/>
              </w:rPr>
              <w:tab/>
            </w:r>
            <w:r w:rsidR="00EB5A1B">
              <w:rPr>
                <w:noProof/>
                <w:webHidden/>
              </w:rPr>
              <w:fldChar w:fldCharType="begin"/>
            </w:r>
            <w:r w:rsidR="00EB5A1B">
              <w:rPr>
                <w:noProof/>
                <w:webHidden/>
              </w:rPr>
              <w:instrText xml:space="preserve"> PAGEREF _Toc237714458 \h </w:instrText>
            </w:r>
            <w:r w:rsidR="00EB5A1B">
              <w:rPr>
                <w:noProof/>
                <w:webHidden/>
              </w:rPr>
            </w:r>
            <w:r w:rsidR="00EB5A1B">
              <w:rPr>
                <w:noProof/>
                <w:webHidden/>
              </w:rPr>
              <w:fldChar w:fldCharType="separate"/>
            </w:r>
            <w:r w:rsidR="00EB5A1B">
              <w:rPr>
                <w:noProof/>
                <w:webHidden/>
              </w:rPr>
              <w:t>17</w:t>
            </w:r>
            <w:r w:rsidR="00EB5A1B">
              <w:rPr>
                <w:noProof/>
                <w:webHidden/>
              </w:rPr>
              <w:fldChar w:fldCharType="end"/>
            </w:r>
          </w:hyperlink>
        </w:p>
        <w:p w14:paraId="5C2D1F16" w14:textId="5D169E2B" w:rsidR="00EB5A1B" w:rsidRDefault="00000000">
          <w:pPr>
            <w:pStyle w:val="Sumrio2"/>
            <w:rPr>
              <w:rFonts w:asciiTheme="minorHAnsi" w:eastAsiaTheme="minorEastAsia" w:hAnsiTheme="minorHAnsi"/>
              <w:noProof/>
              <w:kern w:val="2"/>
              <w:szCs w:val="24"/>
              <w:lang w:eastAsia="pt-BR"/>
              <w14:ligatures w14:val="standardContextual"/>
            </w:rPr>
          </w:pPr>
          <w:hyperlink w:anchor="_Toc237714459" w:history="1">
            <w:r w:rsidR="00EB5A1B" w:rsidRPr="00460086">
              <w:rPr>
                <w:rStyle w:val="Hyperlink"/>
                <w:noProof/>
              </w:rPr>
              <w:t>2.2</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Aspectos psicológicos do tratamento oncológico</w:t>
            </w:r>
            <w:r w:rsidR="00EB5A1B">
              <w:rPr>
                <w:noProof/>
                <w:webHidden/>
              </w:rPr>
              <w:tab/>
            </w:r>
            <w:r w:rsidR="00EB5A1B">
              <w:rPr>
                <w:noProof/>
                <w:webHidden/>
              </w:rPr>
              <w:fldChar w:fldCharType="begin"/>
            </w:r>
            <w:r w:rsidR="00EB5A1B">
              <w:rPr>
                <w:noProof/>
                <w:webHidden/>
              </w:rPr>
              <w:instrText xml:space="preserve"> PAGEREF _Toc237714459 \h </w:instrText>
            </w:r>
            <w:r w:rsidR="00EB5A1B">
              <w:rPr>
                <w:noProof/>
                <w:webHidden/>
              </w:rPr>
            </w:r>
            <w:r w:rsidR="00EB5A1B">
              <w:rPr>
                <w:noProof/>
                <w:webHidden/>
              </w:rPr>
              <w:fldChar w:fldCharType="separate"/>
            </w:r>
            <w:r w:rsidR="00EB5A1B">
              <w:rPr>
                <w:noProof/>
                <w:webHidden/>
              </w:rPr>
              <w:t>17</w:t>
            </w:r>
            <w:r w:rsidR="00EB5A1B">
              <w:rPr>
                <w:noProof/>
                <w:webHidden/>
              </w:rPr>
              <w:fldChar w:fldCharType="end"/>
            </w:r>
          </w:hyperlink>
        </w:p>
        <w:p w14:paraId="4A0E67C8" w14:textId="7BE6D3CD" w:rsidR="00EB5A1B" w:rsidRDefault="00000000">
          <w:pPr>
            <w:pStyle w:val="Sumrio3"/>
            <w:rPr>
              <w:rFonts w:asciiTheme="minorHAnsi" w:eastAsiaTheme="minorEastAsia" w:hAnsiTheme="minorHAnsi"/>
              <w:noProof/>
              <w:kern w:val="2"/>
              <w:szCs w:val="24"/>
              <w:lang w:eastAsia="pt-BR"/>
              <w14:ligatures w14:val="standardContextual"/>
            </w:rPr>
          </w:pPr>
          <w:hyperlink w:anchor="_Toc237714460" w:history="1">
            <w:r w:rsidR="00EB5A1B" w:rsidRPr="00460086">
              <w:rPr>
                <w:rStyle w:val="Hyperlink"/>
                <w:noProof/>
              </w:rPr>
              <w:t>2.2.1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A importância das redes de apoio</w:t>
            </w:r>
            <w:r w:rsidR="00EB5A1B">
              <w:rPr>
                <w:noProof/>
                <w:webHidden/>
              </w:rPr>
              <w:tab/>
            </w:r>
            <w:r w:rsidR="00EB5A1B">
              <w:rPr>
                <w:noProof/>
                <w:webHidden/>
              </w:rPr>
              <w:fldChar w:fldCharType="begin"/>
            </w:r>
            <w:r w:rsidR="00EB5A1B">
              <w:rPr>
                <w:noProof/>
                <w:webHidden/>
              </w:rPr>
              <w:instrText xml:space="preserve"> PAGEREF _Toc237714460 \h </w:instrText>
            </w:r>
            <w:r w:rsidR="00EB5A1B">
              <w:rPr>
                <w:noProof/>
                <w:webHidden/>
              </w:rPr>
            </w:r>
            <w:r w:rsidR="00EB5A1B">
              <w:rPr>
                <w:noProof/>
                <w:webHidden/>
              </w:rPr>
              <w:fldChar w:fldCharType="separate"/>
            </w:r>
            <w:r w:rsidR="00EB5A1B">
              <w:rPr>
                <w:noProof/>
                <w:webHidden/>
              </w:rPr>
              <w:t>18</w:t>
            </w:r>
            <w:r w:rsidR="00EB5A1B">
              <w:rPr>
                <w:noProof/>
                <w:webHidden/>
              </w:rPr>
              <w:fldChar w:fldCharType="end"/>
            </w:r>
          </w:hyperlink>
        </w:p>
        <w:p w14:paraId="25B046DD" w14:textId="141F3B42" w:rsidR="00EB5A1B" w:rsidRDefault="00000000">
          <w:pPr>
            <w:pStyle w:val="Sumrio2"/>
            <w:rPr>
              <w:rFonts w:asciiTheme="minorHAnsi" w:eastAsiaTheme="minorEastAsia" w:hAnsiTheme="minorHAnsi"/>
              <w:noProof/>
              <w:kern w:val="2"/>
              <w:szCs w:val="24"/>
              <w:lang w:eastAsia="pt-BR"/>
              <w14:ligatures w14:val="standardContextual"/>
            </w:rPr>
          </w:pPr>
          <w:hyperlink w:anchor="_Toc237714461" w:history="1">
            <w:r w:rsidR="00EB5A1B" w:rsidRPr="00460086">
              <w:rPr>
                <w:rStyle w:val="Hyperlink"/>
                <w:rFonts w:eastAsia="Times New Roman"/>
                <w:noProof/>
                <w:lang w:eastAsia="pt-BR"/>
              </w:rPr>
              <w:t>2.3</w:t>
            </w:r>
            <w:r w:rsidR="00EB5A1B">
              <w:rPr>
                <w:rFonts w:asciiTheme="minorHAnsi" w:eastAsiaTheme="minorEastAsia" w:hAnsiTheme="minorHAnsi"/>
                <w:noProof/>
                <w:kern w:val="2"/>
                <w:szCs w:val="24"/>
                <w:lang w:eastAsia="pt-BR"/>
                <w14:ligatures w14:val="standardContextual"/>
              </w:rPr>
              <w:tab/>
            </w:r>
            <w:r w:rsidR="00EB5A1B" w:rsidRPr="00460086">
              <w:rPr>
                <w:rStyle w:val="Hyperlink"/>
                <w:rFonts w:eastAsia="Times New Roman"/>
                <w:noProof/>
                <w:lang w:eastAsia="pt-BR"/>
              </w:rPr>
              <w:t>Tecnologia na saúde</w:t>
            </w:r>
            <w:r w:rsidR="00EB5A1B">
              <w:rPr>
                <w:noProof/>
                <w:webHidden/>
              </w:rPr>
              <w:tab/>
            </w:r>
            <w:r w:rsidR="00EB5A1B">
              <w:rPr>
                <w:noProof/>
                <w:webHidden/>
              </w:rPr>
              <w:fldChar w:fldCharType="begin"/>
            </w:r>
            <w:r w:rsidR="00EB5A1B">
              <w:rPr>
                <w:noProof/>
                <w:webHidden/>
              </w:rPr>
              <w:instrText xml:space="preserve"> PAGEREF _Toc237714461 \h </w:instrText>
            </w:r>
            <w:r w:rsidR="00EB5A1B">
              <w:rPr>
                <w:noProof/>
                <w:webHidden/>
              </w:rPr>
            </w:r>
            <w:r w:rsidR="00EB5A1B">
              <w:rPr>
                <w:noProof/>
                <w:webHidden/>
              </w:rPr>
              <w:fldChar w:fldCharType="separate"/>
            </w:r>
            <w:r w:rsidR="00EB5A1B">
              <w:rPr>
                <w:noProof/>
                <w:webHidden/>
              </w:rPr>
              <w:t>18</w:t>
            </w:r>
            <w:r w:rsidR="00EB5A1B">
              <w:rPr>
                <w:noProof/>
                <w:webHidden/>
              </w:rPr>
              <w:fldChar w:fldCharType="end"/>
            </w:r>
          </w:hyperlink>
        </w:p>
        <w:p w14:paraId="769B52A4" w14:textId="2EEAE9A1" w:rsidR="00EB5A1B" w:rsidRDefault="00000000">
          <w:pPr>
            <w:pStyle w:val="Sumrio2"/>
            <w:rPr>
              <w:rFonts w:asciiTheme="minorHAnsi" w:eastAsiaTheme="minorEastAsia" w:hAnsiTheme="minorHAnsi"/>
              <w:noProof/>
              <w:kern w:val="2"/>
              <w:szCs w:val="24"/>
              <w:lang w:eastAsia="pt-BR"/>
              <w14:ligatures w14:val="standardContextual"/>
            </w:rPr>
          </w:pPr>
          <w:hyperlink w:anchor="_Toc237714462" w:history="1">
            <w:r w:rsidR="00EB5A1B" w:rsidRPr="00460086">
              <w:rPr>
                <w:rStyle w:val="Hyperlink"/>
                <w:rFonts w:eastAsia="Times New Roman"/>
                <w:noProof/>
                <w:lang w:eastAsia="pt-BR"/>
              </w:rPr>
              <w:t>2.4</w:t>
            </w:r>
            <w:r w:rsidR="00EB5A1B">
              <w:rPr>
                <w:rFonts w:asciiTheme="minorHAnsi" w:eastAsiaTheme="minorEastAsia" w:hAnsiTheme="minorHAnsi"/>
                <w:noProof/>
                <w:kern w:val="2"/>
                <w:szCs w:val="24"/>
                <w:lang w:eastAsia="pt-BR"/>
                <w14:ligatures w14:val="standardContextual"/>
              </w:rPr>
              <w:tab/>
            </w:r>
            <w:r w:rsidR="00EB5A1B" w:rsidRPr="00460086">
              <w:rPr>
                <w:rStyle w:val="Hyperlink"/>
                <w:rFonts w:eastAsia="Times New Roman"/>
                <w:noProof/>
                <w:lang w:eastAsia="pt-BR"/>
              </w:rPr>
              <w:t>Tecnologias aplicadas</w:t>
            </w:r>
            <w:r w:rsidR="00EB5A1B">
              <w:rPr>
                <w:noProof/>
                <w:webHidden/>
              </w:rPr>
              <w:tab/>
            </w:r>
            <w:r w:rsidR="00EB5A1B">
              <w:rPr>
                <w:noProof/>
                <w:webHidden/>
              </w:rPr>
              <w:fldChar w:fldCharType="begin"/>
            </w:r>
            <w:r w:rsidR="00EB5A1B">
              <w:rPr>
                <w:noProof/>
                <w:webHidden/>
              </w:rPr>
              <w:instrText xml:space="preserve"> PAGEREF _Toc237714462 \h </w:instrText>
            </w:r>
            <w:r w:rsidR="00EB5A1B">
              <w:rPr>
                <w:noProof/>
                <w:webHidden/>
              </w:rPr>
            </w:r>
            <w:r w:rsidR="00EB5A1B">
              <w:rPr>
                <w:noProof/>
                <w:webHidden/>
              </w:rPr>
              <w:fldChar w:fldCharType="separate"/>
            </w:r>
            <w:r w:rsidR="00EB5A1B">
              <w:rPr>
                <w:noProof/>
                <w:webHidden/>
              </w:rPr>
              <w:t>19</w:t>
            </w:r>
            <w:r w:rsidR="00EB5A1B">
              <w:rPr>
                <w:noProof/>
                <w:webHidden/>
              </w:rPr>
              <w:fldChar w:fldCharType="end"/>
            </w:r>
          </w:hyperlink>
        </w:p>
        <w:p w14:paraId="3FBE4CEC" w14:textId="0F8791C9" w:rsidR="00EB5A1B" w:rsidRDefault="00000000">
          <w:pPr>
            <w:pStyle w:val="Sumrio3"/>
            <w:rPr>
              <w:rFonts w:asciiTheme="minorHAnsi" w:eastAsiaTheme="minorEastAsia" w:hAnsiTheme="minorHAnsi"/>
              <w:noProof/>
              <w:kern w:val="2"/>
              <w:szCs w:val="24"/>
              <w:lang w:eastAsia="pt-BR"/>
              <w14:ligatures w14:val="standardContextual"/>
            </w:rPr>
          </w:pPr>
          <w:hyperlink w:anchor="_Toc237714463" w:history="1">
            <w:r w:rsidR="00EB5A1B" w:rsidRPr="00460086">
              <w:rPr>
                <w:rStyle w:val="Hyperlink"/>
                <w:rFonts w:eastAsia="Times New Roman"/>
                <w:noProof/>
                <w:lang w:eastAsia="pt-BR"/>
              </w:rPr>
              <w:t>2.4.1</w:t>
            </w:r>
            <w:r w:rsidR="00EB5A1B">
              <w:rPr>
                <w:rFonts w:asciiTheme="minorHAnsi" w:eastAsiaTheme="minorEastAsia" w:hAnsiTheme="minorHAnsi"/>
                <w:noProof/>
                <w:kern w:val="2"/>
                <w:szCs w:val="24"/>
                <w:lang w:eastAsia="pt-BR"/>
                <w14:ligatures w14:val="standardContextual"/>
              </w:rPr>
              <w:tab/>
            </w:r>
            <w:r w:rsidR="00EB5A1B" w:rsidRPr="00460086">
              <w:rPr>
                <w:rStyle w:val="Hyperlink"/>
                <w:rFonts w:eastAsia="Times New Roman"/>
                <w:noProof/>
                <w:lang w:eastAsia="pt-BR"/>
              </w:rPr>
              <w:t>Front- end</w:t>
            </w:r>
            <w:r w:rsidR="00EB5A1B">
              <w:rPr>
                <w:noProof/>
                <w:webHidden/>
              </w:rPr>
              <w:tab/>
            </w:r>
            <w:r w:rsidR="00EB5A1B">
              <w:rPr>
                <w:noProof/>
                <w:webHidden/>
              </w:rPr>
              <w:fldChar w:fldCharType="begin"/>
            </w:r>
            <w:r w:rsidR="00EB5A1B">
              <w:rPr>
                <w:noProof/>
                <w:webHidden/>
              </w:rPr>
              <w:instrText xml:space="preserve"> PAGEREF _Toc237714463 \h </w:instrText>
            </w:r>
            <w:r w:rsidR="00EB5A1B">
              <w:rPr>
                <w:noProof/>
                <w:webHidden/>
              </w:rPr>
            </w:r>
            <w:r w:rsidR="00EB5A1B">
              <w:rPr>
                <w:noProof/>
                <w:webHidden/>
              </w:rPr>
              <w:fldChar w:fldCharType="separate"/>
            </w:r>
            <w:r w:rsidR="00EB5A1B">
              <w:rPr>
                <w:noProof/>
                <w:webHidden/>
              </w:rPr>
              <w:t>19</w:t>
            </w:r>
            <w:r w:rsidR="00EB5A1B">
              <w:rPr>
                <w:noProof/>
                <w:webHidden/>
              </w:rPr>
              <w:fldChar w:fldCharType="end"/>
            </w:r>
          </w:hyperlink>
        </w:p>
        <w:p w14:paraId="0299D095" w14:textId="4E06FDE6" w:rsidR="00EB5A1B" w:rsidRDefault="00000000">
          <w:pPr>
            <w:pStyle w:val="Sumrio3"/>
            <w:rPr>
              <w:rFonts w:asciiTheme="minorHAnsi" w:eastAsiaTheme="minorEastAsia" w:hAnsiTheme="minorHAnsi"/>
              <w:noProof/>
              <w:kern w:val="2"/>
              <w:szCs w:val="24"/>
              <w:lang w:eastAsia="pt-BR"/>
              <w14:ligatures w14:val="standardContextual"/>
            </w:rPr>
          </w:pPr>
          <w:hyperlink w:anchor="_Toc237714464" w:history="1">
            <w:r w:rsidR="00EB5A1B" w:rsidRPr="00460086">
              <w:rPr>
                <w:rStyle w:val="Hyperlink"/>
                <w:rFonts w:eastAsia="Times New Roman"/>
                <w:noProof/>
                <w:lang w:eastAsia="pt-BR"/>
              </w:rPr>
              <w:t>2.4.2</w:t>
            </w:r>
            <w:r w:rsidR="00EB5A1B">
              <w:rPr>
                <w:rFonts w:asciiTheme="minorHAnsi" w:eastAsiaTheme="minorEastAsia" w:hAnsiTheme="minorHAnsi"/>
                <w:noProof/>
                <w:kern w:val="2"/>
                <w:szCs w:val="24"/>
                <w:lang w:eastAsia="pt-BR"/>
                <w14:ligatures w14:val="standardContextual"/>
              </w:rPr>
              <w:tab/>
            </w:r>
            <w:r w:rsidR="00EB5A1B" w:rsidRPr="00460086">
              <w:rPr>
                <w:rStyle w:val="Hyperlink"/>
                <w:rFonts w:eastAsia="Times New Roman"/>
                <w:noProof/>
                <w:lang w:eastAsia="pt-BR"/>
              </w:rPr>
              <w:t>Back – end</w:t>
            </w:r>
            <w:r w:rsidR="00EB5A1B">
              <w:rPr>
                <w:noProof/>
                <w:webHidden/>
              </w:rPr>
              <w:tab/>
            </w:r>
            <w:r w:rsidR="00EB5A1B">
              <w:rPr>
                <w:noProof/>
                <w:webHidden/>
              </w:rPr>
              <w:fldChar w:fldCharType="begin"/>
            </w:r>
            <w:r w:rsidR="00EB5A1B">
              <w:rPr>
                <w:noProof/>
                <w:webHidden/>
              </w:rPr>
              <w:instrText xml:space="preserve"> PAGEREF _Toc237714464 \h </w:instrText>
            </w:r>
            <w:r w:rsidR="00EB5A1B">
              <w:rPr>
                <w:noProof/>
                <w:webHidden/>
              </w:rPr>
            </w:r>
            <w:r w:rsidR="00EB5A1B">
              <w:rPr>
                <w:noProof/>
                <w:webHidden/>
              </w:rPr>
              <w:fldChar w:fldCharType="separate"/>
            </w:r>
            <w:r w:rsidR="00EB5A1B">
              <w:rPr>
                <w:noProof/>
                <w:webHidden/>
              </w:rPr>
              <w:t>19</w:t>
            </w:r>
            <w:r w:rsidR="00EB5A1B">
              <w:rPr>
                <w:noProof/>
                <w:webHidden/>
              </w:rPr>
              <w:fldChar w:fldCharType="end"/>
            </w:r>
          </w:hyperlink>
        </w:p>
        <w:p w14:paraId="61E3853F" w14:textId="3266D18B" w:rsidR="00EB5A1B" w:rsidRDefault="00000000">
          <w:pPr>
            <w:pStyle w:val="Sumrio3"/>
            <w:rPr>
              <w:rFonts w:asciiTheme="minorHAnsi" w:eastAsiaTheme="minorEastAsia" w:hAnsiTheme="minorHAnsi"/>
              <w:noProof/>
              <w:kern w:val="2"/>
              <w:szCs w:val="24"/>
              <w:lang w:eastAsia="pt-BR"/>
              <w14:ligatures w14:val="standardContextual"/>
            </w:rPr>
          </w:pPr>
          <w:hyperlink w:anchor="_Toc237714465" w:history="1">
            <w:r w:rsidR="00EB5A1B" w:rsidRPr="00460086">
              <w:rPr>
                <w:rStyle w:val="Hyperlink"/>
                <w:rFonts w:eastAsia="Times New Roman"/>
                <w:noProof/>
                <w:lang w:eastAsia="pt-BR"/>
              </w:rPr>
              <w:t>2.4.3</w:t>
            </w:r>
            <w:r w:rsidR="00EB5A1B">
              <w:rPr>
                <w:rFonts w:asciiTheme="minorHAnsi" w:eastAsiaTheme="minorEastAsia" w:hAnsiTheme="minorHAnsi"/>
                <w:noProof/>
                <w:kern w:val="2"/>
                <w:szCs w:val="24"/>
                <w:lang w:eastAsia="pt-BR"/>
                <w14:ligatures w14:val="standardContextual"/>
              </w:rPr>
              <w:tab/>
            </w:r>
            <w:r w:rsidR="00EB5A1B" w:rsidRPr="00460086">
              <w:rPr>
                <w:rStyle w:val="Hyperlink"/>
                <w:rFonts w:eastAsia="Times New Roman"/>
                <w:noProof/>
                <w:lang w:eastAsia="pt-BR"/>
              </w:rPr>
              <w:t>Banco de dados</w:t>
            </w:r>
            <w:r w:rsidR="00EB5A1B">
              <w:rPr>
                <w:noProof/>
                <w:webHidden/>
              </w:rPr>
              <w:tab/>
            </w:r>
            <w:r w:rsidR="00EB5A1B">
              <w:rPr>
                <w:noProof/>
                <w:webHidden/>
              </w:rPr>
              <w:fldChar w:fldCharType="begin"/>
            </w:r>
            <w:r w:rsidR="00EB5A1B">
              <w:rPr>
                <w:noProof/>
                <w:webHidden/>
              </w:rPr>
              <w:instrText xml:space="preserve"> PAGEREF _Toc237714465 \h </w:instrText>
            </w:r>
            <w:r w:rsidR="00EB5A1B">
              <w:rPr>
                <w:noProof/>
                <w:webHidden/>
              </w:rPr>
            </w:r>
            <w:r w:rsidR="00EB5A1B">
              <w:rPr>
                <w:noProof/>
                <w:webHidden/>
              </w:rPr>
              <w:fldChar w:fldCharType="separate"/>
            </w:r>
            <w:r w:rsidR="00EB5A1B">
              <w:rPr>
                <w:noProof/>
                <w:webHidden/>
              </w:rPr>
              <w:t>19</w:t>
            </w:r>
            <w:r w:rsidR="00EB5A1B">
              <w:rPr>
                <w:noProof/>
                <w:webHidden/>
              </w:rPr>
              <w:fldChar w:fldCharType="end"/>
            </w:r>
          </w:hyperlink>
        </w:p>
        <w:p w14:paraId="707BA6AA" w14:textId="5E709816" w:rsidR="00EB5A1B" w:rsidRDefault="00000000">
          <w:pPr>
            <w:pStyle w:val="Sumrio1"/>
            <w:rPr>
              <w:rFonts w:asciiTheme="minorHAnsi" w:eastAsiaTheme="minorEastAsia" w:hAnsiTheme="minorHAnsi"/>
              <w:noProof/>
              <w:kern w:val="2"/>
              <w:szCs w:val="24"/>
              <w:lang w:eastAsia="pt-BR"/>
              <w14:ligatures w14:val="standardContextual"/>
            </w:rPr>
          </w:pPr>
          <w:hyperlink w:anchor="_Toc237714466" w:history="1">
            <w:r w:rsidR="00EB5A1B" w:rsidRPr="00460086">
              <w:rPr>
                <w:rStyle w:val="Hyperlink"/>
                <w:noProof/>
              </w:rPr>
              <w:t>3</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IMERSÃO</w:t>
            </w:r>
            <w:r w:rsidR="00EB5A1B">
              <w:rPr>
                <w:noProof/>
                <w:webHidden/>
              </w:rPr>
              <w:tab/>
            </w:r>
            <w:r w:rsidR="00EB5A1B">
              <w:rPr>
                <w:noProof/>
                <w:webHidden/>
              </w:rPr>
              <w:fldChar w:fldCharType="begin"/>
            </w:r>
            <w:r w:rsidR="00EB5A1B">
              <w:rPr>
                <w:noProof/>
                <w:webHidden/>
              </w:rPr>
              <w:instrText xml:space="preserve"> PAGEREF _Toc237714466 \h </w:instrText>
            </w:r>
            <w:r w:rsidR="00EB5A1B">
              <w:rPr>
                <w:noProof/>
                <w:webHidden/>
              </w:rPr>
            </w:r>
            <w:r w:rsidR="00EB5A1B">
              <w:rPr>
                <w:noProof/>
                <w:webHidden/>
              </w:rPr>
              <w:fldChar w:fldCharType="separate"/>
            </w:r>
            <w:r w:rsidR="00EB5A1B">
              <w:rPr>
                <w:noProof/>
                <w:webHidden/>
              </w:rPr>
              <w:t>21</w:t>
            </w:r>
            <w:r w:rsidR="00EB5A1B">
              <w:rPr>
                <w:noProof/>
                <w:webHidden/>
              </w:rPr>
              <w:fldChar w:fldCharType="end"/>
            </w:r>
          </w:hyperlink>
        </w:p>
        <w:p w14:paraId="52B5C45D" w14:textId="087194A7" w:rsidR="00EB5A1B" w:rsidRDefault="00000000">
          <w:pPr>
            <w:pStyle w:val="Sumrio2"/>
            <w:rPr>
              <w:rFonts w:asciiTheme="minorHAnsi" w:eastAsiaTheme="minorEastAsia" w:hAnsiTheme="minorHAnsi"/>
              <w:noProof/>
              <w:kern w:val="2"/>
              <w:szCs w:val="24"/>
              <w:lang w:eastAsia="pt-BR"/>
              <w14:ligatures w14:val="standardContextual"/>
            </w:rPr>
          </w:pPr>
          <w:hyperlink w:anchor="_Toc237714467" w:history="1">
            <w:r w:rsidR="00EB5A1B" w:rsidRPr="00460086">
              <w:rPr>
                <w:rStyle w:val="Hyperlink"/>
                <w:noProof/>
              </w:rPr>
              <w:t>3.1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Caderno de sensibilidade</w:t>
            </w:r>
            <w:r w:rsidR="00EB5A1B">
              <w:rPr>
                <w:noProof/>
                <w:webHidden/>
              </w:rPr>
              <w:tab/>
            </w:r>
            <w:r w:rsidR="00EB5A1B">
              <w:rPr>
                <w:noProof/>
                <w:webHidden/>
              </w:rPr>
              <w:fldChar w:fldCharType="begin"/>
            </w:r>
            <w:r w:rsidR="00EB5A1B">
              <w:rPr>
                <w:noProof/>
                <w:webHidden/>
              </w:rPr>
              <w:instrText xml:space="preserve"> PAGEREF _Toc237714467 \h </w:instrText>
            </w:r>
            <w:r w:rsidR="00EB5A1B">
              <w:rPr>
                <w:noProof/>
                <w:webHidden/>
              </w:rPr>
            </w:r>
            <w:r w:rsidR="00EB5A1B">
              <w:rPr>
                <w:noProof/>
                <w:webHidden/>
              </w:rPr>
              <w:fldChar w:fldCharType="separate"/>
            </w:r>
            <w:r w:rsidR="00EB5A1B">
              <w:rPr>
                <w:noProof/>
                <w:webHidden/>
              </w:rPr>
              <w:t>21</w:t>
            </w:r>
            <w:r w:rsidR="00EB5A1B">
              <w:rPr>
                <w:noProof/>
                <w:webHidden/>
              </w:rPr>
              <w:fldChar w:fldCharType="end"/>
            </w:r>
          </w:hyperlink>
        </w:p>
        <w:p w14:paraId="223B0053" w14:textId="788F2637" w:rsidR="00EB5A1B" w:rsidRDefault="00000000">
          <w:pPr>
            <w:pStyle w:val="Sumrio2"/>
            <w:rPr>
              <w:rFonts w:asciiTheme="minorHAnsi" w:eastAsiaTheme="minorEastAsia" w:hAnsiTheme="minorHAnsi"/>
              <w:noProof/>
              <w:kern w:val="2"/>
              <w:szCs w:val="24"/>
              <w:lang w:eastAsia="pt-BR"/>
              <w14:ligatures w14:val="standardContextual"/>
            </w:rPr>
          </w:pPr>
          <w:hyperlink w:anchor="_Toc237714468" w:history="1">
            <w:r w:rsidR="00EB5A1B" w:rsidRPr="00460086">
              <w:rPr>
                <w:rStyle w:val="Hyperlink"/>
                <w:noProof/>
              </w:rPr>
              <w:t>3.2</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Pesquisa de Campo</w:t>
            </w:r>
            <w:r w:rsidR="00EB5A1B">
              <w:rPr>
                <w:noProof/>
                <w:webHidden/>
              </w:rPr>
              <w:tab/>
            </w:r>
            <w:r w:rsidR="00EB5A1B">
              <w:rPr>
                <w:noProof/>
                <w:webHidden/>
              </w:rPr>
              <w:fldChar w:fldCharType="begin"/>
            </w:r>
            <w:r w:rsidR="00EB5A1B">
              <w:rPr>
                <w:noProof/>
                <w:webHidden/>
              </w:rPr>
              <w:instrText xml:space="preserve"> PAGEREF _Toc237714468 \h </w:instrText>
            </w:r>
            <w:r w:rsidR="00EB5A1B">
              <w:rPr>
                <w:noProof/>
                <w:webHidden/>
              </w:rPr>
            </w:r>
            <w:r w:rsidR="00EB5A1B">
              <w:rPr>
                <w:noProof/>
                <w:webHidden/>
              </w:rPr>
              <w:fldChar w:fldCharType="separate"/>
            </w:r>
            <w:r w:rsidR="00EB5A1B">
              <w:rPr>
                <w:noProof/>
                <w:webHidden/>
              </w:rPr>
              <w:t>23</w:t>
            </w:r>
            <w:r w:rsidR="00EB5A1B">
              <w:rPr>
                <w:noProof/>
                <w:webHidden/>
              </w:rPr>
              <w:fldChar w:fldCharType="end"/>
            </w:r>
          </w:hyperlink>
        </w:p>
        <w:p w14:paraId="4C883024" w14:textId="47F41588" w:rsidR="00EB5A1B" w:rsidRDefault="00000000">
          <w:pPr>
            <w:pStyle w:val="Sumrio3"/>
            <w:rPr>
              <w:rFonts w:asciiTheme="minorHAnsi" w:eastAsiaTheme="minorEastAsia" w:hAnsiTheme="minorHAnsi"/>
              <w:noProof/>
              <w:kern w:val="2"/>
              <w:szCs w:val="24"/>
              <w:lang w:eastAsia="pt-BR"/>
              <w14:ligatures w14:val="standardContextual"/>
            </w:rPr>
          </w:pPr>
          <w:hyperlink w:anchor="_Toc237714469" w:history="1">
            <w:r w:rsidR="00EB5A1B" w:rsidRPr="00460086">
              <w:rPr>
                <w:rStyle w:val="Hyperlink"/>
                <w:noProof/>
              </w:rPr>
              <w:t>3.2.1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Formulários: público-alvo</w:t>
            </w:r>
            <w:r w:rsidR="00EB5A1B">
              <w:rPr>
                <w:noProof/>
                <w:webHidden/>
              </w:rPr>
              <w:tab/>
            </w:r>
            <w:r w:rsidR="00EB5A1B">
              <w:rPr>
                <w:noProof/>
                <w:webHidden/>
              </w:rPr>
              <w:fldChar w:fldCharType="begin"/>
            </w:r>
            <w:r w:rsidR="00EB5A1B">
              <w:rPr>
                <w:noProof/>
                <w:webHidden/>
              </w:rPr>
              <w:instrText xml:space="preserve"> PAGEREF _Toc237714469 \h </w:instrText>
            </w:r>
            <w:r w:rsidR="00EB5A1B">
              <w:rPr>
                <w:noProof/>
                <w:webHidden/>
              </w:rPr>
            </w:r>
            <w:r w:rsidR="00EB5A1B">
              <w:rPr>
                <w:noProof/>
                <w:webHidden/>
              </w:rPr>
              <w:fldChar w:fldCharType="separate"/>
            </w:r>
            <w:r w:rsidR="00EB5A1B">
              <w:rPr>
                <w:noProof/>
                <w:webHidden/>
              </w:rPr>
              <w:t>23</w:t>
            </w:r>
            <w:r w:rsidR="00EB5A1B">
              <w:rPr>
                <w:noProof/>
                <w:webHidden/>
              </w:rPr>
              <w:fldChar w:fldCharType="end"/>
            </w:r>
          </w:hyperlink>
        </w:p>
        <w:p w14:paraId="1FABB391" w14:textId="422A0D65" w:rsidR="00EB5A1B" w:rsidRDefault="00000000">
          <w:pPr>
            <w:pStyle w:val="Sumrio3"/>
            <w:rPr>
              <w:rFonts w:asciiTheme="minorHAnsi" w:eastAsiaTheme="minorEastAsia" w:hAnsiTheme="minorHAnsi"/>
              <w:noProof/>
              <w:kern w:val="2"/>
              <w:szCs w:val="24"/>
              <w:lang w:eastAsia="pt-BR"/>
              <w14:ligatures w14:val="standardContextual"/>
            </w:rPr>
          </w:pPr>
          <w:hyperlink w:anchor="_Toc237714470" w:history="1">
            <w:r w:rsidR="00EB5A1B" w:rsidRPr="00460086">
              <w:rPr>
                <w:rStyle w:val="Hyperlink"/>
                <w:noProof/>
              </w:rPr>
              <w:t>3.2.2</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Entrevistas com especialistas</w:t>
            </w:r>
            <w:r w:rsidR="00EB5A1B">
              <w:rPr>
                <w:noProof/>
                <w:webHidden/>
              </w:rPr>
              <w:tab/>
            </w:r>
            <w:r w:rsidR="00EB5A1B">
              <w:rPr>
                <w:noProof/>
                <w:webHidden/>
              </w:rPr>
              <w:fldChar w:fldCharType="begin"/>
            </w:r>
            <w:r w:rsidR="00EB5A1B">
              <w:rPr>
                <w:noProof/>
                <w:webHidden/>
              </w:rPr>
              <w:instrText xml:space="preserve"> PAGEREF _Toc237714470 \h </w:instrText>
            </w:r>
            <w:r w:rsidR="00EB5A1B">
              <w:rPr>
                <w:noProof/>
                <w:webHidden/>
              </w:rPr>
            </w:r>
            <w:r w:rsidR="00EB5A1B">
              <w:rPr>
                <w:noProof/>
                <w:webHidden/>
              </w:rPr>
              <w:fldChar w:fldCharType="separate"/>
            </w:r>
            <w:r w:rsidR="00EB5A1B">
              <w:rPr>
                <w:noProof/>
                <w:webHidden/>
              </w:rPr>
              <w:t>27</w:t>
            </w:r>
            <w:r w:rsidR="00EB5A1B">
              <w:rPr>
                <w:noProof/>
                <w:webHidden/>
              </w:rPr>
              <w:fldChar w:fldCharType="end"/>
            </w:r>
          </w:hyperlink>
        </w:p>
        <w:p w14:paraId="19147707" w14:textId="4D737287" w:rsidR="00EB5A1B" w:rsidRDefault="00000000">
          <w:pPr>
            <w:pStyle w:val="Sumrio3"/>
            <w:rPr>
              <w:rFonts w:asciiTheme="minorHAnsi" w:eastAsiaTheme="minorEastAsia" w:hAnsiTheme="minorHAnsi"/>
              <w:noProof/>
              <w:kern w:val="2"/>
              <w:szCs w:val="24"/>
              <w:lang w:eastAsia="pt-BR"/>
              <w14:ligatures w14:val="standardContextual"/>
            </w:rPr>
          </w:pPr>
          <w:hyperlink w:anchor="_Toc237714471" w:history="1">
            <w:r w:rsidR="00EB5A1B" w:rsidRPr="00460086">
              <w:rPr>
                <w:rStyle w:val="Hyperlink"/>
                <w:noProof/>
              </w:rPr>
              <w:t>3.2.3</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Nuvem de palavras: O que as pessoas mais precisam ouvir ou receber após o diagnóstico?</w:t>
            </w:r>
            <w:r w:rsidR="00EB5A1B">
              <w:rPr>
                <w:noProof/>
                <w:webHidden/>
              </w:rPr>
              <w:tab/>
            </w:r>
            <w:r w:rsidR="00EB5A1B">
              <w:rPr>
                <w:noProof/>
                <w:webHidden/>
              </w:rPr>
              <w:fldChar w:fldCharType="begin"/>
            </w:r>
            <w:r w:rsidR="00EB5A1B">
              <w:rPr>
                <w:noProof/>
                <w:webHidden/>
              </w:rPr>
              <w:instrText xml:space="preserve"> PAGEREF _Toc237714471 \h </w:instrText>
            </w:r>
            <w:r w:rsidR="00EB5A1B">
              <w:rPr>
                <w:noProof/>
                <w:webHidden/>
              </w:rPr>
            </w:r>
            <w:r w:rsidR="00EB5A1B">
              <w:rPr>
                <w:noProof/>
                <w:webHidden/>
              </w:rPr>
              <w:fldChar w:fldCharType="separate"/>
            </w:r>
            <w:r w:rsidR="00EB5A1B">
              <w:rPr>
                <w:noProof/>
                <w:webHidden/>
              </w:rPr>
              <w:t>30</w:t>
            </w:r>
            <w:r w:rsidR="00EB5A1B">
              <w:rPr>
                <w:noProof/>
                <w:webHidden/>
              </w:rPr>
              <w:fldChar w:fldCharType="end"/>
            </w:r>
          </w:hyperlink>
        </w:p>
        <w:p w14:paraId="4127079B" w14:textId="763EC9B0" w:rsidR="00EB5A1B" w:rsidRDefault="00000000">
          <w:pPr>
            <w:pStyle w:val="Sumrio1"/>
            <w:rPr>
              <w:rFonts w:asciiTheme="minorHAnsi" w:eastAsiaTheme="minorEastAsia" w:hAnsiTheme="minorHAnsi"/>
              <w:noProof/>
              <w:kern w:val="2"/>
              <w:szCs w:val="24"/>
              <w:lang w:eastAsia="pt-BR"/>
              <w14:ligatures w14:val="standardContextual"/>
            </w:rPr>
          </w:pPr>
          <w:hyperlink w:anchor="_Toc237714472" w:history="1">
            <w:r w:rsidR="00EB5A1B" w:rsidRPr="00460086">
              <w:rPr>
                <w:rStyle w:val="Hyperlink"/>
                <w:noProof/>
              </w:rPr>
              <w:t>4</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ANÁLISE E SINTESE</w:t>
            </w:r>
            <w:r w:rsidR="00EB5A1B">
              <w:rPr>
                <w:noProof/>
                <w:webHidden/>
              </w:rPr>
              <w:tab/>
            </w:r>
            <w:r w:rsidR="00EB5A1B">
              <w:rPr>
                <w:noProof/>
                <w:webHidden/>
              </w:rPr>
              <w:fldChar w:fldCharType="begin"/>
            </w:r>
            <w:r w:rsidR="00EB5A1B">
              <w:rPr>
                <w:noProof/>
                <w:webHidden/>
              </w:rPr>
              <w:instrText xml:space="preserve"> PAGEREF _Toc237714472 \h </w:instrText>
            </w:r>
            <w:r w:rsidR="00EB5A1B">
              <w:rPr>
                <w:noProof/>
                <w:webHidden/>
              </w:rPr>
            </w:r>
            <w:r w:rsidR="00EB5A1B">
              <w:rPr>
                <w:noProof/>
                <w:webHidden/>
              </w:rPr>
              <w:fldChar w:fldCharType="separate"/>
            </w:r>
            <w:r w:rsidR="00EB5A1B">
              <w:rPr>
                <w:noProof/>
                <w:webHidden/>
              </w:rPr>
              <w:t>30</w:t>
            </w:r>
            <w:r w:rsidR="00EB5A1B">
              <w:rPr>
                <w:noProof/>
                <w:webHidden/>
              </w:rPr>
              <w:fldChar w:fldCharType="end"/>
            </w:r>
          </w:hyperlink>
        </w:p>
        <w:p w14:paraId="115BAAC4" w14:textId="769F06DC" w:rsidR="00EB5A1B" w:rsidRDefault="00000000">
          <w:pPr>
            <w:pStyle w:val="Sumrio2"/>
            <w:rPr>
              <w:rFonts w:asciiTheme="minorHAnsi" w:eastAsiaTheme="minorEastAsia" w:hAnsiTheme="minorHAnsi"/>
              <w:noProof/>
              <w:kern w:val="2"/>
              <w:szCs w:val="24"/>
              <w:lang w:eastAsia="pt-BR"/>
              <w14:ligatures w14:val="standardContextual"/>
            </w:rPr>
          </w:pPr>
          <w:hyperlink w:anchor="_Toc237714473" w:history="1">
            <w:r w:rsidR="00EB5A1B" w:rsidRPr="00460086">
              <w:rPr>
                <w:rStyle w:val="Hyperlink"/>
                <w:noProof/>
              </w:rPr>
              <w:t>4.1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Brainstorm</w:t>
            </w:r>
            <w:r w:rsidR="00EB5A1B">
              <w:rPr>
                <w:noProof/>
                <w:webHidden/>
              </w:rPr>
              <w:tab/>
            </w:r>
            <w:r w:rsidR="00EB5A1B">
              <w:rPr>
                <w:noProof/>
                <w:webHidden/>
              </w:rPr>
              <w:fldChar w:fldCharType="begin"/>
            </w:r>
            <w:r w:rsidR="00EB5A1B">
              <w:rPr>
                <w:noProof/>
                <w:webHidden/>
              </w:rPr>
              <w:instrText xml:space="preserve"> PAGEREF _Toc237714473 \h </w:instrText>
            </w:r>
            <w:r w:rsidR="00EB5A1B">
              <w:rPr>
                <w:noProof/>
                <w:webHidden/>
              </w:rPr>
            </w:r>
            <w:r w:rsidR="00EB5A1B">
              <w:rPr>
                <w:noProof/>
                <w:webHidden/>
              </w:rPr>
              <w:fldChar w:fldCharType="separate"/>
            </w:r>
            <w:r w:rsidR="00EB5A1B">
              <w:rPr>
                <w:noProof/>
                <w:webHidden/>
              </w:rPr>
              <w:t>31</w:t>
            </w:r>
            <w:r w:rsidR="00EB5A1B">
              <w:rPr>
                <w:noProof/>
                <w:webHidden/>
              </w:rPr>
              <w:fldChar w:fldCharType="end"/>
            </w:r>
          </w:hyperlink>
        </w:p>
        <w:p w14:paraId="04B2D26F" w14:textId="51968EAE" w:rsidR="00EB5A1B" w:rsidRDefault="00000000">
          <w:pPr>
            <w:pStyle w:val="Sumrio2"/>
            <w:rPr>
              <w:rFonts w:asciiTheme="minorHAnsi" w:eastAsiaTheme="minorEastAsia" w:hAnsiTheme="minorHAnsi"/>
              <w:noProof/>
              <w:kern w:val="2"/>
              <w:szCs w:val="24"/>
              <w:lang w:eastAsia="pt-BR"/>
              <w14:ligatures w14:val="standardContextual"/>
            </w:rPr>
          </w:pPr>
          <w:hyperlink w:anchor="_Toc237714474" w:history="1">
            <w:r w:rsidR="00EB5A1B" w:rsidRPr="00460086">
              <w:rPr>
                <w:rStyle w:val="Hyperlink"/>
                <w:noProof/>
              </w:rPr>
              <w:t>4.2</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Persona</w:t>
            </w:r>
            <w:r w:rsidR="00EB5A1B">
              <w:rPr>
                <w:noProof/>
                <w:webHidden/>
              </w:rPr>
              <w:tab/>
            </w:r>
            <w:r w:rsidR="00EB5A1B">
              <w:rPr>
                <w:noProof/>
                <w:webHidden/>
              </w:rPr>
              <w:fldChar w:fldCharType="begin"/>
            </w:r>
            <w:r w:rsidR="00EB5A1B">
              <w:rPr>
                <w:noProof/>
                <w:webHidden/>
              </w:rPr>
              <w:instrText xml:space="preserve"> PAGEREF _Toc237714474 \h </w:instrText>
            </w:r>
            <w:r w:rsidR="00EB5A1B">
              <w:rPr>
                <w:noProof/>
                <w:webHidden/>
              </w:rPr>
            </w:r>
            <w:r w:rsidR="00EB5A1B">
              <w:rPr>
                <w:noProof/>
                <w:webHidden/>
              </w:rPr>
              <w:fldChar w:fldCharType="separate"/>
            </w:r>
            <w:r w:rsidR="00EB5A1B">
              <w:rPr>
                <w:noProof/>
                <w:webHidden/>
              </w:rPr>
              <w:t>32</w:t>
            </w:r>
            <w:r w:rsidR="00EB5A1B">
              <w:rPr>
                <w:noProof/>
                <w:webHidden/>
              </w:rPr>
              <w:fldChar w:fldCharType="end"/>
            </w:r>
          </w:hyperlink>
        </w:p>
        <w:p w14:paraId="5B3FACC3" w14:textId="67A2F8EF" w:rsidR="00EB5A1B" w:rsidRDefault="00000000">
          <w:pPr>
            <w:pStyle w:val="Sumrio2"/>
            <w:rPr>
              <w:rFonts w:asciiTheme="minorHAnsi" w:eastAsiaTheme="minorEastAsia" w:hAnsiTheme="minorHAnsi"/>
              <w:noProof/>
              <w:kern w:val="2"/>
              <w:szCs w:val="24"/>
              <w:lang w:eastAsia="pt-BR"/>
              <w14:ligatures w14:val="standardContextual"/>
            </w:rPr>
          </w:pPr>
          <w:hyperlink w:anchor="_Toc237714475" w:history="1">
            <w:r w:rsidR="00EB5A1B" w:rsidRPr="00460086">
              <w:rPr>
                <w:rStyle w:val="Hyperlink"/>
                <w:noProof/>
              </w:rPr>
              <w:t>4.3</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Mapa de empatia</w:t>
            </w:r>
            <w:r w:rsidR="00EB5A1B">
              <w:rPr>
                <w:noProof/>
                <w:webHidden/>
              </w:rPr>
              <w:tab/>
            </w:r>
            <w:r w:rsidR="00EB5A1B">
              <w:rPr>
                <w:noProof/>
                <w:webHidden/>
              </w:rPr>
              <w:fldChar w:fldCharType="begin"/>
            </w:r>
            <w:r w:rsidR="00EB5A1B">
              <w:rPr>
                <w:noProof/>
                <w:webHidden/>
              </w:rPr>
              <w:instrText xml:space="preserve"> PAGEREF _Toc237714475 \h </w:instrText>
            </w:r>
            <w:r w:rsidR="00EB5A1B">
              <w:rPr>
                <w:noProof/>
                <w:webHidden/>
              </w:rPr>
            </w:r>
            <w:r w:rsidR="00EB5A1B">
              <w:rPr>
                <w:noProof/>
                <w:webHidden/>
              </w:rPr>
              <w:fldChar w:fldCharType="separate"/>
            </w:r>
            <w:r w:rsidR="00EB5A1B">
              <w:rPr>
                <w:noProof/>
                <w:webHidden/>
              </w:rPr>
              <w:t>34</w:t>
            </w:r>
            <w:r w:rsidR="00EB5A1B">
              <w:rPr>
                <w:noProof/>
                <w:webHidden/>
              </w:rPr>
              <w:fldChar w:fldCharType="end"/>
            </w:r>
          </w:hyperlink>
        </w:p>
        <w:p w14:paraId="34D396C6" w14:textId="728EE6B4" w:rsidR="00EB5A1B" w:rsidRDefault="00000000">
          <w:pPr>
            <w:pStyle w:val="Sumrio2"/>
            <w:rPr>
              <w:rFonts w:asciiTheme="minorHAnsi" w:eastAsiaTheme="minorEastAsia" w:hAnsiTheme="minorHAnsi"/>
              <w:noProof/>
              <w:kern w:val="2"/>
              <w:szCs w:val="24"/>
              <w:lang w:eastAsia="pt-BR"/>
              <w14:ligatures w14:val="standardContextual"/>
            </w:rPr>
          </w:pPr>
          <w:hyperlink w:anchor="_Toc237714476" w:history="1">
            <w:r w:rsidR="00EB5A1B" w:rsidRPr="00460086">
              <w:rPr>
                <w:rStyle w:val="Hyperlink"/>
                <w:noProof/>
                <w:highlight w:val="yellow"/>
              </w:rPr>
              <w:t>4.4</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highlight w:val="yellow"/>
              </w:rPr>
              <w:t>Golden Circle</w:t>
            </w:r>
            <w:r w:rsidR="00EB5A1B">
              <w:rPr>
                <w:noProof/>
                <w:webHidden/>
              </w:rPr>
              <w:tab/>
            </w:r>
            <w:r w:rsidR="00EB5A1B">
              <w:rPr>
                <w:noProof/>
                <w:webHidden/>
              </w:rPr>
              <w:fldChar w:fldCharType="begin"/>
            </w:r>
            <w:r w:rsidR="00EB5A1B">
              <w:rPr>
                <w:noProof/>
                <w:webHidden/>
              </w:rPr>
              <w:instrText xml:space="preserve"> PAGEREF _Toc237714476 \h </w:instrText>
            </w:r>
            <w:r w:rsidR="00EB5A1B">
              <w:rPr>
                <w:noProof/>
                <w:webHidden/>
              </w:rPr>
            </w:r>
            <w:r w:rsidR="00EB5A1B">
              <w:rPr>
                <w:noProof/>
                <w:webHidden/>
              </w:rPr>
              <w:fldChar w:fldCharType="separate"/>
            </w:r>
            <w:r w:rsidR="00EB5A1B">
              <w:rPr>
                <w:noProof/>
                <w:webHidden/>
              </w:rPr>
              <w:t>35</w:t>
            </w:r>
            <w:r w:rsidR="00EB5A1B">
              <w:rPr>
                <w:noProof/>
                <w:webHidden/>
              </w:rPr>
              <w:fldChar w:fldCharType="end"/>
            </w:r>
          </w:hyperlink>
        </w:p>
        <w:p w14:paraId="344BECEB" w14:textId="72FEAB34" w:rsidR="00EB5A1B" w:rsidRDefault="00000000">
          <w:pPr>
            <w:pStyle w:val="Sumrio1"/>
            <w:rPr>
              <w:rFonts w:asciiTheme="minorHAnsi" w:eastAsiaTheme="minorEastAsia" w:hAnsiTheme="minorHAnsi"/>
              <w:noProof/>
              <w:kern w:val="2"/>
              <w:szCs w:val="24"/>
              <w:lang w:eastAsia="pt-BR"/>
              <w14:ligatures w14:val="standardContextual"/>
            </w:rPr>
          </w:pPr>
          <w:hyperlink w:anchor="_Toc237714477" w:history="1">
            <w:r w:rsidR="00EB5A1B" w:rsidRPr="00460086">
              <w:rPr>
                <w:rStyle w:val="Hyperlink"/>
                <w:noProof/>
              </w:rPr>
              <w:t>5</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ASPECTOS ESTRATÉGICOS</w:t>
            </w:r>
            <w:r w:rsidR="00EB5A1B">
              <w:rPr>
                <w:noProof/>
                <w:webHidden/>
              </w:rPr>
              <w:tab/>
            </w:r>
            <w:r w:rsidR="00EB5A1B">
              <w:rPr>
                <w:noProof/>
                <w:webHidden/>
              </w:rPr>
              <w:fldChar w:fldCharType="begin"/>
            </w:r>
            <w:r w:rsidR="00EB5A1B">
              <w:rPr>
                <w:noProof/>
                <w:webHidden/>
              </w:rPr>
              <w:instrText xml:space="preserve"> PAGEREF _Toc237714477 \h </w:instrText>
            </w:r>
            <w:r w:rsidR="00EB5A1B">
              <w:rPr>
                <w:noProof/>
                <w:webHidden/>
              </w:rPr>
            </w:r>
            <w:r w:rsidR="00EB5A1B">
              <w:rPr>
                <w:noProof/>
                <w:webHidden/>
              </w:rPr>
              <w:fldChar w:fldCharType="separate"/>
            </w:r>
            <w:r w:rsidR="00EB5A1B">
              <w:rPr>
                <w:noProof/>
                <w:webHidden/>
              </w:rPr>
              <w:t>38</w:t>
            </w:r>
            <w:r w:rsidR="00EB5A1B">
              <w:rPr>
                <w:noProof/>
                <w:webHidden/>
              </w:rPr>
              <w:fldChar w:fldCharType="end"/>
            </w:r>
          </w:hyperlink>
        </w:p>
        <w:p w14:paraId="5FCCB5AE" w14:textId="6C07600C" w:rsidR="00EB5A1B" w:rsidRDefault="00000000">
          <w:pPr>
            <w:pStyle w:val="Sumrio2"/>
            <w:rPr>
              <w:rFonts w:asciiTheme="minorHAnsi" w:eastAsiaTheme="minorEastAsia" w:hAnsiTheme="minorHAnsi"/>
              <w:noProof/>
              <w:kern w:val="2"/>
              <w:szCs w:val="24"/>
              <w:lang w:eastAsia="pt-BR"/>
              <w14:ligatures w14:val="standardContextual"/>
            </w:rPr>
          </w:pPr>
          <w:hyperlink w:anchor="_Toc237714478" w:history="1">
            <w:r w:rsidR="00EB5A1B" w:rsidRPr="00460086">
              <w:rPr>
                <w:rStyle w:val="Hyperlink"/>
                <w:noProof/>
              </w:rPr>
              <w:t>5.1</w:t>
            </w:r>
            <w:r w:rsidR="00EB5A1B">
              <w:rPr>
                <w:rFonts w:asciiTheme="minorHAnsi" w:eastAsiaTheme="minorEastAsia" w:hAnsiTheme="minorHAnsi"/>
                <w:noProof/>
                <w:kern w:val="2"/>
                <w:szCs w:val="24"/>
                <w:lang w:eastAsia="pt-BR"/>
                <w14:ligatures w14:val="standardContextual"/>
              </w:rPr>
              <w:tab/>
            </w:r>
            <w:r w:rsidR="00EB5A1B" w:rsidRPr="00460086">
              <w:rPr>
                <w:rStyle w:val="Hyperlink"/>
                <w:noProof/>
              </w:rPr>
              <w:t>Planejamento Financeiro</w:t>
            </w:r>
            <w:r w:rsidR="00EB5A1B">
              <w:rPr>
                <w:noProof/>
                <w:webHidden/>
              </w:rPr>
              <w:tab/>
            </w:r>
            <w:r w:rsidR="00EB5A1B">
              <w:rPr>
                <w:noProof/>
                <w:webHidden/>
              </w:rPr>
              <w:fldChar w:fldCharType="begin"/>
            </w:r>
            <w:r w:rsidR="00EB5A1B">
              <w:rPr>
                <w:noProof/>
                <w:webHidden/>
              </w:rPr>
              <w:instrText xml:space="preserve"> PAGEREF _Toc237714478 \h </w:instrText>
            </w:r>
            <w:r w:rsidR="00EB5A1B">
              <w:rPr>
                <w:noProof/>
                <w:webHidden/>
              </w:rPr>
            </w:r>
            <w:r w:rsidR="00EB5A1B">
              <w:rPr>
                <w:noProof/>
                <w:webHidden/>
              </w:rPr>
              <w:fldChar w:fldCharType="separate"/>
            </w:r>
            <w:r w:rsidR="00EB5A1B">
              <w:rPr>
                <w:noProof/>
                <w:webHidden/>
              </w:rPr>
              <w:t>38</w:t>
            </w:r>
            <w:r w:rsidR="00EB5A1B">
              <w:rPr>
                <w:noProof/>
                <w:webHidden/>
              </w:rPr>
              <w:fldChar w:fldCharType="end"/>
            </w:r>
          </w:hyperlink>
        </w:p>
        <w:p w14:paraId="4B62CAE6" w14:textId="04A30B94" w:rsidR="00EB5A1B" w:rsidRDefault="00000000">
          <w:pPr>
            <w:pStyle w:val="Sumrio1"/>
            <w:rPr>
              <w:rFonts w:asciiTheme="minorHAnsi" w:eastAsiaTheme="minorEastAsia" w:hAnsiTheme="minorHAnsi"/>
              <w:noProof/>
              <w:kern w:val="2"/>
              <w:szCs w:val="24"/>
              <w:lang w:eastAsia="pt-BR"/>
              <w14:ligatures w14:val="standardContextual"/>
            </w:rPr>
          </w:pPr>
          <w:hyperlink w:anchor="_Toc237714479" w:history="1">
            <w:r w:rsidR="00EB5A1B" w:rsidRPr="00460086">
              <w:rPr>
                <w:rStyle w:val="Hyperlink"/>
                <w:noProof/>
              </w:rPr>
              <w:t>REFERENCIA</w:t>
            </w:r>
            <w:r w:rsidR="00EB5A1B">
              <w:rPr>
                <w:noProof/>
                <w:webHidden/>
              </w:rPr>
              <w:tab/>
            </w:r>
            <w:r w:rsidR="00EB5A1B">
              <w:rPr>
                <w:noProof/>
                <w:webHidden/>
              </w:rPr>
              <w:fldChar w:fldCharType="begin"/>
            </w:r>
            <w:r w:rsidR="00EB5A1B">
              <w:rPr>
                <w:noProof/>
                <w:webHidden/>
              </w:rPr>
              <w:instrText xml:space="preserve"> PAGEREF _Toc237714479 \h </w:instrText>
            </w:r>
            <w:r w:rsidR="00EB5A1B">
              <w:rPr>
                <w:noProof/>
                <w:webHidden/>
              </w:rPr>
            </w:r>
            <w:r w:rsidR="00EB5A1B">
              <w:rPr>
                <w:noProof/>
                <w:webHidden/>
              </w:rPr>
              <w:fldChar w:fldCharType="separate"/>
            </w:r>
            <w:r w:rsidR="00EB5A1B">
              <w:rPr>
                <w:noProof/>
                <w:webHidden/>
              </w:rPr>
              <w:t>39</w:t>
            </w:r>
            <w:r w:rsidR="00EB5A1B">
              <w:rPr>
                <w:noProof/>
                <w:webHidden/>
              </w:rPr>
              <w:fldChar w:fldCharType="end"/>
            </w:r>
          </w:hyperlink>
        </w:p>
        <w:p w14:paraId="5BE008F7" w14:textId="280EA89B" w:rsidR="008D7C82" w:rsidRDefault="008D7C82">
          <w:r>
            <w:fldChar w:fldCharType="end"/>
          </w:r>
        </w:p>
      </w:sdtContent>
    </w:sdt>
    <w:p w14:paraId="3CC4DBE6" w14:textId="77777777" w:rsidR="007B6F6A" w:rsidRDefault="007B6F6A" w:rsidP="007B6F6A">
      <w:pPr>
        <w:ind w:firstLine="0"/>
        <w:rPr>
          <w:shd w:val="clear" w:color="auto" w:fill="FFFFFF"/>
        </w:rPr>
        <w:sectPr w:rsidR="007B6F6A" w:rsidSect="007B6F6A">
          <w:pgSz w:w="11906" w:h="16838"/>
          <w:pgMar w:top="1417" w:right="1701" w:bottom="1417" w:left="1701" w:header="708" w:footer="708" w:gutter="0"/>
          <w:pgNumType w:start="0"/>
          <w:cols w:space="708"/>
          <w:docGrid w:linePitch="360"/>
        </w:sectPr>
      </w:pPr>
    </w:p>
    <w:p w14:paraId="6734DD2B" w14:textId="77777777" w:rsidR="00E478FA" w:rsidRDefault="00E478FA" w:rsidP="007B6F6A">
      <w:pPr>
        <w:ind w:firstLine="0"/>
        <w:rPr>
          <w:shd w:val="clear" w:color="auto" w:fill="FFFFFF"/>
        </w:rPr>
      </w:pPr>
    </w:p>
    <w:p w14:paraId="7215B9EC" w14:textId="77777777" w:rsidR="00F407CB" w:rsidRDefault="00E478FA" w:rsidP="00E778D9">
      <w:pPr>
        <w:pStyle w:val="Ttulo1"/>
      </w:pPr>
      <w:bookmarkStart w:id="0" w:name="_Toc237714448"/>
      <w:r>
        <w:t>INTRODUÇÃO</w:t>
      </w:r>
      <w:bookmarkEnd w:id="0"/>
    </w:p>
    <w:p w14:paraId="468A83E0" w14:textId="6701C16E" w:rsidR="00DD6195" w:rsidRPr="00DD6195" w:rsidRDefault="00DD6195" w:rsidP="00DD6195">
      <w:pPr>
        <w:spacing w:line="240" w:lineRule="auto"/>
        <w:rPr>
          <w:rFonts w:ascii="Times New Roman" w:eastAsia="Times New Roman" w:hAnsi="Times New Roman" w:cs="Times New Roman"/>
          <w:szCs w:val="24"/>
          <w:lang w:eastAsia="pt-BR"/>
        </w:rPr>
      </w:pPr>
      <w:r w:rsidRPr="00DD6195">
        <w:rPr>
          <w:rFonts w:eastAsia="Times New Roman" w:cs="Arial"/>
          <w:color w:val="000000"/>
          <w:szCs w:val="24"/>
          <w:lang w:eastAsia="pt-BR"/>
        </w:rPr>
        <w:t>Antes mesmo do início de qualquer intervenção terapêutica, a confirmação do diagnóstico de câncer, principalmente de mama, costuma provocar um intenso abalo emocional nos pacientes, repercutindo diretamente em suas relações interpessoais. Esse impacto pode modificar a forma como eles se conectam com familiares, amigos e parceiros, levando tanto à busca por apoio e maior proximidade quanto ao isolamento e distanciamento social. Embora os avanços da medicina tenham ampliado significativamente as chances de sobrevivência e permitido a continuidade da vida, ainda que com limitações, o câncer permanece socialmente associado à ideia de morte, o que intensifica medos, inseguranças e mudanças no convívio social. Nesse contexto, o câncer, por ser especialmente temido, tende a potencializar essas transformações nas relações humanas, evidenciando a necessidade de um olhar atento não apenas ao tratamento físico, mas também às dimensões emocionais e sociais vivenciadas pela paciente</w:t>
      </w:r>
      <w:r w:rsidRPr="00B11575">
        <w:rPr>
          <w:rFonts w:eastAsia="Times New Roman" w:cs="Arial"/>
          <w:color w:val="000000"/>
          <w:szCs w:val="24"/>
          <w:lang w:eastAsia="pt-BR"/>
        </w:rPr>
        <w:t>. (M</w:t>
      </w:r>
      <w:r w:rsidR="00404F20" w:rsidRPr="00B11575">
        <w:rPr>
          <w:rFonts w:eastAsia="Times New Roman" w:cs="Arial"/>
          <w:color w:val="000000"/>
          <w:szCs w:val="24"/>
          <w:lang w:eastAsia="pt-BR"/>
        </w:rPr>
        <w:t>enezes</w:t>
      </w:r>
      <w:r w:rsidRPr="00B11575">
        <w:rPr>
          <w:rFonts w:eastAsia="Times New Roman" w:cs="Arial"/>
          <w:color w:val="000000"/>
          <w:szCs w:val="24"/>
          <w:lang w:eastAsia="pt-BR"/>
        </w:rPr>
        <w:t>; S</w:t>
      </w:r>
      <w:r w:rsidR="00404F20" w:rsidRPr="00B11575">
        <w:rPr>
          <w:rFonts w:eastAsia="Times New Roman" w:cs="Arial"/>
          <w:color w:val="000000"/>
          <w:szCs w:val="24"/>
          <w:lang w:eastAsia="pt-BR"/>
        </w:rPr>
        <w:t>chulz</w:t>
      </w:r>
      <w:r w:rsidRPr="00B11575">
        <w:rPr>
          <w:rFonts w:eastAsia="Times New Roman" w:cs="Arial"/>
          <w:color w:val="000000"/>
          <w:szCs w:val="24"/>
          <w:lang w:eastAsia="pt-BR"/>
        </w:rPr>
        <w:t>; P</w:t>
      </w:r>
      <w:r w:rsidR="00404F20" w:rsidRPr="00B11575">
        <w:rPr>
          <w:rFonts w:eastAsia="Times New Roman" w:cs="Arial"/>
          <w:color w:val="000000"/>
          <w:szCs w:val="24"/>
          <w:lang w:eastAsia="pt-BR"/>
        </w:rPr>
        <w:t>eres</w:t>
      </w:r>
      <w:r w:rsidRPr="00B11575">
        <w:rPr>
          <w:rFonts w:eastAsia="Times New Roman" w:cs="Arial"/>
          <w:color w:val="000000"/>
          <w:szCs w:val="24"/>
          <w:lang w:eastAsia="pt-BR"/>
        </w:rPr>
        <w:t>, 20</w:t>
      </w:r>
      <w:r w:rsidR="002E2CBA" w:rsidRPr="00B11575">
        <w:rPr>
          <w:rFonts w:eastAsia="Times New Roman" w:cs="Arial"/>
          <w:color w:val="000000"/>
          <w:szCs w:val="24"/>
          <w:lang w:eastAsia="pt-BR"/>
        </w:rPr>
        <w:t>09</w:t>
      </w:r>
      <w:r w:rsidRPr="00B11575">
        <w:rPr>
          <w:rFonts w:eastAsia="Times New Roman" w:cs="Arial"/>
          <w:color w:val="000000"/>
          <w:szCs w:val="24"/>
          <w:lang w:eastAsia="pt-BR"/>
        </w:rPr>
        <w:t>)</w:t>
      </w:r>
      <w:r w:rsidRPr="00DD6195">
        <w:rPr>
          <w:rFonts w:eastAsia="Times New Roman" w:cs="Arial"/>
          <w:color w:val="000000"/>
          <w:szCs w:val="24"/>
          <w:lang w:eastAsia="pt-BR"/>
        </w:rPr>
        <w:t> </w:t>
      </w:r>
    </w:p>
    <w:p w14:paraId="31585B39" w14:textId="4FDEAC68" w:rsidR="002E2CBA" w:rsidRDefault="00DD6195" w:rsidP="00DD6195">
      <w:pPr>
        <w:spacing w:line="240" w:lineRule="auto"/>
        <w:rPr>
          <w:rFonts w:eastAsia="Times New Roman" w:cs="Arial"/>
          <w:color w:val="000000"/>
          <w:szCs w:val="24"/>
          <w:lang w:eastAsia="pt-BR"/>
        </w:rPr>
      </w:pPr>
      <w:r w:rsidRPr="00DD6195">
        <w:rPr>
          <w:rFonts w:eastAsia="Times New Roman" w:cs="Arial"/>
          <w:color w:val="000000"/>
          <w:szCs w:val="24"/>
          <w:lang w:eastAsia="pt-BR"/>
        </w:rPr>
        <w:t>No Brasil, assim como em outros países, observa-se um número expressivo de novos casos a cada ano, cenário que tem relação direta com as transformações na rotina dos pacientes ao longo do tempo. Mudanças nos hábitos de vida,</w:t>
      </w:r>
      <w:r w:rsidR="00EB5A1B">
        <w:rPr>
          <w:rFonts w:eastAsia="Times New Roman" w:cs="Arial"/>
          <w:color w:val="000000"/>
          <w:szCs w:val="24"/>
          <w:lang w:eastAsia="pt-BR"/>
        </w:rPr>
        <w:t xml:space="preserve"> </w:t>
      </w:r>
      <w:r w:rsidRPr="00DD6195">
        <w:rPr>
          <w:rFonts w:eastAsia="Times New Roman" w:cs="Arial"/>
          <w:color w:val="000000"/>
          <w:szCs w:val="24"/>
          <w:lang w:eastAsia="pt-BR"/>
        </w:rPr>
        <w:t xml:space="preserve">como a alimentação, o sedentarismo, o estresse, a inserção intensa no mercado de trabalho e a redução do tempo dedicado ao autocuidado, têm contribuído para maior exposição a fatores de risco. Dessa forma, a persistência das altas taxas da doença não se explica apenas por aspectos biológicos, mas também pelas alterações no cotidiano e nos comportamentos, que impactam diretamente a saúde da população. </w:t>
      </w:r>
      <w:r w:rsidR="002E2CBA" w:rsidRPr="00DD6195">
        <w:rPr>
          <w:rFonts w:eastAsia="Times New Roman" w:cs="Arial"/>
          <w:color w:val="000000"/>
          <w:szCs w:val="24"/>
          <w:lang w:eastAsia="pt-BR"/>
        </w:rPr>
        <w:t>(M</w:t>
      </w:r>
      <w:r w:rsidR="002E2CBA">
        <w:rPr>
          <w:rFonts w:eastAsia="Times New Roman" w:cs="Arial"/>
          <w:color w:val="000000"/>
          <w:szCs w:val="24"/>
          <w:lang w:eastAsia="pt-BR"/>
        </w:rPr>
        <w:t>enezes</w:t>
      </w:r>
      <w:r w:rsidR="002E2CBA" w:rsidRPr="00DD6195">
        <w:rPr>
          <w:rFonts w:eastAsia="Times New Roman" w:cs="Arial"/>
          <w:color w:val="000000"/>
          <w:szCs w:val="24"/>
          <w:lang w:eastAsia="pt-BR"/>
        </w:rPr>
        <w:t>; S</w:t>
      </w:r>
      <w:r w:rsidR="002E2CBA">
        <w:rPr>
          <w:rFonts w:eastAsia="Times New Roman" w:cs="Arial"/>
          <w:color w:val="000000"/>
          <w:szCs w:val="24"/>
          <w:lang w:eastAsia="pt-BR"/>
        </w:rPr>
        <w:t>chulz</w:t>
      </w:r>
      <w:r w:rsidR="002E2CBA" w:rsidRPr="00DD6195">
        <w:rPr>
          <w:rFonts w:eastAsia="Times New Roman" w:cs="Arial"/>
          <w:color w:val="000000"/>
          <w:szCs w:val="24"/>
          <w:lang w:eastAsia="pt-BR"/>
        </w:rPr>
        <w:t>; P</w:t>
      </w:r>
      <w:r w:rsidR="002E2CBA">
        <w:rPr>
          <w:rFonts w:eastAsia="Times New Roman" w:cs="Arial"/>
          <w:color w:val="000000"/>
          <w:szCs w:val="24"/>
          <w:lang w:eastAsia="pt-BR"/>
        </w:rPr>
        <w:t>eres</w:t>
      </w:r>
      <w:r w:rsidR="002E2CBA" w:rsidRPr="00DD6195">
        <w:rPr>
          <w:rFonts w:eastAsia="Times New Roman" w:cs="Arial"/>
          <w:color w:val="000000"/>
          <w:szCs w:val="24"/>
          <w:lang w:eastAsia="pt-BR"/>
        </w:rPr>
        <w:t>, 20</w:t>
      </w:r>
      <w:r w:rsidR="002E2CBA">
        <w:rPr>
          <w:rFonts w:eastAsia="Times New Roman" w:cs="Arial"/>
          <w:color w:val="000000"/>
          <w:szCs w:val="24"/>
          <w:lang w:eastAsia="pt-BR"/>
        </w:rPr>
        <w:t>09</w:t>
      </w:r>
      <w:r w:rsidR="002E2CBA" w:rsidRPr="00DD6195">
        <w:rPr>
          <w:rFonts w:eastAsia="Times New Roman" w:cs="Arial"/>
          <w:color w:val="000000"/>
          <w:szCs w:val="24"/>
          <w:lang w:eastAsia="pt-BR"/>
        </w:rPr>
        <w:t>) </w:t>
      </w:r>
    </w:p>
    <w:p w14:paraId="42E9B708" w14:textId="1CE42DB0" w:rsidR="00DD6195" w:rsidRPr="00DD6195" w:rsidRDefault="00DD6195" w:rsidP="00DD6195">
      <w:pPr>
        <w:spacing w:line="240" w:lineRule="auto"/>
        <w:rPr>
          <w:rFonts w:ascii="Times New Roman" w:eastAsia="Times New Roman" w:hAnsi="Times New Roman" w:cs="Times New Roman"/>
          <w:szCs w:val="24"/>
          <w:lang w:eastAsia="pt-BR"/>
        </w:rPr>
      </w:pPr>
      <w:r w:rsidRPr="00DD6195">
        <w:rPr>
          <w:rFonts w:eastAsia="Times New Roman" w:cs="Arial"/>
          <w:color w:val="000000"/>
          <w:szCs w:val="24"/>
          <w:lang w:eastAsia="pt-BR"/>
        </w:rPr>
        <w:t>A comunicação do diagnóstico de uma doença grave pode desencadear diversas reações emocionais no indivíduo, como raiva, autopiedade e a sensação de perda de controle sobre a própria vida. Além disso, surgem sentimentos intensos de angústia e medo, que podem estar relacionados tanto à dor física e às possíveis alterações no corpo quanto à possibilidade de afastamento da família, interrupção de planos futuros e dependência de outras pessoas ou de tratamentos. Também é comum o receio de sofrer e de causar sofrimento aos entes queridos, sendo o medo da morte um dos aspectos mais marcantes nesse processo. (</w:t>
      </w:r>
      <w:proofErr w:type="spellStart"/>
      <w:r w:rsidRPr="00DD6195">
        <w:rPr>
          <w:rFonts w:eastAsia="Times New Roman" w:cs="Arial"/>
          <w:color w:val="000000"/>
          <w:szCs w:val="24"/>
          <w:lang w:eastAsia="pt-BR"/>
        </w:rPr>
        <w:t>S</w:t>
      </w:r>
      <w:r w:rsidR="002E2CBA">
        <w:rPr>
          <w:rFonts w:eastAsia="Times New Roman" w:cs="Arial"/>
          <w:color w:val="000000"/>
          <w:szCs w:val="24"/>
          <w:lang w:eastAsia="pt-BR"/>
        </w:rPr>
        <w:t>tuntz</w:t>
      </w:r>
      <w:proofErr w:type="spellEnd"/>
      <w:r w:rsidRPr="00DD6195">
        <w:rPr>
          <w:rFonts w:eastAsia="Times New Roman" w:cs="Arial"/>
          <w:color w:val="000000"/>
          <w:szCs w:val="24"/>
          <w:lang w:eastAsia="pt-BR"/>
        </w:rPr>
        <w:t xml:space="preserve">; </w:t>
      </w:r>
      <w:proofErr w:type="spellStart"/>
      <w:r w:rsidRPr="00DD6195">
        <w:rPr>
          <w:rFonts w:eastAsia="Times New Roman" w:cs="Arial"/>
          <w:color w:val="000000"/>
          <w:szCs w:val="24"/>
          <w:lang w:eastAsia="pt-BR"/>
        </w:rPr>
        <w:t>L</w:t>
      </w:r>
      <w:r w:rsidR="002E2CBA">
        <w:rPr>
          <w:rFonts w:eastAsia="Times New Roman" w:cs="Arial"/>
          <w:color w:val="000000"/>
          <w:szCs w:val="24"/>
          <w:lang w:eastAsia="pt-BR"/>
        </w:rPr>
        <w:t>inehan</w:t>
      </w:r>
      <w:proofErr w:type="spellEnd"/>
      <w:r w:rsidRPr="00DD6195">
        <w:rPr>
          <w:rFonts w:eastAsia="Times New Roman" w:cs="Arial"/>
          <w:color w:val="000000"/>
          <w:szCs w:val="24"/>
          <w:lang w:eastAsia="pt-BR"/>
        </w:rPr>
        <w:t>, 2021)</w:t>
      </w:r>
    </w:p>
    <w:p w14:paraId="1B1F7551" w14:textId="62D4619D" w:rsidR="00DD6195" w:rsidRPr="00DD6195" w:rsidRDefault="00DD6195" w:rsidP="00DD6195">
      <w:pPr>
        <w:spacing w:line="240" w:lineRule="auto"/>
        <w:rPr>
          <w:rFonts w:ascii="Times New Roman" w:eastAsia="Times New Roman" w:hAnsi="Times New Roman" w:cs="Times New Roman"/>
          <w:szCs w:val="24"/>
          <w:lang w:eastAsia="pt-BR"/>
        </w:rPr>
      </w:pPr>
      <w:r w:rsidRPr="00DD6195">
        <w:rPr>
          <w:rFonts w:eastAsia="Times New Roman" w:cs="Arial"/>
          <w:color w:val="000000"/>
          <w:szCs w:val="24"/>
          <w:lang w:eastAsia="pt-BR"/>
        </w:rPr>
        <w:t>A percepção de que há algo errado com sua saúde leva o indivíduo a uma série de mudanças em sua rotina. Passam a ocorrer visitas frequentes a clínicas e hospitais para a realização de consultas e exames, que podem variar em complexidade, alterando significativamente o cotidiano. Nesse processo, o corpo torna-se foco constante de atenção, tanto por parte da família e dos profissionais de saúde quanto do próprio indivíduo. Além disso, há o contato com procedimentos desconhecidos, equipamentos médicos e termos técnicos muitas vezes incompreensíveis, o que pode gerar insegurança. Soma-se a isso a percepção da preocupação e apreensão das pessoas próximas, intensificando o impacto emocional dessa experiência. (</w:t>
      </w:r>
      <w:proofErr w:type="spellStart"/>
      <w:r w:rsidRPr="00DD6195">
        <w:rPr>
          <w:rFonts w:eastAsia="Times New Roman" w:cs="Arial"/>
          <w:color w:val="000000"/>
          <w:szCs w:val="24"/>
          <w:lang w:eastAsia="pt-BR"/>
        </w:rPr>
        <w:t>F</w:t>
      </w:r>
      <w:r w:rsidR="002E2CBA">
        <w:rPr>
          <w:rFonts w:eastAsia="Times New Roman" w:cs="Arial"/>
          <w:color w:val="000000"/>
          <w:szCs w:val="24"/>
          <w:lang w:eastAsia="pt-BR"/>
        </w:rPr>
        <w:t>rançoso</w:t>
      </w:r>
      <w:proofErr w:type="spellEnd"/>
      <w:r w:rsidRPr="00DD6195">
        <w:rPr>
          <w:rFonts w:eastAsia="Times New Roman" w:cs="Arial"/>
          <w:color w:val="000000"/>
          <w:szCs w:val="24"/>
          <w:lang w:eastAsia="pt-BR"/>
        </w:rPr>
        <w:t>, 2001)</w:t>
      </w:r>
    </w:p>
    <w:p w14:paraId="20E45BE0" w14:textId="77777777" w:rsidR="00714A44" w:rsidRDefault="00714A44" w:rsidP="00F407CB">
      <w:pPr>
        <w:rPr>
          <w:shd w:val="clear" w:color="auto" w:fill="FFFFFF"/>
        </w:rPr>
      </w:pPr>
    </w:p>
    <w:p w14:paraId="73A563BC" w14:textId="77777777" w:rsidR="00E478FA" w:rsidRDefault="00E478FA" w:rsidP="00E778D9">
      <w:pPr>
        <w:pStyle w:val="Ttulo2"/>
      </w:pPr>
      <w:bookmarkStart w:id="1" w:name="_Toc237714449"/>
      <w:r>
        <w:lastRenderedPageBreak/>
        <w:t>Problemática</w:t>
      </w:r>
      <w:bookmarkEnd w:id="1"/>
    </w:p>
    <w:p w14:paraId="2AF00874" w14:textId="77777777" w:rsidR="00DD6195" w:rsidRDefault="00DD6195" w:rsidP="00B11575">
      <w:pPr>
        <w:pStyle w:val="NormalWeb"/>
        <w:spacing w:before="0" w:beforeAutospacing="0" w:after="120" w:afterAutospacing="0" w:line="360" w:lineRule="auto"/>
        <w:ind w:firstLine="709"/>
        <w:jc w:val="both"/>
      </w:pPr>
      <w:r>
        <w:rPr>
          <w:rFonts w:ascii="Arial" w:hAnsi="Arial" w:cs="Arial"/>
          <w:color w:val="000000"/>
        </w:rPr>
        <w:t xml:space="preserve">O diagnóstico de câncer impacta profundamente a vida do paciente e de seus familiares, gerando não apenas sofrimento físico, mas também consequências emocionais, sociais e financeiras. Apesar dos avanços no tratamento da doença, muitos pacientes ainda enfrentam dificuldades no acesso a suporte psicológico e social adequado, o que pode agravar seu sofrimento e comprometer sua qualidade de vida. Estudos indicam que, durante o tratamento intensivo, os pacientes relatam não apenas os efeitos físicos da doença, mas também elevados níveis de sofrimento psicológico, evidenciando a necessidade de uma abordagem mais humanizada e integrada no cuidado </w:t>
      </w:r>
      <w:proofErr w:type="gramStart"/>
      <w:r>
        <w:rPr>
          <w:rFonts w:ascii="Arial" w:hAnsi="Arial" w:cs="Arial"/>
          <w:color w:val="000000"/>
        </w:rPr>
        <w:t>oncológico</w:t>
      </w:r>
      <w:r w:rsidRPr="0088754E">
        <w:rPr>
          <w:rFonts w:ascii="Arial" w:hAnsi="Arial" w:cs="Arial"/>
          <w:color w:val="000000"/>
          <w:highlight w:val="yellow"/>
        </w:rPr>
        <w:t>.(</w:t>
      </w:r>
      <w:proofErr w:type="gramEnd"/>
      <w:r w:rsidRPr="0088754E">
        <w:rPr>
          <w:rFonts w:ascii="Arial" w:hAnsi="Arial" w:cs="Arial"/>
          <w:color w:val="000000"/>
          <w:highlight w:val="yellow"/>
        </w:rPr>
        <w:t>Oncologia ABC, 2025)</w:t>
      </w:r>
    </w:p>
    <w:p w14:paraId="55810602" w14:textId="2214E0E2" w:rsidR="00DD6195" w:rsidRDefault="00DD6195" w:rsidP="00B11575">
      <w:pPr>
        <w:pStyle w:val="NormalWeb"/>
        <w:spacing w:before="0" w:beforeAutospacing="0" w:after="120" w:afterAutospacing="0" w:line="360" w:lineRule="auto"/>
        <w:ind w:firstLine="709"/>
        <w:jc w:val="both"/>
        <w:rPr>
          <w:rFonts w:ascii="Arial" w:hAnsi="Arial" w:cs="Arial"/>
          <w:color w:val="000000"/>
        </w:rPr>
      </w:pPr>
      <w:r>
        <w:rPr>
          <w:rFonts w:ascii="Arial" w:hAnsi="Arial" w:cs="Arial"/>
          <w:color w:val="000000"/>
        </w:rPr>
        <w:t xml:space="preserve">Nesse contexto, a ausência de suporte adequado por parte das instituições de saúde torna-se um fator crítico, impactando diretamente na recuperação e no bem-estar dos pacientes. De acordo com </w:t>
      </w:r>
      <w:proofErr w:type="spellStart"/>
      <w:r>
        <w:rPr>
          <w:rFonts w:ascii="Arial" w:hAnsi="Arial" w:cs="Arial"/>
          <w:color w:val="000000"/>
        </w:rPr>
        <w:t>Menossi</w:t>
      </w:r>
      <w:proofErr w:type="spellEnd"/>
      <w:r>
        <w:rPr>
          <w:rFonts w:ascii="Arial" w:hAnsi="Arial" w:cs="Arial"/>
          <w:color w:val="000000"/>
        </w:rPr>
        <w:t xml:space="preserve"> e Lima (2000), pacientes jovens apontam aspectos deficitários durante o tratamento, como a agressividade terapêutica, a alteração da autoimagem e a restrição ao tempo de visita de familiares. A qualidade de vida desses pacientes é comprometida pela insuficiência das instituições hospitalares no atendimento às demandas psicológicas e de conforto. No estudo realizado com adolescentes, os participantes sugeriram diversas melhorias para que se sentissem mais acolhidos durante o tratamento.</w:t>
      </w:r>
      <w:r w:rsidR="00BD0C2B">
        <w:rPr>
          <w:rFonts w:ascii="Arial" w:hAnsi="Arial" w:cs="Arial"/>
          <w:color w:val="000000"/>
        </w:rPr>
        <w:t xml:space="preserve"> </w:t>
      </w:r>
      <w:r>
        <w:rPr>
          <w:rFonts w:ascii="Arial" w:hAnsi="Arial" w:cs="Arial"/>
          <w:color w:val="000000"/>
        </w:rPr>
        <w:t>(</w:t>
      </w:r>
      <w:proofErr w:type="spellStart"/>
      <w:r>
        <w:rPr>
          <w:rFonts w:ascii="Arial" w:hAnsi="Arial" w:cs="Arial"/>
          <w:color w:val="000000"/>
        </w:rPr>
        <w:t>Menossi</w:t>
      </w:r>
      <w:proofErr w:type="spellEnd"/>
      <w:r>
        <w:rPr>
          <w:rFonts w:ascii="Arial" w:hAnsi="Arial" w:cs="Arial"/>
          <w:color w:val="000000"/>
        </w:rPr>
        <w:t>, 2000)</w:t>
      </w:r>
    </w:p>
    <w:p w14:paraId="7A85431E" w14:textId="2193118C" w:rsidR="00AF485E" w:rsidRPr="00AF485E" w:rsidRDefault="00AF485E" w:rsidP="00B11575">
      <w:pPr>
        <w:pStyle w:val="NormalWeb"/>
        <w:spacing w:before="0" w:beforeAutospacing="0" w:after="120" w:afterAutospacing="0" w:line="360" w:lineRule="auto"/>
        <w:ind w:firstLine="709"/>
        <w:jc w:val="both"/>
        <w:rPr>
          <w:rFonts w:ascii="Arial" w:hAnsi="Arial" w:cs="Arial"/>
          <w:color w:val="000000"/>
        </w:rPr>
      </w:pPr>
      <w:r w:rsidRPr="0088754E">
        <w:rPr>
          <w:rFonts w:ascii="Arial" w:hAnsi="Arial" w:cs="Arial"/>
          <w:color w:val="000000"/>
        </w:rPr>
        <w:t>A falta de informações acessíveis, organizadas e confiáveis constitui uma problemática significativa, especialmente no contexto do tratamento de doenças como o câncer. A dispersão de informações em diferentes fontes e plataformas pode dificultar o acesso dos pacientes e de seus familiares a conteúdos relevantes, contribuindo para a existência de lacunas informacionais. Dessa forma, a utilização de recursos digitais para organizar e disseminar informações pode contribuir para reduzir a desinformação, facilitar o acesso ao conhecimento e oferecer maior suporte às pessoas que enfrentam o câncer e aos seus familiares.</w:t>
      </w:r>
      <w:r w:rsidR="00BD0C2B" w:rsidRPr="0088754E">
        <w:rPr>
          <w:rFonts w:ascii="Arial" w:eastAsiaTheme="minorHAnsi" w:hAnsi="Arial" w:cstheme="minorBidi"/>
          <w:szCs w:val="22"/>
          <w:lang w:eastAsia="en-US"/>
        </w:rPr>
        <w:t xml:space="preserve"> </w:t>
      </w:r>
      <w:r w:rsidR="00BD0C2B" w:rsidRPr="0088754E">
        <w:rPr>
          <w:rFonts w:ascii="Arial" w:hAnsi="Arial" w:cs="Arial"/>
          <w:color w:val="000000"/>
        </w:rPr>
        <w:t>(Martins, 2024).</w:t>
      </w:r>
    </w:p>
    <w:p w14:paraId="51D05996" w14:textId="77777777" w:rsidR="00DD6195" w:rsidRDefault="00DD6195" w:rsidP="00B11575">
      <w:pPr>
        <w:pStyle w:val="NormalWeb"/>
        <w:spacing w:before="0" w:beforeAutospacing="0" w:after="120" w:afterAutospacing="0" w:line="360" w:lineRule="auto"/>
        <w:ind w:firstLine="709"/>
        <w:jc w:val="both"/>
      </w:pPr>
      <w:r>
        <w:rPr>
          <w:rFonts w:ascii="Arial" w:hAnsi="Arial" w:cs="Arial"/>
          <w:color w:val="000000"/>
        </w:rPr>
        <w:t xml:space="preserve">Portanto, torna-se fundamental que as instituições de saúde adotem uma abordagem integral e humanizada no cuidado oncológico, reconhecendo que o </w:t>
      </w:r>
      <w:r>
        <w:rPr>
          <w:rFonts w:ascii="Arial" w:hAnsi="Arial" w:cs="Arial"/>
          <w:color w:val="000000"/>
        </w:rPr>
        <w:lastRenderedPageBreak/>
        <w:t>sofrimento do paciente ultrapassa a dimensão física. Investir em suporte psicossocial estruturado não é apenas uma questão de qualidade assistencial, mas uma condição indispensável para a dignidade e o bem-estar daqueles que enfrentam o câncer (</w:t>
      </w:r>
      <w:proofErr w:type="spellStart"/>
      <w:r>
        <w:rPr>
          <w:rFonts w:ascii="Arial" w:hAnsi="Arial" w:cs="Arial"/>
          <w:color w:val="000000"/>
        </w:rPr>
        <w:t>Menossi</w:t>
      </w:r>
      <w:proofErr w:type="spellEnd"/>
      <w:r>
        <w:rPr>
          <w:rFonts w:ascii="Arial" w:hAnsi="Arial" w:cs="Arial"/>
          <w:color w:val="000000"/>
        </w:rPr>
        <w:t xml:space="preserve">, 2000) </w:t>
      </w:r>
    </w:p>
    <w:p w14:paraId="4109A7AF" w14:textId="77777777" w:rsidR="00E478FA" w:rsidRDefault="00DD6195" w:rsidP="00DD6195">
      <w:pPr>
        <w:pStyle w:val="Ttulo2"/>
      </w:pPr>
      <w:r>
        <w:t xml:space="preserve"> </w:t>
      </w:r>
      <w:bookmarkStart w:id="2" w:name="_Toc237714450"/>
      <w:r w:rsidR="00E478FA">
        <w:t>Justificativa</w:t>
      </w:r>
      <w:bookmarkEnd w:id="2"/>
    </w:p>
    <w:p w14:paraId="2A72B666" w14:textId="30D7D52F" w:rsidR="00DD6195" w:rsidRDefault="00DD6195" w:rsidP="00B11575">
      <w:pPr>
        <w:pStyle w:val="NormalWeb"/>
        <w:spacing w:before="0" w:beforeAutospacing="0" w:after="120" w:afterAutospacing="0" w:line="360" w:lineRule="auto"/>
        <w:ind w:firstLine="709"/>
        <w:jc w:val="both"/>
      </w:pPr>
      <w:r>
        <w:rPr>
          <w:rFonts w:ascii="Arial" w:hAnsi="Arial" w:cs="Arial"/>
          <w:color w:val="000000"/>
        </w:rPr>
        <w:t>A alta incidência do câncer e os impactos do diagnóstico e tratamento evidenciam a necessidade de um cuidado que vá além do aspecto físico, incluindo o apoio emocional e social aos pacientes. Considerado uma das principais causas de morbidade e mortalidade no mundo, o câncer afeta não apenas o indivíduo, mas também sua família, gerando mudanças na rotina e sentimentos como medo, ansiedade e insegurança. Assim, mesmo com os avanços no diagnóstico e tratamento, torna-se fundamental uma abordagem integral que valorize a qualidade de vida e considere os aspectos psicológicos, sociais e espirituais do paciente</w:t>
      </w:r>
      <w:r>
        <w:rPr>
          <w:rFonts w:ascii="Arial" w:hAnsi="Arial" w:cs="Arial"/>
          <w:b/>
          <w:bCs/>
          <w:color w:val="000000"/>
        </w:rPr>
        <w:t xml:space="preserve"> </w:t>
      </w:r>
      <w:r>
        <w:rPr>
          <w:rFonts w:ascii="Arial" w:hAnsi="Arial" w:cs="Arial"/>
          <w:color w:val="000000"/>
        </w:rPr>
        <w:t>(S</w:t>
      </w:r>
      <w:r w:rsidR="002E2CBA">
        <w:rPr>
          <w:rFonts w:ascii="Arial" w:hAnsi="Arial" w:cs="Arial"/>
          <w:color w:val="000000"/>
        </w:rPr>
        <w:t>ouza</w:t>
      </w:r>
      <w:r>
        <w:rPr>
          <w:rFonts w:ascii="Arial" w:hAnsi="Arial" w:cs="Arial"/>
          <w:color w:val="000000"/>
        </w:rPr>
        <w:t xml:space="preserve"> et al., 2024)</w:t>
      </w:r>
    </w:p>
    <w:p w14:paraId="0DCC2805" w14:textId="2E47B86A" w:rsidR="00DD6195" w:rsidRDefault="00DD6195" w:rsidP="00B11575">
      <w:pPr>
        <w:pStyle w:val="NormalWeb"/>
        <w:spacing w:before="0" w:beforeAutospacing="0" w:after="120" w:afterAutospacing="0" w:line="360" w:lineRule="auto"/>
        <w:ind w:firstLine="709"/>
        <w:jc w:val="both"/>
        <w:rPr>
          <w:rFonts w:ascii="Arial" w:hAnsi="Arial" w:cs="Arial"/>
          <w:color w:val="000000"/>
        </w:rPr>
      </w:pPr>
      <w:r>
        <w:rPr>
          <w:rFonts w:ascii="Arial" w:hAnsi="Arial" w:cs="Arial"/>
          <w:color w:val="000000"/>
        </w:rPr>
        <w:t>Nesse contexto, observa-se que, embora existam iniciativas de apoio, ainda há dificuldades no acesso contínuo a suporte psicológico, orientação adequada e integração com outras pessoas que vivenciam a mesma realidade. Dessa forma, torna-se relevante o desenvolvimento de soluções que utilizem a tecnologia como ferramenta de acolhimento e acompanhamento. (S</w:t>
      </w:r>
      <w:r w:rsidR="002E2CBA">
        <w:rPr>
          <w:rFonts w:ascii="Arial" w:hAnsi="Arial" w:cs="Arial"/>
          <w:color w:val="000000"/>
        </w:rPr>
        <w:t>ouza</w:t>
      </w:r>
      <w:r>
        <w:rPr>
          <w:rFonts w:ascii="Arial" w:hAnsi="Arial" w:cs="Arial"/>
          <w:color w:val="000000"/>
        </w:rPr>
        <w:t xml:space="preserve"> et al., 2024)</w:t>
      </w:r>
    </w:p>
    <w:p w14:paraId="56D7561E" w14:textId="7507454F" w:rsidR="00F24EBD" w:rsidRPr="00F24EBD" w:rsidRDefault="00F24EBD" w:rsidP="00B11575">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highlight w:val="yellow"/>
        </w:rPr>
        <w:t>O diagnóstico precoce é fundamental para aumentar as chances de um prognóstico favorável e possibilitar o início rápido do tratamento. Nesse sentido, o acesso a informações confiáveis sobre sinais e sintomas do câncer é essencial para que a população reconheça possíveis manifestações da doença e procure atendimento adequado. Assim, ferramentas digitais que reúnam informações sobre prevenção, diagnóstico e tratamento podem contribuir para ampliar o acesso ao conhecimento e fortalecer o cuidado em saúde, como propõe a plataforma vitalize. (Leite et al., 2023)</w:t>
      </w:r>
    </w:p>
    <w:p w14:paraId="6C280DCC" w14:textId="0A0A8BF2" w:rsidR="00DD6195" w:rsidRDefault="00DD6195" w:rsidP="00B11575">
      <w:pPr>
        <w:pStyle w:val="NormalWeb"/>
        <w:spacing w:before="0" w:beforeAutospacing="0" w:after="120" w:afterAutospacing="0" w:line="360" w:lineRule="auto"/>
        <w:ind w:firstLine="709"/>
        <w:jc w:val="both"/>
      </w:pPr>
      <w:r>
        <w:rPr>
          <w:rFonts w:ascii="Arial" w:hAnsi="Arial" w:cs="Arial"/>
          <w:color w:val="000000"/>
        </w:rPr>
        <w:t xml:space="preserve">A proposta deste trabalho, que consiste na criação de uma plataforma de apoio para pacientes em tratamento oncológico, justifica-se pela possibilidade de oferecer recursos como participação em grupos de apoio, personalização de </w:t>
      </w:r>
      <w:r>
        <w:rPr>
          <w:rFonts w:ascii="Arial" w:hAnsi="Arial" w:cs="Arial"/>
          <w:color w:val="000000"/>
        </w:rPr>
        <w:lastRenderedPageBreak/>
        <w:t xml:space="preserve">rotinas com o auxílio de inteligência artificial e acesso facilitado a profissionais da psicologia. </w:t>
      </w:r>
      <w:r w:rsidRPr="00633DB2">
        <w:rPr>
          <w:rFonts w:ascii="Arial" w:eastAsiaTheme="minorHAnsi" w:hAnsi="Arial" w:cstheme="minorBidi"/>
          <w:szCs w:val="22"/>
          <w:shd w:val="clear" w:color="auto" w:fill="FFFFFF"/>
          <w:lang w:eastAsia="en-US"/>
        </w:rPr>
        <w:t>Assim, a plataforma busca contribuir para a melhoria da qualidade de vida dos pacientes, promovendo</w:t>
      </w:r>
      <w:r>
        <w:rPr>
          <w:rFonts w:ascii="Arial" w:hAnsi="Arial" w:cs="Arial"/>
          <w:color w:val="000000"/>
        </w:rPr>
        <w:t xml:space="preserve"> bem-estar, organização da rotina e suporte emocional ao longo do tratamento. (S</w:t>
      </w:r>
      <w:r w:rsidR="002E2CBA">
        <w:rPr>
          <w:rFonts w:ascii="Arial" w:hAnsi="Arial" w:cs="Arial"/>
          <w:color w:val="000000"/>
        </w:rPr>
        <w:t>ouza</w:t>
      </w:r>
      <w:r>
        <w:rPr>
          <w:rFonts w:ascii="Arial" w:hAnsi="Arial" w:cs="Arial"/>
          <w:color w:val="000000"/>
        </w:rPr>
        <w:t xml:space="preserve"> et al., 2024)</w:t>
      </w:r>
    </w:p>
    <w:p w14:paraId="57A63DF9" w14:textId="77777777" w:rsidR="00E478FA" w:rsidRDefault="00DD6195" w:rsidP="00DD6195">
      <w:pPr>
        <w:pStyle w:val="Ttulo2"/>
      </w:pPr>
      <w:r>
        <w:t xml:space="preserve"> </w:t>
      </w:r>
      <w:bookmarkStart w:id="3" w:name="_Toc237714451"/>
      <w:r w:rsidR="00E478FA">
        <w:t>Objetivo</w:t>
      </w:r>
      <w:bookmarkEnd w:id="3"/>
    </w:p>
    <w:p w14:paraId="72F984F3" w14:textId="77777777" w:rsidR="00E9394B" w:rsidRPr="00633DB2" w:rsidRDefault="00E9394B" w:rsidP="00B11575">
      <w:pPr>
        <w:pStyle w:val="NormalWeb"/>
        <w:spacing w:line="360" w:lineRule="auto"/>
        <w:ind w:firstLine="708"/>
        <w:rPr>
          <w:rFonts w:ascii="Arial" w:eastAsiaTheme="minorHAnsi" w:hAnsi="Arial" w:cstheme="minorBidi"/>
          <w:szCs w:val="22"/>
          <w:shd w:val="clear" w:color="auto" w:fill="FFFFFF"/>
          <w:lang w:eastAsia="en-US"/>
        </w:rPr>
      </w:pPr>
      <w:r w:rsidRPr="00633DB2">
        <w:rPr>
          <w:rFonts w:ascii="Arial" w:eastAsiaTheme="minorHAnsi" w:hAnsi="Arial" w:cstheme="minorBidi"/>
          <w:szCs w:val="22"/>
          <w:shd w:val="clear" w:color="auto" w:fill="FFFFFF"/>
          <w:lang w:eastAsia="en-US"/>
        </w:rPr>
        <w:t>Desenvolver uma solução tecnológica em formato de aplicativo para oferecer suporte aos pacientes oncológicos e seus familiares, visando facilitar o acesso a informações e recursos de apoio, contribuindo para a redução das dificuldades enfrentadas durante o tratamento.</w:t>
      </w:r>
    </w:p>
    <w:p w14:paraId="00BCFE06" w14:textId="77777777" w:rsidR="00591DF6" w:rsidRPr="00591DF6" w:rsidRDefault="00591DF6" w:rsidP="00591DF6"/>
    <w:p w14:paraId="5184CBA1" w14:textId="77777777" w:rsidR="00E478FA" w:rsidRDefault="00E478FA" w:rsidP="00E778D9">
      <w:pPr>
        <w:pStyle w:val="Ttulo3"/>
      </w:pPr>
      <w:bookmarkStart w:id="4" w:name="_Toc237714452"/>
      <w:r>
        <w:t>Objetivos Específicos</w:t>
      </w:r>
      <w:bookmarkEnd w:id="4"/>
    </w:p>
    <w:p w14:paraId="681B5A65"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Identificar as principais dificuldades enfrentadas por pacientes oncológicos e seus familiares durante o tratamento, considerando aspectos físicos, emocionais, sociais e informacionais.</w:t>
      </w:r>
    </w:p>
    <w:p w14:paraId="7C67BD83"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Analisar a importância do suporte emocional, da troca de experiências e dos grupos de apoio no enfrentamento do câncer, destacando sua contribuição para o acolhimento e fortalecimento dos pacientes e familiares.</w:t>
      </w:r>
    </w:p>
    <w:p w14:paraId="32DE4F37"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Desenvolver uma plataforma digital que reúna informações, recursos de apoio e uma área destinada à conexão com grupos de apoio, possibilitando a troca de experiências e a criação de uma rede de suporte aos usuários.</w:t>
      </w:r>
    </w:p>
    <w:p w14:paraId="1591B7F1" w14:textId="0FF21488" w:rsidR="00633DB2" w:rsidRPr="00633DB2" w:rsidRDefault="00633DB2" w:rsidP="00633DB2">
      <w:pPr>
        <w:pStyle w:val="PargrafodaLista"/>
        <w:numPr>
          <w:ilvl w:val="0"/>
          <w:numId w:val="6"/>
        </w:numPr>
        <w:rPr>
          <w:shd w:val="clear" w:color="auto" w:fill="FFFFFF"/>
        </w:rPr>
      </w:pPr>
      <w:r w:rsidRPr="00633DB2">
        <w:rPr>
          <w:shd w:val="clear" w:color="auto" w:fill="FFFFFF"/>
        </w:rPr>
        <w:t>Implementar recursos baseados em Inteligência Artificial para auxiliar os usuários no acesso a informações</w:t>
      </w:r>
      <w:r>
        <w:rPr>
          <w:shd w:val="clear" w:color="auto" w:fill="FFFFFF"/>
        </w:rPr>
        <w:t xml:space="preserve"> </w:t>
      </w:r>
      <w:r w:rsidRPr="00633DB2">
        <w:rPr>
          <w:shd w:val="clear" w:color="auto" w:fill="FFFFFF"/>
        </w:rPr>
        <w:t>e orientação sobre conteúdos relacionados ao tratamento, proporcionando uma experiência mais personalizada e acessível.</w:t>
      </w:r>
    </w:p>
    <w:p w14:paraId="124A4C8E" w14:textId="4288ECD0" w:rsidR="00633DB2" w:rsidRPr="00633DB2" w:rsidRDefault="00633DB2" w:rsidP="00633DB2">
      <w:pPr>
        <w:pStyle w:val="PargrafodaLista"/>
        <w:numPr>
          <w:ilvl w:val="0"/>
          <w:numId w:val="6"/>
        </w:numPr>
        <w:rPr>
          <w:shd w:val="clear" w:color="auto" w:fill="FFFFFF"/>
        </w:rPr>
      </w:pPr>
      <w:r w:rsidRPr="00633DB2">
        <w:rPr>
          <w:shd w:val="clear" w:color="auto" w:fill="FFFFFF"/>
        </w:rPr>
        <w:t>Criar funcionalidades que auxiliem na organização da rotina do paciente, como acompanhamento de consultas, lembretes e informações importantes durante o tratamento.</w:t>
      </w:r>
    </w:p>
    <w:p w14:paraId="4767994F"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lastRenderedPageBreak/>
        <w:t>Desenvolver uma interface intuitiva e acessível, considerando as necessidades de pacientes oncológicos e seus familiares, proporcionando uma navegação simples e eficiente.</w:t>
      </w:r>
    </w:p>
    <w:p w14:paraId="6C714E9A"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Estruturar um banco de dados para armazenar e gerenciar as informações necessárias ao funcionamento do sistema, garantindo organização, segurança e eficiência no acesso aos dados.</w:t>
      </w:r>
    </w:p>
    <w:p w14:paraId="51E16128" w14:textId="77777777" w:rsidR="00633DB2" w:rsidRPr="00633DB2" w:rsidRDefault="00633DB2" w:rsidP="00633DB2">
      <w:pPr>
        <w:pStyle w:val="PargrafodaLista"/>
        <w:numPr>
          <w:ilvl w:val="0"/>
          <w:numId w:val="6"/>
        </w:numPr>
        <w:rPr>
          <w:shd w:val="clear" w:color="auto" w:fill="FFFFFF"/>
        </w:rPr>
      </w:pPr>
      <w:r w:rsidRPr="00633DB2">
        <w:rPr>
          <w:shd w:val="clear" w:color="auto" w:fill="FFFFFF"/>
        </w:rPr>
        <w:t>Realizar testes de usabilidade para avaliar a funcionalidade, acessibilidade e contribuição do aplicativo como ferramenta tecnológica de suporte aos pacientes oncológicos e seus familiares.</w:t>
      </w:r>
    </w:p>
    <w:p w14:paraId="04F049B0" w14:textId="77777777" w:rsidR="00E9394B" w:rsidRPr="00633DB2" w:rsidRDefault="00E9394B" w:rsidP="00633DB2">
      <w:pPr>
        <w:pStyle w:val="PargrafodaLista"/>
        <w:ind w:left="1429" w:firstLine="0"/>
        <w:rPr>
          <w:shd w:val="clear" w:color="auto" w:fill="FFFFFF"/>
        </w:rPr>
      </w:pPr>
    </w:p>
    <w:p w14:paraId="125BC5F3" w14:textId="77777777" w:rsidR="00E478FA" w:rsidRDefault="00E478FA" w:rsidP="00E778D9">
      <w:pPr>
        <w:pStyle w:val="Ttulo2"/>
      </w:pPr>
      <w:bookmarkStart w:id="5" w:name="_Toc237714453"/>
      <w:r>
        <w:t>Metodologia</w:t>
      </w:r>
      <w:bookmarkEnd w:id="5"/>
    </w:p>
    <w:p w14:paraId="0E5B037A" w14:textId="137F3DC5" w:rsidR="00F24EBD" w:rsidRPr="00F24EBD" w:rsidRDefault="00F24EBD" w:rsidP="00B11575">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rPr>
        <w:t>A metodologia adotada neste trabalho envolveu uma abordagem qualitativa, aplicada e exploratória combinada a pesquisa de campo, e o desenvolvimento de uma solução tecnológica voltada ao suporte de pacientes oncológicos e seus familiares. Inicialmente, foram realizadas pesquisas bibliográficas em artigos científicos e fontes especializadas, com o objetivo de compreender os desafios enfrentados durante o tratamento oncológico, a importância dos grupos de apoio e a utilização da tecnologia como ferramenta de auxílio na área da saúde. Essas informações serviram como base teórica para o desenvolvimento do projeto e para a definição das principais funcionalidades da aplicação.</w:t>
      </w:r>
    </w:p>
    <w:p w14:paraId="54A11D5C" w14:textId="77777777" w:rsidR="00F24EBD" w:rsidRPr="00F24EBD" w:rsidRDefault="00F24EBD" w:rsidP="00B11575">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rPr>
        <w:t xml:space="preserve">Paralelamente, foi empregada a abordagem Design </w:t>
      </w:r>
      <w:proofErr w:type="spellStart"/>
      <w:r w:rsidRPr="00F24EBD">
        <w:rPr>
          <w:rFonts w:ascii="Arial" w:hAnsi="Arial" w:cs="Arial"/>
          <w:color w:val="000000"/>
        </w:rPr>
        <w:t>Thinking</w:t>
      </w:r>
      <w:proofErr w:type="spellEnd"/>
      <w:r w:rsidRPr="00F24EBD">
        <w:rPr>
          <w:rFonts w:ascii="Arial" w:hAnsi="Arial" w:cs="Arial"/>
          <w:color w:val="000000"/>
        </w:rPr>
        <w:t xml:space="preserve">, utilizada para orientar o desenvolvimento da solução desde a fase de imersão, na qual foram analisadas as necessidades dos </w:t>
      </w:r>
      <w:proofErr w:type="spellStart"/>
      <w:proofErr w:type="gramStart"/>
      <w:r w:rsidRPr="00F24EBD">
        <w:rPr>
          <w:rFonts w:ascii="Arial" w:hAnsi="Arial" w:cs="Arial"/>
          <w:color w:val="000000"/>
        </w:rPr>
        <w:t>usuários,como</w:t>
      </w:r>
      <w:proofErr w:type="spellEnd"/>
      <w:proofErr w:type="gramEnd"/>
      <w:r w:rsidRPr="00F24EBD">
        <w:rPr>
          <w:rFonts w:ascii="Arial" w:hAnsi="Arial" w:cs="Arial"/>
          <w:color w:val="000000"/>
        </w:rPr>
        <w:t xml:space="preserve"> acesso a informações confiáveis, organização da rotina de tratamento, suporte por meio de grupos de apoio e utilização de recursos de Inteligência Artificial para auxiliar os usuários, até as etapas de idealização, prototipação e validação das funcionalidades propostas. Essa metodologia possibilitou que o sistema fosse desenvolvido com foco na experiência e nas reais demandas do público-alvo. </w:t>
      </w:r>
    </w:p>
    <w:p w14:paraId="43F03B8C" w14:textId="3E26FC41" w:rsidR="00F24EBD" w:rsidRPr="00F24EBD" w:rsidRDefault="00F24EBD" w:rsidP="00B11575">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rPr>
        <w:t xml:space="preserve">Na etapa exploratória, também foi realizada uma pesquisa de campo por meio da aplicação de um questionário on-line, elaborado no Google </w:t>
      </w:r>
      <w:proofErr w:type="spellStart"/>
      <w:r w:rsidRPr="00F24EBD">
        <w:rPr>
          <w:rFonts w:ascii="Arial" w:hAnsi="Arial" w:cs="Arial"/>
          <w:color w:val="000000"/>
        </w:rPr>
        <w:t>Forms</w:t>
      </w:r>
      <w:proofErr w:type="spellEnd"/>
      <w:r w:rsidRPr="00F24EBD">
        <w:rPr>
          <w:rFonts w:ascii="Arial" w:hAnsi="Arial" w:cs="Arial"/>
          <w:color w:val="000000"/>
        </w:rPr>
        <w:t xml:space="preserve">, com o propósito de coletar informações sobre as dificuldades enfrentadas pelos </w:t>
      </w:r>
      <w:r w:rsidRPr="00F24EBD">
        <w:rPr>
          <w:rFonts w:ascii="Arial" w:hAnsi="Arial" w:cs="Arial"/>
          <w:color w:val="000000"/>
        </w:rPr>
        <w:lastRenderedPageBreak/>
        <w:t>participantes, suas necessidades durante o tratamento e a percepção quanto ao uso de uma plataforma digital de apoio.</w:t>
      </w:r>
    </w:p>
    <w:p w14:paraId="72293DA0" w14:textId="421BEB52" w:rsidR="00F24EBD" w:rsidRPr="00F24EBD" w:rsidRDefault="00F24EBD" w:rsidP="00B11575">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rPr>
        <w:t>Após a conclusão dessas etapas, iniciou-se o desenvolvimento da aplicação, caracterizando a pesquisa como aplicada, uma vez que buscou transformar o conhecimento obtido em uma solução tecnológica para um problema real. Para a organização do projeto, foi utilizada a metodologia ágil Scrum, permitindo o planejamento e a divisão das atividades entre os integrantes da equipe durante o desenvolvimento das interfaces, da programação do sistema, da integração entre front-</w:t>
      </w:r>
      <w:proofErr w:type="spellStart"/>
      <w:r w:rsidRPr="00F24EBD">
        <w:rPr>
          <w:rFonts w:ascii="Arial" w:hAnsi="Arial" w:cs="Arial"/>
          <w:color w:val="000000"/>
        </w:rPr>
        <w:t>end</w:t>
      </w:r>
      <w:proofErr w:type="spellEnd"/>
      <w:r w:rsidRPr="00F24EBD">
        <w:rPr>
          <w:rFonts w:ascii="Arial" w:hAnsi="Arial" w:cs="Arial"/>
          <w:color w:val="000000"/>
        </w:rPr>
        <w:t xml:space="preserve">, </w:t>
      </w:r>
      <w:proofErr w:type="spellStart"/>
      <w:r w:rsidRPr="00F24EBD">
        <w:rPr>
          <w:rFonts w:ascii="Arial" w:hAnsi="Arial" w:cs="Arial"/>
          <w:color w:val="000000"/>
        </w:rPr>
        <w:t>back-end</w:t>
      </w:r>
      <w:proofErr w:type="spellEnd"/>
      <w:r w:rsidRPr="00F24EBD">
        <w:rPr>
          <w:rFonts w:ascii="Arial" w:hAnsi="Arial" w:cs="Arial"/>
          <w:color w:val="000000"/>
        </w:rPr>
        <w:t xml:space="preserve"> e banco de dados, bem como da implementação dos recursos de Inteligência Artificial e das funcionalidades voltadas aos grupos de apoio. </w:t>
      </w:r>
    </w:p>
    <w:p w14:paraId="332E262D" w14:textId="5FEAE87D" w:rsidR="00F24EBD" w:rsidRDefault="00F24EBD" w:rsidP="00B11575">
      <w:pPr>
        <w:pStyle w:val="NormalWeb"/>
        <w:spacing w:before="0" w:beforeAutospacing="0" w:after="120" w:afterAutospacing="0" w:line="360" w:lineRule="auto"/>
        <w:ind w:firstLine="709"/>
        <w:jc w:val="both"/>
        <w:rPr>
          <w:rFonts w:ascii="Arial" w:hAnsi="Arial" w:cs="Arial"/>
          <w:color w:val="000000"/>
        </w:rPr>
      </w:pPr>
      <w:r w:rsidRPr="00F24EBD">
        <w:rPr>
          <w:rFonts w:ascii="Arial" w:hAnsi="Arial" w:cs="Arial"/>
          <w:color w:val="000000"/>
        </w:rPr>
        <w:t xml:space="preserve">Para a construção da interface do sistema foram utilizadas as tecnologias HTML, CSS e </w:t>
      </w:r>
      <w:proofErr w:type="spellStart"/>
      <w:r w:rsidRPr="00F24EBD">
        <w:rPr>
          <w:rFonts w:ascii="Arial" w:hAnsi="Arial" w:cs="Arial"/>
          <w:color w:val="000000"/>
        </w:rPr>
        <w:t>JavaScript</w:t>
      </w:r>
      <w:proofErr w:type="spellEnd"/>
      <w:r w:rsidRPr="00F24EBD">
        <w:rPr>
          <w:rFonts w:ascii="Arial" w:hAnsi="Arial" w:cs="Arial"/>
          <w:color w:val="000000"/>
        </w:rPr>
        <w:t xml:space="preserve">, responsáveis pela estruturação, estilização e interatividade das páginas. O desenvolvimento do </w:t>
      </w:r>
      <w:proofErr w:type="spellStart"/>
      <w:r w:rsidRPr="00F24EBD">
        <w:rPr>
          <w:rFonts w:ascii="Arial" w:hAnsi="Arial" w:cs="Arial"/>
          <w:color w:val="000000"/>
        </w:rPr>
        <w:t>back-end</w:t>
      </w:r>
      <w:proofErr w:type="spellEnd"/>
      <w:r w:rsidRPr="00F24EBD">
        <w:rPr>
          <w:rFonts w:ascii="Arial" w:hAnsi="Arial" w:cs="Arial"/>
          <w:color w:val="000000"/>
        </w:rPr>
        <w:t xml:space="preserve"> foi realizado utilizando a linguagem PHP, responsável pelo processamento das informações e comunicação entre o sistema e o banco de dados. Para o armazenamento e gerenciamento dos dados, foi utilizado o MySQL, permitindo a organização das informações dos usuários e das funcionalidades da aplicação. Além disso, fora</w:t>
      </w:r>
      <w:r w:rsidR="00361E6C">
        <w:rPr>
          <w:rFonts w:ascii="Arial" w:hAnsi="Arial" w:cs="Arial"/>
          <w:color w:val="000000"/>
        </w:rPr>
        <w:t xml:space="preserve">m </w:t>
      </w:r>
      <w:r w:rsidRPr="00F24EBD">
        <w:rPr>
          <w:rFonts w:ascii="Arial" w:hAnsi="Arial" w:cs="Arial"/>
          <w:color w:val="000000"/>
        </w:rPr>
        <w:t>realizados testes de funcionamento e usabilidade para verificar o desempenho, a acessibilidade e a eficiência do sistema como ferramenta de suporte aos pacientes oncológicos e seus familiares.</w:t>
      </w:r>
    </w:p>
    <w:p w14:paraId="2416F7E0" w14:textId="305AA050" w:rsidR="00361E6C" w:rsidRDefault="00361E6C" w:rsidP="00361E6C">
      <w:pPr>
        <w:pStyle w:val="NormalWeb"/>
        <w:spacing w:before="0" w:beforeAutospacing="0" w:after="120" w:afterAutospacing="0"/>
        <w:jc w:val="both"/>
        <w:rPr>
          <w:rFonts w:ascii="Arial" w:hAnsi="Arial" w:cs="Arial"/>
          <w:color w:val="000000"/>
        </w:rPr>
      </w:pPr>
      <w:r>
        <w:rPr>
          <w:noProof/>
        </w:rPr>
        <mc:AlternateContent>
          <mc:Choice Requires="wps">
            <w:drawing>
              <wp:inline distT="0" distB="0" distL="0" distR="0" wp14:anchorId="50541894" wp14:editId="10F1D066">
                <wp:extent cx="5082540" cy="457200"/>
                <wp:effectExtent l="0" t="0" r="3810" b="0"/>
                <wp:docPr id="1297312427" name="Caixa de Texto 1"/>
                <wp:cNvGraphicFramePr/>
                <a:graphic xmlns:a="http://schemas.openxmlformats.org/drawingml/2006/main">
                  <a:graphicData uri="http://schemas.microsoft.com/office/word/2010/wordprocessingShape">
                    <wps:wsp>
                      <wps:cNvSpPr txBox="1"/>
                      <wps:spPr>
                        <a:xfrm>
                          <a:off x="0" y="0"/>
                          <a:ext cx="5082540" cy="457200"/>
                        </a:xfrm>
                        <a:prstGeom prst="rect">
                          <a:avLst/>
                        </a:prstGeom>
                        <a:solidFill>
                          <a:prstClr val="white"/>
                        </a:solidFill>
                        <a:ln>
                          <a:noFill/>
                        </a:ln>
                      </wps:spPr>
                      <wps:txbx>
                        <w:txbxContent>
                          <w:p w14:paraId="78D4974C" w14:textId="15DE2CD6" w:rsidR="00361E6C" w:rsidRPr="00120996" w:rsidRDefault="00361E6C" w:rsidP="00361E6C">
                            <w:pPr>
                              <w:pStyle w:val="Legenda"/>
                              <w:jc w:val="both"/>
                              <w:rPr>
                                <w:rFonts w:eastAsia="Times New Roman" w:cs="Arial"/>
                                <w:noProof/>
                                <w:color w:val="00000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type w14:anchorId="50541894" id="_x0000_t202" coordsize="21600,21600" o:spt="202" path="m,l,21600r21600,l21600,xe">
                <v:stroke joinstyle="miter"/>
                <v:path gradientshapeok="t" o:connecttype="rect"/>
              </v:shapetype>
              <v:shape id="Caixa de Texto 1" o:spid="_x0000_s1026" type="#_x0000_t202" style="width:400.2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" stroked="f">
                <v:textbox inset="0,0,0,0">
                  <w:txbxContent>
                    <w:p w14:paraId="78D4974C" w14:textId="15DE2CD6" w:rsidR="00361E6C" w:rsidRPr="00120996" w:rsidRDefault="00361E6C" w:rsidP="00361E6C">
                      <w:pPr>
                        <w:pStyle w:val="Legenda"/>
                        <w:jc w:val="both"/>
                        <w:rPr>
                          <w:rFonts w:eastAsia="Times New Roman" w:cs="Arial"/>
                          <w:noProof/>
                          <w:color w:val="000000"/>
                        </w:rPr>
                      </w:pPr>
                    </w:p>
                  </w:txbxContent>
                </v:textbox>
                <w10:anchorlock/>
              </v:shape>
            </w:pict>
          </mc:Fallback>
        </mc:AlternateContent>
      </w:r>
    </w:p>
    <w:p w14:paraId="10CA2D36" w14:textId="19689E59" w:rsidR="00361E6C" w:rsidRPr="00F24EBD" w:rsidRDefault="00361E6C" w:rsidP="00F24EBD">
      <w:pPr>
        <w:pStyle w:val="NormalWeb"/>
        <w:spacing w:before="0" w:beforeAutospacing="0" w:after="120" w:afterAutospacing="0"/>
        <w:ind w:firstLine="709"/>
        <w:jc w:val="both"/>
        <w:rPr>
          <w:rFonts w:ascii="Arial" w:hAnsi="Arial" w:cs="Arial"/>
          <w:color w:val="000000"/>
        </w:rPr>
      </w:pPr>
    </w:p>
    <w:p w14:paraId="6ECA9162" w14:textId="3ABFAC0B" w:rsidR="00591DF6" w:rsidRPr="00F24EBD" w:rsidRDefault="00361E6C" w:rsidP="00361E6C">
      <w:pPr>
        <w:pStyle w:val="Fonteeimagem"/>
      </w:pPr>
      <w:r>
        <w:rPr>
          <w:noProof/>
        </w:rPr>
        <w:lastRenderedPageBreak/>
        <w:drawing>
          <wp:anchor distT="0" distB="0" distL="114300" distR="114300" simplePos="0" relativeHeight="251667456" behindDoc="0" locked="0" layoutInCell="1" allowOverlap="1" wp14:anchorId="5F30F552" wp14:editId="73441777">
            <wp:simplePos x="0" y="0"/>
            <wp:positionH relativeFrom="column">
              <wp:posOffset>-394335</wp:posOffset>
            </wp:positionH>
            <wp:positionV relativeFrom="paragraph">
              <wp:posOffset>457200</wp:posOffset>
            </wp:positionV>
            <wp:extent cx="6027420" cy="4436745"/>
            <wp:effectExtent l="0" t="0" r="0" b="1905"/>
            <wp:wrapSquare wrapText="bothSides"/>
            <wp:docPr id="163351013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10135" name="Imagem 1633510135"/>
                    <pic:cNvPicPr/>
                  </pic:nvPicPr>
                  <pic:blipFill>
                    <a:blip r:embed="rId9">
                      <a:extLst>
                        <a:ext uri="{28A0092B-C50C-407E-A947-70E740481C1C}">
                          <a14:useLocalDpi xmlns:a14="http://schemas.microsoft.com/office/drawing/2010/main" val="0"/>
                        </a:ext>
                      </a:extLst>
                    </a:blip>
                    <a:stretch>
                      <a:fillRect/>
                    </a:stretch>
                  </pic:blipFill>
                  <pic:spPr>
                    <a:xfrm>
                      <a:off x="0" y="0"/>
                      <a:ext cx="6027420" cy="44367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0" locked="0" layoutInCell="1" allowOverlap="1" wp14:anchorId="3B83BCE0" wp14:editId="28267BB3">
                <wp:simplePos x="0" y="0"/>
                <wp:positionH relativeFrom="column">
                  <wp:posOffset>-394335</wp:posOffset>
                </wp:positionH>
                <wp:positionV relativeFrom="paragraph">
                  <wp:posOffset>0</wp:posOffset>
                </wp:positionV>
                <wp:extent cx="6027420" cy="457200"/>
                <wp:effectExtent l="0" t="0" r="0" b="0"/>
                <wp:wrapSquare wrapText="bothSides"/>
                <wp:docPr id="504136650" name="Caixa de Texto 1"/>
                <wp:cNvGraphicFramePr/>
                <a:graphic xmlns:a="http://schemas.openxmlformats.org/drawingml/2006/main">
                  <a:graphicData uri="http://schemas.microsoft.com/office/word/2010/wordprocessingShape">
                    <wps:wsp>
                      <wps:cNvSpPr txBox="1"/>
                      <wps:spPr>
                        <a:xfrm>
                          <a:off x="0" y="0"/>
                          <a:ext cx="6027420" cy="457200"/>
                        </a:xfrm>
                        <a:prstGeom prst="rect">
                          <a:avLst/>
                        </a:prstGeom>
                        <a:solidFill>
                          <a:prstClr val="white"/>
                        </a:solidFill>
                        <a:ln>
                          <a:noFill/>
                        </a:ln>
                      </wps:spPr>
                      <wps:txbx>
                        <w:txbxContent>
                          <w:p w14:paraId="24E44F60" w14:textId="4AF79030" w:rsidR="00361E6C" w:rsidRPr="006F1A75" w:rsidRDefault="00361E6C" w:rsidP="00361E6C">
                            <w:pPr>
                              <w:pStyle w:val="Legenda"/>
                              <w:rPr>
                                <w:rFonts w:eastAsia="Times New Roman" w:cs="Arial"/>
                                <w:noProof/>
                                <w:color w:val="000000"/>
                              </w:rPr>
                            </w:pPr>
                            <w:r>
                              <w:t xml:space="preserve">Figura </w:t>
                            </w:r>
                            <w:r>
                              <w:fldChar w:fldCharType="begin"/>
                            </w:r>
                            <w:r>
                              <w:instrText xml:space="preserve"> SEQ Figura \* ARABIC </w:instrText>
                            </w:r>
                            <w:r>
                              <w:fldChar w:fldCharType="separate"/>
                            </w:r>
                            <w:r>
                              <w:rPr>
                                <w:noProof/>
                              </w:rPr>
                              <w:t>1</w:t>
                            </w:r>
                            <w:r>
                              <w:fldChar w:fldCharType="end"/>
                            </w:r>
                            <w:r>
                              <w:t>: Metodologia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B83BCE0" id="_x0000_s1027" type="#_x0000_t202" style="position:absolute;left:0;text-align:left;margin-left:-31.05pt;margin-top:0;width:474.6pt;height:3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" stroked="f">
                <v:textbox inset="0,0,0,0">
                  <w:txbxContent>
                    <w:p w14:paraId="24E44F60" w14:textId="4AF79030" w:rsidR="00361E6C" w:rsidRPr="006F1A75" w:rsidRDefault="00361E6C" w:rsidP="00361E6C">
                      <w:pPr>
                        <w:pStyle w:val="Legenda"/>
                        <w:rPr>
                          <w:rFonts w:eastAsia="Times New Roman" w:cs="Arial"/>
                          <w:noProof/>
                          <w:color w:val="000000"/>
                        </w:rPr>
                      </w:pPr>
                      <w:r>
                        <w:t xml:space="preserve">Figura </w:t>
                      </w:r>
                      <w:r>
                        <w:fldChar w:fldCharType="begin"/>
                      </w:r>
                      <w:r>
                        <w:instrText xml:space="preserve"> SEQ Figura \* ARABIC </w:instrText>
                      </w:r>
                      <w:r>
                        <w:fldChar w:fldCharType="separate"/>
                      </w:r>
                      <w:r>
                        <w:rPr>
                          <w:noProof/>
                        </w:rPr>
                        <w:t>1</w:t>
                      </w:r>
                      <w:r>
                        <w:fldChar w:fldCharType="end"/>
                      </w:r>
                      <w:r>
                        <w:t>: Metodologia</w:t>
                      </w:r>
                    </w:p>
                  </w:txbxContent>
                </v:textbox>
                <w10:wrap type="square"/>
              </v:shape>
            </w:pict>
          </mc:Fallback>
        </mc:AlternateContent>
      </w:r>
      <w:r>
        <w:t>Fonte: Os autores,2026</w:t>
      </w:r>
    </w:p>
    <w:p w14:paraId="6C384653" w14:textId="7656D243" w:rsidR="00F2555A" w:rsidRDefault="00A62B91" w:rsidP="00E778D9">
      <w:pPr>
        <w:pStyle w:val="Ttulo2"/>
      </w:pPr>
      <w:bookmarkStart w:id="6" w:name="_Toc237714454"/>
      <w:r>
        <w:t>Res</w:t>
      </w:r>
      <w:r w:rsidR="00E478FA">
        <w:t>ultados Esperados</w:t>
      </w:r>
      <w:bookmarkEnd w:id="6"/>
    </w:p>
    <w:p w14:paraId="62642169" w14:textId="0E21D7CB" w:rsidR="00D0169C" w:rsidRPr="001308CE" w:rsidRDefault="00D0169C" w:rsidP="00B11575">
      <w:pPr>
        <w:rPr>
          <w:rFonts w:eastAsia="Times New Roman" w:cs="Arial"/>
          <w:color w:val="000000"/>
          <w:szCs w:val="24"/>
          <w:lang w:eastAsia="pt-BR"/>
        </w:rPr>
      </w:pPr>
      <w:r w:rsidRPr="001308CE">
        <w:rPr>
          <w:rFonts w:eastAsia="Times New Roman" w:cs="Arial"/>
          <w:color w:val="000000"/>
          <w:szCs w:val="24"/>
          <w:lang w:eastAsia="pt-BR"/>
        </w:rPr>
        <w:t xml:space="preserve">Espera-se que a </w:t>
      </w:r>
      <w:proofErr w:type="gramStart"/>
      <w:r w:rsidRPr="001308CE">
        <w:rPr>
          <w:rFonts w:eastAsia="Times New Roman" w:cs="Arial"/>
          <w:color w:val="000000"/>
          <w:szCs w:val="24"/>
          <w:lang w:eastAsia="pt-BR"/>
        </w:rPr>
        <w:t>plataforma Vitalize</w:t>
      </w:r>
      <w:proofErr w:type="gramEnd"/>
      <w:r w:rsidRPr="001308CE">
        <w:rPr>
          <w:rFonts w:eastAsia="Times New Roman" w:cs="Arial"/>
          <w:color w:val="000000"/>
          <w:szCs w:val="24"/>
          <w:lang w:eastAsia="pt-BR"/>
        </w:rPr>
        <w:t xml:space="preserve"> contribua significativamente para o acolhimento e o suporte de pessoas em tratamento oncológico, promovendo maior acesso a informações confiáveis, apoio emocional e recursos que auxiliem no enfrentamento da doença. Dessa forma, espera-se proporcionar uma experiência mais humanizada, incentivando o bem-estar e a melhoria da qualidade de vida dos usuários.</w:t>
      </w:r>
    </w:p>
    <w:p w14:paraId="3662AC29" w14:textId="7FAE3DA1" w:rsidR="00D0169C" w:rsidRPr="001308CE" w:rsidRDefault="00D0169C" w:rsidP="00B11575">
      <w:pPr>
        <w:rPr>
          <w:rFonts w:eastAsia="Times New Roman" w:cs="Arial"/>
          <w:color w:val="000000"/>
          <w:szCs w:val="24"/>
          <w:lang w:eastAsia="pt-BR"/>
        </w:rPr>
      </w:pPr>
      <w:r w:rsidRPr="001308CE">
        <w:rPr>
          <w:rFonts w:eastAsia="Times New Roman" w:cs="Arial"/>
          <w:color w:val="000000"/>
          <w:szCs w:val="24"/>
          <w:lang w:eastAsia="pt-BR"/>
        </w:rPr>
        <w:t xml:space="preserve">Além disso, espera-se que a Vitalize incentive a criação e o fortalecimento de redes de apoio entre pacientes, familiares, profissionais da saúde e voluntários, favorecendo o compartilhamento de experiências, a troca de informações e a redução do sentimento de isolamento frequentemente vivenciado durante o tratamento. A plataforma também busca estimular hábitos saudáveis por meio de orientações personalizadas, organização da rotina, </w:t>
      </w:r>
      <w:r w:rsidRPr="001308CE">
        <w:rPr>
          <w:rFonts w:eastAsia="Times New Roman" w:cs="Arial"/>
          <w:color w:val="000000"/>
          <w:szCs w:val="24"/>
          <w:lang w:eastAsia="pt-BR"/>
        </w:rPr>
        <w:lastRenderedPageBreak/>
        <w:t>acompanhamento de sintomas e divulgação de iniciativas solidárias, como campanhas de doação de cabelos e grupos de apoio.</w:t>
      </w:r>
    </w:p>
    <w:p w14:paraId="027373C5" w14:textId="5641D71F" w:rsidR="00D0169C" w:rsidRPr="001308CE" w:rsidRDefault="00D0169C" w:rsidP="00B11575">
      <w:pPr>
        <w:rPr>
          <w:rFonts w:eastAsia="Times New Roman" w:cs="Arial"/>
          <w:color w:val="000000"/>
          <w:szCs w:val="24"/>
          <w:lang w:eastAsia="pt-BR"/>
        </w:rPr>
      </w:pPr>
      <w:r w:rsidRPr="001308CE">
        <w:rPr>
          <w:rFonts w:eastAsia="Times New Roman" w:cs="Arial"/>
          <w:color w:val="000000"/>
          <w:szCs w:val="24"/>
          <w:lang w:eastAsia="pt-BR"/>
        </w:rPr>
        <w:t>Espera-se, ainda, que o projeto demonstre o potencial da tecnologia como ferramenta complementar aos cuidados em saúde, evidenciando que soluções digitais podem contribuir para uma assistência mais acessível, integrada e centrada nas necessidades do paciente. Com isso, pretende-se incentivar o desenvolvimento de novas iniciativas voltadas à humanização do atendimento oncológico e à ampliação do acesso à informação e ao suporte emocional.</w:t>
      </w:r>
    </w:p>
    <w:p w14:paraId="222CFC00" w14:textId="77777777" w:rsidR="00D0169C" w:rsidRPr="00D0169C" w:rsidRDefault="00D0169C" w:rsidP="00B11575">
      <w:pPr>
        <w:rPr>
          <w:shd w:val="clear" w:color="auto" w:fill="FFFFFF"/>
        </w:rPr>
      </w:pPr>
      <w:r w:rsidRPr="001308CE">
        <w:rPr>
          <w:rFonts w:eastAsia="Times New Roman" w:cs="Arial"/>
          <w:color w:val="000000"/>
          <w:szCs w:val="24"/>
          <w:lang w:eastAsia="pt-BR"/>
        </w:rPr>
        <w:t>Por fim, espera-se que a Vitalize contribua para a conscientização da sociedade sobre os desafios enfrentados por pessoas com câncer, promovendo empatia, solidariedade e inclusão. O projeto também busca incentivar o uso da tecnologia como instrumento de transformação social, estando alinhado aos Objetivos de Desenvolvimento Sustentável (ODS), especialmente o ODS 3 – Saúde e Bem-Estar, ao promover ações que favoreçam a qualidade de vida e o cuidado integral das pessoas em tratamento</w:t>
      </w:r>
      <w:r w:rsidRPr="00D0169C">
        <w:rPr>
          <w:shd w:val="clear" w:color="auto" w:fill="FFFFFF"/>
        </w:rPr>
        <w:t>.</w:t>
      </w:r>
    </w:p>
    <w:p w14:paraId="326D488E" w14:textId="77777777" w:rsidR="00E778D9" w:rsidRDefault="00E778D9" w:rsidP="00B11575">
      <w:pPr>
        <w:rPr>
          <w:shd w:val="clear" w:color="auto" w:fill="FFFFFF"/>
        </w:rPr>
      </w:pPr>
    </w:p>
    <w:p w14:paraId="25854C6D" w14:textId="77777777" w:rsidR="00F2555A" w:rsidRDefault="00F2555A" w:rsidP="00E778D9">
      <w:pPr>
        <w:ind w:firstLine="0"/>
        <w:rPr>
          <w:shd w:val="clear" w:color="auto" w:fill="FFFFFF"/>
        </w:rPr>
      </w:pPr>
    </w:p>
    <w:p w14:paraId="5E7D59A5" w14:textId="77777777" w:rsidR="00D0169C" w:rsidRDefault="00D0169C">
      <w:pPr>
        <w:spacing w:after="160" w:line="259" w:lineRule="auto"/>
        <w:ind w:firstLine="0"/>
        <w:jc w:val="left"/>
        <w:rPr>
          <w:rFonts w:eastAsiaTheme="majorEastAsia" w:cstheme="majorBidi"/>
          <w:b/>
          <w:szCs w:val="32"/>
          <w:shd w:val="clear" w:color="auto" w:fill="FFFFFF"/>
        </w:rPr>
      </w:pPr>
      <w:r>
        <w:br w:type="page"/>
      </w:r>
    </w:p>
    <w:p w14:paraId="05D1A71A" w14:textId="236E6DF7" w:rsidR="00E478FA" w:rsidRDefault="00F2555A" w:rsidP="00E778D9">
      <w:pPr>
        <w:pStyle w:val="Ttulo1"/>
      </w:pPr>
      <w:bookmarkStart w:id="7" w:name="_Toc237714455"/>
      <w:r>
        <w:lastRenderedPageBreak/>
        <w:t>REFERENCIAL TEORICO</w:t>
      </w:r>
      <w:bookmarkEnd w:id="7"/>
    </w:p>
    <w:p w14:paraId="7D836FDF" w14:textId="77777777" w:rsidR="006B1DDD" w:rsidRDefault="006B1DDD" w:rsidP="00B11575">
      <w:pPr>
        <w:pStyle w:val="NormalWeb"/>
        <w:spacing w:before="240" w:beforeAutospacing="0" w:after="240" w:afterAutospacing="0" w:line="360" w:lineRule="auto"/>
        <w:ind w:firstLine="708"/>
        <w:jc w:val="both"/>
      </w:pPr>
      <w:r w:rsidRPr="006B1DDD">
        <w:rPr>
          <w:rFonts w:ascii="Arial" w:eastAsiaTheme="minorHAnsi" w:hAnsi="Arial" w:cstheme="minorBidi"/>
          <w:szCs w:val="22"/>
          <w:shd w:val="clear" w:color="auto" w:fill="FFFFFF"/>
          <w:lang w:eastAsia="en-US"/>
        </w:rPr>
        <w:t xml:space="preserve">O referencial teórico constitui a base científica deste trabalho, reunindo conceitos, pesquisas e contribuições de autores que fundamentam o tema abordado. Por meio da revisão da literatura, busca-se compreender os principais aspectos relacionados ao câncer, aos impactos do tratamento oncológico, à importância do apoio emocional e das redes de suporte, bem como ao uso da tecnologia na promoção da saúde. Dessa forma, esta seção fornece o embasamento necessário para justificar o desenvolvimento da </w:t>
      </w:r>
      <w:proofErr w:type="gramStart"/>
      <w:r w:rsidRPr="006B1DDD">
        <w:rPr>
          <w:rFonts w:ascii="Arial" w:eastAsiaTheme="minorHAnsi" w:hAnsi="Arial" w:cstheme="minorBidi"/>
          <w:szCs w:val="22"/>
          <w:shd w:val="clear" w:color="auto" w:fill="FFFFFF"/>
          <w:lang w:eastAsia="en-US"/>
        </w:rPr>
        <w:t>plataforma Vitalize</w:t>
      </w:r>
      <w:proofErr w:type="gramEnd"/>
      <w:r w:rsidRPr="006B1DDD">
        <w:rPr>
          <w:rFonts w:ascii="Arial" w:eastAsiaTheme="minorHAnsi" w:hAnsi="Arial" w:cstheme="minorBidi"/>
          <w:szCs w:val="22"/>
          <w:shd w:val="clear" w:color="auto" w:fill="FFFFFF"/>
          <w:lang w:eastAsia="en-US"/>
        </w:rPr>
        <w:t xml:space="preserve"> e demonstrar sua relevância como uma solução voltada ao acolhimento e à melhoria da qualidade de vida de pessoas em tratamento contra o câncer.</w:t>
      </w:r>
      <w:r>
        <w:rPr>
          <w:rFonts w:ascii="Arial" w:hAnsi="Arial" w:cs="Arial"/>
          <w:color w:val="000000"/>
          <w:sz w:val="22"/>
          <w:szCs w:val="22"/>
        </w:rPr>
        <w:t> </w:t>
      </w:r>
    </w:p>
    <w:p w14:paraId="57E85AD7" w14:textId="77777777" w:rsidR="00E778D9" w:rsidRPr="00E778D9" w:rsidRDefault="00E778D9" w:rsidP="00B11575"/>
    <w:p w14:paraId="5E5ECA11" w14:textId="70C08C20" w:rsidR="00E778D9" w:rsidRPr="00E778D9" w:rsidRDefault="00D54EA6" w:rsidP="00D54EA6">
      <w:pPr>
        <w:pStyle w:val="Ttulo2"/>
      </w:pPr>
      <w:bookmarkStart w:id="8" w:name="_Toc237714456"/>
      <w:r>
        <w:t>Sobre o câncer</w:t>
      </w:r>
      <w:bookmarkEnd w:id="8"/>
    </w:p>
    <w:p w14:paraId="757ADB45" w14:textId="1A6BEC5F" w:rsidR="00F2555A" w:rsidRDefault="00D54EA6" w:rsidP="00E778D9">
      <w:pPr>
        <w:pStyle w:val="Ttulo3"/>
      </w:pPr>
      <w:bookmarkStart w:id="9" w:name="_Toc237714457"/>
      <w:r>
        <w:t>O que é o câncer?</w:t>
      </w:r>
      <w:bookmarkEnd w:id="9"/>
    </w:p>
    <w:p w14:paraId="15BCDFB8" w14:textId="77777777" w:rsidR="00E43AC8" w:rsidRPr="00E43AC8" w:rsidRDefault="00E43AC8" w:rsidP="00B11575">
      <w:pPr>
        <w:pStyle w:val="NormalWeb"/>
        <w:spacing w:before="0" w:beforeAutospacing="0" w:after="0" w:afterAutospacing="0" w:line="360" w:lineRule="auto"/>
        <w:ind w:firstLine="708"/>
        <w:jc w:val="both"/>
        <w:rPr>
          <w:rFonts w:ascii="Arial" w:eastAsiaTheme="minorHAnsi" w:hAnsi="Arial" w:cstheme="minorBidi"/>
          <w:szCs w:val="22"/>
          <w:shd w:val="clear" w:color="auto" w:fill="FFFFFF"/>
          <w:lang w:eastAsia="en-US"/>
        </w:rPr>
      </w:pPr>
      <w:bookmarkStart w:id="10" w:name="_Toc232671002"/>
      <w:r w:rsidRPr="00E43AC8">
        <w:rPr>
          <w:rFonts w:ascii="Arial" w:eastAsiaTheme="minorHAnsi" w:hAnsi="Arial" w:cstheme="minorBidi"/>
          <w:szCs w:val="22"/>
          <w:shd w:val="clear" w:color="auto" w:fill="FFFFFF"/>
          <w:lang w:eastAsia="en-US"/>
        </w:rPr>
        <w:t>O câncer é um nome geral para várias doenças que podem surgir em qualquer lugar do corpo, também chamadas de tumores malignos. O principal sinal do câncer é o surgimento rápido de células defeituosas, que crescem sem controle, conseguem invadir tecidos próximos e viajar para outros órgãos, um processo conhecido como metástase. A proliferação dessas células pelo corpo é o maior responsável pelas complicações mais graves da doença. (OMS, 2026). </w:t>
      </w:r>
    </w:p>
    <w:bookmarkEnd w:id="10"/>
    <w:p w14:paraId="73978BDD" w14:textId="77777777" w:rsidR="00E778D9" w:rsidRPr="00E778D9" w:rsidRDefault="00E778D9" w:rsidP="00E43AC8">
      <w:pPr>
        <w:ind w:firstLine="0"/>
      </w:pPr>
    </w:p>
    <w:p w14:paraId="17DD8FB4" w14:textId="1B923E0A" w:rsidR="00F2555A" w:rsidRDefault="00E43AC8" w:rsidP="00E778D9">
      <w:pPr>
        <w:pStyle w:val="Ttulo4"/>
      </w:pPr>
      <w:bookmarkStart w:id="11" w:name="_Toc237714458"/>
      <w:r>
        <w:t>Incidência do câncer</w:t>
      </w:r>
      <w:bookmarkEnd w:id="11"/>
    </w:p>
    <w:p w14:paraId="14E70EBF" w14:textId="77777777" w:rsidR="00C84D36" w:rsidRPr="001308CE" w:rsidRDefault="00E43AC8" w:rsidP="00B11575">
      <w:pPr>
        <w:rPr>
          <w:rFonts w:eastAsia="Times New Roman" w:cs="Arial"/>
          <w:color w:val="000000"/>
          <w:szCs w:val="24"/>
          <w:lang w:eastAsia="pt-BR"/>
        </w:rPr>
      </w:pPr>
      <w:r w:rsidRPr="001308CE">
        <w:rPr>
          <w:rFonts w:eastAsia="Times New Roman" w:cs="Arial"/>
          <w:color w:val="000000"/>
          <w:szCs w:val="24"/>
          <w:lang w:eastAsia="pt-BR"/>
        </w:rPr>
        <w:t>De acordo com a Organização Pan-Americana da Saúde (OPAS, 2026), o câncer posiciona-se como a segunda principal causa de enfermidades no continente americano, ficando atrás apenas das enfermidades cardiovasculares. No ano de 2022, a região contabilizou mais de 4,2 milhões de novos casos, com previsão de alta de 60% até 2045, quando deve atingir 6,7 milhões de diagnósticos. A doença figura como uma das principais causas de mortalidade no continente: em 2022, afetou 1,4 milhão de pessoas, sendo que 45% dessas mortes atingiram indivíduos com 69 anos ou menos.</w:t>
      </w:r>
    </w:p>
    <w:p w14:paraId="7A454E4F" w14:textId="5381658F" w:rsidR="00E778D9" w:rsidRDefault="00A7123D" w:rsidP="00C84D36">
      <w:pPr>
        <w:pStyle w:val="Ttulo2"/>
      </w:pPr>
      <w:r>
        <w:lastRenderedPageBreak/>
        <w:t xml:space="preserve"> </w:t>
      </w:r>
      <w:bookmarkStart w:id="12" w:name="_Toc237714459"/>
      <w:r w:rsidRPr="00A7123D">
        <w:t>Aspectos psicológicos do tratamento oncológico</w:t>
      </w:r>
      <w:bookmarkEnd w:id="12"/>
    </w:p>
    <w:p w14:paraId="2895EB0A" w14:textId="39B5F438" w:rsidR="00A7123D" w:rsidRDefault="00A40930" w:rsidP="00B11575">
      <w:r w:rsidRPr="00A40930">
        <w:rPr>
          <w:rFonts w:eastAsia="Times New Roman" w:cs="Arial"/>
          <w:color w:val="000000"/>
          <w:szCs w:val="24"/>
          <w:lang w:eastAsia="pt-BR"/>
        </w:rPr>
        <w:t>No Brasil, a Psicologia Hospitalar desempenha um papel fundamental nos hospitais que oferecem atendimento oncológico, tendo como principal objetivo proporcionar suporte emocional aos pacientes durante o tratamento do câncer. Nesse contexto, o profissional da Psicologia atua no acolhimento das demandas emocionais e psicológicas que podem surgir ao longo do diagnóstico e do tratamento, contribuindo para o enfrentamento da doença. Além disso, busca promover a saúde mental e o bem-estar dos pacientes, auxiliando-os a lidar com sentimentos como medo, ansiedade e insegurança, que podem estar presentes durante esse período (Lima et al., 2024).</w:t>
      </w:r>
    </w:p>
    <w:p w14:paraId="58B9C77B" w14:textId="1906C482" w:rsidR="00A7123D" w:rsidRDefault="00A7123D" w:rsidP="00A7123D">
      <w:pPr>
        <w:pStyle w:val="Ttulo3"/>
      </w:pPr>
      <w:bookmarkStart w:id="13" w:name="_Toc237714460"/>
      <w:r w:rsidRPr="00A7123D">
        <w:t>A importância das redes de apoio</w:t>
      </w:r>
      <w:bookmarkEnd w:id="13"/>
    </w:p>
    <w:p w14:paraId="4A527F31" w14:textId="75C6277F" w:rsidR="003A2996" w:rsidRPr="001308CE" w:rsidRDefault="003A2996" w:rsidP="00B11575">
      <w:pPr>
        <w:rPr>
          <w:rFonts w:eastAsia="Times New Roman" w:cs="Arial"/>
          <w:color w:val="000000"/>
          <w:szCs w:val="24"/>
          <w:lang w:eastAsia="pt-BR"/>
        </w:rPr>
      </w:pPr>
      <w:r w:rsidRPr="001308CE">
        <w:rPr>
          <w:rFonts w:eastAsia="Times New Roman" w:cs="Arial"/>
          <w:color w:val="000000"/>
          <w:szCs w:val="24"/>
          <w:lang w:eastAsia="pt-BR"/>
        </w:rPr>
        <w:t>Receber o diagnóstico de câncer costuma levar o paciente a adotar hábitos mais saudáveis, combinando o tratamento convencional a terapias complementares, além de buscar suporte nos vínculos afetivos. Embora a convivência com a doença traga grandes desafios e exija o acompanhamento médico constante, esse processo torna-se mais leve com o apoio da família, da rede social e da equipe de saúde. </w:t>
      </w:r>
      <w:r w:rsidR="002C0378" w:rsidRPr="001308CE">
        <w:rPr>
          <w:rFonts w:eastAsia="Times New Roman" w:cs="Arial"/>
          <w:color w:val="000000"/>
          <w:szCs w:val="24"/>
          <w:lang w:eastAsia="pt-BR"/>
        </w:rPr>
        <w:t>(G</w:t>
      </w:r>
      <w:r w:rsidR="001308CE" w:rsidRPr="001308CE">
        <w:rPr>
          <w:rFonts w:eastAsia="Times New Roman" w:cs="Arial"/>
          <w:color w:val="000000"/>
          <w:szCs w:val="24"/>
          <w:lang w:eastAsia="pt-BR"/>
        </w:rPr>
        <w:t>arcez</w:t>
      </w:r>
      <w:r w:rsidR="002C0378" w:rsidRPr="001308CE">
        <w:rPr>
          <w:rFonts w:eastAsia="Times New Roman" w:cs="Arial"/>
          <w:color w:val="000000"/>
          <w:szCs w:val="24"/>
          <w:lang w:eastAsia="pt-BR"/>
        </w:rPr>
        <w:t>; Q</w:t>
      </w:r>
      <w:r w:rsidR="001308CE" w:rsidRPr="001308CE">
        <w:rPr>
          <w:rFonts w:eastAsia="Times New Roman" w:cs="Arial"/>
          <w:color w:val="000000"/>
          <w:szCs w:val="24"/>
          <w:lang w:eastAsia="pt-BR"/>
        </w:rPr>
        <w:t>ueiroz</w:t>
      </w:r>
      <w:r w:rsidR="002C0378" w:rsidRPr="001308CE">
        <w:rPr>
          <w:rFonts w:eastAsia="Times New Roman" w:cs="Arial"/>
          <w:color w:val="000000"/>
          <w:szCs w:val="24"/>
          <w:lang w:eastAsia="pt-BR"/>
        </w:rPr>
        <w:t xml:space="preserve">; </w:t>
      </w:r>
      <w:r w:rsidR="001308CE" w:rsidRPr="001308CE">
        <w:rPr>
          <w:rFonts w:eastAsia="Times New Roman" w:cs="Arial"/>
          <w:color w:val="000000"/>
          <w:szCs w:val="24"/>
          <w:lang w:eastAsia="pt-BR"/>
        </w:rPr>
        <w:t>Moreira Neto</w:t>
      </w:r>
      <w:r w:rsidR="002C0378" w:rsidRPr="001308CE">
        <w:rPr>
          <w:rFonts w:eastAsia="Times New Roman" w:cs="Arial"/>
          <w:color w:val="000000"/>
          <w:szCs w:val="24"/>
          <w:lang w:eastAsia="pt-BR"/>
        </w:rPr>
        <w:t>, 2024).</w:t>
      </w:r>
    </w:p>
    <w:p w14:paraId="3F960D87" w14:textId="77777777" w:rsidR="001308CE" w:rsidRPr="001308CE" w:rsidRDefault="008723BE" w:rsidP="00B11575">
      <w:pPr>
        <w:rPr>
          <w:rFonts w:eastAsia="Times New Roman" w:cs="Arial"/>
          <w:color w:val="000000"/>
          <w:szCs w:val="24"/>
          <w:lang w:eastAsia="pt-BR"/>
        </w:rPr>
      </w:pPr>
      <w:r w:rsidRPr="001308CE">
        <w:rPr>
          <w:rFonts w:eastAsia="Times New Roman" w:cs="Arial"/>
          <w:color w:val="000000"/>
          <w:szCs w:val="24"/>
          <w:lang w:eastAsia="pt-BR"/>
        </w:rPr>
        <w:t>O apoio emocional de familiares e amigos é essencial no tratamento oncológico, ajudando o paciente a superar os impactos físicos e psicológicos da doença. Mais do que oferecer acolhimento e incentivo, a família desempenha um papel ativo na rotina e no cumprimento do acompanhamento médico, o que favorece a recuperação e melhora significativamente a qualidade de vida durante o processo. (G</w:t>
      </w:r>
      <w:r w:rsidR="001308CE" w:rsidRPr="001308CE">
        <w:rPr>
          <w:rFonts w:eastAsia="Times New Roman" w:cs="Arial"/>
          <w:color w:val="000000"/>
          <w:szCs w:val="24"/>
          <w:lang w:eastAsia="pt-BR"/>
        </w:rPr>
        <w:t>omes</w:t>
      </w:r>
      <w:r w:rsidRPr="001308CE">
        <w:rPr>
          <w:rFonts w:eastAsia="Times New Roman" w:cs="Arial"/>
          <w:color w:val="000000"/>
          <w:szCs w:val="24"/>
          <w:lang w:eastAsia="pt-BR"/>
        </w:rPr>
        <w:t xml:space="preserve"> et al., 2022). </w:t>
      </w:r>
    </w:p>
    <w:p w14:paraId="070C714E" w14:textId="3392F18E" w:rsidR="00292DB6" w:rsidRDefault="00292DB6" w:rsidP="00B11575">
      <w:pPr>
        <w:rPr>
          <w:rFonts w:eastAsia="Times New Roman" w:cs="Arial"/>
          <w:color w:val="000000"/>
          <w:szCs w:val="24"/>
          <w:lang w:eastAsia="pt-BR"/>
        </w:rPr>
      </w:pPr>
      <w:r w:rsidRPr="001308CE">
        <w:rPr>
          <w:rFonts w:eastAsia="Times New Roman" w:cs="Arial"/>
          <w:color w:val="000000"/>
          <w:szCs w:val="24"/>
          <w:lang w:eastAsia="pt-BR"/>
        </w:rPr>
        <w:t xml:space="preserve">Entretanto, o impacto do câncer não se restringe ao paciente, alcançando também seus familiares e cuidadores, que frequentemente vivenciam sentimentos de ansiedade, medo, culpa e desgaste emocional. Diante desse cenário, torna-se essencial que os serviços de saúde também ofereçam suporte psicológico aos cuidadores, reconhecendo que o bem-estar da família influencia diretamente o acompanhamento e a continuidade do tratamento. </w:t>
      </w:r>
      <w:r w:rsidRPr="0088754E">
        <w:rPr>
          <w:rFonts w:eastAsia="Times New Roman" w:cs="Arial"/>
          <w:color w:val="000000"/>
          <w:szCs w:val="24"/>
          <w:highlight w:val="yellow"/>
          <w:lang w:eastAsia="pt-BR"/>
        </w:rPr>
        <w:t>(M</w:t>
      </w:r>
      <w:r w:rsidR="001308CE" w:rsidRPr="0088754E">
        <w:rPr>
          <w:rFonts w:eastAsia="Times New Roman" w:cs="Arial"/>
          <w:color w:val="000000"/>
          <w:szCs w:val="24"/>
          <w:highlight w:val="yellow"/>
          <w:lang w:eastAsia="pt-BR"/>
        </w:rPr>
        <w:t>ariano</w:t>
      </w:r>
      <w:r w:rsidR="0088754E" w:rsidRPr="0088754E">
        <w:rPr>
          <w:rFonts w:eastAsia="Times New Roman" w:cs="Arial"/>
          <w:color w:val="000000"/>
          <w:szCs w:val="24"/>
          <w:highlight w:val="yellow"/>
          <w:lang w:eastAsia="pt-BR"/>
        </w:rPr>
        <w:t xml:space="preserve"> Júnior</w:t>
      </w:r>
      <w:r w:rsidRPr="0088754E">
        <w:rPr>
          <w:rFonts w:eastAsia="Times New Roman" w:cs="Arial"/>
          <w:color w:val="000000"/>
          <w:szCs w:val="24"/>
          <w:highlight w:val="yellow"/>
          <w:lang w:eastAsia="pt-BR"/>
        </w:rPr>
        <w:t>, 2025).</w:t>
      </w:r>
      <w:r w:rsidRPr="001308CE">
        <w:rPr>
          <w:rFonts w:eastAsia="Times New Roman" w:cs="Arial"/>
          <w:color w:val="000000"/>
          <w:szCs w:val="24"/>
          <w:lang w:eastAsia="pt-BR"/>
        </w:rPr>
        <w:t> </w:t>
      </w:r>
    </w:p>
    <w:p w14:paraId="4FDC0931" w14:textId="77777777" w:rsidR="00A40930" w:rsidRDefault="00A40930" w:rsidP="001308CE">
      <w:pPr>
        <w:spacing w:line="240" w:lineRule="auto"/>
        <w:rPr>
          <w:rFonts w:eastAsia="Times New Roman" w:cs="Arial"/>
          <w:color w:val="000000"/>
          <w:szCs w:val="24"/>
          <w:lang w:eastAsia="pt-BR"/>
        </w:rPr>
      </w:pPr>
    </w:p>
    <w:p w14:paraId="07940F43" w14:textId="15BB719D" w:rsidR="005E6626" w:rsidRDefault="005E6626" w:rsidP="005E6626">
      <w:pPr>
        <w:pStyle w:val="Ttulo2"/>
        <w:rPr>
          <w:rFonts w:eastAsia="Times New Roman"/>
          <w:lang w:eastAsia="pt-BR"/>
        </w:rPr>
      </w:pPr>
      <w:bookmarkStart w:id="14" w:name="_Toc237714461"/>
      <w:r w:rsidRPr="005E6626">
        <w:rPr>
          <w:rFonts w:eastAsia="Times New Roman"/>
          <w:lang w:eastAsia="pt-BR"/>
        </w:rPr>
        <w:lastRenderedPageBreak/>
        <w:t xml:space="preserve">Tecnologia </w:t>
      </w:r>
      <w:r w:rsidR="00885948">
        <w:rPr>
          <w:rFonts w:eastAsia="Times New Roman"/>
          <w:lang w:eastAsia="pt-BR"/>
        </w:rPr>
        <w:t>na</w:t>
      </w:r>
      <w:r w:rsidRPr="005E6626">
        <w:rPr>
          <w:rFonts w:eastAsia="Times New Roman"/>
          <w:lang w:eastAsia="pt-BR"/>
        </w:rPr>
        <w:t xml:space="preserve"> saúde</w:t>
      </w:r>
      <w:bookmarkEnd w:id="14"/>
    </w:p>
    <w:p w14:paraId="13C47C2D" w14:textId="004BB5E4" w:rsidR="00D13D71" w:rsidRPr="00D13D71" w:rsidRDefault="00D13D71" w:rsidP="00B11575">
      <w:pPr>
        <w:rPr>
          <w:rFonts w:eastAsia="Times New Roman" w:cs="Arial"/>
          <w:color w:val="000000"/>
          <w:szCs w:val="24"/>
          <w:lang w:eastAsia="pt-BR"/>
        </w:rPr>
      </w:pPr>
      <w:r w:rsidRPr="00D13D71">
        <w:rPr>
          <w:rFonts w:eastAsia="Times New Roman" w:cs="Arial"/>
          <w:color w:val="000000"/>
          <w:szCs w:val="24"/>
          <w:lang w:eastAsia="pt-BR"/>
        </w:rPr>
        <w:t>A incorporação de recursos tecnológicos aos serviços de saúde tem transformado a maneira como informações são registradas, organizadas e utilizadas no atendimento. Ferramentas digitais possibilitam centralizar diferentes dados e facilitar o acesso às informações necessárias durante o acompanhamento dos pacientes. Com isso, profissionais de diferentes áreas podem utilizar esses recursos como suporte às suas atividades, contribuindo para uma comunicação mais organizada e para a continuidade do cuidado.</w:t>
      </w:r>
      <w:r w:rsidR="00513038" w:rsidRPr="00513038">
        <w:t xml:space="preserve"> </w:t>
      </w:r>
      <w:r w:rsidR="00513038" w:rsidRPr="00513038">
        <w:rPr>
          <w:rFonts w:eastAsia="Times New Roman" w:cs="Arial"/>
          <w:color w:val="000000"/>
          <w:szCs w:val="24"/>
          <w:lang w:eastAsia="pt-BR"/>
        </w:rPr>
        <w:t>(P</w:t>
      </w:r>
      <w:r w:rsidR="00AB4277">
        <w:rPr>
          <w:rFonts w:eastAsia="Times New Roman" w:cs="Arial"/>
          <w:color w:val="000000"/>
          <w:szCs w:val="24"/>
          <w:lang w:eastAsia="pt-BR"/>
        </w:rPr>
        <w:t>enha</w:t>
      </w:r>
      <w:r w:rsidR="00513038" w:rsidRPr="00513038">
        <w:rPr>
          <w:rFonts w:eastAsia="Times New Roman" w:cs="Arial"/>
          <w:color w:val="000000"/>
          <w:szCs w:val="24"/>
          <w:lang w:eastAsia="pt-BR"/>
        </w:rPr>
        <w:t xml:space="preserve"> et al., 2018).</w:t>
      </w:r>
    </w:p>
    <w:p w14:paraId="73DC9725" w14:textId="6433E90F" w:rsidR="00D13D71" w:rsidRPr="00D13D71" w:rsidRDefault="00D13D71" w:rsidP="00B11575">
      <w:pPr>
        <w:rPr>
          <w:rFonts w:eastAsia="Times New Roman" w:cs="Arial"/>
          <w:color w:val="000000"/>
          <w:szCs w:val="24"/>
          <w:lang w:eastAsia="pt-BR"/>
        </w:rPr>
      </w:pPr>
      <w:r w:rsidRPr="00D13D71">
        <w:rPr>
          <w:rFonts w:eastAsia="Times New Roman" w:cs="Arial"/>
          <w:color w:val="000000"/>
          <w:szCs w:val="24"/>
          <w:lang w:eastAsia="pt-BR"/>
        </w:rPr>
        <w:t>Outro aspecto relevante está na agilidade proporcionada pelos sistemas informatizados. A substituição de processos manuais por recursos digitais pode facilitar a consulta e o gerenciamento de informações, reduzindo o tempo necessário para determinadas atividades e auxiliando os profissionais na análise das informações disponíveis. Dessa forma, a tecnologia pode favorecer uma atuação mais integrada entre os diferentes setores da saúde, além de contribuir para uma melhor organização dos serviços prestados.</w:t>
      </w:r>
      <w:r w:rsidR="00513038" w:rsidRPr="00513038">
        <w:t xml:space="preserve"> </w:t>
      </w:r>
      <w:r w:rsidR="00513038" w:rsidRPr="00513038">
        <w:rPr>
          <w:rFonts w:eastAsia="Times New Roman" w:cs="Arial"/>
          <w:color w:val="000000"/>
          <w:szCs w:val="24"/>
          <w:lang w:eastAsia="pt-BR"/>
        </w:rPr>
        <w:t>(P</w:t>
      </w:r>
      <w:r w:rsidR="00AB4277">
        <w:rPr>
          <w:rFonts w:eastAsia="Times New Roman" w:cs="Arial"/>
          <w:color w:val="000000"/>
          <w:szCs w:val="24"/>
          <w:lang w:eastAsia="pt-BR"/>
        </w:rPr>
        <w:t>enha</w:t>
      </w:r>
      <w:r w:rsidR="00513038" w:rsidRPr="00513038">
        <w:rPr>
          <w:rFonts w:eastAsia="Times New Roman" w:cs="Arial"/>
          <w:color w:val="000000"/>
          <w:szCs w:val="24"/>
          <w:lang w:eastAsia="pt-BR"/>
        </w:rPr>
        <w:t xml:space="preserve"> et al., 2018).</w:t>
      </w:r>
    </w:p>
    <w:p w14:paraId="7525C471" w14:textId="77777777" w:rsidR="00D13D71" w:rsidRPr="00D13D71" w:rsidRDefault="00D13D71" w:rsidP="00D13D71">
      <w:pPr>
        <w:rPr>
          <w:lang w:eastAsia="pt-BR"/>
        </w:rPr>
      </w:pPr>
    </w:p>
    <w:p w14:paraId="1930A1C2" w14:textId="0FCC2C78" w:rsidR="00885948" w:rsidRDefault="00885948" w:rsidP="00885948">
      <w:pPr>
        <w:pStyle w:val="Ttulo2"/>
        <w:rPr>
          <w:rFonts w:eastAsia="Times New Roman"/>
          <w:lang w:eastAsia="pt-BR"/>
        </w:rPr>
      </w:pPr>
      <w:bookmarkStart w:id="15" w:name="_Toc237714462"/>
      <w:r w:rsidRPr="005E6626">
        <w:rPr>
          <w:rFonts w:eastAsia="Times New Roman"/>
          <w:lang w:eastAsia="pt-BR"/>
        </w:rPr>
        <w:t>Tecnologi</w:t>
      </w:r>
      <w:r>
        <w:rPr>
          <w:rFonts w:eastAsia="Times New Roman"/>
          <w:lang w:eastAsia="pt-BR"/>
        </w:rPr>
        <w:t>as</w:t>
      </w:r>
      <w:r w:rsidRPr="005E6626">
        <w:rPr>
          <w:rFonts w:eastAsia="Times New Roman"/>
          <w:lang w:eastAsia="pt-BR"/>
        </w:rPr>
        <w:t xml:space="preserve"> </w:t>
      </w:r>
      <w:r>
        <w:rPr>
          <w:rFonts w:eastAsia="Times New Roman"/>
          <w:lang w:eastAsia="pt-BR"/>
        </w:rPr>
        <w:t>aplicadas</w:t>
      </w:r>
      <w:bookmarkEnd w:id="15"/>
      <w:r>
        <w:rPr>
          <w:rFonts w:eastAsia="Times New Roman"/>
          <w:lang w:eastAsia="pt-BR"/>
        </w:rPr>
        <w:t xml:space="preserve"> </w:t>
      </w:r>
    </w:p>
    <w:p w14:paraId="325E1B3F" w14:textId="77777777" w:rsidR="00885948" w:rsidRDefault="00885948" w:rsidP="00B11575">
      <w:pPr>
        <w:rPr>
          <w:rFonts w:eastAsia="Times New Roman" w:cs="Arial"/>
          <w:color w:val="000000"/>
          <w:szCs w:val="24"/>
          <w:lang w:eastAsia="pt-BR"/>
        </w:rPr>
      </w:pPr>
      <w:r w:rsidRPr="00885948">
        <w:rPr>
          <w:rFonts w:eastAsia="Times New Roman" w:cs="Arial"/>
          <w:color w:val="000000"/>
          <w:szCs w:val="24"/>
          <w:lang w:eastAsia="pt-BR"/>
        </w:rPr>
        <w:t xml:space="preserve">O desenvolvimento da </w:t>
      </w:r>
      <w:proofErr w:type="gramStart"/>
      <w:r w:rsidRPr="00885948">
        <w:rPr>
          <w:rFonts w:eastAsia="Times New Roman" w:cs="Arial"/>
          <w:color w:val="000000"/>
          <w:szCs w:val="24"/>
          <w:lang w:eastAsia="pt-BR"/>
        </w:rPr>
        <w:t>plataforma Vitalize</w:t>
      </w:r>
      <w:proofErr w:type="gramEnd"/>
      <w:r w:rsidRPr="00885948">
        <w:rPr>
          <w:rFonts w:eastAsia="Times New Roman" w:cs="Arial"/>
          <w:color w:val="000000"/>
          <w:szCs w:val="24"/>
          <w:lang w:eastAsia="pt-BR"/>
        </w:rPr>
        <w:t xml:space="preserve"> foi estruturado a partir de uma arquitetura tecnológica organizada, considerando a seleção de linguagens, ferramentas e tecnologias capazes de atender às necessidades do sistema e de seus usuários. A escolha dos recursos tecnológicos levou em consideração aspectos como eficiência, segurança, usabilidade, compatibilidade e facilidade de manutenção, buscando proporcionar um ambiente digital acessível e funcional para pacientes oncológicos e sua rede de apoio. A estrutura da plataforma foi organizada em três camadas principais: o </w:t>
      </w:r>
      <w:proofErr w:type="spellStart"/>
      <w:r w:rsidRPr="00885948">
        <w:rPr>
          <w:rFonts w:eastAsia="Times New Roman" w:cs="Arial"/>
          <w:color w:val="000000"/>
          <w:szCs w:val="24"/>
          <w:lang w:eastAsia="pt-BR"/>
        </w:rPr>
        <w:t>frontend</w:t>
      </w:r>
      <w:proofErr w:type="spellEnd"/>
      <w:r w:rsidRPr="00885948">
        <w:rPr>
          <w:rFonts w:eastAsia="Times New Roman" w:cs="Arial"/>
          <w:color w:val="000000"/>
          <w:szCs w:val="24"/>
          <w:lang w:eastAsia="pt-BR"/>
        </w:rPr>
        <w:t xml:space="preserve">, responsável pela construção da interface e pela interação dos usuários com o sistema; o </w:t>
      </w:r>
      <w:proofErr w:type="spellStart"/>
      <w:r w:rsidRPr="00885948">
        <w:rPr>
          <w:rFonts w:eastAsia="Times New Roman" w:cs="Arial"/>
          <w:color w:val="000000"/>
          <w:szCs w:val="24"/>
          <w:lang w:eastAsia="pt-BR"/>
        </w:rPr>
        <w:t>back-end</w:t>
      </w:r>
      <w:proofErr w:type="spellEnd"/>
      <w:r w:rsidRPr="00885948">
        <w:rPr>
          <w:rFonts w:eastAsia="Times New Roman" w:cs="Arial"/>
          <w:color w:val="000000"/>
          <w:szCs w:val="24"/>
          <w:lang w:eastAsia="pt-BR"/>
        </w:rPr>
        <w:t>, destinado ao processamento das informações e à execução das regras de negócio; e o banco de dados, responsável pelo armazenamento, organização e gerenciamento seguro das informações utilizadas pela plataforma.</w:t>
      </w:r>
    </w:p>
    <w:p w14:paraId="716E46AB" w14:textId="32E365EE" w:rsidR="00885948" w:rsidRDefault="00885948" w:rsidP="00885948">
      <w:pPr>
        <w:pStyle w:val="Ttulo3"/>
        <w:rPr>
          <w:rFonts w:eastAsia="Times New Roman"/>
          <w:lang w:eastAsia="pt-BR"/>
        </w:rPr>
      </w:pPr>
      <w:bookmarkStart w:id="16" w:name="_Toc237714463"/>
      <w:r>
        <w:rPr>
          <w:rFonts w:eastAsia="Times New Roman"/>
          <w:lang w:eastAsia="pt-BR"/>
        </w:rPr>
        <w:lastRenderedPageBreak/>
        <w:t xml:space="preserve">Front- </w:t>
      </w:r>
      <w:proofErr w:type="spellStart"/>
      <w:r>
        <w:rPr>
          <w:rFonts w:eastAsia="Times New Roman"/>
          <w:lang w:eastAsia="pt-BR"/>
        </w:rPr>
        <w:t>end</w:t>
      </w:r>
      <w:bookmarkEnd w:id="16"/>
      <w:proofErr w:type="spellEnd"/>
    </w:p>
    <w:p w14:paraId="1A3108A1" w14:textId="22D54E6E" w:rsidR="00885948" w:rsidRDefault="00885948" w:rsidP="00B11575">
      <w:pPr>
        <w:rPr>
          <w:rFonts w:eastAsia="Times New Roman" w:cs="Arial"/>
          <w:color w:val="000000"/>
          <w:szCs w:val="24"/>
          <w:lang w:eastAsia="pt-BR"/>
        </w:rPr>
      </w:pPr>
      <w:r w:rsidRPr="00885948">
        <w:rPr>
          <w:rFonts w:eastAsia="Times New Roman" w:cs="Arial"/>
          <w:color w:val="000000"/>
          <w:szCs w:val="24"/>
          <w:lang w:eastAsia="pt-BR"/>
        </w:rPr>
        <w:t xml:space="preserve">Para a construção da camada de apresentação da plataforma, foram utilizadas as linguagens HTML, CSS e </w:t>
      </w:r>
      <w:proofErr w:type="spellStart"/>
      <w:r w:rsidRPr="00885948">
        <w:rPr>
          <w:rFonts w:eastAsia="Times New Roman" w:cs="Arial"/>
          <w:color w:val="000000"/>
          <w:szCs w:val="24"/>
          <w:lang w:eastAsia="pt-BR"/>
        </w:rPr>
        <w:t>JavaScript</w:t>
      </w:r>
      <w:proofErr w:type="spellEnd"/>
      <w:r w:rsidRPr="00885948">
        <w:rPr>
          <w:rFonts w:eastAsia="Times New Roman" w:cs="Arial"/>
          <w:color w:val="000000"/>
          <w:szCs w:val="24"/>
          <w:lang w:eastAsia="pt-BR"/>
        </w:rPr>
        <w:t xml:space="preserve">, responsáveis por diferentes aspectos do desenvolvimento da interface. O HTML foi empregado na organização e estruturação dos conteúdos e elementos presentes nas páginas, enquanto o CSS permitiu definir a identidade visual, o posicionamento dos componentes e a adaptação da interface a diferentes tamanhos de tela. Por sua vez, o </w:t>
      </w:r>
      <w:proofErr w:type="spellStart"/>
      <w:r w:rsidRPr="00885948">
        <w:rPr>
          <w:rFonts w:eastAsia="Times New Roman" w:cs="Arial"/>
          <w:color w:val="000000"/>
          <w:szCs w:val="24"/>
          <w:lang w:eastAsia="pt-BR"/>
        </w:rPr>
        <w:t>JavaScript</w:t>
      </w:r>
      <w:proofErr w:type="spellEnd"/>
      <w:r w:rsidRPr="00885948">
        <w:rPr>
          <w:rFonts w:eastAsia="Times New Roman" w:cs="Arial"/>
          <w:color w:val="000000"/>
          <w:szCs w:val="24"/>
          <w:lang w:eastAsia="pt-BR"/>
        </w:rPr>
        <w:t xml:space="preserve"> foi utilizado para implementar funcionalidades e comportamentos interativos, contribuindo para tornar a navegação mais dinâmica. A integração dessas três tecnologias possibilitou a criação de uma interface funcional, organizada e responsiva, buscando proporcionar uma experiência de utilização adequada aos usuários da plataforma.</w:t>
      </w:r>
    </w:p>
    <w:p w14:paraId="54E67021" w14:textId="04EF6229" w:rsidR="00885948" w:rsidRDefault="00885948" w:rsidP="00885948">
      <w:pPr>
        <w:pStyle w:val="Ttulo3"/>
        <w:rPr>
          <w:rFonts w:eastAsia="Times New Roman"/>
          <w:lang w:eastAsia="pt-BR"/>
        </w:rPr>
      </w:pPr>
      <w:bookmarkStart w:id="17" w:name="_Toc237714464"/>
      <w:r>
        <w:rPr>
          <w:rFonts w:eastAsia="Times New Roman"/>
          <w:lang w:eastAsia="pt-BR"/>
        </w:rPr>
        <w:t>Back – end</w:t>
      </w:r>
      <w:bookmarkEnd w:id="17"/>
    </w:p>
    <w:p w14:paraId="364BB112" w14:textId="58CA2185" w:rsidR="00885948" w:rsidRDefault="00885948" w:rsidP="00B11575">
      <w:pPr>
        <w:rPr>
          <w:rFonts w:eastAsia="Times New Roman" w:cs="Arial"/>
          <w:color w:val="000000"/>
          <w:szCs w:val="24"/>
          <w:lang w:eastAsia="pt-BR"/>
        </w:rPr>
      </w:pPr>
      <w:r w:rsidRPr="00885948">
        <w:rPr>
          <w:rFonts w:eastAsia="Times New Roman" w:cs="Arial"/>
          <w:color w:val="000000"/>
          <w:szCs w:val="24"/>
          <w:lang w:eastAsia="pt-BR"/>
        </w:rPr>
        <w:t>O Back-</w:t>
      </w:r>
      <w:r>
        <w:rPr>
          <w:rFonts w:eastAsia="Times New Roman" w:cs="Arial"/>
          <w:color w:val="000000"/>
          <w:szCs w:val="24"/>
          <w:lang w:eastAsia="pt-BR"/>
        </w:rPr>
        <w:t xml:space="preserve"> </w:t>
      </w:r>
      <w:proofErr w:type="spellStart"/>
      <w:r w:rsidRPr="00885948">
        <w:rPr>
          <w:rFonts w:eastAsia="Times New Roman" w:cs="Arial"/>
          <w:color w:val="000000"/>
          <w:szCs w:val="24"/>
          <w:lang w:eastAsia="pt-BR"/>
        </w:rPr>
        <w:t>end</w:t>
      </w:r>
      <w:proofErr w:type="spellEnd"/>
      <w:r w:rsidRPr="00885948">
        <w:rPr>
          <w:rFonts w:eastAsia="Times New Roman" w:cs="Arial"/>
          <w:color w:val="000000"/>
          <w:szCs w:val="24"/>
          <w:lang w:eastAsia="pt-BR"/>
        </w:rPr>
        <w:t xml:space="preserve"> da plataforma foi desenvolvido em PHP, uma linguagem bastante utilizada na criação de sistemas e páginas para a web. Sua utilização permitiu que o sistema realizasse o processamento das informações, recebesse e respondesse às solicitações dos usuários e estabelecesse a comunicação entre a interface da plataforma e o banco de dados. A estrutura do código foi organizada de maneira a facilitar o desenvolvimento e a manutenção do sistema, buscando garantir seu funcionamento de forma eficiente e segura. Dessa forma, o PHP contribuiu para o gerenciamento das principais funcionalidades da plataforma e para a integração entre as diferentes partes do sistema.</w:t>
      </w:r>
    </w:p>
    <w:p w14:paraId="24143700" w14:textId="35017559" w:rsidR="001C0A57" w:rsidRDefault="001C0A57" w:rsidP="001C0A57">
      <w:pPr>
        <w:pStyle w:val="Ttulo3"/>
        <w:rPr>
          <w:rFonts w:eastAsia="Times New Roman"/>
          <w:lang w:eastAsia="pt-BR"/>
        </w:rPr>
      </w:pPr>
      <w:bookmarkStart w:id="18" w:name="_Toc237714465"/>
      <w:r>
        <w:rPr>
          <w:rFonts w:eastAsia="Times New Roman"/>
          <w:lang w:eastAsia="pt-BR"/>
        </w:rPr>
        <w:t>Banco de dados</w:t>
      </w:r>
      <w:bookmarkEnd w:id="18"/>
    </w:p>
    <w:p w14:paraId="689B2CA2" w14:textId="33C517CF" w:rsidR="001C0A57" w:rsidRDefault="001C0A57" w:rsidP="00B11575">
      <w:pPr>
        <w:rPr>
          <w:rFonts w:eastAsia="Times New Roman" w:cs="Arial"/>
          <w:color w:val="000000"/>
          <w:szCs w:val="24"/>
          <w:lang w:eastAsia="pt-BR"/>
        </w:rPr>
      </w:pPr>
      <w:r w:rsidRPr="001C0A57">
        <w:rPr>
          <w:rFonts w:eastAsia="Times New Roman" w:cs="Arial"/>
          <w:color w:val="000000"/>
          <w:szCs w:val="24"/>
          <w:lang w:eastAsia="pt-BR"/>
        </w:rPr>
        <w:t xml:space="preserve">O armazenamento e a organização das informações foram realizados utilizando o MySQL, um sistema de gerenciamento de banco de dados amplamente utilizado no desenvolvimento de aplicações web. A escolha dessa tecnologia possibilitou manter os dados da plataforma organizados e armazenados de forma segura, facilitando seu acesso e gerenciamento. A estrutura do banco de dados foi planejada de acordo com as principais funcionalidades do projeto, contemplando informações relacionadas aos usuários, conteúdos, registros e demais recursos disponibilizados pela </w:t>
      </w:r>
      <w:r w:rsidRPr="001C0A57">
        <w:rPr>
          <w:rFonts w:eastAsia="Times New Roman" w:cs="Arial"/>
          <w:color w:val="000000"/>
          <w:szCs w:val="24"/>
          <w:lang w:eastAsia="pt-BR"/>
        </w:rPr>
        <w:lastRenderedPageBreak/>
        <w:t>plataforma. Dessa maneira, o MySQL contribui para o bom funcionamento do sistema, permitindo que as informações sejam armazenadas, consultadas e utilizadas de forma organizada pelas diferentes funcionalidades d</w:t>
      </w:r>
      <w:r>
        <w:rPr>
          <w:rFonts w:eastAsia="Times New Roman" w:cs="Arial"/>
          <w:color w:val="000000"/>
          <w:szCs w:val="24"/>
          <w:lang w:eastAsia="pt-BR"/>
        </w:rPr>
        <w:t>o</w:t>
      </w:r>
      <w:r w:rsidRPr="001C0A57">
        <w:rPr>
          <w:rFonts w:eastAsia="Times New Roman" w:cs="Arial"/>
          <w:color w:val="000000"/>
          <w:szCs w:val="24"/>
          <w:lang w:eastAsia="pt-BR"/>
        </w:rPr>
        <w:t xml:space="preserve"> Vitalize.</w:t>
      </w:r>
    </w:p>
    <w:p w14:paraId="4C84F24E" w14:textId="77777777" w:rsidR="001C0A57" w:rsidRPr="001C0A57" w:rsidRDefault="001C0A57" w:rsidP="001C0A57">
      <w:pPr>
        <w:spacing w:line="240" w:lineRule="auto"/>
        <w:rPr>
          <w:rFonts w:eastAsia="Times New Roman" w:cs="Arial"/>
          <w:color w:val="000000"/>
          <w:szCs w:val="24"/>
          <w:lang w:eastAsia="pt-BR"/>
        </w:rPr>
      </w:pPr>
    </w:p>
    <w:p w14:paraId="4D6ED9FA" w14:textId="77777777" w:rsidR="001C0A57" w:rsidRPr="001C0A57" w:rsidRDefault="001C0A57" w:rsidP="001C0A57">
      <w:pPr>
        <w:rPr>
          <w:lang w:eastAsia="pt-BR"/>
        </w:rPr>
      </w:pPr>
    </w:p>
    <w:p w14:paraId="62C80C32" w14:textId="77777777" w:rsidR="00885948" w:rsidRDefault="00885948" w:rsidP="00885948">
      <w:pPr>
        <w:spacing w:line="240" w:lineRule="auto"/>
        <w:rPr>
          <w:rFonts w:eastAsia="Times New Roman" w:cs="Arial"/>
          <w:color w:val="000000"/>
          <w:szCs w:val="24"/>
          <w:lang w:eastAsia="pt-BR"/>
        </w:rPr>
      </w:pPr>
    </w:p>
    <w:p w14:paraId="2B1DB426" w14:textId="77777777" w:rsidR="00885948" w:rsidRPr="00885948" w:rsidRDefault="00885948" w:rsidP="00885948">
      <w:pPr>
        <w:spacing w:line="240" w:lineRule="auto"/>
        <w:rPr>
          <w:rFonts w:eastAsia="Times New Roman" w:cs="Arial"/>
          <w:color w:val="000000"/>
          <w:szCs w:val="24"/>
          <w:lang w:eastAsia="pt-BR"/>
        </w:rPr>
      </w:pPr>
    </w:p>
    <w:p w14:paraId="5F00936E" w14:textId="77777777" w:rsidR="00885948" w:rsidRPr="00885948" w:rsidRDefault="00885948" w:rsidP="00885948">
      <w:pPr>
        <w:rPr>
          <w:lang w:eastAsia="pt-BR"/>
        </w:rPr>
      </w:pPr>
    </w:p>
    <w:p w14:paraId="093F27C8" w14:textId="77777777" w:rsidR="00885948" w:rsidRPr="00885948" w:rsidRDefault="00885948" w:rsidP="00885948">
      <w:pPr>
        <w:rPr>
          <w:lang w:eastAsia="pt-BR"/>
        </w:rPr>
      </w:pPr>
    </w:p>
    <w:p w14:paraId="7E243EBD" w14:textId="77777777" w:rsidR="00885948" w:rsidRPr="00885948" w:rsidRDefault="00885948" w:rsidP="00885948">
      <w:pPr>
        <w:rPr>
          <w:lang w:eastAsia="pt-BR"/>
        </w:rPr>
      </w:pPr>
    </w:p>
    <w:p w14:paraId="18C865A2" w14:textId="7F42D683" w:rsidR="00A40930" w:rsidRPr="001308CE" w:rsidRDefault="00A40930" w:rsidP="00A40930">
      <w:pPr>
        <w:spacing w:line="240" w:lineRule="auto"/>
        <w:ind w:firstLine="0"/>
        <w:rPr>
          <w:rFonts w:eastAsia="Times New Roman" w:cs="Arial"/>
          <w:color w:val="000000"/>
          <w:szCs w:val="24"/>
          <w:lang w:eastAsia="pt-BR"/>
        </w:rPr>
      </w:pPr>
    </w:p>
    <w:p w14:paraId="427B0FC0" w14:textId="77777777" w:rsidR="00292DB6" w:rsidRPr="001308CE" w:rsidRDefault="00292DB6" w:rsidP="001308CE">
      <w:pPr>
        <w:spacing w:line="240" w:lineRule="auto"/>
        <w:rPr>
          <w:rFonts w:eastAsia="Times New Roman" w:cs="Arial"/>
          <w:color w:val="000000"/>
          <w:szCs w:val="24"/>
          <w:lang w:eastAsia="pt-BR"/>
        </w:rPr>
      </w:pPr>
    </w:p>
    <w:p w14:paraId="3ED5FC62" w14:textId="77777777" w:rsidR="002C0378" w:rsidRPr="001308CE" w:rsidRDefault="002C0378" w:rsidP="001308CE">
      <w:pPr>
        <w:spacing w:line="240" w:lineRule="auto"/>
        <w:rPr>
          <w:rFonts w:eastAsia="Times New Roman" w:cs="Arial"/>
          <w:color w:val="000000"/>
          <w:szCs w:val="24"/>
          <w:lang w:eastAsia="pt-BR"/>
        </w:rPr>
      </w:pPr>
    </w:p>
    <w:p w14:paraId="1F0D0712" w14:textId="77777777" w:rsidR="003A2996" w:rsidRDefault="003A2996" w:rsidP="003A2996"/>
    <w:p w14:paraId="034B2C17" w14:textId="77777777" w:rsidR="002C0378" w:rsidRPr="003A2996" w:rsidRDefault="002C0378" w:rsidP="003A2996"/>
    <w:p w14:paraId="7DEEF6DD" w14:textId="77777777" w:rsidR="00A7123D" w:rsidRPr="00A7123D" w:rsidRDefault="00A7123D" w:rsidP="00A7123D"/>
    <w:p w14:paraId="2145D051" w14:textId="77777777" w:rsidR="00A7123D" w:rsidRDefault="00A7123D">
      <w:pPr>
        <w:spacing w:after="160" w:line="259" w:lineRule="auto"/>
        <w:ind w:firstLine="0"/>
        <w:jc w:val="left"/>
        <w:rPr>
          <w:rFonts w:eastAsiaTheme="majorEastAsia" w:cstheme="majorBidi"/>
          <w:b/>
          <w:szCs w:val="32"/>
          <w:shd w:val="clear" w:color="auto" w:fill="FFFFFF"/>
        </w:rPr>
      </w:pPr>
      <w:r>
        <w:br w:type="page"/>
      </w:r>
    </w:p>
    <w:p w14:paraId="4FDA1FF0" w14:textId="76D9EC29" w:rsidR="00E778D9" w:rsidRDefault="008D7C82" w:rsidP="008D7C82">
      <w:pPr>
        <w:pStyle w:val="Ttulo1"/>
      </w:pPr>
      <w:bookmarkStart w:id="19" w:name="_Toc237714466"/>
      <w:r>
        <w:lastRenderedPageBreak/>
        <w:t>IMERSÃO</w:t>
      </w:r>
      <w:bookmarkEnd w:id="19"/>
    </w:p>
    <w:p w14:paraId="7E08221C" w14:textId="3CCCCC48" w:rsidR="003248EE" w:rsidRPr="001308CE" w:rsidRDefault="00D648A4" w:rsidP="00B11575">
      <w:pPr>
        <w:rPr>
          <w:rFonts w:eastAsia="Times New Roman" w:cs="Arial"/>
          <w:color w:val="000000"/>
          <w:szCs w:val="24"/>
          <w:lang w:eastAsia="pt-BR"/>
        </w:rPr>
      </w:pPr>
      <w:r w:rsidRPr="001308CE">
        <w:rPr>
          <w:rFonts w:eastAsia="Times New Roman" w:cs="Arial"/>
          <w:color w:val="000000"/>
          <w:szCs w:val="24"/>
          <w:lang w:eastAsia="pt-BR"/>
        </w:rPr>
        <w:t xml:space="preserve"> </w:t>
      </w:r>
      <w:r w:rsidR="004879CE" w:rsidRPr="004879CE">
        <w:rPr>
          <w:rFonts w:eastAsia="Times New Roman" w:cs="Arial"/>
          <w:color w:val="000000"/>
          <w:szCs w:val="24"/>
          <w:lang w:eastAsia="pt-BR"/>
        </w:rPr>
        <w:t xml:space="preserve">A imersão corresponde à primeira etapa do processo de Design </w:t>
      </w:r>
      <w:proofErr w:type="spellStart"/>
      <w:r w:rsidR="004879CE" w:rsidRPr="004879CE">
        <w:rPr>
          <w:rFonts w:eastAsia="Times New Roman" w:cs="Arial"/>
          <w:color w:val="000000"/>
          <w:szCs w:val="24"/>
          <w:lang w:eastAsia="pt-BR"/>
        </w:rPr>
        <w:t>Thinking</w:t>
      </w:r>
      <w:proofErr w:type="spellEnd"/>
      <w:r w:rsidR="004879CE" w:rsidRPr="004879CE">
        <w:rPr>
          <w:rFonts w:eastAsia="Times New Roman" w:cs="Arial"/>
          <w:color w:val="000000"/>
          <w:szCs w:val="24"/>
          <w:lang w:eastAsia="pt-BR"/>
        </w:rPr>
        <w:t xml:space="preserve"> e tem como objetivo proporcionar uma compreensão mais aprofundada do problema que será abordado no projeto. Nessa fase, a equipe busca conhecer o contexto em que a situação está inserida, realizando pesquisas, coleta e análise de dados e identificando as necessidades e dificuldades dos indivíduos envolvidos. Para o desenvolvimento do presente projeto, essa etapa foi fundamental para compreender as principais demandas relacionadas ao suporte de pessoas em tratamento oncológico, permitindo levantar informações e hipóteses que contribuíram para direcionar as etapas seguintes do desenvolvimento da plataforma.</w:t>
      </w:r>
      <w:r w:rsidR="004879CE">
        <w:rPr>
          <w:rFonts w:eastAsia="Times New Roman" w:cs="Arial"/>
          <w:color w:val="000000"/>
          <w:szCs w:val="24"/>
          <w:lang w:eastAsia="pt-BR"/>
        </w:rPr>
        <w:t xml:space="preserve"> </w:t>
      </w:r>
      <w:r w:rsidR="004879CE" w:rsidRPr="004879CE">
        <w:rPr>
          <w:rFonts w:eastAsia="Times New Roman" w:cs="Arial"/>
          <w:color w:val="000000"/>
          <w:szCs w:val="24"/>
          <w:lang w:eastAsia="pt-BR"/>
        </w:rPr>
        <w:t>(MJV TEAM, 2022).</w:t>
      </w:r>
    </w:p>
    <w:p w14:paraId="191189E7" w14:textId="77777777" w:rsidR="008D7C82" w:rsidRDefault="008D7C82" w:rsidP="003248EE">
      <w:pPr>
        <w:pStyle w:val="Ttulo2"/>
      </w:pPr>
      <w:bookmarkStart w:id="20" w:name="_Toc237714467"/>
      <w:r>
        <w:t>Caderno de sensibilidade</w:t>
      </w:r>
      <w:bookmarkEnd w:id="20"/>
    </w:p>
    <w:p w14:paraId="6C19CA4C" w14:textId="7F1B49CE" w:rsidR="004879CE" w:rsidRDefault="004879CE" w:rsidP="00B11575">
      <w:pPr>
        <w:rPr>
          <w:rFonts w:eastAsia="Times New Roman" w:cs="Arial"/>
          <w:color w:val="000000"/>
          <w:szCs w:val="24"/>
          <w:lang w:eastAsia="pt-BR"/>
        </w:rPr>
      </w:pPr>
      <w:r w:rsidRPr="004879CE">
        <w:rPr>
          <w:rFonts w:eastAsia="Times New Roman" w:cs="Arial"/>
          <w:color w:val="000000"/>
          <w:szCs w:val="24"/>
          <w:lang w:eastAsia="pt-BR"/>
        </w:rPr>
        <w:t xml:space="preserve">O </w:t>
      </w:r>
      <w:r w:rsidRPr="006C2835">
        <w:rPr>
          <w:rFonts w:eastAsia="Times New Roman" w:cs="Arial"/>
          <w:color w:val="000000"/>
          <w:szCs w:val="24"/>
          <w:lang w:eastAsia="pt-BR"/>
        </w:rPr>
        <w:t xml:space="preserve">caderno de sensibilidade é uma ferramenta utilizada na etapa de imersão do Design </w:t>
      </w:r>
      <w:proofErr w:type="spellStart"/>
      <w:r w:rsidRPr="006C2835">
        <w:rPr>
          <w:rFonts w:eastAsia="Times New Roman" w:cs="Arial"/>
          <w:color w:val="000000"/>
          <w:szCs w:val="24"/>
          <w:lang w:eastAsia="pt-BR"/>
        </w:rPr>
        <w:t>Thinking</w:t>
      </w:r>
      <w:proofErr w:type="spellEnd"/>
      <w:r w:rsidRPr="004879CE">
        <w:rPr>
          <w:rFonts w:eastAsia="Times New Roman" w:cs="Arial"/>
          <w:color w:val="000000"/>
          <w:szCs w:val="24"/>
          <w:lang w:eastAsia="pt-BR"/>
        </w:rPr>
        <w:t xml:space="preserve"> para compreender de maneira mais profunda a rotina, as experiências, os sentimentos e as necessidades dos usuários. Por meio dele, o próprio participante registra informações relacionadas ao seu cotidiano durante determinado período, permitindo que os dados sejam coletados de forma mais natural e com menor interferência do pesquisador. Dessa maneira, a ferramenta possibilita conhecer aspectos que podem não ser percebidos em uma observação direta, contribuindo para a identificação de dificuldades, expectativas e oportunidades para o desenvolvimento de soluções mais adequadas às necessidades dos usuários.</w:t>
      </w:r>
      <w:r>
        <w:rPr>
          <w:rFonts w:eastAsia="Times New Roman" w:cs="Arial"/>
          <w:color w:val="000000"/>
          <w:szCs w:val="24"/>
          <w:lang w:eastAsia="pt-BR"/>
        </w:rPr>
        <w:t xml:space="preserve"> </w:t>
      </w:r>
      <w:r w:rsidRPr="004879CE">
        <w:rPr>
          <w:rFonts w:eastAsia="Times New Roman" w:cs="Arial"/>
          <w:color w:val="000000"/>
          <w:szCs w:val="24"/>
          <w:lang w:eastAsia="pt-BR"/>
        </w:rPr>
        <w:t>(MJV TEAM, 2016).</w:t>
      </w:r>
    </w:p>
    <w:p w14:paraId="5DD0BD99" w14:textId="79EF4AE9" w:rsidR="00DD6195" w:rsidRPr="001308CE" w:rsidRDefault="00DD6195" w:rsidP="00B11575">
      <w:pPr>
        <w:rPr>
          <w:rFonts w:eastAsia="Times New Roman" w:cs="Arial"/>
          <w:color w:val="000000"/>
          <w:szCs w:val="24"/>
          <w:lang w:eastAsia="pt-BR"/>
        </w:rPr>
      </w:pPr>
      <w:r w:rsidRPr="001308CE">
        <w:rPr>
          <w:rFonts w:eastAsia="Times New Roman" w:cs="Arial"/>
          <w:color w:val="000000"/>
          <w:szCs w:val="24"/>
          <w:lang w:eastAsia="pt-BR"/>
        </w:rPr>
        <w:t xml:space="preserve">No projeto, o Caderno de Sensibilidade ajudou a captar percepções e emoções reais sobre o cenário do empreendedorismo e da educação técnica. A combinação de situações e sentimentos revelou tanto os pontos fortes — como o apoio dos patrocinadores e o sucesso das </w:t>
      </w:r>
      <w:proofErr w:type="spellStart"/>
      <w:r w:rsidRPr="001308CE">
        <w:rPr>
          <w:rFonts w:eastAsia="Times New Roman" w:cs="Arial"/>
          <w:color w:val="000000"/>
          <w:szCs w:val="24"/>
          <w:lang w:eastAsia="pt-BR"/>
        </w:rPr>
        <w:t>Etecs</w:t>
      </w:r>
      <w:proofErr w:type="spellEnd"/>
      <w:r w:rsidRPr="001308CE">
        <w:rPr>
          <w:rFonts w:eastAsia="Times New Roman" w:cs="Arial"/>
          <w:color w:val="000000"/>
          <w:szCs w:val="24"/>
          <w:lang w:eastAsia="pt-BR"/>
        </w:rPr>
        <w:t xml:space="preserve"> — quanto às dificuldades enfrentadas, como a falta de incentivo e recursos. </w:t>
      </w:r>
    </w:p>
    <w:p w14:paraId="2C067691" w14:textId="77777777" w:rsidR="00DD6195" w:rsidRPr="001308CE" w:rsidRDefault="00DD6195" w:rsidP="00B11575">
      <w:pPr>
        <w:rPr>
          <w:rFonts w:eastAsia="Times New Roman" w:cs="Arial"/>
          <w:color w:val="000000"/>
          <w:szCs w:val="24"/>
          <w:lang w:eastAsia="pt-BR"/>
        </w:rPr>
      </w:pPr>
      <w:r w:rsidRPr="001308CE">
        <w:rPr>
          <w:rFonts w:eastAsia="Times New Roman" w:cs="Arial"/>
          <w:color w:val="000000"/>
          <w:szCs w:val="24"/>
          <w:lang w:eastAsia="pt-BR"/>
        </w:rPr>
        <w:t xml:space="preserve">Essa ferramenta proporcionou uma visão empática dos envolvidos, mostrando que a ausência de apoio institucional gera frustração, enquanto iniciativas bem estruturadas despertam engajamento. Essa compreensão foi essencial para orientar a criação de uma plataforma que conecta projetos </w:t>
      </w:r>
      <w:r w:rsidRPr="001308CE">
        <w:rPr>
          <w:rFonts w:eastAsia="Times New Roman" w:cs="Arial"/>
          <w:color w:val="000000"/>
          <w:szCs w:val="24"/>
          <w:lang w:eastAsia="pt-BR"/>
        </w:rPr>
        <w:lastRenderedPageBreak/>
        <w:t>escolares a empresas patrocinadoras, oferecendo soluções mais humanas e eficazes.</w:t>
      </w:r>
    </w:p>
    <w:p w14:paraId="0EFF664E" w14:textId="01584C3B" w:rsidR="00161F6D" w:rsidRDefault="00161F6D" w:rsidP="00161F6D">
      <w:pPr>
        <w:pStyle w:val="Legenda"/>
        <w:keepNext/>
      </w:pPr>
      <w:bookmarkStart w:id="21" w:name="_Toc232671003"/>
      <w:r>
        <w:t xml:space="preserve">Figura </w:t>
      </w:r>
      <w:r w:rsidR="00BE6B0F">
        <w:fldChar w:fldCharType="begin"/>
      </w:r>
      <w:r w:rsidR="00BE6B0F">
        <w:instrText xml:space="preserve"> SEQ Figura \* ARABIC </w:instrText>
      </w:r>
      <w:r w:rsidR="00BE6B0F">
        <w:fldChar w:fldCharType="separate"/>
      </w:r>
      <w:r w:rsidR="00361E6C">
        <w:rPr>
          <w:noProof/>
        </w:rPr>
        <w:t>2</w:t>
      </w:r>
      <w:r w:rsidR="00BE6B0F">
        <w:fldChar w:fldCharType="end"/>
      </w:r>
      <w:r>
        <w:t>: Caderno de Sensibilidade</w:t>
      </w:r>
      <w:bookmarkEnd w:id="21"/>
    </w:p>
    <w:p w14:paraId="770478B4" w14:textId="77777777" w:rsidR="00041315" w:rsidRDefault="00DD6195" w:rsidP="00041315">
      <w:pPr>
        <w:keepNext/>
        <w:spacing w:after="160" w:line="259" w:lineRule="auto"/>
        <w:ind w:firstLine="0"/>
        <w:jc w:val="left"/>
      </w:pPr>
      <w:r>
        <w:rPr>
          <w:noProof/>
          <w:lang w:eastAsia="pt-BR"/>
        </w:rPr>
        <w:drawing>
          <wp:inline distT="0" distB="0" distL="0" distR="0" wp14:anchorId="7F7A4C66" wp14:editId="76058125">
            <wp:extent cx="5596890" cy="4528716"/>
            <wp:effectExtent l="0" t="0" r="3810" b="57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dernoSensibilidad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5461" cy="4543743"/>
                    </a:xfrm>
                    <a:prstGeom prst="rect">
                      <a:avLst/>
                    </a:prstGeom>
                  </pic:spPr>
                </pic:pic>
              </a:graphicData>
            </a:graphic>
          </wp:inline>
        </w:drawing>
      </w:r>
    </w:p>
    <w:p w14:paraId="01977E57" w14:textId="77777777" w:rsidR="00041315" w:rsidRPr="00041315" w:rsidRDefault="00041315" w:rsidP="00041315">
      <w:pPr>
        <w:pStyle w:val="Legenda"/>
        <w:rPr>
          <w:b w:val="0"/>
        </w:rPr>
      </w:pPr>
      <w:r w:rsidRPr="00041315">
        <w:rPr>
          <w:b w:val="0"/>
        </w:rPr>
        <w:t>Fonte: Os autores, 2026</w:t>
      </w:r>
    </w:p>
    <w:p w14:paraId="2BD68747" w14:textId="77777777" w:rsidR="00587C95" w:rsidRDefault="00587C95">
      <w:pPr>
        <w:spacing w:after="160" w:line="259" w:lineRule="auto"/>
        <w:ind w:firstLine="0"/>
        <w:jc w:val="left"/>
        <w:rPr>
          <w:rFonts w:eastAsiaTheme="majorEastAsia" w:cstheme="majorBidi"/>
          <w:b/>
          <w:szCs w:val="26"/>
          <w:shd w:val="clear" w:color="auto" w:fill="FFFFFF"/>
        </w:rPr>
      </w:pPr>
      <w:r>
        <w:br w:type="page"/>
      </w:r>
    </w:p>
    <w:p w14:paraId="6010870F" w14:textId="77777777" w:rsidR="00587C95" w:rsidRDefault="00587C95" w:rsidP="00587C95">
      <w:pPr>
        <w:pStyle w:val="Ttulo2"/>
      </w:pPr>
      <w:bookmarkStart w:id="22" w:name="_Toc237714468"/>
      <w:r>
        <w:lastRenderedPageBreak/>
        <w:t>Pesquisa de Campo</w:t>
      </w:r>
      <w:bookmarkEnd w:id="22"/>
    </w:p>
    <w:p w14:paraId="6190248A" w14:textId="77777777" w:rsidR="006C2835" w:rsidRPr="006C2835" w:rsidRDefault="006C2835" w:rsidP="00B11575">
      <w:pPr>
        <w:rPr>
          <w:rFonts w:eastAsia="Times New Roman" w:cs="Arial"/>
          <w:color w:val="000000"/>
          <w:szCs w:val="24"/>
          <w:lang w:eastAsia="pt-BR"/>
        </w:rPr>
      </w:pPr>
      <w:r w:rsidRPr="006C2835">
        <w:rPr>
          <w:rFonts w:eastAsia="Times New Roman" w:cs="Arial"/>
          <w:color w:val="000000"/>
          <w:szCs w:val="24"/>
          <w:lang w:eastAsia="pt-BR"/>
        </w:rPr>
        <w:t>A pesquisa de campo teve como objetivo compreender a percepção do público-alvo sobre a temática abordada pelo projeto, buscando identificar opiniões, experiências, necessidades e possíveis barreiras relacionadas ao assunto. Para a coleta de dados, foram elaborados dois formulários online: o primeiro destinado ao público-alvo em geral e o segundo direcionado a especialistas da área, possibilitando reunir tanto a perspectiva dos participantes quanto conhecimentos e experiências profissionais.</w:t>
      </w:r>
    </w:p>
    <w:p w14:paraId="71D6B692" w14:textId="77777777" w:rsidR="006C2835" w:rsidRPr="006C2835" w:rsidRDefault="006C2835" w:rsidP="00B11575">
      <w:pPr>
        <w:rPr>
          <w:rFonts w:eastAsia="Times New Roman" w:cs="Arial"/>
          <w:color w:val="000000"/>
          <w:szCs w:val="24"/>
          <w:lang w:eastAsia="pt-BR"/>
        </w:rPr>
      </w:pPr>
      <w:r w:rsidRPr="006C2835">
        <w:rPr>
          <w:rFonts w:eastAsia="Times New Roman" w:cs="Arial"/>
          <w:color w:val="000000"/>
          <w:szCs w:val="24"/>
          <w:lang w:eastAsia="pt-BR"/>
        </w:rPr>
        <w:t>A pesquisa foi realizada entre os meses de junho e agosto de 2025. As perguntas dos formulários foram elaboradas de acordo com os objetivos do projeto, buscando obter informações relevantes para compreender a realidade vivenciada pelo público e identificar possíveis contribuições para o desenvolvimento da proposta. Os dados coletados permitiram ampliar a compreensão sobre a temática e auxiliaram na definição de estratégias e funcionalidades do projeto, reforçando a importância de uma abordagem que considere tanto as necessidades do público-alvo quanto a visão de profissionais especializados.</w:t>
      </w:r>
    </w:p>
    <w:p w14:paraId="1BE16689" w14:textId="554FC5ED" w:rsidR="00CD09EC" w:rsidRDefault="00564171" w:rsidP="00564171">
      <w:pPr>
        <w:pStyle w:val="Ttulo3"/>
      </w:pPr>
      <w:bookmarkStart w:id="23" w:name="_Toc237714469"/>
      <w:r>
        <w:t>Formulários: público-alvo</w:t>
      </w:r>
      <w:bookmarkEnd w:id="23"/>
      <w:r w:rsidR="008D7C82">
        <w:br w:type="page"/>
      </w:r>
    </w:p>
    <w:p w14:paraId="312765DE" w14:textId="7C373626" w:rsidR="00CD09EC" w:rsidRDefault="00564171" w:rsidP="00CD09EC">
      <w:pPr>
        <w:pStyle w:val="Legenda"/>
        <w:keepNext/>
      </w:pPr>
      <w:r>
        <w:rPr>
          <w:noProof/>
        </w:rPr>
        <w:lastRenderedPageBreak/>
        <w:drawing>
          <wp:anchor distT="0" distB="0" distL="114300" distR="114300" simplePos="0" relativeHeight="251664384" behindDoc="0" locked="0" layoutInCell="1" allowOverlap="1" wp14:anchorId="00341322" wp14:editId="7B116B17">
            <wp:simplePos x="0" y="0"/>
            <wp:positionH relativeFrom="column">
              <wp:posOffset>40005</wp:posOffset>
            </wp:positionH>
            <wp:positionV relativeFrom="paragraph">
              <wp:posOffset>182245</wp:posOffset>
            </wp:positionV>
            <wp:extent cx="5400040" cy="3578860"/>
            <wp:effectExtent l="0" t="0" r="0" b="2540"/>
            <wp:wrapSquare wrapText="bothSides"/>
            <wp:docPr id="21123983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98386" name=""/>
                    <pic:cNvPicPr/>
                  </pic:nvPicPr>
                  <pic:blipFill rotWithShape="1">
                    <a:blip r:embed="rId11">
                      <a:extLst>
                        <a:ext uri="{28A0092B-C50C-407E-A947-70E740481C1C}">
                          <a14:useLocalDpi xmlns:a14="http://schemas.microsoft.com/office/drawing/2010/main" val="0"/>
                        </a:ext>
                      </a:extLst>
                    </a:blip>
                    <a:srcRect t="1468"/>
                    <a:stretch>
                      <a:fillRect/>
                    </a:stretch>
                  </pic:blipFill>
                  <pic:spPr bwMode="auto">
                    <a:xfrm>
                      <a:off x="0" y="0"/>
                      <a:ext cx="5400040" cy="3578860"/>
                    </a:xfrm>
                    <a:prstGeom prst="rect">
                      <a:avLst/>
                    </a:prstGeom>
                    <a:ln>
                      <a:noFill/>
                    </a:ln>
                    <a:extLst>
                      <a:ext uri="{53640926-AAD7-44D8-BBD7-CCE9431645EC}">
                        <a14:shadowObscured xmlns:a14="http://schemas.microsoft.com/office/drawing/2010/main"/>
                      </a:ext>
                    </a:extLst>
                  </pic:spPr>
                </pic:pic>
              </a:graphicData>
            </a:graphic>
          </wp:anchor>
        </w:drawing>
      </w:r>
      <w:r w:rsidR="00CD09EC">
        <w:t xml:space="preserve">Figura </w:t>
      </w:r>
      <w:r w:rsidR="00CD09EC">
        <w:fldChar w:fldCharType="begin"/>
      </w:r>
      <w:r w:rsidR="00CD09EC">
        <w:instrText xml:space="preserve"> SEQ Figura \* ARABIC </w:instrText>
      </w:r>
      <w:r w:rsidR="00CD09EC">
        <w:fldChar w:fldCharType="separate"/>
      </w:r>
      <w:r w:rsidR="00361E6C">
        <w:rPr>
          <w:noProof/>
        </w:rPr>
        <w:t>3</w:t>
      </w:r>
      <w:r w:rsidR="00CD09EC">
        <w:fldChar w:fldCharType="end"/>
      </w:r>
      <w:r w:rsidR="00CD09EC">
        <w:t xml:space="preserve"> - Gráfico 1:  </w:t>
      </w:r>
      <w:r w:rsidR="00CD09EC" w:rsidRPr="00644792">
        <w:t>Qual é o seu momento atual em relação ao câncer?</w:t>
      </w:r>
    </w:p>
    <w:p w14:paraId="1D19E5AB" w14:textId="41CD25A8" w:rsidR="00CD09EC" w:rsidRDefault="00CD09EC" w:rsidP="00564171">
      <w:pPr>
        <w:jc w:val="center"/>
        <w:rPr>
          <w:rStyle w:val="FonteeimagemChar"/>
          <w:b/>
          <w:bCs/>
        </w:rPr>
      </w:pPr>
      <w:r w:rsidRPr="00564171">
        <w:rPr>
          <w:rStyle w:val="FonteeimagemChar"/>
        </w:rPr>
        <w:t>Fonte: os autores, 2026</w:t>
      </w:r>
    </w:p>
    <w:p w14:paraId="2F76E017" w14:textId="755B4E03" w:rsidR="00CD09EC" w:rsidRDefault="00CD09EC" w:rsidP="00CD09EC">
      <w:pPr>
        <w:pStyle w:val="Legenda"/>
        <w:keepNext/>
      </w:pPr>
      <w:r>
        <w:rPr>
          <w:noProof/>
        </w:rPr>
        <w:drawing>
          <wp:anchor distT="0" distB="0" distL="114300" distR="114300" simplePos="0" relativeHeight="251663360" behindDoc="0" locked="0" layoutInCell="1" allowOverlap="1" wp14:anchorId="4B41B16A" wp14:editId="5C6DFBC2">
            <wp:simplePos x="0" y="0"/>
            <wp:positionH relativeFrom="margin">
              <wp:posOffset>84455</wp:posOffset>
            </wp:positionH>
            <wp:positionV relativeFrom="paragraph">
              <wp:posOffset>369570</wp:posOffset>
            </wp:positionV>
            <wp:extent cx="5302250" cy="3497580"/>
            <wp:effectExtent l="0" t="0" r="0" b="7620"/>
            <wp:wrapSquare wrapText="bothSides"/>
            <wp:docPr id="128984611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46115" name=""/>
                    <pic:cNvPicPr/>
                  </pic:nvPicPr>
                  <pic:blipFill>
                    <a:blip r:embed="rId12">
                      <a:extLst>
                        <a:ext uri="{28A0092B-C50C-407E-A947-70E740481C1C}">
                          <a14:useLocalDpi xmlns:a14="http://schemas.microsoft.com/office/drawing/2010/main" val="0"/>
                        </a:ext>
                      </a:extLst>
                    </a:blip>
                    <a:stretch>
                      <a:fillRect/>
                    </a:stretch>
                  </pic:blipFill>
                  <pic:spPr>
                    <a:xfrm>
                      <a:off x="0" y="0"/>
                      <a:ext cx="5302250" cy="3497580"/>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r>
        <w:fldChar w:fldCharType="begin"/>
      </w:r>
      <w:r>
        <w:instrText xml:space="preserve"> SEQ Figura \* ARABIC </w:instrText>
      </w:r>
      <w:r>
        <w:fldChar w:fldCharType="separate"/>
      </w:r>
      <w:r w:rsidR="00361E6C">
        <w:rPr>
          <w:noProof/>
        </w:rPr>
        <w:t>4</w:t>
      </w:r>
      <w:r>
        <w:fldChar w:fldCharType="end"/>
      </w:r>
      <w:r>
        <w:t xml:space="preserve"> - Gráfico 2: </w:t>
      </w:r>
      <w:r w:rsidRPr="00B90B5C">
        <w:t>Quais as maiores dificuldades que são enfrentadas pelos pacientes na sua opinião?</w:t>
      </w:r>
    </w:p>
    <w:p w14:paraId="0943F4FD" w14:textId="18A1F641" w:rsidR="00CD09EC" w:rsidRDefault="00CD09EC" w:rsidP="00CD09EC">
      <w:pPr>
        <w:pStyle w:val="Fonteeimagem"/>
      </w:pPr>
      <w:r>
        <w:t>Fonte: Os autores, 2026</w:t>
      </w:r>
    </w:p>
    <w:p w14:paraId="029DC693" w14:textId="77777777" w:rsidR="00CD09EC" w:rsidRDefault="00CD09EC" w:rsidP="00CD09EC">
      <w:pPr>
        <w:pStyle w:val="Fonteeimagem"/>
      </w:pPr>
    </w:p>
    <w:p w14:paraId="6168320F" w14:textId="77777777" w:rsidR="00CD09EC" w:rsidRDefault="00CD09EC" w:rsidP="00CD09EC">
      <w:pPr>
        <w:pStyle w:val="Fonteeimagem"/>
      </w:pPr>
    </w:p>
    <w:p w14:paraId="63BB3747" w14:textId="77777777" w:rsidR="00CD09EC" w:rsidRDefault="00CD09EC" w:rsidP="00CD09EC">
      <w:pPr>
        <w:pStyle w:val="Fonteeimagem"/>
      </w:pPr>
    </w:p>
    <w:p w14:paraId="7E8128C3" w14:textId="77777777" w:rsidR="00CD09EC" w:rsidRDefault="00CD09EC" w:rsidP="00CD09EC">
      <w:pPr>
        <w:pStyle w:val="Fonteeimagem"/>
      </w:pPr>
    </w:p>
    <w:p w14:paraId="7BEB8E0F" w14:textId="3F401EE8" w:rsidR="00CD09EC" w:rsidRDefault="00CD09EC" w:rsidP="00CD09EC">
      <w:pPr>
        <w:pStyle w:val="Legenda"/>
        <w:keepNext/>
      </w:pPr>
      <w:r>
        <w:lastRenderedPageBreak/>
        <w:t xml:space="preserve">Figura </w:t>
      </w:r>
      <w:r>
        <w:fldChar w:fldCharType="begin"/>
      </w:r>
      <w:r>
        <w:instrText xml:space="preserve"> SEQ Figura \* ARABIC </w:instrText>
      </w:r>
      <w:r>
        <w:fldChar w:fldCharType="separate"/>
      </w:r>
      <w:r w:rsidR="00361E6C">
        <w:rPr>
          <w:noProof/>
        </w:rPr>
        <w:t>5</w:t>
      </w:r>
      <w:r>
        <w:fldChar w:fldCharType="end"/>
      </w:r>
      <w:r>
        <w:t xml:space="preserve"> - Gráfico 3:</w:t>
      </w:r>
      <w:r w:rsidR="00B54AC8">
        <w:t xml:space="preserve"> </w:t>
      </w:r>
      <w:r w:rsidRPr="001C467A">
        <w:t>Atualmente, onde você encontra mais apoio para conversar sobre seus sentimentos e medos?</w:t>
      </w:r>
    </w:p>
    <w:p w14:paraId="412AF301" w14:textId="432B39EC" w:rsidR="00CD09EC" w:rsidRPr="00CD09EC" w:rsidRDefault="00CD09EC" w:rsidP="00CD09EC">
      <w:pPr>
        <w:pStyle w:val="Fonteeimagem"/>
      </w:pPr>
      <w:r>
        <w:rPr>
          <w:noProof/>
        </w:rPr>
        <w:drawing>
          <wp:inline distT="0" distB="0" distL="0" distR="0" wp14:anchorId="6C59E591" wp14:editId="58E59A3D">
            <wp:extent cx="5400040" cy="3620770"/>
            <wp:effectExtent l="0" t="0" r="0" b="0"/>
            <wp:docPr id="7227717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71736" name=""/>
                    <pic:cNvPicPr/>
                  </pic:nvPicPr>
                  <pic:blipFill>
                    <a:blip r:embed="rId13"/>
                    <a:stretch>
                      <a:fillRect/>
                    </a:stretch>
                  </pic:blipFill>
                  <pic:spPr>
                    <a:xfrm>
                      <a:off x="0" y="0"/>
                      <a:ext cx="5400040" cy="3620770"/>
                    </a:xfrm>
                    <a:prstGeom prst="rect">
                      <a:avLst/>
                    </a:prstGeom>
                  </pic:spPr>
                </pic:pic>
              </a:graphicData>
            </a:graphic>
          </wp:inline>
        </w:drawing>
      </w:r>
    </w:p>
    <w:p w14:paraId="4A740906" w14:textId="62A61F31" w:rsidR="00CD09EC" w:rsidRDefault="00B54AC8" w:rsidP="00B54AC8">
      <w:pPr>
        <w:pStyle w:val="Fonteeimagem"/>
      </w:pPr>
      <w:r>
        <w:t>Fonte: Os autores, 2026</w:t>
      </w:r>
    </w:p>
    <w:p w14:paraId="0E6FB0BF" w14:textId="77777777" w:rsidR="00B54AC8" w:rsidRDefault="00B54AC8" w:rsidP="00B54AC8">
      <w:pPr>
        <w:pStyle w:val="Fonteeimagem"/>
      </w:pPr>
    </w:p>
    <w:p w14:paraId="556007E5" w14:textId="672AE715" w:rsidR="00B54AC8" w:rsidRDefault="00B54AC8" w:rsidP="00B54AC8">
      <w:pPr>
        <w:pStyle w:val="Legenda"/>
        <w:keepNext/>
      </w:pPr>
      <w:r>
        <w:t xml:space="preserve">Figura </w:t>
      </w:r>
      <w:r>
        <w:fldChar w:fldCharType="begin"/>
      </w:r>
      <w:r>
        <w:instrText xml:space="preserve"> SEQ Figura \* ARABIC </w:instrText>
      </w:r>
      <w:r>
        <w:fldChar w:fldCharType="separate"/>
      </w:r>
      <w:r w:rsidR="00361E6C">
        <w:rPr>
          <w:noProof/>
        </w:rPr>
        <w:t>6</w:t>
      </w:r>
      <w:r>
        <w:fldChar w:fldCharType="end"/>
      </w:r>
      <w:r>
        <w:t xml:space="preserve"> - Gráfico 4: </w:t>
      </w:r>
      <w:r w:rsidRPr="00481DDC">
        <w:t>Você já sentiu dificuldade em ser compreendido(a) por pessoas que nunca tiveram a doença?</w:t>
      </w:r>
    </w:p>
    <w:p w14:paraId="377958E3" w14:textId="60E18DC9" w:rsidR="00B54AC8" w:rsidRPr="00CD09EC" w:rsidRDefault="00B54AC8" w:rsidP="00B54AC8">
      <w:pPr>
        <w:pStyle w:val="Fonteeimagem"/>
      </w:pPr>
      <w:r>
        <w:rPr>
          <w:noProof/>
        </w:rPr>
        <w:drawing>
          <wp:inline distT="0" distB="0" distL="0" distR="0" wp14:anchorId="14E10EC3" wp14:editId="093157D9">
            <wp:extent cx="5307380" cy="3528060"/>
            <wp:effectExtent l="0" t="0" r="7620" b="0"/>
            <wp:docPr id="17640751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75192" name=""/>
                    <pic:cNvPicPr/>
                  </pic:nvPicPr>
                  <pic:blipFill>
                    <a:blip r:embed="rId14"/>
                    <a:stretch>
                      <a:fillRect/>
                    </a:stretch>
                  </pic:blipFill>
                  <pic:spPr>
                    <a:xfrm>
                      <a:off x="0" y="0"/>
                      <a:ext cx="5358705" cy="3562178"/>
                    </a:xfrm>
                    <a:prstGeom prst="rect">
                      <a:avLst/>
                    </a:prstGeom>
                  </pic:spPr>
                </pic:pic>
              </a:graphicData>
            </a:graphic>
          </wp:inline>
        </w:drawing>
      </w:r>
    </w:p>
    <w:p w14:paraId="67AFAE2F" w14:textId="74E2265E" w:rsidR="00CD09EC" w:rsidRDefault="00B54AC8" w:rsidP="00564171">
      <w:pPr>
        <w:pStyle w:val="Fonteeimagem"/>
      </w:pPr>
      <w:r>
        <w:tab/>
        <w:t>Fonte: Os autores, 2026</w:t>
      </w:r>
    </w:p>
    <w:p w14:paraId="3D4E8E86" w14:textId="3F5AD1A2" w:rsidR="00B54AC8" w:rsidRDefault="00CD09EC" w:rsidP="00B54AC8">
      <w:pPr>
        <w:spacing w:after="160" w:line="259" w:lineRule="auto"/>
        <w:ind w:firstLine="0"/>
        <w:jc w:val="left"/>
      </w:pPr>
      <w:r>
        <w:br w:type="page"/>
      </w:r>
      <w:r w:rsidR="00B54AC8">
        <w:lastRenderedPageBreak/>
        <w:t xml:space="preserve">     </w:t>
      </w:r>
    </w:p>
    <w:p w14:paraId="68F8C1CA" w14:textId="6929FF3E" w:rsidR="00B54AC8" w:rsidRDefault="00B54AC8" w:rsidP="00B54AC8">
      <w:pPr>
        <w:pStyle w:val="Legenda"/>
        <w:keepNext/>
      </w:pPr>
      <w:r>
        <w:t xml:space="preserve">Figura </w:t>
      </w:r>
      <w:r>
        <w:fldChar w:fldCharType="begin"/>
      </w:r>
      <w:r>
        <w:instrText xml:space="preserve"> SEQ Figura \* ARABIC </w:instrText>
      </w:r>
      <w:r>
        <w:fldChar w:fldCharType="separate"/>
      </w:r>
      <w:r w:rsidR="00361E6C">
        <w:rPr>
          <w:noProof/>
        </w:rPr>
        <w:t>7</w:t>
      </w:r>
      <w:r>
        <w:fldChar w:fldCharType="end"/>
      </w:r>
      <w:r>
        <w:t xml:space="preserve"> - Gráfico 5: </w:t>
      </w:r>
      <w:r w:rsidRPr="006309DC">
        <w:t>O que mais te motivaria a entrar e participar ativamente dessa plataforma?</w:t>
      </w:r>
    </w:p>
    <w:p w14:paraId="562857D7" w14:textId="4419237B" w:rsidR="00CD09EC" w:rsidRDefault="00B54AC8">
      <w:pPr>
        <w:spacing w:after="160" w:line="259" w:lineRule="auto"/>
        <w:ind w:firstLine="0"/>
        <w:jc w:val="left"/>
        <w:rPr>
          <w:rFonts w:eastAsiaTheme="majorEastAsia" w:cstheme="majorBidi"/>
          <w:b/>
          <w:szCs w:val="32"/>
          <w:shd w:val="clear" w:color="auto" w:fill="FFFFFF"/>
        </w:rPr>
      </w:pPr>
      <w:r>
        <w:rPr>
          <w:noProof/>
        </w:rPr>
        <w:drawing>
          <wp:inline distT="0" distB="0" distL="0" distR="0" wp14:anchorId="217C1989" wp14:editId="410C698A">
            <wp:extent cx="5400040" cy="3602355"/>
            <wp:effectExtent l="0" t="0" r="0" b="0"/>
            <wp:docPr id="20106840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84023" name=""/>
                    <pic:cNvPicPr/>
                  </pic:nvPicPr>
                  <pic:blipFill>
                    <a:blip r:embed="rId15"/>
                    <a:stretch>
                      <a:fillRect/>
                    </a:stretch>
                  </pic:blipFill>
                  <pic:spPr>
                    <a:xfrm>
                      <a:off x="0" y="0"/>
                      <a:ext cx="5400040" cy="3602355"/>
                    </a:xfrm>
                    <a:prstGeom prst="rect">
                      <a:avLst/>
                    </a:prstGeom>
                  </pic:spPr>
                </pic:pic>
              </a:graphicData>
            </a:graphic>
          </wp:inline>
        </w:drawing>
      </w:r>
    </w:p>
    <w:p w14:paraId="0B450D1B" w14:textId="409F0AEE" w:rsidR="00B54AC8" w:rsidRDefault="00B54AC8" w:rsidP="00B54AC8">
      <w:pPr>
        <w:pStyle w:val="Fonteeimagem"/>
      </w:pPr>
      <w:r>
        <w:t>Fonte: Os autores, 2026</w:t>
      </w:r>
    </w:p>
    <w:p w14:paraId="4CADE85A" w14:textId="77777777" w:rsidR="00B54AC8" w:rsidRDefault="00B54AC8" w:rsidP="00B54AC8">
      <w:pPr>
        <w:pStyle w:val="Fonteeimagem"/>
      </w:pPr>
    </w:p>
    <w:p w14:paraId="0CCB4523" w14:textId="77777777" w:rsidR="00B54AC8" w:rsidRDefault="00B54AC8" w:rsidP="00B54AC8">
      <w:pPr>
        <w:pStyle w:val="Fonteeimagem"/>
      </w:pPr>
    </w:p>
    <w:p w14:paraId="7D992269" w14:textId="14DD673D" w:rsidR="00B54AC8" w:rsidRDefault="00B54AC8" w:rsidP="00B54AC8">
      <w:pPr>
        <w:pStyle w:val="Legenda"/>
        <w:keepNext/>
      </w:pPr>
      <w:r>
        <w:t xml:space="preserve">Figura </w:t>
      </w:r>
      <w:r>
        <w:fldChar w:fldCharType="begin"/>
      </w:r>
      <w:r>
        <w:instrText xml:space="preserve"> SEQ Figura \* ARABIC </w:instrText>
      </w:r>
      <w:r>
        <w:fldChar w:fldCharType="separate"/>
      </w:r>
      <w:r w:rsidR="00361E6C">
        <w:rPr>
          <w:noProof/>
        </w:rPr>
        <w:t>8</w:t>
      </w:r>
      <w:r>
        <w:fldChar w:fldCharType="end"/>
      </w:r>
      <w:r>
        <w:t xml:space="preserve"> - Gráfico 6: </w:t>
      </w:r>
      <w:r w:rsidRPr="00B900AE">
        <w:t>Pensando nos recursos desse aplicativo, qual deles seria o mais valioso para você?</w:t>
      </w:r>
    </w:p>
    <w:p w14:paraId="43EA2E6E" w14:textId="44BA723C" w:rsidR="00B54AC8" w:rsidRDefault="00B54AC8" w:rsidP="00B54AC8">
      <w:pPr>
        <w:pStyle w:val="Fonteeimagem"/>
        <w:rPr>
          <w:rFonts w:eastAsiaTheme="majorEastAsia" w:cstheme="majorBidi"/>
          <w:b/>
          <w:szCs w:val="32"/>
        </w:rPr>
      </w:pPr>
      <w:r>
        <w:rPr>
          <w:noProof/>
        </w:rPr>
        <w:drawing>
          <wp:inline distT="0" distB="0" distL="0" distR="0" wp14:anchorId="0601FC1E" wp14:editId="5831E7E1">
            <wp:extent cx="5189525" cy="3459480"/>
            <wp:effectExtent l="0" t="0" r="0" b="7620"/>
            <wp:docPr id="17864855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85590" name=""/>
                    <pic:cNvPicPr/>
                  </pic:nvPicPr>
                  <pic:blipFill>
                    <a:blip r:embed="rId16"/>
                    <a:stretch>
                      <a:fillRect/>
                    </a:stretch>
                  </pic:blipFill>
                  <pic:spPr>
                    <a:xfrm>
                      <a:off x="0" y="0"/>
                      <a:ext cx="5240418" cy="3493407"/>
                    </a:xfrm>
                    <a:prstGeom prst="rect">
                      <a:avLst/>
                    </a:prstGeom>
                  </pic:spPr>
                </pic:pic>
              </a:graphicData>
            </a:graphic>
          </wp:inline>
        </w:drawing>
      </w:r>
    </w:p>
    <w:p w14:paraId="5A861C25" w14:textId="508B6050" w:rsidR="00B54AC8" w:rsidRPr="00B54AC8" w:rsidRDefault="00B54AC8" w:rsidP="00B54AC8">
      <w:pPr>
        <w:pStyle w:val="Fonteeimagem"/>
      </w:pPr>
      <w:r w:rsidRPr="00B54AC8">
        <w:t>Fonte: Os Autores, 2026</w:t>
      </w:r>
    </w:p>
    <w:p w14:paraId="7870D3D6" w14:textId="2A6932DF" w:rsidR="00564171" w:rsidRDefault="00564171" w:rsidP="00564171">
      <w:pPr>
        <w:pStyle w:val="Ttulo3"/>
      </w:pPr>
      <w:r>
        <w:br w:type="page"/>
      </w:r>
      <w:bookmarkStart w:id="24" w:name="_Toc237714470"/>
      <w:r>
        <w:lastRenderedPageBreak/>
        <w:t>Entrevistas com especialistas</w:t>
      </w:r>
      <w:bookmarkEnd w:id="24"/>
    </w:p>
    <w:p w14:paraId="6E38904D" w14:textId="4659E759" w:rsidR="00747C43" w:rsidRDefault="00747C43" w:rsidP="00747C43">
      <w:pPr>
        <w:pStyle w:val="Legenda"/>
        <w:keepNext/>
      </w:pPr>
      <w:r>
        <w:rPr>
          <w:noProof/>
        </w:rPr>
        <w:drawing>
          <wp:anchor distT="0" distB="0" distL="114300" distR="114300" simplePos="0" relativeHeight="251665408" behindDoc="0" locked="0" layoutInCell="1" allowOverlap="1" wp14:anchorId="3949D028" wp14:editId="60B5475A">
            <wp:simplePos x="0" y="0"/>
            <wp:positionH relativeFrom="column">
              <wp:posOffset>-82550</wp:posOffset>
            </wp:positionH>
            <wp:positionV relativeFrom="paragraph">
              <wp:posOffset>266065</wp:posOffset>
            </wp:positionV>
            <wp:extent cx="5734050" cy="3779520"/>
            <wp:effectExtent l="0" t="0" r="0" b="0"/>
            <wp:wrapSquare wrapText="bothSides"/>
            <wp:docPr id="517437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3787" name=""/>
                    <pic:cNvPicPr/>
                  </pic:nvPicPr>
                  <pic:blipFill>
                    <a:blip r:embed="rId17">
                      <a:extLst>
                        <a:ext uri="{28A0092B-C50C-407E-A947-70E740481C1C}">
                          <a14:useLocalDpi xmlns:a14="http://schemas.microsoft.com/office/drawing/2010/main" val="0"/>
                        </a:ext>
                      </a:extLst>
                    </a:blip>
                    <a:stretch>
                      <a:fillRect/>
                    </a:stretch>
                  </pic:blipFill>
                  <pic:spPr>
                    <a:xfrm>
                      <a:off x="0" y="0"/>
                      <a:ext cx="5734050" cy="3779520"/>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r>
        <w:fldChar w:fldCharType="begin"/>
      </w:r>
      <w:r>
        <w:instrText xml:space="preserve"> SEQ Figura \* ARABIC </w:instrText>
      </w:r>
      <w:r>
        <w:fldChar w:fldCharType="separate"/>
      </w:r>
      <w:r w:rsidR="00361E6C">
        <w:rPr>
          <w:noProof/>
        </w:rPr>
        <w:t>9</w:t>
      </w:r>
      <w:r>
        <w:fldChar w:fldCharType="end"/>
      </w:r>
      <w:r>
        <w:t xml:space="preserve"> - Gráfico 6: </w:t>
      </w:r>
      <w:r w:rsidRPr="003823BB">
        <w:t>Qual é sua profissão?</w:t>
      </w:r>
    </w:p>
    <w:p w14:paraId="74FFC1FB" w14:textId="6D6ABE18" w:rsidR="00747C43" w:rsidRDefault="00747C43" w:rsidP="00C12345">
      <w:pPr>
        <w:pStyle w:val="Fonteeimagem"/>
      </w:pPr>
      <w:r>
        <w:t>Fonte: Os autores, 202</w:t>
      </w:r>
      <w:r w:rsidR="00C12345">
        <w:t>6</w:t>
      </w:r>
    </w:p>
    <w:p w14:paraId="3D01226C" w14:textId="033B1A06" w:rsidR="00C12345" w:rsidRDefault="00C12345" w:rsidP="00C12345">
      <w:pPr>
        <w:pStyle w:val="Legenda"/>
        <w:keepNext/>
      </w:pPr>
      <w:r>
        <w:lastRenderedPageBreak/>
        <w:t xml:space="preserve">Figura </w:t>
      </w:r>
      <w:r>
        <w:fldChar w:fldCharType="begin"/>
      </w:r>
      <w:r>
        <w:instrText xml:space="preserve"> SEQ Figura \* ARABIC </w:instrText>
      </w:r>
      <w:r>
        <w:fldChar w:fldCharType="separate"/>
      </w:r>
      <w:r w:rsidR="00361E6C">
        <w:rPr>
          <w:noProof/>
        </w:rPr>
        <w:t>10</w:t>
      </w:r>
      <w:r>
        <w:fldChar w:fldCharType="end"/>
      </w:r>
      <w:r>
        <w:t xml:space="preserve"> - Gráfico 8:</w:t>
      </w:r>
      <w:r w:rsidRPr="005A51FE">
        <w:t>Quais são as reações emocionais mais comuns ao receber o diagnóstico</w:t>
      </w:r>
    </w:p>
    <w:p w14:paraId="2E235F0B" w14:textId="77777777" w:rsidR="000E7B58" w:rsidRDefault="00C12345" w:rsidP="000E7B58">
      <w:pPr>
        <w:ind w:firstLine="0"/>
      </w:pPr>
      <w:r>
        <w:rPr>
          <w:noProof/>
        </w:rPr>
        <w:drawing>
          <wp:inline distT="0" distB="0" distL="0" distR="0" wp14:anchorId="59DB37FD" wp14:editId="518C4C58">
            <wp:extent cx="5400040" cy="3532505"/>
            <wp:effectExtent l="0" t="0" r="0" b="0"/>
            <wp:docPr id="21000079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07940" name=""/>
                    <pic:cNvPicPr/>
                  </pic:nvPicPr>
                  <pic:blipFill>
                    <a:blip r:embed="rId18"/>
                    <a:stretch>
                      <a:fillRect/>
                    </a:stretch>
                  </pic:blipFill>
                  <pic:spPr>
                    <a:xfrm>
                      <a:off x="0" y="0"/>
                      <a:ext cx="5400040" cy="3532505"/>
                    </a:xfrm>
                    <a:prstGeom prst="rect">
                      <a:avLst/>
                    </a:prstGeom>
                  </pic:spPr>
                </pic:pic>
              </a:graphicData>
            </a:graphic>
          </wp:inline>
        </w:drawing>
      </w:r>
      <w:r>
        <w:rPr>
          <w:noProof/>
        </w:rPr>
        <mc:AlternateContent>
          <mc:Choice Requires="wps">
            <w:drawing>
              <wp:inline distT="0" distB="0" distL="0" distR="0" wp14:anchorId="362D2E91" wp14:editId="0833CC69">
                <wp:extent cx="5672455" cy="457200"/>
                <wp:effectExtent l="0" t="0" r="4445" b="0"/>
                <wp:docPr id="769146370" name="Caixa de Texto 1"/>
                <wp:cNvGraphicFramePr/>
                <a:graphic xmlns:a="http://schemas.openxmlformats.org/drawingml/2006/main">
                  <a:graphicData uri="http://schemas.microsoft.com/office/word/2010/wordprocessingShape">
                    <wps:wsp>
                      <wps:cNvSpPr txBox="1"/>
                      <wps:spPr>
                        <a:xfrm>
                          <a:off x="0" y="0"/>
                          <a:ext cx="5672455" cy="457200"/>
                        </a:xfrm>
                        <a:prstGeom prst="rect">
                          <a:avLst/>
                        </a:prstGeom>
                        <a:solidFill>
                          <a:prstClr val="white"/>
                        </a:solidFill>
                        <a:ln>
                          <a:noFill/>
                        </a:ln>
                      </wps:spPr>
                      <wps:txbx>
                        <w:txbxContent>
                          <w:p w14:paraId="3926975D" w14:textId="251F61D5" w:rsidR="00C12345" w:rsidRDefault="00C12345" w:rsidP="000E7B58">
                            <w:pPr>
                              <w:pStyle w:val="Fonteeimagem"/>
                              <w:rPr>
                                <w:noProof/>
                              </w:rPr>
                            </w:pPr>
                            <w:r>
                              <w:rPr>
                                <w:noProof/>
                              </w:rPr>
                              <w:t>Fonte: Os autores, 2026</w:t>
                            </w:r>
                          </w:p>
                          <w:p w14:paraId="0F846711" w14:textId="77777777" w:rsidR="000E7B58" w:rsidRDefault="000E7B58" w:rsidP="000E7B58">
                            <w:pPr>
                              <w:pStyle w:val="Fonteeimagem"/>
                              <w:rPr>
                                <w:noProof/>
                              </w:rPr>
                            </w:pPr>
                          </w:p>
                          <w:p w14:paraId="7B0F5A14" w14:textId="77777777" w:rsidR="000E7B58" w:rsidRDefault="000E7B58" w:rsidP="000E7B58">
                            <w:pPr>
                              <w:pStyle w:val="Fonteeimagem"/>
                              <w:rPr>
                                <w:noProof/>
                              </w:rPr>
                            </w:pPr>
                          </w:p>
                          <w:p w14:paraId="68FAA957" w14:textId="77777777" w:rsidR="000E7B58" w:rsidRPr="0069505D" w:rsidRDefault="000E7B58" w:rsidP="000E7B58">
                            <w:pPr>
                              <w:pStyle w:val="Fonteeimagem"/>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62D2E91" id="_x0000_s1028" type="#_x0000_t202" style="width:446.65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" stroked="f">
                <v:textbox inset="0,0,0,0">
                  <w:txbxContent>
                    <w:p w14:paraId="3926975D" w14:textId="251F61D5" w:rsidR="00C12345" w:rsidRDefault="00C12345" w:rsidP="000E7B58">
                      <w:pPr>
                        <w:pStyle w:val="Fonteeimagem"/>
                        <w:rPr>
                          <w:noProof/>
                        </w:rPr>
                      </w:pPr>
                      <w:r>
                        <w:rPr>
                          <w:noProof/>
                        </w:rPr>
                        <w:t>Fonte: Os autores, 2026</w:t>
                      </w:r>
                    </w:p>
                    <w:p w14:paraId="0F846711" w14:textId="77777777" w:rsidR="000E7B58" w:rsidRDefault="000E7B58" w:rsidP="000E7B58">
                      <w:pPr>
                        <w:pStyle w:val="Fonteeimagem"/>
                        <w:rPr>
                          <w:noProof/>
                        </w:rPr>
                      </w:pPr>
                    </w:p>
                    <w:p w14:paraId="7B0F5A14" w14:textId="77777777" w:rsidR="000E7B58" w:rsidRDefault="000E7B58" w:rsidP="000E7B58">
                      <w:pPr>
                        <w:pStyle w:val="Fonteeimagem"/>
                        <w:rPr>
                          <w:noProof/>
                        </w:rPr>
                      </w:pPr>
                    </w:p>
                    <w:p w14:paraId="68FAA957" w14:textId="77777777" w:rsidR="000E7B58" w:rsidRPr="0069505D" w:rsidRDefault="000E7B58" w:rsidP="000E7B58">
                      <w:pPr>
                        <w:pStyle w:val="Fonteeimagem"/>
                        <w:rPr>
                          <w:noProof/>
                        </w:rPr>
                      </w:pPr>
                    </w:p>
                  </w:txbxContent>
                </v:textbox>
                <w10:anchorlock/>
              </v:shape>
            </w:pict>
          </mc:Fallback>
        </mc:AlternateContent>
      </w:r>
      <w:r w:rsidR="000E7B58" w:rsidRPr="000E7B58">
        <w:rPr>
          <w:noProof/>
        </w:rPr>
        <w:t xml:space="preserve"> </w:t>
      </w:r>
    </w:p>
    <w:p w14:paraId="1E020430" w14:textId="3EEEA6E6" w:rsidR="000E7B58" w:rsidRDefault="000E7B58" w:rsidP="000E7B58">
      <w:pPr>
        <w:pStyle w:val="Legenda"/>
        <w:keepNext/>
      </w:pPr>
      <w:r>
        <w:t xml:space="preserve">Figura </w:t>
      </w:r>
      <w:r>
        <w:fldChar w:fldCharType="begin"/>
      </w:r>
      <w:r>
        <w:instrText xml:space="preserve"> SEQ Figura \* ARABIC </w:instrText>
      </w:r>
      <w:r>
        <w:fldChar w:fldCharType="separate"/>
      </w:r>
      <w:r w:rsidR="00361E6C">
        <w:rPr>
          <w:noProof/>
        </w:rPr>
        <w:t>11</w:t>
      </w:r>
      <w:r>
        <w:fldChar w:fldCharType="end"/>
      </w:r>
      <w:r>
        <w:t xml:space="preserve"> - Gráfico 9: </w:t>
      </w:r>
      <w:r w:rsidRPr="00A3188C">
        <w:t>O que costuma causar mais medo ou ansiedade nos pacientes nesse momento?</w:t>
      </w:r>
    </w:p>
    <w:p w14:paraId="13DC947C" w14:textId="2CB72DCC" w:rsidR="002C7053" w:rsidRDefault="000E7B58" w:rsidP="002C7053">
      <w:pPr>
        <w:pStyle w:val="Fonteeimagem"/>
      </w:pPr>
      <w:r>
        <w:rPr>
          <w:noProof/>
        </w:rPr>
        <w:drawing>
          <wp:inline distT="0" distB="0" distL="0" distR="0" wp14:anchorId="781E5E94" wp14:editId="1690D867">
            <wp:extent cx="5400040" cy="3571875"/>
            <wp:effectExtent l="0" t="0" r="0" b="9525"/>
            <wp:docPr id="7499524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52492" name=""/>
                    <pic:cNvPicPr/>
                  </pic:nvPicPr>
                  <pic:blipFill>
                    <a:blip r:embed="rId19"/>
                    <a:stretch>
                      <a:fillRect/>
                    </a:stretch>
                  </pic:blipFill>
                  <pic:spPr>
                    <a:xfrm>
                      <a:off x="0" y="0"/>
                      <a:ext cx="5400040" cy="3571875"/>
                    </a:xfrm>
                    <a:prstGeom prst="rect">
                      <a:avLst/>
                    </a:prstGeom>
                  </pic:spPr>
                </pic:pic>
              </a:graphicData>
            </a:graphic>
          </wp:inline>
        </w:drawing>
      </w:r>
      <w:r>
        <w:t>Fonte: Os autores,2026</w:t>
      </w:r>
    </w:p>
    <w:p w14:paraId="103921BB" w14:textId="5ED8423B" w:rsidR="002C7053" w:rsidRDefault="002C7053" w:rsidP="002C7053">
      <w:pPr>
        <w:pStyle w:val="Legenda"/>
        <w:keepNext/>
        <w:jc w:val="left"/>
      </w:pPr>
      <w:r>
        <w:lastRenderedPageBreak/>
        <w:t xml:space="preserve">Figura </w:t>
      </w:r>
      <w:r>
        <w:fldChar w:fldCharType="begin"/>
      </w:r>
      <w:r>
        <w:instrText xml:space="preserve"> SEQ Figura \* ARABIC </w:instrText>
      </w:r>
      <w:r>
        <w:fldChar w:fldCharType="separate"/>
      </w:r>
      <w:r w:rsidR="00361E6C">
        <w:rPr>
          <w:noProof/>
        </w:rPr>
        <w:t>12</w:t>
      </w:r>
      <w:r>
        <w:fldChar w:fldCharType="end"/>
      </w:r>
      <w:r>
        <w:t xml:space="preserve"> - Gráfico 10: </w:t>
      </w:r>
      <w:r w:rsidRPr="002817EE">
        <w:t>Como o diagnóstico afeta a autoestima e a rotina da pessoa?</w:t>
      </w:r>
    </w:p>
    <w:p w14:paraId="1800F56A" w14:textId="014A20E5" w:rsidR="000E7B58" w:rsidRDefault="002C7053">
      <w:pPr>
        <w:spacing w:after="160" w:line="259" w:lineRule="auto"/>
        <w:ind w:firstLine="0"/>
        <w:jc w:val="left"/>
        <w:rPr>
          <w:rFonts w:eastAsiaTheme="majorEastAsia" w:cstheme="majorBidi"/>
          <w:b/>
          <w:szCs w:val="32"/>
          <w:shd w:val="clear" w:color="auto" w:fill="FFFFFF"/>
        </w:rPr>
      </w:pPr>
      <w:r>
        <w:rPr>
          <w:noProof/>
        </w:rPr>
        <w:drawing>
          <wp:inline distT="0" distB="0" distL="0" distR="0" wp14:anchorId="11452CD9" wp14:editId="7C786D2B">
            <wp:extent cx="5400040" cy="3541395"/>
            <wp:effectExtent l="0" t="0" r="0" b="1905"/>
            <wp:docPr id="17494226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22641" name=""/>
                    <pic:cNvPicPr/>
                  </pic:nvPicPr>
                  <pic:blipFill>
                    <a:blip r:embed="rId20"/>
                    <a:stretch>
                      <a:fillRect/>
                    </a:stretch>
                  </pic:blipFill>
                  <pic:spPr>
                    <a:xfrm>
                      <a:off x="0" y="0"/>
                      <a:ext cx="5400040" cy="3541395"/>
                    </a:xfrm>
                    <a:prstGeom prst="rect">
                      <a:avLst/>
                    </a:prstGeom>
                  </pic:spPr>
                </pic:pic>
              </a:graphicData>
            </a:graphic>
          </wp:inline>
        </w:drawing>
      </w:r>
    </w:p>
    <w:p w14:paraId="525E0411" w14:textId="3740CA2F" w:rsidR="002C7053" w:rsidRDefault="002C7053" w:rsidP="002C7053">
      <w:pPr>
        <w:pStyle w:val="Fonteeimagem"/>
      </w:pPr>
      <w:r>
        <w:t>Fonte: Os autores,2026</w:t>
      </w:r>
    </w:p>
    <w:p w14:paraId="7CB4AF91" w14:textId="77777777" w:rsidR="002C7053" w:rsidRDefault="002C7053" w:rsidP="002C7053">
      <w:pPr>
        <w:pStyle w:val="Fonteeimagem"/>
      </w:pPr>
    </w:p>
    <w:p w14:paraId="5E9AE11C" w14:textId="4007F098" w:rsidR="002C7053" w:rsidRDefault="002C7053" w:rsidP="002C7053">
      <w:pPr>
        <w:pStyle w:val="Legenda"/>
        <w:keepNext/>
      </w:pPr>
      <w:r>
        <w:t xml:space="preserve">Figura </w:t>
      </w:r>
      <w:r>
        <w:fldChar w:fldCharType="begin"/>
      </w:r>
      <w:r>
        <w:instrText xml:space="preserve"> SEQ Figura \* ARABIC </w:instrText>
      </w:r>
      <w:r>
        <w:fldChar w:fldCharType="separate"/>
      </w:r>
      <w:r w:rsidR="00361E6C">
        <w:rPr>
          <w:noProof/>
        </w:rPr>
        <w:t>13</w:t>
      </w:r>
      <w:r>
        <w:fldChar w:fldCharType="end"/>
      </w:r>
      <w:r>
        <w:t xml:space="preserve"> - Gráfico 11: </w:t>
      </w:r>
      <w:r w:rsidRPr="00B66B37">
        <w:t>Que tipo de recurso digital poderia ajudar emocionalmente pacientes com câncer?</w:t>
      </w:r>
    </w:p>
    <w:p w14:paraId="7C959835" w14:textId="0296F64E" w:rsidR="002C7053" w:rsidRDefault="002C7053" w:rsidP="002C7053">
      <w:pPr>
        <w:pStyle w:val="Fonteeimagem"/>
      </w:pPr>
      <w:r>
        <w:rPr>
          <w:noProof/>
        </w:rPr>
        <w:drawing>
          <wp:inline distT="0" distB="0" distL="0" distR="0" wp14:anchorId="7473CF72" wp14:editId="5F62F91B">
            <wp:extent cx="5400040" cy="3614420"/>
            <wp:effectExtent l="0" t="0" r="0" b="5080"/>
            <wp:docPr id="14732486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48640" name=""/>
                    <pic:cNvPicPr/>
                  </pic:nvPicPr>
                  <pic:blipFill>
                    <a:blip r:embed="rId21"/>
                    <a:stretch>
                      <a:fillRect/>
                    </a:stretch>
                  </pic:blipFill>
                  <pic:spPr>
                    <a:xfrm>
                      <a:off x="0" y="0"/>
                      <a:ext cx="5400040" cy="3614420"/>
                    </a:xfrm>
                    <a:prstGeom prst="rect">
                      <a:avLst/>
                    </a:prstGeom>
                  </pic:spPr>
                </pic:pic>
              </a:graphicData>
            </a:graphic>
          </wp:inline>
        </w:drawing>
      </w:r>
    </w:p>
    <w:p w14:paraId="4B29AAA2" w14:textId="77777777" w:rsidR="002C7053" w:rsidRDefault="002C7053">
      <w:pPr>
        <w:spacing w:after="160" w:line="259" w:lineRule="auto"/>
        <w:ind w:firstLine="0"/>
        <w:jc w:val="left"/>
        <w:rPr>
          <w:rFonts w:eastAsiaTheme="majorEastAsia" w:cstheme="majorBidi"/>
          <w:b/>
          <w:szCs w:val="32"/>
          <w:shd w:val="clear" w:color="auto" w:fill="FFFFFF"/>
        </w:rPr>
      </w:pPr>
    </w:p>
    <w:p w14:paraId="147A4A8C" w14:textId="6298A5C2" w:rsidR="002C7053" w:rsidRDefault="002C7053" w:rsidP="002C7053">
      <w:pPr>
        <w:pStyle w:val="Fonteeimagem"/>
      </w:pPr>
      <w:r>
        <w:t>Fonte: Os autores,2026</w:t>
      </w:r>
    </w:p>
    <w:p w14:paraId="07BFB85A" w14:textId="7A11653E" w:rsidR="00214D03" w:rsidRDefault="002C7053" w:rsidP="00214D03">
      <w:pPr>
        <w:pStyle w:val="Ttulo3"/>
      </w:pPr>
      <w:bookmarkStart w:id="25" w:name="_Toc237714471"/>
      <w:r>
        <w:lastRenderedPageBreak/>
        <w:t>Nuvem de palavras</w:t>
      </w:r>
      <w:r w:rsidR="00214D03">
        <w:t>: O</w:t>
      </w:r>
      <w:r w:rsidR="00214D03" w:rsidRPr="00214D03">
        <w:t xml:space="preserve"> que as pessoas mais precisam ouvir ou receber após o diagnóstico?</w:t>
      </w:r>
      <w:bookmarkEnd w:id="25"/>
    </w:p>
    <w:p w14:paraId="003038A1" w14:textId="0C6AB0D2" w:rsidR="00214D03" w:rsidRDefault="00214D03" w:rsidP="00214D03">
      <w:pPr>
        <w:ind w:firstLine="0"/>
      </w:pPr>
      <w:r>
        <w:rPr>
          <w:noProof/>
        </w:rPr>
        <w:drawing>
          <wp:inline distT="0" distB="0" distL="0" distR="0" wp14:anchorId="740E135F" wp14:editId="5EA39A37">
            <wp:extent cx="5993130" cy="3995185"/>
            <wp:effectExtent l="0" t="0" r="7620" b="5715"/>
            <wp:docPr id="882965305"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65305" name="Imagem 8829653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26365" cy="4017340"/>
                    </a:xfrm>
                    <a:prstGeom prst="rect">
                      <a:avLst/>
                    </a:prstGeom>
                  </pic:spPr>
                </pic:pic>
              </a:graphicData>
            </a:graphic>
          </wp:inline>
        </w:drawing>
      </w:r>
    </w:p>
    <w:p w14:paraId="062E92B0" w14:textId="608E2A3D" w:rsidR="00214D03" w:rsidRDefault="00214D03" w:rsidP="00214D03">
      <w:pPr>
        <w:pStyle w:val="Fonteeimagem"/>
      </w:pPr>
      <w:r>
        <w:t>Fontes: Os autores, 2026</w:t>
      </w:r>
    </w:p>
    <w:p w14:paraId="6E8CA7E9" w14:textId="77777777" w:rsidR="00214D03" w:rsidRDefault="00214D03" w:rsidP="00214D03">
      <w:pPr>
        <w:ind w:firstLine="0"/>
      </w:pPr>
    </w:p>
    <w:p w14:paraId="547E9DFD" w14:textId="77777777" w:rsidR="00214D03" w:rsidRPr="00214D03" w:rsidRDefault="00214D03" w:rsidP="00214D03">
      <w:pPr>
        <w:ind w:firstLine="0"/>
      </w:pPr>
    </w:p>
    <w:p w14:paraId="087FFA8E" w14:textId="2CF39752" w:rsidR="008D7C82" w:rsidRPr="00B54AC8" w:rsidRDefault="008D7C82" w:rsidP="00B54AC8">
      <w:pPr>
        <w:pStyle w:val="Ttulo1"/>
      </w:pPr>
      <w:bookmarkStart w:id="26" w:name="_Toc237714472"/>
      <w:r w:rsidRPr="00B54AC8">
        <w:t>ANÁLISE E SINTESE</w:t>
      </w:r>
      <w:bookmarkEnd w:id="26"/>
    </w:p>
    <w:p w14:paraId="1454A2B6" w14:textId="7A5F98F0" w:rsidR="00214D03" w:rsidRPr="003042C2" w:rsidRDefault="00214D03" w:rsidP="00B11575">
      <w:pPr>
        <w:rPr>
          <w:rFonts w:eastAsia="Times New Roman" w:cs="Arial"/>
          <w:color w:val="000000"/>
          <w:szCs w:val="24"/>
          <w:lang w:eastAsia="pt-BR"/>
        </w:rPr>
      </w:pPr>
      <w:r w:rsidRPr="003042C2">
        <w:rPr>
          <w:rFonts w:eastAsia="Times New Roman" w:cs="Arial"/>
          <w:color w:val="000000"/>
          <w:szCs w:val="24"/>
          <w:lang w:eastAsia="pt-BR"/>
        </w:rPr>
        <w:t xml:space="preserve">A etapa de Análise e Síntese no Design </w:t>
      </w:r>
      <w:proofErr w:type="spellStart"/>
      <w:r w:rsidRPr="003042C2">
        <w:rPr>
          <w:rFonts w:eastAsia="Times New Roman" w:cs="Arial"/>
          <w:color w:val="000000"/>
          <w:szCs w:val="24"/>
          <w:lang w:eastAsia="pt-BR"/>
        </w:rPr>
        <w:t>Thinking</w:t>
      </w:r>
      <w:proofErr w:type="spellEnd"/>
      <w:r w:rsidRPr="003042C2">
        <w:rPr>
          <w:rFonts w:eastAsia="Times New Roman" w:cs="Arial"/>
          <w:color w:val="000000"/>
          <w:szCs w:val="24"/>
          <w:lang w:eastAsia="pt-BR"/>
        </w:rPr>
        <w:t xml:space="preserve"> consiste em organizar e interpretar as informações obtidas durante a fase de imersão, buscando compreender de forma mais clara o contexto e as necessidades dos usuários envolvidos no projeto. Nesse momento, os dados coletados são agrupados e relacionados, permitindo identificar padrões, necessidades, dificuldades e oportunidades.</w:t>
      </w:r>
      <w:r w:rsidR="003042C2" w:rsidRPr="003042C2">
        <w:rPr>
          <w:rFonts w:eastAsia="Times New Roman" w:cs="Arial"/>
          <w:color w:val="000000"/>
          <w:szCs w:val="24"/>
          <w:lang w:eastAsia="pt-BR"/>
        </w:rPr>
        <w:t xml:space="preserve"> </w:t>
      </w:r>
      <w:r w:rsidR="003042C2" w:rsidRPr="009E6864">
        <w:rPr>
          <w:rFonts w:eastAsia="Times New Roman" w:cs="Arial"/>
          <w:color w:val="000000"/>
          <w:szCs w:val="24"/>
          <w:highlight w:val="yellow"/>
          <w:lang w:eastAsia="pt-BR"/>
        </w:rPr>
        <w:t>(MJV TEAM, 2024).</w:t>
      </w:r>
    </w:p>
    <w:p w14:paraId="36984C4F" w14:textId="77777777" w:rsidR="00214D03" w:rsidRPr="003042C2" w:rsidRDefault="00214D03" w:rsidP="00B11575">
      <w:pPr>
        <w:rPr>
          <w:rFonts w:eastAsia="Times New Roman" w:cs="Arial"/>
          <w:color w:val="000000"/>
          <w:szCs w:val="24"/>
          <w:lang w:eastAsia="pt-BR"/>
        </w:rPr>
      </w:pPr>
      <w:r w:rsidRPr="003042C2">
        <w:rPr>
          <w:rFonts w:eastAsia="Times New Roman" w:cs="Arial"/>
          <w:color w:val="000000"/>
          <w:szCs w:val="24"/>
          <w:lang w:eastAsia="pt-BR"/>
        </w:rPr>
        <w:t xml:space="preserve">No contexto deste projeto, a Análise e Síntese foi fundamental para interpretar as informações levantadas sobre as necessidades de pessoas em tratamento oncológico e de seus familiares, contribuindo para direcionar as decisões tomadas nas etapas seguintes do Design </w:t>
      </w:r>
      <w:proofErr w:type="spellStart"/>
      <w:r w:rsidRPr="003042C2">
        <w:rPr>
          <w:rFonts w:eastAsia="Times New Roman" w:cs="Arial"/>
          <w:color w:val="000000"/>
          <w:szCs w:val="24"/>
          <w:lang w:eastAsia="pt-BR"/>
        </w:rPr>
        <w:t>Thinking</w:t>
      </w:r>
      <w:proofErr w:type="spellEnd"/>
      <w:r w:rsidRPr="003042C2">
        <w:rPr>
          <w:rFonts w:eastAsia="Times New Roman" w:cs="Arial"/>
          <w:color w:val="000000"/>
          <w:szCs w:val="24"/>
          <w:lang w:eastAsia="pt-BR"/>
        </w:rPr>
        <w:t xml:space="preserve">, especialmente na </w:t>
      </w:r>
      <w:r w:rsidRPr="003042C2">
        <w:rPr>
          <w:rFonts w:eastAsia="Times New Roman" w:cs="Arial"/>
          <w:color w:val="000000"/>
          <w:szCs w:val="24"/>
          <w:lang w:eastAsia="pt-BR"/>
        </w:rPr>
        <w:lastRenderedPageBreak/>
        <w:t>Ideação, em que são propostas possíveis soluções para os problemas identificados.</w:t>
      </w:r>
    </w:p>
    <w:p w14:paraId="3040AA47" w14:textId="77777777" w:rsidR="008D7C82" w:rsidRDefault="008D7C82" w:rsidP="00A766CF">
      <w:pPr>
        <w:pStyle w:val="Ttulo2"/>
      </w:pPr>
      <w:bookmarkStart w:id="27" w:name="_Toc237714473"/>
      <w:r w:rsidRPr="00A766CF">
        <w:t>Brainstorm</w:t>
      </w:r>
      <w:bookmarkEnd w:id="27"/>
    </w:p>
    <w:p w14:paraId="3BD13930" w14:textId="7FBD609A" w:rsidR="00A766CF" w:rsidRDefault="00A766CF" w:rsidP="00521D5B">
      <w:pPr>
        <w:pStyle w:val="Citao"/>
      </w:pPr>
      <w:r w:rsidRPr="00A766CF">
        <w:t>O brainstorming é um termo super conhecido no mundo do marketing e da publicidade.  No entanto, a prática não é exclusiva dessas áreas e pode ser usada para estimular o surgimento de soluções criativas em qualquer tipo de segmento.</w:t>
      </w:r>
      <w:r>
        <w:t xml:space="preserve"> </w:t>
      </w:r>
      <w:r w:rsidR="00521D5B" w:rsidRPr="00521D5B">
        <w:t xml:space="preserve">A tempestade de ideias, em português, é feita por meio de reuniões que permitem o compartilhamento de ideias, soluções e insights valiosos para a empresa. </w:t>
      </w:r>
      <w:r w:rsidR="003042C2" w:rsidRPr="003042C2">
        <w:t>(S</w:t>
      </w:r>
      <w:r w:rsidR="003042C2">
        <w:t>ilva</w:t>
      </w:r>
      <w:r w:rsidR="003042C2" w:rsidRPr="003042C2">
        <w:t>, 2023)</w:t>
      </w:r>
    </w:p>
    <w:p w14:paraId="648BC6A5" w14:textId="77777777" w:rsidR="00A766CF" w:rsidRPr="00A766CF" w:rsidRDefault="00A766CF" w:rsidP="00587C95"/>
    <w:p w14:paraId="4D8E231D" w14:textId="77777777" w:rsidR="003042C2" w:rsidRPr="00B11575" w:rsidRDefault="003042C2" w:rsidP="00B11575">
      <w:pPr>
        <w:rPr>
          <w:rFonts w:eastAsia="Times New Roman" w:cs="Arial"/>
          <w:color w:val="000000"/>
          <w:szCs w:val="24"/>
          <w:lang w:eastAsia="pt-BR"/>
        </w:rPr>
      </w:pPr>
      <w:r w:rsidRPr="00B11575">
        <w:rPr>
          <w:rFonts w:eastAsia="Times New Roman" w:cs="Arial"/>
          <w:color w:val="000000"/>
          <w:szCs w:val="24"/>
          <w:lang w:eastAsia="pt-BR"/>
        </w:rPr>
        <w:t>No desenvolvimento do projeto Vitalize, nossa equipe utilizou o método de brainstorming como ferramenta para ampliar, organizar e aprofundar as ideias relacionadas à criação de uma plataforma digital de apoio a pessoas em tratamento oncológico. A proposta surgiu a partir da percepção de que, além dos cuidados médicos, o processo de enfrentamento do câncer envolve questões emocionais, sociais e informacionais que podem afetar tanto os pacientes quanto seus familiares. Dessa forma, o grupo buscou desenvolver uma solução que reunisse informação, acolhimento e apoio em um único ambiente, contribuindo para que o usuário não se sentisse sozinho durante o tratamento.</w:t>
      </w:r>
    </w:p>
    <w:p w14:paraId="60E5DEBC" w14:textId="77777777" w:rsidR="003042C2" w:rsidRPr="00B11575" w:rsidRDefault="003042C2" w:rsidP="00B11575">
      <w:pPr>
        <w:rPr>
          <w:rFonts w:eastAsia="Times New Roman" w:cs="Arial"/>
          <w:color w:val="000000"/>
          <w:szCs w:val="24"/>
          <w:lang w:eastAsia="pt-BR"/>
        </w:rPr>
      </w:pPr>
      <w:r w:rsidRPr="00B11575">
        <w:rPr>
          <w:rFonts w:eastAsia="Times New Roman" w:cs="Arial"/>
          <w:color w:val="000000"/>
          <w:szCs w:val="24"/>
          <w:lang w:eastAsia="pt-BR"/>
        </w:rPr>
        <w:t>Durante o brainstorming, foram levantadas diferentes possibilidades de funcionalidades para atender às necessidades identificadas ao longo da pesquisa. Entre as ideias discutidas, destacaram-se a disponibilização de informações confiáveis sobre o tratamento, espaços para acolhimento e apoio emocional, acesso a grupos de apoio, possibilidade de contato com psicólogos e profissionais, registro de sintomas e acompanhamento da rotina do paciente. Também foram consideradas iniciativas de caráter social, como a doação de cabelo para a produção de perucas, além de conteúdos positivos e notícias que pudessem proporcionar esperança e motivação aos usuários.</w:t>
      </w:r>
    </w:p>
    <w:p w14:paraId="7EA86511" w14:textId="77777777" w:rsidR="003042C2" w:rsidRPr="00B11575" w:rsidRDefault="003042C2" w:rsidP="00B11575">
      <w:pPr>
        <w:rPr>
          <w:rFonts w:eastAsia="Times New Roman" w:cs="Arial"/>
          <w:color w:val="000000"/>
          <w:szCs w:val="24"/>
          <w:lang w:eastAsia="pt-BR"/>
        </w:rPr>
      </w:pPr>
      <w:r w:rsidRPr="00B11575">
        <w:rPr>
          <w:rFonts w:eastAsia="Times New Roman" w:cs="Arial"/>
          <w:color w:val="000000"/>
          <w:szCs w:val="24"/>
          <w:lang w:eastAsia="pt-BR"/>
        </w:rPr>
        <w:t xml:space="preserve">Ao longo desse processo, o grupo percebeu que o desafio não estava apenas em desenvolver uma plataforma com diversas funcionalidades, mas em compreender quais delas realmente poderiam contribuir para as necessidades do público. Por isso, as ideias geradas foram analisadas e relacionadas aos dados obtidos na pesquisa de campo e às informações levantadas durante a etapa de imersão. A partir dessa análise, foi possível identificar como a falta de </w:t>
      </w:r>
      <w:r w:rsidRPr="00B11575">
        <w:rPr>
          <w:rFonts w:eastAsia="Times New Roman" w:cs="Arial"/>
          <w:color w:val="000000"/>
          <w:szCs w:val="24"/>
          <w:lang w:eastAsia="pt-BR"/>
        </w:rPr>
        <w:lastRenderedPageBreak/>
        <w:t>informação integrada, o impacto emocional do diagnóstico e a necessidade de uma rede de apoio eram aspectos importantes a serem considerados na construção da solução.</w:t>
      </w:r>
    </w:p>
    <w:p w14:paraId="1D3A4A45" w14:textId="77777777" w:rsidR="003042C2" w:rsidRPr="003042C2" w:rsidRDefault="003042C2" w:rsidP="00B11575">
      <w:pPr>
        <w:rPr>
          <w:rFonts w:eastAsia="Times New Roman" w:cs="Arial"/>
          <w:color w:val="000000"/>
          <w:szCs w:val="24"/>
          <w:lang w:eastAsia="pt-BR"/>
        </w:rPr>
      </w:pPr>
      <w:r w:rsidRPr="00B11575">
        <w:rPr>
          <w:rFonts w:eastAsia="Times New Roman" w:cs="Arial"/>
          <w:color w:val="000000"/>
          <w:szCs w:val="24"/>
          <w:lang w:eastAsia="pt-BR"/>
        </w:rPr>
        <w:t>Assim, o brainstorming foi fundamental para que a equipe pudesse transformar diferentes ideias em uma proposta mais estruturada e coerente com o problema identificado. O processo possibilitou ampliar a visão sobre as necessidades dos usuários, selecionar funcionalidades relevantes e estabelecer os principais direcionamentos do Vitalize. Dessa maneira, a ferramenta contribuiu diretamente para a construção de uma plataforma que busca informar, apoiar e acolher, oferecendo suporte ao paciente e fortalecendo sua rede de cuidado durante o tratamento oncológico.</w:t>
      </w:r>
    </w:p>
    <w:p w14:paraId="69DD1853" w14:textId="77777777" w:rsidR="003248EE" w:rsidRPr="003248EE" w:rsidRDefault="003248EE" w:rsidP="003248EE"/>
    <w:p w14:paraId="61FB1638" w14:textId="77777777" w:rsidR="00AA2F32" w:rsidRPr="00AA2F32" w:rsidRDefault="00C93282" w:rsidP="006E2A49">
      <w:pPr>
        <w:pStyle w:val="Ttulo2"/>
      </w:pPr>
      <w:bookmarkStart w:id="28" w:name="_Toc237714474"/>
      <w:r>
        <w:t>Persona</w:t>
      </w:r>
      <w:bookmarkEnd w:id="28"/>
    </w:p>
    <w:p w14:paraId="78905C06" w14:textId="4156AD16" w:rsidR="00521D5B" w:rsidRDefault="00AA2F32" w:rsidP="00B11575">
      <w:pPr>
        <w:rPr>
          <w:shd w:val="clear" w:color="auto" w:fill="FFFFFF"/>
        </w:rPr>
      </w:pPr>
      <w:r w:rsidRPr="006E2A49">
        <w:rPr>
          <w:shd w:val="clear" w:color="auto" w:fill="FFFFFF"/>
        </w:rPr>
        <w:t>Persona é a representação fictícia do seu cliente ideal. Ela é baseada em dados reais sobre comportamento e características demográficas dos seus clientes. Apresenta, também, uma criação de suas histórias pessoais, motivações, objetivos, desafios e preocupações</w:t>
      </w:r>
      <w:r w:rsidR="009E6864">
        <w:rPr>
          <w:shd w:val="clear" w:color="auto" w:fill="FFFFFF"/>
        </w:rPr>
        <w:t xml:space="preserve">. </w:t>
      </w:r>
      <w:r w:rsidR="009E6864" w:rsidRPr="00B11575">
        <w:rPr>
          <w:shd w:val="clear" w:color="auto" w:fill="FFFFFF"/>
        </w:rPr>
        <w:t>(Siqueira, 2024)</w:t>
      </w:r>
    </w:p>
    <w:p w14:paraId="783409E0" w14:textId="77777777" w:rsidR="009E6864" w:rsidRPr="00BE6B0F" w:rsidRDefault="009E6864" w:rsidP="00587C95">
      <w:pPr>
        <w:rPr>
          <w:shd w:val="clear" w:color="auto" w:fill="FFFFFF"/>
        </w:rPr>
      </w:pPr>
    </w:p>
    <w:p w14:paraId="552751C8" w14:textId="586CCC28" w:rsidR="00161F6D" w:rsidRPr="00381037" w:rsidRDefault="00161F6D" w:rsidP="009E6864">
      <w:pPr>
        <w:pStyle w:val="Legenda"/>
      </w:pPr>
      <w:bookmarkStart w:id="29" w:name="_Toc232671004"/>
      <w:r w:rsidRPr="00381037">
        <w:t xml:space="preserve">Figura </w:t>
      </w:r>
      <w:r w:rsidR="00BE6B0F">
        <w:fldChar w:fldCharType="begin"/>
      </w:r>
      <w:r w:rsidR="00BE6B0F">
        <w:instrText xml:space="preserve"> SEQ Figura \* ARABIC </w:instrText>
      </w:r>
      <w:r w:rsidR="00BE6B0F">
        <w:fldChar w:fldCharType="separate"/>
      </w:r>
      <w:r w:rsidR="00361E6C">
        <w:rPr>
          <w:noProof/>
        </w:rPr>
        <w:t>14</w:t>
      </w:r>
      <w:r w:rsidR="00BE6B0F">
        <w:fldChar w:fldCharType="end"/>
      </w:r>
      <w:r w:rsidRPr="00381037">
        <w:t>: Persona 1</w:t>
      </w:r>
      <w:bookmarkEnd w:id="29"/>
    </w:p>
    <w:p w14:paraId="60794C62" w14:textId="77777777" w:rsidR="00AA2F32" w:rsidRDefault="00AA2F32" w:rsidP="00AA2F32">
      <w:pPr>
        <w:keepNext/>
        <w:spacing w:after="160" w:line="259" w:lineRule="auto"/>
        <w:ind w:firstLine="0"/>
        <w:jc w:val="left"/>
      </w:pPr>
      <w:r>
        <w:rPr>
          <w:noProof/>
          <w:lang w:eastAsia="pt-BR"/>
        </w:rPr>
        <w:lastRenderedPageBreak/>
        <w:drawing>
          <wp:inline distT="0" distB="0" distL="0" distR="0" wp14:anchorId="3BFBCAA8" wp14:editId="459A7515">
            <wp:extent cx="5400040" cy="3599815"/>
            <wp:effectExtent l="0" t="0" r="0" b="6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ersona 1.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28742691" w14:textId="77777777" w:rsidR="00AA2F32" w:rsidRPr="00041315" w:rsidRDefault="00AA2F32" w:rsidP="00AA2F32">
      <w:pPr>
        <w:pStyle w:val="Legenda"/>
        <w:rPr>
          <w:b w:val="0"/>
        </w:rPr>
      </w:pPr>
      <w:r w:rsidRPr="00041315">
        <w:rPr>
          <w:b w:val="0"/>
        </w:rPr>
        <w:t>Fonte: Os autores, 2026</w:t>
      </w:r>
    </w:p>
    <w:p w14:paraId="0AF84FC9" w14:textId="77777777" w:rsidR="00AA2F32" w:rsidRDefault="00AA2F32" w:rsidP="00AA2F32">
      <w:pPr>
        <w:pStyle w:val="Legenda"/>
        <w:keepNext/>
        <w:ind w:firstLine="390"/>
      </w:pPr>
    </w:p>
    <w:p w14:paraId="731993F4" w14:textId="77777777" w:rsidR="00381037" w:rsidRDefault="00381037" w:rsidP="00381037">
      <w:pPr>
        <w:pStyle w:val="Legenda"/>
        <w:keepNext/>
        <w:ind w:firstLine="390"/>
      </w:pPr>
      <w:r>
        <w:rPr>
          <w:noProof/>
        </w:rPr>
        <mc:AlternateContent>
          <mc:Choice Requires="wps">
            <w:drawing>
              <wp:inline distT="0" distB="0" distL="0" distR="0" wp14:anchorId="4423DBB3" wp14:editId="20876739">
                <wp:extent cx="5400040" cy="457200"/>
                <wp:effectExtent l="0" t="0" r="0" b="0"/>
                <wp:docPr id="12" name="Caixa de Texto 12"/>
                <wp:cNvGraphicFramePr/>
                <a:graphic xmlns:a="http://schemas.openxmlformats.org/drawingml/2006/main">
                  <a:graphicData uri="http://schemas.microsoft.com/office/word/2010/wordprocessingShape">
                    <wps:wsp>
                      <wps:cNvSpPr txBox="1"/>
                      <wps:spPr>
                        <a:xfrm>
                          <a:off x="0" y="0"/>
                          <a:ext cx="5400040" cy="457200"/>
                        </a:xfrm>
                        <a:prstGeom prst="rect">
                          <a:avLst/>
                        </a:prstGeom>
                        <a:solidFill>
                          <a:prstClr val="white"/>
                        </a:solidFill>
                        <a:ln>
                          <a:noFill/>
                        </a:ln>
                      </wps:spPr>
                      <wps:txbx>
                        <w:txbxContent>
                          <w:p w14:paraId="122A688C" w14:textId="435F2055" w:rsidR="00381037" w:rsidRDefault="00381037" w:rsidP="009E6864">
                            <w:pPr>
                              <w:pStyle w:val="Legenda"/>
                            </w:pPr>
                            <w:bookmarkStart w:id="30" w:name="_Toc232671005"/>
                            <w:r>
                              <w:t xml:space="preserve">Figura </w:t>
                            </w:r>
                            <w:r w:rsidR="00BE6B0F">
                              <w:fldChar w:fldCharType="begin"/>
                            </w:r>
                            <w:r w:rsidR="00BE6B0F">
                              <w:instrText xml:space="preserve"> SEQ Figura \* ARABIC </w:instrText>
                            </w:r>
                            <w:r w:rsidR="00BE6B0F">
                              <w:fldChar w:fldCharType="separate"/>
                            </w:r>
                            <w:r w:rsidR="00361E6C">
                              <w:rPr>
                                <w:noProof/>
                              </w:rPr>
                              <w:t>15</w:t>
                            </w:r>
                            <w:r w:rsidR="00BE6B0F">
                              <w:fldChar w:fldCharType="end"/>
                            </w:r>
                            <w:r>
                              <w:t>: Persona 2</w:t>
                            </w:r>
                            <w:bookmarkEnd w:id="30"/>
                          </w:p>
                          <w:p w14:paraId="7FF96AF1" w14:textId="77777777" w:rsidR="00381037" w:rsidRPr="00381037" w:rsidRDefault="00381037" w:rsidP="00381037"/>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423DBB3" id="Caixa de Texto 12" o:spid="_x0000_s1029" type="#_x0000_t202" style="width:425.2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" stroked="f">
                <v:textbox inset="0,0,0,0">
                  <w:txbxContent>
                    <w:p w14:paraId="122A688C" w14:textId="435F2055" w:rsidR="00381037" w:rsidRDefault="00381037" w:rsidP="009E6864">
                      <w:pPr>
                        <w:pStyle w:val="Legenda"/>
                      </w:pPr>
                      <w:bookmarkStart w:id="31" w:name="_Toc232671005"/>
                      <w:r>
                        <w:t xml:space="preserve">Figura </w:t>
                      </w:r>
                      <w:r w:rsidR="00BE6B0F">
                        <w:fldChar w:fldCharType="begin"/>
                      </w:r>
                      <w:r w:rsidR="00BE6B0F">
                        <w:instrText xml:space="preserve"> SEQ Figura \* ARABIC </w:instrText>
                      </w:r>
                      <w:r w:rsidR="00BE6B0F">
                        <w:fldChar w:fldCharType="separate"/>
                      </w:r>
                      <w:r w:rsidR="00361E6C">
                        <w:rPr>
                          <w:noProof/>
                        </w:rPr>
                        <w:t>15</w:t>
                      </w:r>
                      <w:r w:rsidR="00BE6B0F">
                        <w:fldChar w:fldCharType="end"/>
                      </w:r>
                      <w:r>
                        <w:t>: Persona 2</w:t>
                      </w:r>
                      <w:bookmarkEnd w:id="31"/>
                    </w:p>
                    <w:p w14:paraId="7FF96AF1" w14:textId="77777777" w:rsidR="00381037" w:rsidRPr="00381037" w:rsidRDefault="00381037" w:rsidP="00381037"/>
                  </w:txbxContent>
                </v:textbox>
                <w10:anchorlock/>
              </v:shape>
            </w:pict>
          </mc:Fallback>
        </mc:AlternateContent>
      </w:r>
      <w:r w:rsidR="00AA2F32">
        <w:rPr>
          <w:noProof/>
          <w:lang w:eastAsia="pt-BR"/>
        </w:rPr>
        <w:drawing>
          <wp:inline distT="0" distB="0" distL="0" distR="0" wp14:anchorId="518A8F9A" wp14:editId="4BB3F324">
            <wp:extent cx="5400040" cy="3599815"/>
            <wp:effectExtent l="0" t="0" r="0" b="63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ersona 2.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374DF1D9" w14:textId="77777777" w:rsidR="00381037" w:rsidRPr="00381037" w:rsidRDefault="00381037" w:rsidP="00381037">
      <w:pPr>
        <w:pStyle w:val="Legenda"/>
        <w:rPr>
          <w:b w:val="0"/>
        </w:rPr>
      </w:pPr>
      <w:r w:rsidRPr="00381037">
        <w:rPr>
          <w:b w:val="0"/>
        </w:rPr>
        <w:t>Fonte: Os Autores, 2026</w:t>
      </w:r>
    </w:p>
    <w:p w14:paraId="4443F590" w14:textId="77777777" w:rsidR="00AA2F32" w:rsidRDefault="00AA2F32" w:rsidP="00AA2F32">
      <w:pPr>
        <w:pStyle w:val="Legenda"/>
        <w:keepNext/>
        <w:ind w:firstLine="390"/>
      </w:pPr>
      <w:r>
        <w:lastRenderedPageBreak/>
        <w:t xml:space="preserve"> </w:t>
      </w:r>
    </w:p>
    <w:p w14:paraId="7E306615" w14:textId="7F6BC68A" w:rsidR="00AA2F32" w:rsidRDefault="00161F6D">
      <w:pPr>
        <w:spacing w:after="160" w:line="259" w:lineRule="auto"/>
        <w:ind w:firstLine="0"/>
        <w:jc w:val="left"/>
        <w:rPr>
          <w:rFonts w:eastAsiaTheme="majorEastAsia" w:cstheme="majorBidi"/>
          <w:b/>
          <w:szCs w:val="32"/>
          <w:shd w:val="clear" w:color="auto" w:fill="FFFFFF"/>
        </w:rPr>
      </w:pPr>
      <w:r>
        <w:rPr>
          <w:noProof/>
        </w:rPr>
        <mc:AlternateContent>
          <mc:Choice Requires="wps">
            <w:drawing>
              <wp:anchor distT="0" distB="0" distL="114300" distR="114300" simplePos="0" relativeHeight="251660288" behindDoc="0" locked="0" layoutInCell="1" allowOverlap="1" wp14:anchorId="436CCDBD" wp14:editId="401DA679">
                <wp:simplePos x="0" y="0"/>
                <wp:positionH relativeFrom="column">
                  <wp:posOffset>37465</wp:posOffset>
                </wp:positionH>
                <wp:positionV relativeFrom="paragraph">
                  <wp:posOffset>3319145</wp:posOffset>
                </wp:positionV>
                <wp:extent cx="5400040" cy="254000"/>
                <wp:effectExtent l="0" t="0" r="0" b="0"/>
                <wp:wrapNone/>
                <wp:docPr id="1" name="Caixa de Texto 1"/>
                <wp:cNvGraphicFramePr/>
                <a:graphic xmlns:a="http://schemas.openxmlformats.org/drawingml/2006/main">
                  <a:graphicData uri="http://schemas.microsoft.com/office/word/2010/wordprocessingShape">
                    <wps:wsp>
                      <wps:cNvSpPr txBox="1"/>
                      <wps:spPr>
                        <a:xfrm>
                          <a:off x="0" y="0"/>
                          <a:ext cx="5400040" cy="254000"/>
                        </a:xfrm>
                        <a:prstGeom prst="rect">
                          <a:avLst/>
                        </a:prstGeom>
                        <a:solidFill>
                          <a:prstClr val="white"/>
                        </a:solidFill>
                        <a:ln>
                          <a:noFill/>
                        </a:ln>
                      </wps:spPr>
                      <wps:txbx>
                        <w:txbxContent>
                          <w:p w14:paraId="7B6B152A" w14:textId="77777777" w:rsidR="006E2A49" w:rsidRPr="00161F6D" w:rsidRDefault="006E2A49" w:rsidP="00381037">
                            <w:pPr>
                              <w:ind w:firstLine="0"/>
                            </w:pPr>
                          </w:p>
                          <w:p w14:paraId="5617DC33" w14:textId="77777777" w:rsidR="006E2A49" w:rsidRDefault="006E2A49" w:rsidP="00161F6D">
                            <w:pPr>
                              <w:pStyle w:val="Legenda"/>
                              <w:rPr>
                                <w:noProof/>
                              </w:rPr>
                            </w:pPr>
                          </w:p>
                          <w:p w14:paraId="6C6778C0" w14:textId="77777777" w:rsidR="006E2A49" w:rsidRPr="00161F6D" w:rsidRDefault="006E2A49" w:rsidP="00161F6D"/>
                          <w:p w14:paraId="589050FD" w14:textId="77777777" w:rsidR="006E2A49" w:rsidRPr="00161F6D" w:rsidRDefault="006E2A49" w:rsidP="00161F6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6CCDBD" id="_x0000_s1030" type="#_x0000_t202" style="position:absolute;margin-left:2.95pt;margin-top:261.35pt;width:425.2pt;height:20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" stroked="f">
                <v:textbox inset="0,0,0,0">
                  <w:txbxContent>
                    <w:p w14:paraId="7B6B152A" w14:textId="77777777" w:rsidR="006E2A49" w:rsidRPr="00161F6D" w:rsidRDefault="006E2A49" w:rsidP="00381037">
                      <w:pPr>
                        <w:ind w:firstLine="0"/>
                      </w:pPr>
                    </w:p>
                    <w:p w14:paraId="5617DC33" w14:textId="77777777" w:rsidR="006E2A49" w:rsidRDefault="006E2A49" w:rsidP="00161F6D">
                      <w:pPr>
                        <w:pStyle w:val="Legenda"/>
                        <w:rPr>
                          <w:noProof/>
                        </w:rPr>
                      </w:pPr>
                    </w:p>
                    <w:p w14:paraId="6C6778C0" w14:textId="77777777" w:rsidR="006E2A49" w:rsidRPr="00161F6D" w:rsidRDefault="006E2A49" w:rsidP="00161F6D"/>
                    <w:p w14:paraId="589050FD" w14:textId="77777777" w:rsidR="006E2A49" w:rsidRPr="00161F6D" w:rsidRDefault="006E2A49" w:rsidP="00161F6D"/>
                  </w:txbxContent>
                </v:textbox>
              </v:shape>
            </w:pict>
          </mc:Fallback>
        </mc:AlternateContent>
      </w:r>
    </w:p>
    <w:p w14:paraId="21C92C7E" w14:textId="6C8C24A8" w:rsidR="00161F6D" w:rsidRDefault="00161F6D" w:rsidP="00161F6D">
      <w:pPr>
        <w:pStyle w:val="Legenda"/>
        <w:keepNext/>
      </w:pPr>
      <w:bookmarkStart w:id="32" w:name="_Toc232671006"/>
      <w:r>
        <w:t xml:space="preserve">Figura </w:t>
      </w:r>
      <w:r w:rsidR="00BE6B0F">
        <w:fldChar w:fldCharType="begin"/>
      </w:r>
      <w:r w:rsidR="00BE6B0F">
        <w:instrText xml:space="preserve"> SEQ Figura \* ARABIC </w:instrText>
      </w:r>
      <w:r w:rsidR="00BE6B0F">
        <w:fldChar w:fldCharType="separate"/>
      </w:r>
      <w:r w:rsidR="00361E6C">
        <w:rPr>
          <w:noProof/>
        </w:rPr>
        <w:t>16</w:t>
      </w:r>
      <w:r w:rsidR="00BE6B0F">
        <w:fldChar w:fldCharType="end"/>
      </w:r>
      <w:r>
        <w:t>: Persona 3</w:t>
      </w:r>
      <w:bookmarkEnd w:id="32"/>
    </w:p>
    <w:p w14:paraId="3DBC90CD" w14:textId="77777777" w:rsidR="00161F6D" w:rsidRDefault="00161F6D" w:rsidP="00161F6D">
      <w:pPr>
        <w:keepNext/>
        <w:spacing w:after="160" w:line="259" w:lineRule="auto"/>
        <w:ind w:firstLine="0"/>
        <w:jc w:val="left"/>
      </w:pPr>
      <w:r>
        <w:rPr>
          <w:noProof/>
          <w:lang w:eastAsia="pt-BR"/>
        </w:rPr>
        <w:drawing>
          <wp:inline distT="0" distB="0" distL="0" distR="0" wp14:anchorId="51839101" wp14:editId="3F5EC6E7">
            <wp:extent cx="5400040" cy="3599815"/>
            <wp:effectExtent l="0" t="0" r="0" b="63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ersona 3.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060BD6B4" w14:textId="77777777" w:rsidR="00161F6D" w:rsidRPr="00161F6D" w:rsidRDefault="00161F6D" w:rsidP="00161F6D">
      <w:pPr>
        <w:pStyle w:val="Legenda"/>
        <w:rPr>
          <w:b w:val="0"/>
        </w:rPr>
      </w:pPr>
      <w:r>
        <w:rPr>
          <w:b w:val="0"/>
        </w:rPr>
        <w:t>Fonte:</w:t>
      </w:r>
      <w:r w:rsidR="000A4E48">
        <w:rPr>
          <w:b w:val="0"/>
        </w:rPr>
        <w:t xml:space="preserve"> Os autores, 2026</w:t>
      </w:r>
    </w:p>
    <w:p w14:paraId="0F385CC8" w14:textId="77777777" w:rsidR="00402219" w:rsidRDefault="00402219">
      <w:pPr>
        <w:spacing w:after="160" w:line="259" w:lineRule="auto"/>
        <w:ind w:firstLine="0"/>
        <w:jc w:val="left"/>
      </w:pPr>
    </w:p>
    <w:p w14:paraId="004C30A3" w14:textId="77777777" w:rsidR="00402219" w:rsidRPr="00402219" w:rsidRDefault="00402219" w:rsidP="00402219">
      <w:pPr>
        <w:pStyle w:val="Ttulo2"/>
        <w:rPr>
          <w:rFonts w:eastAsiaTheme="minorHAnsi" w:cstheme="minorBidi"/>
          <w:szCs w:val="22"/>
          <w:shd w:val="clear" w:color="auto" w:fill="auto"/>
        </w:rPr>
      </w:pPr>
      <w:r>
        <w:t xml:space="preserve"> </w:t>
      </w:r>
      <w:bookmarkStart w:id="33" w:name="_Toc237714475"/>
      <w:r>
        <w:t>Mapa de empatia</w:t>
      </w:r>
      <w:bookmarkEnd w:id="33"/>
    </w:p>
    <w:p w14:paraId="324FB699" w14:textId="3DD4ED31" w:rsidR="009E6864" w:rsidRDefault="00402219" w:rsidP="00B11575">
      <w:pPr>
        <w:rPr>
          <w:bCs/>
        </w:rPr>
      </w:pPr>
      <w:r w:rsidRPr="00402219">
        <w:t>Mapa da Empatia é um recurso utilizado para conhecer melhor o seu cliente. A partir dele, é possível detalhar a personalidade do cliente e compreendê-la melhor. O mapa da empatia faz 6 perguntas para identificar seu público-alvo e assim conhecer seus sentimentos, dores e necessidades.</w:t>
      </w:r>
      <w:r w:rsidR="009E6864">
        <w:t xml:space="preserve"> </w:t>
      </w:r>
      <w:r w:rsidR="009E6864" w:rsidRPr="00B11575">
        <w:rPr>
          <w:bCs/>
        </w:rPr>
        <w:t>(Dourado, 2024).</w:t>
      </w:r>
    </w:p>
    <w:p w14:paraId="01AEF55A" w14:textId="77777777" w:rsidR="009E6864" w:rsidRDefault="009E6864" w:rsidP="009E6864"/>
    <w:p w14:paraId="1D38AAB5" w14:textId="77777777" w:rsidR="009E6864" w:rsidRDefault="009E6864" w:rsidP="009E6864"/>
    <w:p w14:paraId="1BE67374" w14:textId="058970E7" w:rsidR="009E6864" w:rsidRDefault="009E6864" w:rsidP="009E6864">
      <w:pPr>
        <w:pStyle w:val="Legenda"/>
        <w:keepNext/>
      </w:pPr>
      <w:r>
        <w:lastRenderedPageBreak/>
        <w:t xml:space="preserve">Figura </w:t>
      </w:r>
      <w:r>
        <w:fldChar w:fldCharType="begin"/>
      </w:r>
      <w:r>
        <w:instrText xml:space="preserve"> SEQ Figura \* ARABIC </w:instrText>
      </w:r>
      <w:r>
        <w:fldChar w:fldCharType="separate"/>
      </w:r>
      <w:r w:rsidR="00361E6C">
        <w:rPr>
          <w:noProof/>
        </w:rPr>
        <w:t>17</w:t>
      </w:r>
      <w:r>
        <w:fldChar w:fldCharType="end"/>
      </w:r>
      <w:r>
        <w:t>: Mapa de empatia</w:t>
      </w:r>
    </w:p>
    <w:p w14:paraId="51EAD7F6" w14:textId="77777777" w:rsidR="00BE6B0F" w:rsidRDefault="00BE6B0F" w:rsidP="00BE6B0F">
      <w:pPr>
        <w:keepNext/>
      </w:pPr>
      <w:r>
        <w:rPr>
          <w:noProof/>
          <w:lang w:eastAsia="pt-BR"/>
        </w:rPr>
        <w:drawing>
          <wp:inline distT="0" distB="0" distL="0" distR="0" wp14:anchorId="32016934" wp14:editId="7B2DCF32">
            <wp:extent cx="5400040" cy="355219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pa empatia.PNG"/>
                    <pic:cNvPicPr/>
                  </pic:nvPicPr>
                  <pic:blipFill>
                    <a:blip r:embed="rId26">
                      <a:extLst>
                        <a:ext uri="{28A0092B-C50C-407E-A947-70E740481C1C}">
                          <a14:useLocalDpi xmlns:a14="http://schemas.microsoft.com/office/drawing/2010/main" val="0"/>
                        </a:ext>
                      </a:extLst>
                    </a:blip>
                    <a:stretch>
                      <a:fillRect/>
                    </a:stretch>
                  </pic:blipFill>
                  <pic:spPr>
                    <a:xfrm>
                      <a:off x="0" y="0"/>
                      <a:ext cx="5400040" cy="3552190"/>
                    </a:xfrm>
                    <a:prstGeom prst="rect">
                      <a:avLst/>
                    </a:prstGeom>
                  </pic:spPr>
                </pic:pic>
              </a:graphicData>
            </a:graphic>
          </wp:inline>
        </w:drawing>
      </w:r>
    </w:p>
    <w:p w14:paraId="396BDD39" w14:textId="77777777" w:rsidR="00BE6B0F" w:rsidRDefault="00BE6B0F" w:rsidP="00BE6B0F">
      <w:pPr>
        <w:pStyle w:val="Legenda"/>
        <w:rPr>
          <w:b w:val="0"/>
        </w:rPr>
      </w:pPr>
      <w:r w:rsidRPr="00BE6B0F">
        <w:rPr>
          <w:b w:val="0"/>
        </w:rPr>
        <w:t>Fonte: Os autores, 2026</w:t>
      </w:r>
    </w:p>
    <w:p w14:paraId="388848F1" w14:textId="77777777" w:rsidR="00EB5A1B" w:rsidRDefault="00EB5A1B" w:rsidP="00EB5A1B"/>
    <w:p w14:paraId="17504668" w14:textId="77777777" w:rsidR="00EB5A1B" w:rsidRPr="00EB5A1B" w:rsidRDefault="00EB5A1B" w:rsidP="00EB5A1B">
      <w:pPr>
        <w:pStyle w:val="Ttulo2"/>
        <w:rPr>
          <w:highlight w:val="yellow"/>
        </w:rPr>
      </w:pPr>
      <w:bookmarkStart w:id="34" w:name="_Toc237714476"/>
      <w:r w:rsidRPr="00EB5A1B">
        <w:rPr>
          <w:highlight w:val="yellow"/>
        </w:rPr>
        <w:t>Golden Circle</w:t>
      </w:r>
      <w:bookmarkEnd w:id="34"/>
    </w:p>
    <w:p w14:paraId="73D9A5C8" w14:textId="119FEE3E" w:rsidR="00EB5A1B" w:rsidRDefault="00EB5A1B" w:rsidP="00B11575">
      <w:pPr>
        <w:pStyle w:val="NormalWeb"/>
        <w:spacing w:before="0" w:beforeAutospacing="0" w:line="360" w:lineRule="auto"/>
        <w:ind w:firstLine="390"/>
        <w:jc w:val="both"/>
        <w:rPr>
          <w:rFonts w:ascii="Arial" w:eastAsiaTheme="minorHAnsi" w:hAnsi="Arial" w:cstheme="minorBidi"/>
          <w:szCs w:val="22"/>
          <w:lang w:eastAsia="en-US"/>
        </w:rPr>
      </w:pPr>
      <w:r>
        <w:rPr>
          <w:rFonts w:ascii="Arial" w:eastAsiaTheme="minorHAnsi" w:hAnsi="Arial" w:cstheme="minorBidi"/>
          <w:szCs w:val="22"/>
          <w:lang w:eastAsia="en-US"/>
        </w:rPr>
        <w:t xml:space="preserve">Golden Circle, </w:t>
      </w:r>
      <w:r w:rsidRPr="00402219">
        <w:rPr>
          <w:rFonts w:ascii="Arial" w:eastAsiaTheme="minorHAnsi" w:hAnsi="Arial" w:cstheme="minorBidi"/>
          <w:szCs w:val="22"/>
          <w:lang w:eastAsia="en-US"/>
        </w:rPr>
        <w:t>é uma metodologia</w:t>
      </w:r>
      <w:r>
        <w:rPr>
          <w:rFonts w:ascii="Arial" w:eastAsiaTheme="minorHAnsi" w:hAnsi="Arial" w:cstheme="minorBidi"/>
          <w:szCs w:val="22"/>
          <w:lang w:eastAsia="en-US"/>
        </w:rPr>
        <w:t xml:space="preserve"> </w:t>
      </w:r>
      <w:r w:rsidRPr="00402219">
        <w:rPr>
          <w:rFonts w:ascii="Arial" w:eastAsiaTheme="minorHAnsi" w:hAnsi="Arial" w:cstheme="minorBidi"/>
          <w:szCs w:val="22"/>
          <w:lang w:eastAsia="en-US"/>
        </w:rPr>
        <w:t>que ajuda empresas e líderes a gerarem impacto positivo através do seu propósito.</w:t>
      </w:r>
      <w:r>
        <w:rPr>
          <w:rFonts w:ascii="Arial" w:eastAsiaTheme="minorHAnsi" w:hAnsi="Arial" w:cstheme="minorBidi"/>
          <w:szCs w:val="22"/>
          <w:lang w:eastAsia="en-US"/>
        </w:rPr>
        <w:t xml:space="preserve"> </w:t>
      </w:r>
      <w:r w:rsidRPr="006E2A49">
        <w:rPr>
          <w:rFonts w:ascii="Arial" w:eastAsiaTheme="minorHAnsi" w:hAnsi="Arial" w:cstheme="minorBidi"/>
          <w:szCs w:val="22"/>
          <w:lang w:eastAsia="en-US"/>
        </w:rPr>
        <w:t>Basicamente, o conceito defende que </w:t>
      </w:r>
      <w:r w:rsidRPr="006E2A49">
        <w:rPr>
          <w:rFonts w:ascii="Arial" w:eastAsiaTheme="minorHAnsi" w:hAnsi="Arial" w:cstheme="minorBidi"/>
          <w:bCs/>
          <w:szCs w:val="22"/>
          <w:lang w:eastAsia="en-US"/>
        </w:rPr>
        <w:t>as empresas e os líderes devem pensar, agir e comunicar de dentro para fora,</w:t>
      </w:r>
      <w:r w:rsidRPr="006E2A49">
        <w:rPr>
          <w:rFonts w:ascii="Arial" w:eastAsiaTheme="minorHAnsi" w:hAnsi="Arial" w:cstheme="minorBidi"/>
          <w:szCs w:val="22"/>
          <w:lang w:eastAsia="en-US"/>
        </w:rPr>
        <w:t> </w:t>
      </w:r>
      <w:r w:rsidRPr="006E2A49">
        <w:rPr>
          <w:rFonts w:ascii="Arial" w:eastAsiaTheme="minorHAnsi" w:hAnsi="Arial" w:cstheme="minorBidi"/>
          <w:bCs/>
          <w:szCs w:val="22"/>
          <w:lang w:eastAsia="en-US"/>
        </w:rPr>
        <w:t xml:space="preserve">partindo do </w:t>
      </w:r>
      <w:r>
        <w:rPr>
          <w:rFonts w:ascii="Arial" w:eastAsiaTheme="minorHAnsi" w:hAnsi="Arial" w:cstheme="minorBidi"/>
          <w:bCs/>
          <w:szCs w:val="22"/>
          <w:lang w:eastAsia="en-US"/>
        </w:rPr>
        <w:t xml:space="preserve">centro do círculo em direção às </w:t>
      </w:r>
      <w:r w:rsidRPr="006E2A49">
        <w:rPr>
          <w:rFonts w:ascii="Arial" w:eastAsiaTheme="minorHAnsi" w:hAnsi="Arial" w:cstheme="minorBidi"/>
          <w:bCs/>
          <w:szCs w:val="22"/>
          <w:lang w:eastAsia="en-US"/>
        </w:rPr>
        <w:t>extremidades,</w:t>
      </w:r>
      <w:r w:rsidRPr="006E2A49">
        <w:rPr>
          <w:rFonts w:ascii="Arial" w:eastAsiaTheme="minorHAnsi" w:hAnsi="Arial" w:cstheme="minorBidi"/>
          <w:szCs w:val="22"/>
          <w:lang w:eastAsia="en-US"/>
        </w:rPr>
        <w:t> seguindo 3 camadas, também conhecidas como </w:t>
      </w:r>
      <w:r w:rsidRPr="006E2A49">
        <w:rPr>
          <w:rFonts w:ascii="Arial" w:eastAsiaTheme="minorHAnsi" w:hAnsi="Arial" w:cstheme="minorBidi"/>
          <w:bCs/>
          <w:szCs w:val="22"/>
          <w:lang w:eastAsia="en-US"/>
        </w:rPr>
        <w:t>esferas de trabalho, </w:t>
      </w:r>
      <w:r w:rsidRPr="006E2A49">
        <w:rPr>
          <w:rFonts w:ascii="Arial" w:eastAsiaTheme="minorHAnsi" w:hAnsi="Arial" w:cstheme="minorBidi"/>
          <w:szCs w:val="22"/>
          <w:lang w:eastAsia="en-US"/>
        </w:rPr>
        <w:t>que ajudam a empresa a extrair seu potencial de dentro, e se destacar de outras empresas.</w:t>
      </w:r>
      <w:r w:rsidRPr="00BE6B0F">
        <w:t xml:space="preserve"> </w:t>
      </w:r>
      <w:r w:rsidRPr="00EB5A1B">
        <w:rPr>
          <w:rFonts w:ascii="Arial" w:eastAsiaTheme="minorHAnsi" w:hAnsi="Arial" w:cstheme="minorBidi"/>
          <w:szCs w:val="22"/>
          <w:highlight w:val="yellow"/>
          <w:lang w:eastAsia="en-US"/>
        </w:rPr>
        <w:t>(</w:t>
      </w:r>
      <w:proofErr w:type="spellStart"/>
      <w:r w:rsidRPr="00EB5A1B">
        <w:rPr>
          <w:rFonts w:ascii="Arial" w:eastAsiaTheme="minorHAnsi" w:hAnsi="Arial" w:cstheme="minorBidi"/>
          <w:szCs w:val="22"/>
          <w:highlight w:val="yellow"/>
          <w:lang w:eastAsia="en-US"/>
        </w:rPr>
        <w:t>Salesforce</w:t>
      </w:r>
      <w:proofErr w:type="spellEnd"/>
      <w:r w:rsidRPr="00EB5A1B">
        <w:rPr>
          <w:rFonts w:ascii="Arial" w:eastAsiaTheme="minorHAnsi" w:hAnsi="Arial" w:cstheme="minorBidi"/>
          <w:szCs w:val="22"/>
          <w:highlight w:val="yellow"/>
          <w:lang w:eastAsia="en-US"/>
        </w:rPr>
        <w:t xml:space="preserve"> Brasil, 2023).</w:t>
      </w:r>
    </w:p>
    <w:p w14:paraId="39977FA5" w14:textId="6389A1A1" w:rsidR="00EB5A1B" w:rsidRDefault="00EB5A1B" w:rsidP="00EB5A1B">
      <w:pPr>
        <w:pStyle w:val="Legenda"/>
        <w:keepNext/>
      </w:pPr>
      <w:bookmarkStart w:id="35" w:name="_Toc232671007"/>
      <w:r>
        <w:rPr>
          <w:noProof/>
          <w:szCs w:val="22"/>
        </w:rPr>
        <w:lastRenderedPageBreak/>
        <w:drawing>
          <wp:anchor distT="0" distB="0" distL="114300" distR="114300" simplePos="0" relativeHeight="251666432" behindDoc="0" locked="0" layoutInCell="1" allowOverlap="1" wp14:anchorId="61236832" wp14:editId="76366330">
            <wp:simplePos x="0" y="0"/>
            <wp:positionH relativeFrom="margin">
              <wp:posOffset>-471170</wp:posOffset>
            </wp:positionH>
            <wp:positionV relativeFrom="paragraph">
              <wp:posOffset>243205</wp:posOffset>
            </wp:positionV>
            <wp:extent cx="6353810" cy="3573780"/>
            <wp:effectExtent l="0" t="0" r="8890" b="7620"/>
            <wp:wrapSquare wrapText="bothSides"/>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olden Circle.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353810" cy="3573780"/>
                    </a:xfrm>
                    <a:prstGeom prst="rect">
                      <a:avLst/>
                    </a:prstGeom>
                  </pic:spPr>
                </pic:pic>
              </a:graphicData>
            </a:graphic>
            <wp14:sizeRelH relativeFrom="margin">
              <wp14:pctWidth>0</wp14:pctWidth>
            </wp14:sizeRelH>
            <wp14:sizeRelV relativeFrom="margin">
              <wp14:pctHeight>0</wp14:pctHeight>
            </wp14:sizeRelV>
          </wp:anchor>
        </w:drawing>
      </w:r>
      <w:r>
        <w:t xml:space="preserve">Figura </w:t>
      </w:r>
      <w:r>
        <w:fldChar w:fldCharType="begin"/>
      </w:r>
      <w:r>
        <w:instrText xml:space="preserve"> SEQ Figura \* ARABIC </w:instrText>
      </w:r>
      <w:r>
        <w:fldChar w:fldCharType="separate"/>
      </w:r>
      <w:r w:rsidR="00361E6C">
        <w:rPr>
          <w:noProof/>
        </w:rPr>
        <w:t>18</w:t>
      </w:r>
      <w:r>
        <w:fldChar w:fldCharType="end"/>
      </w:r>
      <w:r>
        <w:t>: Golden Circle</w:t>
      </w:r>
      <w:bookmarkEnd w:id="35"/>
    </w:p>
    <w:p w14:paraId="0408A8FF" w14:textId="77777777" w:rsidR="00EB5A1B" w:rsidRPr="006E2A49" w:rsidRDefault="00EB5A1B" w:rsidP="00EB5A1B">
      <w:pPr>
        <w:pStyle w:val="Legenda"/>
        <w:rPr>
          <w:b w:val="0"/>
          <w:szCs w:val="22"/>
        </w:rPr>
      </w:pPr>
      <w:r w:rsidRPr="006E2A49">
        <w:rPr>
          <w:b w:val="0"/>
        </w:rPr>
        <w:t>Fonte: O</w:t>
      </w:r>
      <w:r>
        <w:rPr>
          <w:b w:val="0"/>
        </w:rPr>
        <w:t xml:space="preserve">s autores, </w:t>
      </w:r>
      <w:r w:rsidRPr="006E2A49">
        <w:rPr>
          <w:b w:val="0"/>
        </w:rPr>
        <w:t>2026</w:t>
      </w:r>
    </w:p>
    <w:p w14:paraId="5B48001F" w14:textId="77777777" w:rsidR="00EB5A1B" w:rsidRPr="00402219" w:rsidRDefault="00EB5A1B" w:rsidP="00EB5A1B"/>
    <w:p w14:paraId="74399C05" w14:textId="77777777" w:rsidR="00EB5A1B" w:rsidRDefault="00EB5A1B" w:rsidP="00EB5A1B">
      <w:pPr>
        <w:spacing w:after="160" w:line="259" w:lineRule="auto"/>
        <w:ind w:firstLine="0"/>
        <w:jc w:val="left"/>
        <w:rPr>
          <w:rFonts w:eastAsiaTheme="majorEastAsia" w:cstheme="majorBidi"/>
          <w:b/>
          <w:szCs w:val="26"/>
          <w:shd w:val="clear" w:color="auto" w:fill="FFFFFF"/>
        </w:rPr>
      </w:pPr>
      <w:r>
        <w:br w:type="page"/>
      </w:r>
    </w:p>
    <w:p w14:paraId="7819F81C" w14:textId="77777777" w:rsidR="00EB5A1B" w:rsidRPr="00EB5A1B" w:rsidRDefault="00EB5A1B" w:rsidP="00EB5A1B"/>
    <w:p w14:paraId="7A1299E9" w14:textId="77777777" w:rsidR="00161F6D" w:rsidRPr="00402219" w:rsidRDefault="00161F6D" w:rsidP="00402219">
      <w:pPr>
        <w:rPr>
          <w:b/>
        </w:rPr>
      </w:pPr>
      <w:r w:rsidRPr="00402219">
        <w:rPr>
          <w:b/>
        </w:rPr>
        <w:br w:type="page"/>
      </w:r>
    </w:p>
    <w:p w14:paraId="36A7876A" w14:textId="77777777" w:rsidR="007B67F0" w:rsidRDefault="007B67F0" w:rsidP="007B67F0">
      <w:pPr>
        <w:pStyle w:val="Ttulo1"/>
      </w:pPr>
      <w:bookmarkStart w:id="36" w:name="_Toc237714477"/>
      <w:r>
        <w:lastRenderedPageBreak/>
        <w:t>ASPECTOS ESTRATÉGICOS</w:t>
      </w:r>
      <w:bookmarkEnd w:id="36"/>
    </w:p>
    <w:p w14:paraId="5402CC71" w14:textId="77777777" w:rsidR="007B67F0" w:rsidRDefault="007B67F0" w:rsidP="007B67F0">
      <w:pPr>
        <w:pStyle w:val="Ttulo2"/>
      </w:pPr>
      <w:bookmarkStart w:id="37" w:name="_Toc237714478"/>
      <w:r>
        <w:t>Planejamento Financeiro</w:t>
      </w:r>
      <w:bookmarkEnd w:id="37"/>
    </w:p>
    <w:p w14:paraId="0A69EA37" w14:textId="77777777" w:rsidR="00521D5B" w:rsidRDefault="00521D5B" w:rsidP="00A766CF">
      <w:pPr>
        <w:rPr>
          <w:shd w:val="clear" w:color="auto" w:fill="FFFFFF"/>
        </w:rPr>
      </w:pPr>
    </w:p>
    <w:p w14:paraId="47ABD2F7" w14:textId="77777777" w:rsidR="00EB5A1B" w:rsidRDefault="00EB5A1B">
      <w:pPr>
        <w:spacing w:after="160" w:line="259" w:lineRule="auto"/>
        <w:ind w:firstLine="0"/>
        <w:jc w:val="left"/>
        <w:rPr>
          <w:rFonts w:eastAsiaTheme="majorEastAsia" w:cstheme="majorBidi"/>
          <w:b/>
          <w:szCs w:val="32"/>
          <w:shd w:val="clear" w:color="auto" w:fill="FFFFFF"/>
        </w:rPr>
      </w:pPr>
      <w:r>
        <w:br w:type="page"/>
      </w:r>
    </w:p>
    <w:p w14:paraId="00C726E3" w14:textId="44CB55EA" w:rsidR="00C93282" w:rsidRDefault="00D648A4" w:rsidP="00D648A4">
      <w:pPr>
        <w:pStyle w:val="Ttulo1"/>
        <w:numPr>
          <w:ilvl w:val="0"/>
          <w:numId w:val="0"/>
        </w:numPr>
        <w:ind w:left="360"/>
      </w:pPr>
      <w:bookmarkStart w:id="38" w:name="_Toc237714479"/>
      <w:r>
        <w:lastRenderedPageBreak/>
        <w:t>REFERENCIA</w:t>
      </w:r>
      <w:bookmarkEnd w:id="38"/>
    </w:p>
    <w:p w14:paraId="732B8EDB" w14:textId="77777777" w:rsidR="00381037" w:rsidRDefault="00381037" w:rsidP="00381037">
      <w:pPr>
        <w:spacing w:after="0" w:line="240" w:lineRule="auto"/>
        <w:ind w:firstLine="0"/>
        <w:jc w:val="left"/>
        <w:rPr>
          <w:rFonts w:ascii="Times New Roman" w:hAnsi="Times New Roman"/>
        </w:rPr>
      </w:pPr>
    </w:p>
    <w:p w14:paraId="691450D5" w14:textId="77777777" w:rsidR="00381037" w:rsidRDefault="00381037" w:rsidP="00381037">
      <w:pPr>
        <w:pStyle w:val="NormalWeb"/>
        <w:spacing w:before="240" w:beforeAutospacing="0" w:after="240" w:afterAutospacing="0"/>
      </w:pPr>
      <w:r>
        <w:rPr>
          <w:rFonts w:ascii="Arial" w:hAnsi="Arial" w:cs="Arial"/>
          <w:b/>
          <w:bCs/>
          <w:color w:val="000000"/>
          <w:sz w:val="22"/>
          <w:szCs w:val="22"/>
        </w:rPr>
        <w:t>MENEZES, Natália Nogueira Teixeira de; SCHULZ, Vera Lucia; PERES, Rodrigo Sanches.</w:t>
      </w:r>
      <w:r>
        <w:rPr>
          <w:rFonts w:ascii="Arial" w:hAnsi="Arial" w:cs="Arial"/>
          <w:color w:val="000000"/>
          <w:sz w:val="22"/>
          <w:szCs w:val="22"/>
        </w:rPr>
        <w:t xml:space="preserve"> Câncer de mama: aspectos psicológicos envolvidos no adoecimento. </w:t>
      </w:r>
      <w:r>
        <w:rPr>
          <w:rFonts w:ascii="Arial" w:hAnsi="Arial" w:cs="Arial"/>
          <w:i/>
          <w:iCs/>
          <w:color w:val="000000"/>
          <w:sz w:val="22"/>
          <w:szCs w:val="22"/>
        </w:rPr>
        <w:t>Estudos de Psicologia (Campinas)</w:t>
      </w:r>
      <w:r>
        <w:rPr>
          <w:rFonts w:ascii="Arial" w:hAnsi="Arial" w:cs="Arial"/>
          <w:color w:val="000000"/>
          <w:sz w:val="22"/>
          <w:szCs w:val="22"/>
        </w:rPr>
        <w:t>, Campinas, v. 26, n. 1, p. 109-118, jan./mar. 2009. Disponível em:</w:t>
      </w:r>
      <w:hyperlink r:id="rId28"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https://www.scielo.br/j/epsic/a/zxnPftpPJTbnrZYB3gTyfGc/?format=html&amp;lang=pt</w:t>
        </w:r>
      </w:hyperlink>
      <w:r>
        <w:rPr>
          <w:rFonts w:ascii="Arial" w:hAnsi="Arial" w:cs="Arial"/>
          <w:color w:val="000000"/>
          <w:sz w:val="22"/>
          <w:szCs w:val="22"/>
        </w:rPr>
        <w:t>. Acesso em: 6 maio 2026. </w:t>
      </w:r>
    </w:p>
    <w:p w14:paraId="4B6DE8B3" w14:textId="77777777" w:rsidR="00381037" w:rsidRDefault="00381037" w:rsidP="00381037">
      <w:pPr>
        <w:pStyle w:val="NormalWeb"/>
        <w:spacing w:before="240" w:beforeAutospacing="0" w:after="240" w:afterAutospacing="0"/>
      </w:pPr>
      <w:r>
        <w:rPr>
          <w:rFonts w:ascii="Arial" w:hAnsi="Arial" w:cs="Arial"/>
          <w:b/>
          <w:bCs/>
          <w:color w:val="000000"/>
          <w:sz w:val="22"/>
          <w:szCs w:val="22"/>
        </w:rPr>
        <w:t>STUNTZ, Elizabeth Cohn; LINEHAN, Marsha M.</w:t>
      </w:r>
      <w:r>
        <w:rPr>
          <w:rFonts w:ascii="Arial" w:hAnsi="Arial" w:cs="Arial"/>
          <w:color w:val="000000"/>
          <w:sz w:val="22"/>
          <w:szCs w:val="22"/>
        </w:rPr>
        <w:t xml:space="preserve"> </w:t>
      </w:r>
      <w:r>
        <w:rPr>
          <w:rFonts w:ascii="Arial" w:hAnsi="Arial" w:cs="Arial"/>
          <w:i/>
          <w:iCs/>
          <w:color w:val="000000"/>
          <w:sz w:val="22"/>
          <w:szCs w:val="22"/>
        </w:rPr>
        <w:t>Enfrentando o câncer: habilidades da Terapia Comportamental Dialética (DBT) para lidar com suas emoções e equilibrar as incertezas com esperança</w:t>
      </w:r>
      <w:r>
        <w:rPr>
          <w:rFonts w:ascii="Arial" w:hAnsi="Arial" w:cs="Arial"/>
          <w:color w:val="000000"/>
          <w:sz w:val="22"/>
          <w:szCs w:val="22"/>
        </w:rPr>
        <w:t>. Porto Alegre: Artmed, 2021. Disponível em:</w:t>
      </w:r>
      <w:hyperlink r:id="rId29"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https://books.google.com.br/books?id=3digmMu5pdEC</w:t>
        </w:r>
      </w:hyperlink>
      <w:r>
        <w:rPr>
          <w:rFonts w:ascii="Arial" w:hAnsi="Arial" w:cs="Arial"/>
          <w:color w:val="000000"/>
          <w:sz w:val="22"/>
          <w:szCs w:val="22"/>
        </w:rPr>
        <w:t>. Acesso em: 6 maio 2026. </w:t>
      </w:r>
    </w:p>
    <w:p w14:paraId="5284F564" w14:textId="77777777" w:rsidR="00381037" w:rsidRDefault="00381037" w:rsidP="00381037">
      <w:pPr>
        <w:pStyle w:val="NormalWeb"/>
        <w:spacing w:before="240" w:beforeAutospacing="0" w:after="240" w:afterAutospacing="0"/>
        <w:rPr>
          <w:rFonts w:ascii="Arial" w:hAnsi="Arial" w:cs="Arial"/>
          <w:color w:val="000000"/>
          <w:sz w:val="22"/>
          <w:szCs w:val="22"/>
        </w:rPr>
      </w:pPr>
      <w:r>
        <w:rPr>
          <w:rFonts w:ascii="Arial" w:hAnsi="Arial" w:cs="Arial"/>
          <w:b/>
          <w:bCs/>
          <w:color w:val="000000"/>
          <w:sz w:val="22"/>
          <w:szCs w:val="22"/>
        </w:rPr>
        <w:t>FRANÇOSO, Lúcia Pessini de Carvalho.</w:t>
      </w:r>
      <w:r>
        <w:rPr>
          <w:rFonts w:ascii="Arial" w:hAnsi="Arial" w:cs="Arial"/>
          <w:color w:val="000000"/>
          <w:sz w:val="22"/>
          <w:szCs w:val="22"/>
        </w:rPr>
        <w:t xml:space="preserve"> </w:t>
      </w:r>
      <w:r>
        <w:rPr>
          <w:rFonts w:ascii="Arial" w:hAnsi="Arial" w:cs="Arial"/>
          <w:i/>
          <w:iCs/>
          <w:color w:val="000000"/>
          <w:sz w:val="22"/>
          <w:szCs w:val="22"/>
        </w:rPr>
        <w:t>O impacto do câncer infantil para a criança e sua família</w:t>
      </w:r>
      <w:r>
        <w:rPr>
          <w:rFonts w:ascii="Arial" w:hAnsi="Arial" w:cs="Arial"/>
          <w:color w:val="000000"/>
          <w:sz w:val="22"/>
          <w:szCs w:val="22"/>
        </w:rPr>
        <w:t>. 2001. Dissertação (Mestrado em Psicologia) – Universidade de São Paulo, Ribeirão Preto, 2001. Disponível em:</w:t>
      </w:r>
      <w:hyperlink r:id="rId30" w:history="1">
        <w:r>
          <w:rPr>
            <w:rStyle w:val="Hyperlink"/>
            <w:rFonts w:ascii="Arial" w:hAnsi="Arial" w:cs="Arial"/>
            <w:color w:val="000000"/>
            <w:sz w:val="22"/>
            <w:szCs w:val="22"/>
          </w:rPr>
          <w:t xml:space="preserve"> </w:t>
        </w:r>
        <w:r>
          <w:rPr>
            <w:rStyle w:val="Hyperlink"/>
            <w:rFonts w:ascii="Arial" w:hAnsi="Arial" w:cs="Arial"/>
            <w:color w:val="1155CC"/>
            <w:sz w:val="22"/>
            <w:szCs w:val="22"/>
          </w:rPr>
          <w:t>https://teses.usp.br/teses/disponiveis/59/59137/tde-03102005-105823/publico/FRANCOSO_LPC.pdf</w:t>
        </w:r>
      </w:hyperlink>
      <w:r>
        <w:rPr>
          <w:rFonts w:ascii="Arial" w:hAnsi="Arial" w:cs="Arial"/>
          <w:color w:val="000000"/>
          <w:sz w:val="22"/>
          <w:szCs w:val="22"/>
        </w:rPr>
        <w:t xml:space="preserve">. Acesso em: 6 maio 2026. </w:t>
      </w:r>
    </w:p>
    <w:p w14:paraId="614B7706" w14:textId="201D41E2" w:rsidR="005F0D1A" w:rsidRDefault="005F0D1A" w:rsidP="005F0D1A">
      <w:pPr>
        <w:pStyle w:val="NormalWeb"/>
        <w:spacing w:before="240" w:beforeAutospacing="0" w:after="240" w:afterAutospacing="0"/>
        <w:rPr>
          <w:rFonts w:cs="Arial"/>
          <w:sz w:val="22"/>
        </w:rPr>
      </w:pPr>
      <w:r w:rsidRPr="005F0D1A">
        <w:rPr>
          <w:rFonts w:ascii="Arial" w:hAnsi="Arial" w:cs="Arial"/>
          <w:b/>
          <w:bCs/>
          <w:color w:val="000000"/>
          <w:sz w:val="22"/>
          <w:szCs w:val="22"/>
        </w:rPr>
        <w:t>ONCOLOGIA ABC.</w:t>
      </w:r>
      <w:r w:rsidRPr="005F0D1A">
        <w:rPr>
          <w:rFonts w:cs="Arial"/>
          <w:b/>
          <w:bCs/>
          <w:color w:val="000000"/>
          <w:sz w:val="22"/>
        </w:rPr>
        <w:t xml:space="preserve"> </w:t>
      </w:r>
      <w:r w:rsidRPr="005F0D1A">
        <w:rPr>
          <w:rFonts w:ascii="Arial" w:hAnsi="Arial" w:cs="Arial"/>
          <w:i/>
          <w:iCs/>
          <w:color w:val="000000"/>
          <w:sz w:val="22"/>
          <w:szCs w:val="22"/>
        </w:rPr>
        <w:t>Principais dificuldades enfrentadas pelos pacientes oncológicos durante o tratamento. Oncologia ABC,</w:t>
      </w:r>
      <w:r w:rsidR="00B11575">
        <w:rPr>
          <w:rFonts w:ascii="Arial" w:hAnsi="Arial" w:cs="Arial"/>
          <w:i/>
          <w:iCs/>
          <w:color w:val="000000"/>
          <w:sz w:val="22"/>
          <w:szCs w:val="22"/>
        </w:rPr>
        <w:t>2025</w:t>
      </w:r>
      <w:r w:rsidRPr="005F0D1A">
        <w:rPr>
          <w:rFonts w:ascii="Arial" w:hAnsi="Arial" w:cs="Arial"/>
          <w:i/>
          <w:iCs/>
          <w:color w:val="000000"/>
          <w:sz w:val="22"/>
          <w:szCs w:val="22"/>
        </w:rPr>
        <w:t>. Disponível em:</w:t>
      </w:r>
      <w:r w:rsidRPr="005F0D1A">
        <w:rPr>
          <w:rFonts w:cs="Arial"/>
          <w:b/>
          <w:bCs/>
          <w:color w:val="000000"/>
          <w:sz w:val="22"/>
        </w:rPr>
        <w:t xml:space="preserve"> </w:t>
      </w:r>
      <w:hyperlink r:id="rId31" w:history="1">
        <w:r w:rsidRPr="005F0D1A">
          <w:rPr>
            <w:rStyle w:val="Hyperlink"/>
            <w:rFonts w:ascii="Arial" w:hAnsi="Arial" w:cs="Arial"/>
            <w:color w:val="1155CC"/>
            <w:sz w:val="22"/>
            <w:szCs w:val="22"/>
          </w:rPr>
          <w:t>https://oncologiaabc.com.br/principais-dificuldades-enfrentadas-pelos-pacientes-oncologicos-durante-o-tratamento/</w:t>
        </w:r>
      </w:hyperlink>
      <w:r w:rsidRPr="005F0D1A">
        <w:rPr>
          <w:rStyle w:val="Hyperlink"/>
          <w:rFonts w:ascii="Arial" w:hAnsi="Arial" w:cs="Arial"/>
          <w:color w:val="1155CC"/>
          <w:sz w:val="22"/>
          <w:szCs w:val="22"/>
        </w:rPr>
        <w:t>.</w:t>
      </w:r>
      <w:r w:rsidRPr="005F0D1A">
        <w:rPr>
          <w:rStyle w:val="Hyperlink"/>
          <w:rFonts w:ascii="Arial" w:hAnsi="Arial"/>
          <w:color w:val="000000"/>
          <w:szCs w:val="22"/>
        </w:rPr>
        <w:t xml:space="preserve"> </w:t>
      </w:r>
      <w:r w:rsidRPr="005F0D1A">
        <w:rPr>
          <w:rFonts w:ascii="Arial" w:hAnsi="Arial" w:cs="Arial"/>
          <w:color w:val="000000"/>
          <w:sz w:val="22"/>
          <w:szCs w:val="22"/>
        </w:rPr>
        <w:t>Acesso em: 7 maio 2026</w:t>
      </w:r>
      <w:r w:rsidRPr="005F0D1A">
        <w:rPr>
          <w:rFonts w:cs="Arial"/>
          <w:sz w:val="22"/>
        </w:rPr>
        <w:t>.</w:t>
      </w:r>
    </w:p>
    <w:p w14:paraId="19890680" w14:textId="0787BA98" w:rsidR="0015122E" w:rsidRDefault="005F0D1A" w:rsidP="00381037">
      <w:pPr>
        <w:pStyle w:val="NormalWeb"/>
        <w:spacing w:before="240" w:beforeAutospacing="0" w:after="240" w:afterAutospacing="0"/>
        <w:rPr>
          <w:rFonts w:ascii="Arial" w:hAnsi="Arial" w:cs="Arial"/>
          <w:color w:val="000000"/>
          <w:sz w:val="22"/>
          <w:szCs w:val="22"/>
        </w:rPr>
      </w:pPr>
      <w:r w:rsidRPr="005F0D1A">
        <w:rPr>
          <w:rFonts w:ascii="Arial" w:hAnsi="Arial" w:cs="Arial"/>
          <w:b/>
          <w:bCs/>
          <w:color w:val="000000"/>
          <w:sz w:val="22"/>
          <w:szCs w:val="22"/>
        </w:rPr>
        <w:t>MENOSSI, Maria José; LIMA, Regina Aparecida Garcia de</w:t>
      </w:r>
      <w:r w:rsidRPr="005F0D1A">
        <w:rPr>
          <w:rFonts w:cs="Arial"/>
          <w:sz w:val="22"/>
        </w:rPr>
        <w:t xml:space="preserve">. </w:t>
      </w:r>
      <w:r w:rsidRPr="005F0D1A">
        <w:rPr>
          <w:rFonts w:ascii="Arial" w:hAnsi="Arial" w:cs="Arial"/>
          <w:i/>
          <w:iCs/>
          <w:color w:val="000000"/>
          <w:sz w:val="22"/>
          <w:szCs w:val="22"/>
        </w:rPr>
        <w:t xml:space="preserve">A problemática do sofrimento: percepção do adolescente com câncer. Revista da Escola de Enfermagem da USP, São Paulo, v. 34, n. 1, p. 45-51, 2000. Disponível em: </w:t>
      </w:r>
      <w:hyperlink r:id="rId32" w:history="1">
        <w:r w:rsidRPr="005F0D1A">
          <w:rPr>
            <w:rStyle w:val="Hyperlink"/>
            <w:rFonts w:ascii="Arial" w:hAnsi="Arial" w:cs="Arial"/>
            <w:color w:val="1155CC"/>
            <w:sz w:val="22"/>
            <w:szCs w:val="22"/>
          </w:rPr>
          <w:t>https://www.scielo.br/j/reeusp/a/scScZzfXFhbfGNK8BkspVRB/?lang=p</w:t>
        </w:r>
        <w:r w:rsidRPr="005F0D1A">
          <w:rPr>
            <w:rStyle w:val="Hyperlink"/>
            <w:rFonts w:cs="Arial"/>
            <w:sz w:val="22"/>
          </w:rPr>
          <w:t>t</w:t>
        </w:r>
      </w:hyperlink>
      <w:r w:rsidRPr="005F0D1A">
        <w:rPr>
          <w:rFonts w:cs="Arial"/>
          <w:sz w:val="22"/>
        </w:rPr>
        <w:t xml:space="preserve">. </w:t>
      </w:r>
      <w:r w:rsidRPr="005F0D1A">
        <w:rPr>
          <w:rFonts w:ascii="Arial" w:hAnsi="Arial" w:cs="Arial"/>
          <w:color w:val="000000"/>
          <w:sz w:val="22"/>
          <w:szCs w:val="22"/>
        </w:rPr>
        <w:t>Acesso em: 7 maio 2026.</w:t>
      </w:r>
    </w:p>
    <w:p w14:paraId="31A7DD4F" w14:textId="4469471D" w:rsidR="00BD0C2B" w:rsidRDefault="00BD0C2B" w:rsidP="00381037">
      <w:pPr>
        <w:pStyle w:val="NormalWeb"/>
        <w:spacing w:before="240" w:beforeAutospacing="0" w:after="240" w:afterAutospacing="0"/>
        <w:rPr>
          <w:rFonts w:ascii="Arial" w:hAnsi="Arial" w:cs="Arial"/>
          <w:color w:val="000000"/>
          <w:sz w:val="22"/>
          <w:szCs w:val="22"/>
        </w:rPr>
      </w:pPr>
      <w:r w:rsidRPr="00BD0C2B">
        <w:rPr>
          <w:rFonts w:ascii="Arial" w:hAnsi="Arial" w:cs="Arial"/>
          <w:b/>
          <w:bCs/>
          <w:color w:val="000000"/>
          <w:sz w:val="22"/>
          <w:szCs w:val="22"/>
        </w:rPr>
        <w:t>MARTINS, Robson Dias.</w:t>
      </w:r>
      <w:r w:rsidRPr="00BD0C2B">
        <w:rPr>
          <w:rFonts w:ascii="Arial" w:hAnsi="Arial" w:cs="Arial"/>
          <w:color w:val="000000"/>
          <w:sz w:val="22"/>
          <w:szCs w:val="22"/>
        </w:rPr>
        <w:t xml:space="preserve"> </w:t>
      </w:r>
      <w:r w:rsidRPr="00BD0C2B">
        <w:rPr>
          <w:rFonts w:ascii="Arial" w:hAnsi="Arial" w:cs="Arial"/>
          <w:i/>
          <w:iCs/>
          <w:color w:val="000000"/>
          <w:sz w:val="22"/>
          <w:szCs w:val="22"/>
        </w:rPr>
        <w:t>Dispersão informacional e desinformação no Instituto Nacional de Câncer (INCA): como enfrentar esse problema?</w:t>
      </w:r>
      <w:r w:rsidRPr="00BD0C2B">
        <w:rPr>
          <w:rFonts w:ascii="Arial" w:hAnsi="Arial" w:cs="Arial"/>
          <w:color w:val="000000"/>
          <w:sz w:val="22"/>
          <w:szCs w:val="22"/>
        </w:rPr>
        <w:t xml:space="preserve"> 2024. 206 f. Tese (Doutorado em Enfermagem e Biociências) – Universidade Federal do Estado do Rio de Janeiro, Rio de Janeiro, 2024. Disponível em: </w:t>
      </w:r>
      <w:hyperlink r:id="rId33" w:tgtFrame="_blank" w:history="1">
        <w:r w:rsidRPr="00BD0C2B">
          <w:rPr>
            <w:rStyle w:val="Hyperlink"/>
            <w:rFonts w:ascii="Arial" w:hAnsi="Arial" w:cs="Arial"/>
            <w:sz w:val="22"/>
            <w:szCs w:val="22"/>
          </w:rPr>
          <w:t>Repositório Institucional do INCA</w:t>
        </w:r>
      </w:hyperlink>
      <w:r w:rsidRPr="00BD0C2B">
        <w:rPr>
          <w:rFonts w:ascii="Arial" w:hAnsi="Arial" w:cs="Arial"/>
          <w:color w:val="000000"/>
          <w:sz w:val="22"/>
          <w:szCs w:val="22"/>
        </w:rPr>
        <w:t>. Acesso em: 13 ago. 2026.</w:t>
      </w:r>
    </w:p>
    <w:p w14:paraId="659F0CAD" w14:textId="689ECF15" w:rsidR="00C84D36" w:rsidRDefault="00C84D36" w:rsidP="00381037">
      <w:pPr>
        <w:pStyle w:val="NormalWeb"/>
        <w:spacing w:before="240" w:beforeAutospacing="0" w:after="240" w:afterAutospacing="0"/>
        <w:rPr>
          <w:rFonts w:ascii="Arial" w:hAnsi="Arial" w:cs="Arial"/>
          <w:color w:val="000000"/>
          <w:sz w:val="22"/>
          <w:szCs w:val="22"/>
        </w:rPr>
      </w:pPr>
      <w:r>
        <w:rPr>
          <w:rFonts w:ascii="Arial" w:hAnsi="Arial" w:cs="Arial"/>
          <w:b/>
          <w:bCs/>
          <w:color w:val="000000"/>
          <w:sz w:val="22"/>
          <w:szCs w:val="22"/>
        </w:rPr>
        <w:t>SOUZA, Amanda Duarte de et al.</w:t>
      </w:r>
      <w:r w:rsidRPr="00BE6B0F">
        <w:rPr>
          <w:rFonts w:ascii="Arial" w:hAnsi="Arial" w:cs="Arial"/>
          <w:b/>
          <w:bCs/>
          <w:color w:val="000000"/>
          <w:sz w:val="22"/>
          <w:szCs w:val="22"/>
        </w:rPr>
        <w:t xml:space="preserve"> </w:t>
      </w:r>
      <w:r w:rsidRPr="005F0D1A">
        <w:rPr>
          <w:rFonts w:ascii="Arial" w:hAnsi="Arial" w:cs="Arial"/>
          <w:i/>
          <w:iCs/>
          <w:color w:val="000000"/>
          <w:sz w:val="22"/>
          <w:szCs w:val="22"/>
        </w:rPr>
        <w:t>Qualidade de vida em pacientes oncológicos: impactos físicos, psicológicos e sociais do câncer. 2024. Disponível em:</w:t>
      </w:r>
      <w:r w:rsidRPr="00BE6B0F">
        <w:rPr>
          <w:bCs/>
        </w:rPr>
        <w:t xml:space="preserve"> </w:t>
      </w:r>
      <w:hyperlink r:id="rId34" w:history="1">
        <w:r w:rsidRPr="00C84D36">
          <w:rPr>
            <w:rStyle w:val="Hyperlink"/>
            <w:rFonts w:ascii="Arial" w:hAnsi="Arial" w:cs="Arial"/>
            <w:bCs/>
            <w:sz w:val="22"/>
            <w:szCs w:val="22"/>
          </w:rPr>
          <w:t>https://periodicos.newsciencepubl.com/arace/article/view/1545/2071</w:t>
        </w:r>
      </w:hyperlink>
      <w:r w:rsidRPr="005F0D1A">
        <w:rPr>
          <w:rFonts w:ascii="Arial" w:hAnsi="Arial" w:cs="Arial"/>
          <w:color w:val="000000"/>
          <w:sz w:val="22"/>
          <w:szCs w:val="22"/>
        </w:rPr>
        <w:t>. Acesso em: 6 maio 2026.</w:t>
      </w:r>
    </w:p>
    <w:p w14:paraId="5E463E99" w14:textId="6EFB0175" w:rsidR="00F24EBD" w:rsidRDefault="00F24EBD" w:rsidP="00381037">
      <w:pPr>
        <w:pStyle w:val="NormalWeb"/>
        <w:spacing w:before="240" w:beforeAutospacing="0" w:after="240" w:afterAutospacing="0"/>
        <w:rPr>
          <w:rFonts w:ascii="Arial" w:hAnsi="Arial" w:cs="Arial"/>
          <w:color w:val="000000"/>
          <w:sz w:val="22"/>
          <w:szCs w:val="22"/>
        </w:rPr>
      </w:pPr>
      <w:r w:rsidRPr="00F24EBD">
        <w:rPr>
          <w:rFonts w:ascii="Arial" w:hAnsi="Arial" w:cs="Arial"/>
          <w:b/>
          <w:bCs/>
          <w:color w:val="000000"/>
          <w:sz w:val="22"/>
          <w:szCs w:val="22"/>
        </w:rPr>
        <w:t xml:space="preserve">LEITE, Cleber Queiroz; SANTOS, Brian França dos; CRUZ, </w:t>
      </w:r>
      <w:proofErr w:type="spellStart"/>
      <w:r w:rsidRPr="00F24EBD">
        <w:rPr>
          <w:rFonts w:ascii="Arial" w:hAnsi="Arial" w:cs="Arial"/>
          <w:b/>
          <w:bCs/>
          <w:color w:val="000000"/>
          <w:sz w:val="22"/>
          <w:szCs w:val="22"/>
        </w:rPr>
        <w:t>Kilyana</w:t>
      </w:r>
      <w:proofErr w:type="spellEnd"/>
      <w:r w:rsidRPr="00F24EBD">
        <w:rPr>
          <w:rFonts w:ascii="Arial" w:hAnsi="Arial" w:cs="Arial"/>
          <w:b/>
          <w:bCs/>
          <w:color w:val="000000"/>
          <w:sz w:val="22"/>
          <w:szCs w:val="22"/>
        </w:rPr>
        <w:t xml:space="preserve"> Dourado Pereira; PARANHOS, Franciely Viana (org.).</w:t>
      </w:r>
      <w:r w:rsidRPr="00F24EBD">
        <w:rPr>
          <w:rFonts w:ascii="Arial" w:hAnsi="Arial" w:cs="Arial"/>
          <w:color w:val="000000"/>
          <w:sz w:val="22"/>
          <w:szCs w:val="22"/>
        </w:rPr>
        <w:t xml:space="preserve"> </w:t>
      </w:r>
      <w:r w:rsidRPr="00F24EBD">
        <w:rPr>
          <w:rFonts w:ascii="Arial" w:hAnsi="Arial" w:cs="Arial"/>
          <w:i/>
          <w:iCs/>
          <w:color w:val="000000"/>
          <w:sz w:val="22"/>
          <w:szCs w:val="22"/>
        </w:rPr>
        <w:t>Oncologia pediátrica: princípios e práticas clínicas</w:t>
      </w:r>
      <w:r w:rsidRPr="00F24EBD">
        <w:rPr>
          <w:rFonts w:ascii="Arial" w:hAnsi="Arial" w:cs="Arial"/>
          <w:color w:val="000000"/>
          <w:sz w:val="22"/>
          <w:szCs w:val="22"/>
        </w:rPr>
        <w:t xml:space="preserve">. Curitiba: Editora CRV, 2023. 114 p. ISBN 9786525143040. </w:t>
      </w:r>
      <w:r w:rsidRPr="00BD0C2B">
        <w:rPr>
          <w:rFonts w:ascii="Arial" w:hAnsi="Arial" w:cs="Arial"/>
          <w:color w:val="000000"/>
          <w:sz w:val="22"/>
          <w:szCs w:val="22"/>
        </w:rPr>
        <w:t>Acesso em: 13 ago. 2026.</w:t>
      </w:r>
    </w:p>
    <w:p w14:paraId="16AC9601" w14:textId="286807EF" w:rsidR="00C84D36" w:rsidRDefault="00C84D36" w:rsidP="00381037">
      <w:pPr>
        <w:pStyle w:val="NormalWeb"/>
        <w:spacing w:before="240" w:beforeAutospacing="0" w:after="240" w:afterAutospacing="0"/>
        <w:rPr>
          <w:rFonts w:ascii="Arial" w:hAnsi="Arial" w:cs="Arial"/>
          <w:color w:val="000000"/>
          <w:sz w:val="22"/>
          <w:szCs w:val="22"/>
        </w:rPr>
      </w:pPr>
      <w:r w:rsidRPr="00C84D36">
        <w:rPr>
          <w:rFonts w:ascii="Arial" w:hAnsi="Arial" w:cs="Arial"/>
          <w:b/>
          <w:bCs/>
          <w:color w:val="000000"/>
          <w:sz w:val="22"/>
          <w:szCs w:val="22"/>
        </w:rPr>
        <w:t>ORGANIZAÇÃO MUNDIAL DA SAÚDE (OMS).</w:t>
      </w:r>
      <w:r w:rsidRPr="00C84D36">
        <w:rPr>
          <w:rFonts w:ascii="Arial" w:hAnsi="Arial" w:cs="Arial"/>
          <w:color w:val="000000"/>
          <w:sz w:val="22"/>
          <w:szCs w:val="22"/>
        </w:rPr>
        <w:t xml:space="preserve"> </w:t>
      </w:r>
      <w:r w:rsidRPr="00C84D36">
        <w:rPr>
          <w:rFonts w:ascii="Arial" w:hAnsi="Arial" w:cs="Arial"/>
          <w:i/>
          <w:iCs/>
          <w:color w:val="000000"/>
          <w:sz w:val="22"/>
          <w:szCs w:val="22"/>
        </w:rPr>
        <w:t>Câncer. Genebra: OMS, 2026. Disponível em</w:t>
      </w:r>
      <w:r w:rsidRPr="00C84D36">
        <w:rPr>
          <w:rFonts w:ascii="Arial" w:hAnsi="Arial" w:cs="Arial"/>
          <w:color w:val="000000"/>
          <w:sz w:val="22"/>
          <w:szCs w:val="22"/>
        </w:rPr>
        <w:t>:</w:t>
      </w:r>
      <w:hyperlink r:id="rId35" w:history="1">
        <w:r w:rsidRPr="00C84D36">
          <w:rPr>
            <w:rStyle w:val="Hyperlink"/>
            <w:rFonts w:ascii="Arial" w:hAnsi="Arial" w:cs="Arial"/>
            <w:sz w:val="22"/>
            <w:szCs w:val="22"/>
          </w:rPr>
          <w:t xml:space="preserve"> https://www.who.int/news-room/fact-sheets/detail/cancer</w:t>
        </w:r>
      </w:hyperlink>
      <w:r w:rsidRPr="00C84D36">
        <w:rPr>
          <w:rFonts w:ascii="Arial" w:hAnsi="Arial" w:cs="Arial"/>
          <w:color w:val="000000"/>
          <w:sz w:val="22"/>
          <w:szCs w:val="22"/>
        </w:rPr>
        <w:t>. Acesso em: 25 jul. 2026.</w:t>
      </w:r>
    </w:p>
    <w:p w14:paraId="09ACD9B1" w14:textId="77777777" w:rsidR="00C84D36" w:rsidRDefault="00C84D36" w:rsidP="00C84D36">
      <w:pPr>
        <w:pStyle w:val="NormalWeb"/>
        <w:spacing w:before="240" w:after="240"/>
        <w:rPr>
          <w:rFonts w:ascii="Arial" w:hAnsi="Arial" w:cs="Arial"/>
          <w:color w:val="000000"/>
          <w:sz w:val="22"/>
          <w:szCs w:val="22"/>
        </w:rPr>
      </w:pPr>
      <w:r w:rsidRPr="00C84D36">
        <w:rPr>
          <w:rFonts w:ascii="Arial" w:hAnsi="Arial" w:cs="Arial"/>
          <w:b/>
          <w:bCs/>
          <w:color w:val="000000"/>
          <w:sz w:val="22"/>
          <w:szCs w:val="22"/>
        </w:rPr>
        <w:lastRenderedPageBreak/>
        <w:t>ORGANIZAÇÃO PAN-AMERICANA DA SAÚDE (OPAS</w:t>
      </w:r>
      <w:r w:rsidRPr="00C84D36">
        <w:rPr>
          <w:rFonts w:ascii="Arial" w:hAnsi="Arial" w:cs="Arial"/>
          <w:i/>
          <w:iCs/>
          <w:color w:val="000000"/>
          <w:sz w:val="22"/>
          <w:szCs w:val="22"/>
        </w:rPr>
        <w:t>). Câncer. Washington, D.C.: OPAS, 2026. Disponível em:</w:t>
      </w:r>
      <w:hyperlink r:id="rId36" w:history="1">
        <w:r w:rsidRPr="00C84D36">
          <w:rPr>
            <w:rStyle w:val="Hyperlink"/>
            <w:rFonts w:ascii="Arial" w:hAnsi="Arial" w:cs="Arial"/>
            <w:sz w:val="22"/>
            <w:szCs w:val="22"/>
          </w:rPr>
          <w:t xml:space="preserve"> https://www.paho.org/pt/topicos/cancer</w:t>
        </w:r>
      </w:hyperlink>
      <w:r w:rsidRPr="00C84D36">
        <w:rPr>
          <w:rFonts w:ascii="Arial" w:hAnsi="Arial" w:cs="Arial"/>
          <w:color w:val="000000"/>
          <w:sz w:val="22"/>
          <w:szCs w:val="22"/>
        </w:rPr>
        <w:t>.</w:t>
      </w:r>
      <w:r w:rsidRPr="00C84D36">
        <w:rPr>
          <w:rFonts w:cs="Arial"/>
          <w:color w:val="000000"/>
          <w:sz w:val="22"/>
        </w:rPr>
        <w:t xml:space="preserve"> </w:t>
      </w:r>
      <w:r w:rsidRPr="00C84D36">
        <w:rPr>
          <w:rFonts w:ascii="Arial" w:hAnsi="Arial" w:cs="Arial"/>
          <w:color w:val="000000"/>
          <w:sz w:val="22"/>
          <w:szCs w:val="22"/>
        </w:rPr>
        <w:t>Acesso em: 25 jul. 2026. </w:t>
      </w:r>
    </w:p>
    <w:p w14:paraId="247BB37D" w14:textId="4187A522" w:rsidR="00A40930" w:rsidRPr="00C84D36" w:rsidRDefault="00A40930" w:rsidP="00C84D36">
      <w:pPr>
        <w:pStyle w:val="NormalWeb"/>
        <w:spacing w:before="240" w:after="240"/>
        <w:rPr>
          <w:rFonts w:ascii="Arial" w:hAnsi="Arial" w:cs="Arial"/>
          <w:color w:val="000000"/>
          <w:sz w:val="22"/>
          <w:szCs w:val="22"/>
        </w:rPr>
      </w:pPr>
      <w:r w:rsidRPr="00A40930">
        <w:rPr>
          <w:rFonts w:ascii="Arial" w:hAnsi="Arial" w:cs="Arial"/>
          <w:b/>
          <w:bCs/>
          <w:color w:val="000000"/>
          <w:sz w:val="22"/>
          <w:szCs w:val="22"/>
        </w:rPr>
        <w:t>LIMA, Amanda L. M. et al.</w:t>
      </w:r>
      <w:r w:rsidRPr="00A40930">
        <w:rPr>
          <w:rFonts w:ascii="Arial" w:hAnsi="Arial" w:cs="Arial"/>
          <w:color w:val="000000"/>
          <w:sz w:val="22"/>
          <w:szCs w:val="22"/>
        </w:rPr>
        <w:t xml:space="preserve"> </w:t>
      </w:r>
      <w:r w:rsidRPr="00A40930">
        <w:rPr>
          <w:rFonts w:ascii="Arial" w:hAnsi="Arial" w:cs="Arial"/>
          <w:i/>
          <w:iCs/>
          <w:color w:val="000000"/>
          <w:sz w:val="22"/>
          <w:szCs w:val="22"/>
        </w:rPr>
        <w:t>Atuação do psicólogo hospitalar em hospital referência oncológico: sua interface com equipe multidisciplinar, participação no plano de atendimento individual. Mauá, 2024.</w:t>
      </w:r>
      <w:r w:rsidRPr="00A40930">
        <w:rPr>
          <w:rFonts w:ascii="Arial" w:hAnsi="Arial" w:cs="Arial"/>
          <w:color w:val="000000"/>
          <w:sz w:val="22"/>
          <w:szCs w:val="22"/>
        </w:rPr>
        <w:t xml:space="preserve"> Acesso em: 15 ago. 2026.</w:t>
      </w:r>
    </w:p>
    <w:p w14:paraId="7A785B24" w14:textId="77777777" w:rsidR="002C0378" w:rsidRDefault="002C0378" w:rsidP="002C0378">
      <w:pPr>
        <w:pStyle w:val="NormalWeb"/>
        <w:spacing w:before="240" w:after="240"/>
        <w:rPr>
          <w:rFonts w:cs="Arial"/>
          <w:color w:val="000000"/>
          <w:sz w:val="22"/>
        </w:rPr>
      </w:pPr>
      <w:r w:rsidRPr="002C0378">
        <w:rPr>
          <w:rFonts w:ascii="Arial" w:hAnsi="Arial" w:cs="Arial"/>
          <w:b/>
          <w:bCs/>
          <w:color w:val="000000"/>
          <w:sz w:val="22"/>
          <w:szCs w:val="22"/>
        </w:rPr>
        <w:t>GARCEZ, Daniela dos Santos; QUEIROZ, Jane Cléia de Jesus; MOREIRA NETO, José Alves.</w:t>
      </w:r>
      <w:r w:rsidRPr="002C0378">
        <w:rPr>
          <w:rFonts w:cs="Arial"/>
          <w:color w:val="000000"/>
          <w:sz w:val="22"/>
        </w:rPr>
        <w:t xml:space="preserve"> </w:t>
      </w:r>
      <w:r w:rsidRPr="002C0378">
        <w:rPr>
          <w:rFonts w:ascii="Arial" w:hAnsi="Arial" w:cs="Arial"/>
          <w:i/>
          <w:iCs/>
          <w:color w:val="000000"/>
          <w:sz w:val="22"/>
          <w:szCs w:val="22"/>
        </w:rPr>
        <w:t>Oncologia: rede de apoio. 2024. Trabalho de Conclusão de Curso (Curso Técnico em Enfermagem) – Etec Doutor Renato Cordeiro, Birigui, 2024. Disponível em</w:t>
      </w:r>
      <w:r w:rsidRPr="002C0378">
        <w:rPr>
          <w:rFonts w:cs="Arial"/>
          <w:color w:val="000000"/>
          <w:sz w:val="22"/>
        </w:rPr>
        <w:t>:</w:t>
      </w:r>
      <w:hyperlink r:id="rId37" w:history="1">
        <w:r w:rsidRPr="002C0378">
          <w:rPr>
            <w:rStyle w:val="Hyperlink"/>
            <w:rFonts w:ascii="Arial" w:hAnsi="Arial" w:cs="Arial"/>
            <w:sz w:val="22"/>
          </w:rPr>
          <w:t xml:space="preserve"> Repositório Institucional do Conhecimento (RIC-CPS)</w:t>
        </w:r>
      </w:hyperlink>
      <w:r w:rsidRPr="002C0378">
        <w:rPr>
          <w:rFonts w:ascii="Arial" w:hAnsi="Arial" w:cs="Arial"/>
          <w:color w:val="000000"/>
          <w:sz w:val="22"/>
        </w:rPr>
        <w:t>.</w:t>
      </w:r>
      <w:r w:rsidRPr="002C0378">
        <w:rPr>
          <w:rFonts w:cs="Arial"/>
          <w:color w:val="000000"/>
          <w:sz w:val="22"/>
        </w:rPr>
        <w:t xml:space="preserve"> </w:t>
      </w:r>
      <w:r w:rsidRPr="002C0378">
        <w:rPr>
          <w:rFonts w:ascii="Arial" w:hAnsi="Arial" w:cs="Arial"/>
          <w:color w:val="000000"/>
          <w:sz w:val="22"/>
          <w:szCs w:val="22"/>
        </w:rPr>
        <w:t>Acesso em: 25 jul. 2026.</w:t>
      </w:r>
      <w:r w:rsidRPr="002C0378">
        <w:rPr>
          <w:rFonts w:cs="Arial"/>
          <w:color w:val="000000"/>
          <w:sz w:val="22"/>
        </w:rPr>
        <w:t> </w:t>
      </w:r>
    </w:p>
    <w:p w14:paraId="0BEB77A9" w14:textId="77777777" w:rsidR="008723BE" w:rsidRDefault="008723BE" w:rsidP="008723BE">
      <w:pPr>
        <w:pStyle w:val="NormalWeb"/>
        <w:spacing w:before="240" w:after="240"/>
        <w:rPr>
          <w:rFonts w:ascii="Arial" w:hAnsi="Arial" w:cs="Arial"/>
          <w:color w:val="000000"/>
          <w:sz w:val="22"/>
          <w:szCs w:val="22"/>
        </w:rPr>
      </w:pPr>
      <w:r w:rsidRPr="008723BE">
        <w:rPr>
          <w:rFonts w:ascii="Arial" w:hAnsi="Arial" w:cs="Arial"/>
          <w:b/>
          <w:bCs/>
          <w:color w:val="000000"/>
          <w:sz w:val="22"/>
          <w:szCs w:val="22"/>
        </w:rPr>
        <w:t xml:space="preserve">GOMES, Queila; MOURA, Bárbara Medeiros Araújo de; COUTO, Iara Maria Rodrigues; et al. </w:t>
      </w:r>
      <w:r w:rsidRPr="008723BE">
        <w:rPr>
          <w:rFonts w:ascii="Arial" w:hAnsi="Arial" w:cs="Arial"/>
          <w:i/>
          <w:iCs/>
          <w:color w:val="000000"/>
          <w:sz w:val="22"/>
          <w:szCs w:val="22"/>
        </w:rPr>
        <w:t>A importância da família e redes de apoio. In: Estudos em Oncologia: abordagens, pesquisas e atualidades. Guarujá, SP: Editora Científica Digital, 2022. Disponível em:</w:t>
      </w:r>
      <w:hyperlink r:id="rId38" w:history="1">
        <w:r w:rsidRPr="008723BE">
          <w:rPr>
            <w:rStyle w:val="Hyperlink"/>
            <w:rFonts w:ascii="Arial" w:hAnsi="Arial" w:cs="Arial"/>
            <w:sz w:val="22"/>
          </w:rPr>
          <w:t xml:space="preserve"> https://downloads.editoracientifica.com.br/articles/220508767.pdf</w:t>
        </w:r>
      </w:hyperlink>
      <w:r w:rsidRPr="008723BE">
        <w:rPr>
          <w:rFonts w:cs="Arial"/>
          <w:color w:val="000000"/>
          <w:sz w:val="22"/>
        </w:rPr>
        <w:t xml:space="preserve">. </w:t>
      </w:r>
      <w:r w:rsidRPr="008723BE">
        <w:rPr>
          <w:rFonts w:ascii="Arial" w:hAnsi="Arial" w:cs="Arial"/>
          <w:color w:val="000000"/>
          <w:sz w:val="22"/>
          <w:szCs w:val="22"/>
        </w:rPr>
        <w:t>Acesso em: 25 jul. 2026. </w:t>
      </w:r>
    </w:p>
    <w:p w14:paraId="2092C1F7" w14:textId="39261BDA" w:rsidR="00292DB6" w:rsidRDefault="00292DB6" w:rsidP="00292DB6">
      <w:pPr>
        <w:pStyle w:val="NormalWeb"/>
        <w:spacing w:before="240" w:after="240"/>
        <w:rPr>
          <w:rFonts w:ascii="Arial" w:hAnsi="Arial" w:cs="Arial"/>
          <w:color w:val="000000"/>
          <w:sz w:val="22"/>
          <w:szCs w:val="22"/>
        </w:rPr>
      </w:pPr>
      <w:r w:rsidRPr="00292DB6">
        <w:rPr>
          <w:rFonts w:ascii="Arial" w:hAnsi="Arial" w:cs="Arial"/>
          <w:b/>
          <w:bCs/>
          <w:color w:val="000000"/>
          <w:sz w:val="22"/>
          <w:szCs w:val="22"/>
        </w:rPr>
        <w:t>JÚNIOR,</w:t>
      </w:r>
      <w:r w:rsidR="0088754E" w:rsidRPr="0088754E">
        <w:rPr>
          <w:rFonts w:ascii="Arial" w:hAnsi="Arial" w:cs="Arial"/>
          <w:b/>
          <w:bCs/>
          <w:color w:val="000000"/>
          <w:sz w:val="22"/>
          <w:szCs w:val="22"/>
        </w:rPr>
        <w:t xml:space="preserve"> </w:t>
      </w:r>
      <w:r w:rsidR="0088754E">
        <w:rPr>
          <w:rFonts w:ascii="Arial" w:hAnsi="Arial" w:cs="Arial"/>
          <w:b/>
          <w:bCs/>
          <w:color w:val="000000"/>
          <w:sz w:val="22"/>
          <w:szCs w:val="22"/>
        </w:rPr>
        <w:t>mariano;</w:t>
      </w:r>
      <w:r w:rsidRPr="00292DB6">
        <w:rPr>
          <w:rFonts w:ascii="Arial" w:hAnsi="Arial" w:cs="Arial"/>
          <w:b/>
          <w:bCs/>
          <w:color w:val="000000"/>
          <w:sz w:val="22"/>
          <w:szCs w:val="22"/>
        </w:rPr>
        <w:t xml:space="preserve"> </w:t>
      </w:r>
      <w:r w:rsidR="0088754E">
        <w:rPr>
          <w:rFonts w:ascii="Arial" w:hAnsi="Arial" w:cs="Arial"/>
          <w:b/>
          <w:bCs/>
          <w:color w:val="000000"/>
          <w:sz w:val="22"/>
          <w:szCs w:val="22"/>
        </w:rPr>
        <w:t>Batista</w:t>
      </w:r>
      <w:r w:rsidR="0088754E" w:rsidRPr="00292DB6">
        <w:rPr>
          <w:rFonts w:ascii="Arial" w:hAnsi="Arial" w:cs="Arial"/>
          <w:b/>
          <w:bCs/>
          <w:color w:val="000000"/>
          <w:sz w:val="22"/>
          <w:szCs w:val="22"/>
        </w:rPr>
        <w:t xml:space="preserve"> </w:t>
      </w:r>
      <w:r w:rsidRPr="00292DB6">
        <w:rPr>
          <w:rFonts w:ascii="Arial" w:hAnsi="Arial" w:cs="Arial"/>
          <w:b/>
          <w:bCs/>
          <w:color w:val="000000"/>
          <w:sz w:val="22"/>
          <w:szCs w:val="22"/>
        </w:rPr>
        <w:t>Evaldo.</w:t>
      </w:r>
      <w:r w:rsidRPr="00292DB6">
        <w:rPr>
          <w:rFonts w:cs="Arial"/>
          <w:color w:val="000000"/>
          <w:sz w:val="22"/>
        </w:rPr>
        <w:t xml:space="preserve"> </w:t>
      </w:r>
      <w:r w:rsidR="0088754E" w:rsidRPr="00292DB6">
        <w:rPr>
          <w:rFonts w:ascii="Arial" w:hAnsi="Arial" w:cs="Arial"/>
          <w:i/>
          <w:iCs/>
          <w:color w:val="000000"/>
          <w:sz w:val="22"/>
          <w:szCs w:val="22"/>
        </w:rPr>
        <w:t>a importância do apoio psicológico em pacientes oncológicos: revisão sistemática da literatura</w:t>
      </w:r>
      <w:r w:rsidR="0088754E">
        <w:rPr>
          <w:rFonts w:ascii="Arial" w:hAnsi="Arial" w:cs="Arial"/>
          <w:i/>
          <w:iCs/>
          <w:color w:val="000000"/>
          <w:sz w:val="22"/>
          <w:szCs w:val="22"/>
        </w:rPr>
        <w:t xml:space="preserve">. </w:t>
      </w:r>
      <w:r w:rsidRPr="00292DB6">
        <w:rPr>
          <w:rFonts w:ascii="Arial" w:hAnsi="Arial" w:cs="Arial"/>
          <w:i/>
          <w:iCs/>
          <w:color w:val="000000"/>
          <w:sz w:val="22"/>
          <w:szCs w:val="22"/>
        </w:rPr>
        <w:t>Disponível em:</w:t>
      </w:r>
      <w:r w:rsidRPr="00292DB6">
        <w:rPr>
          <w:rFonts w:cs="Arial"/>
          <w:color w:val="000000"/>
          <w:sz w:val="22"/>
        </w:rPr>
        <w:t xml:space="preserve"> </w:t>
      </w:r>
      <w:hyperlink r:id="rId39" w:history="1">
        <w:r w:rsidRPr="00292DB6">
          <w:rPr>
            <w:rStyle w:val="Hyperlink"/>
            <w:rFonts w:ascii="Arial" w:hAnsi="Arial" w:cs="Arial"/>
            <w:sz w:val="22"/>
          </w:rPr>
          <w:t>https://anaiseventosbr.com/ae/article/view/252</w:t>
        </w:r>
      </w:hyperlink>
      <w:r w:rsidRPr="00292DB6">
        <w:rPr>
          <w:rFonts w:cs="Arial"/>
          <w:color w:val="000000"/>
          <w:sz w:val="22"/>
        </w:rPr>
        <w:t xml:space="preserve">. </w:t>
      </w:r>
      <w:r w:rsidRPr="00292DB6">
        <w:rPr>
          <w:rFonts w:ascii="Arial" w:hAnsi="Arial" w:cs="Arial"/>
          <w:color w:val="000000"/>
          <w:sz w:val="22"/>
          <w:szCs w:val="22"/>
        </w:rPr>
        <w:t>Acesso em: 25 jul. 2026. </w:t>
      </w:r>
    </w:p>
    <w:p w14:paraId="1B8CC05B" w14:textId="4540767E" w:rsidR="00AB4277" w:rsidRDefault="00AB4277" w:rsidP="00292DB6">
      <w:pPr>
        <w:pStyle w:val="NormalWeb"/>
        <w:spacing w:before="240" w:after="240"/>
        <w:rPr>
          <w:rFonts w:ascii="Arial" w:hAnsi="Arial" w:cs="Arial"/>
          <w:color w:val="000000"/>
          <w:sz w:val="22"/>
          <w:szCs w:val="22"/>
        </w:rPr>
      </w:pPr>
      <w:r w:rsidRPr="00AB4277">
        <w:rPr>
          <w:rFonts w:ascii="Arial" w:hAnsi="Arial" w:cs="Arial"/>
          <w:b/>
          <w:bCs/>
          <w:color w:val="000000"/>
          <w:sz w:val="22"/>
          <w:szCs w:val="22"/>
        </w:rPr>
        <w:t xml:space="preserve">PENHA, Joaquim Rangel Lucio da; FERNANDES, Francisca Aparecida; OLIVEIRA, Cleide Correia; OLIVEIRA, Ricardo Damasceno de; BARROS, </w:t>
      </w:r>
      <w:proofErr w:type="spellStart"/>
      <w:r w:rsidRPr="00AB4277">
        <w:rPr>
          <w:rFonts w:ascii="Arial" w:hAnsi="Arial" w:cs="Arial"/>
          <w:b/>
          <w:bCs/>
          <w:color w:val="000000"/>
          <w:sz w:val="22"/>
          <w:szCs w:val="22"/>
        </w:rPr>
        <w:t>Erlanio</w:t>
      </w:r>
      <w:proofErr w:type="spellEnd"/>
      <w:r w:rsidRPr="00AB4277">
        <w:rPr>
          <w:rFonts w:ascii="Arial" w:hAnsi="Arial" w:cs="Arial"/>
          <w:b/>
          <w:bCs/>
          <w:color w:val="000000"/>
          <w:sz w:val="22"/>
          <w:szCs w:val="22"/>
        </w:rPr>
        <w:t xml:space="preserve"> Freire.</w:t>
      </w:r>
      <w:r w:rsidRPr="00AB4277">
        <w:rPr>
          <w:rFonts w:ascii="Arial" w:hAnsi="Arial" w:cs="Arial"/>
          <w:color w:val="000000"/>
          <w:sz w:val="22"/>
          <w:szCs w:val="22"/>
        </w:rPr>
        <w:t xml:space="preserve"> </w:t>
      </w:r>
      <w:r w:rsidRPr="00AB4277">
        <w:rPr>
          <w:rFonts w:ascii="Arial" w:hAnsi="Arial" w:cs="Arial"/>
          <w:i/>
          <w:iCs/>
          <w:color w:val="000000"/>
          <w:sz w:val="22"/>
          <w:szCs w:val="22"/>
        </w:rPr>
        <w:t>Validação e utilização de novas tecnologias na saúde e educação: uma revisão integrativa. Revista Interdisciplinar de Promoção da Saúde, Santa Cruz do Sul, v. 1, n. 3, p. 199-206, 2018. DOI: 10.17058/</w:t>
      </w:r>
      <w:proofErr w:type="gramStart"/>
      <w:r w:rsidRPr="00AB4277">
        <w:rPr>
          <w:rFonts w:ascii="Arial" w:hAnsi="Arial" w:cs="Arial"/>
          <w:i/>
          <w:iCs/>
          <w:color w:val="000000"/>
          <w:sz w:val="22"/>
          <w:szCs w:val="22"/>
        </w:rPr>
        <w:t>rips.v</w:t>
      </w:r>
      <w:proofErr w:type="gramEnd"/>
      <w:r w:rsidRPr="00AB4277">
        <w:rPr>
          <w:rFonts w:ascii="Arial" w:hAnsi="Arial" w:cs="Arial"/>
          <w:i/>
          <w:iCs/>
          <w:color w:val="000000"/>
          <w:sz w:val="22"/>
          <w:szCs w:val="22"/>
        </w:rPr>
        <w:t>1i3.12580.</w:t>
      </w:r>
      <w:r w:rsidRPr="00AB4277">
        <w:rPr>
          <w:rFonts w:ascii="Arial" w:hAnsi="Arial" w:cs="Arial"/>
          <w:color w:val="000000"/>
          <w:sz w:val="22"/>
          <w:szCs w:val="22"/>
        </w:rPr>
        <w:t xml:space="preserve"> Disponível em: </w:t>
      </w:r>
      <w:hyperlink r:id="rId40" w:history="1">
        <w:r w:rsidRPr="00AB4277">
          <w:rPr>
            <w:rStyle w:val="Hyperlink"/>
            <w:rFonts w:ascii="Arial" w:hAnsi="Arial" w:cs="Arial"/>
            <w:sz w:val="22"/>
            <w:szCs w:val="22"/>
          </w:rPr>
          <w:t>https://seer.unisc.br/index.php/ripsunisc/article/view/12580</w:t>
        </w:r>
      </w:hyperlink>
      <w:r w:rsidRPr="00AB4277">
        <w:rPr>
          <w:rFonts w:ascii="Arial" w:hAnsi="Arial" w:cs="Arial"/>
          <w:color w:val="000000"/>
          <w:sz w:val="22"/>
          <w:szCs w:val="22"/>
        </w:rPr>
        <w:t>. Acesso em: 15 ago. 2026.</w:t>
      </w:r>
    </w:p>
    <w:p w14:paraId="7E871D57" w14:textId="2EF745D4" w:rsidR="004879CE" w:rsidRDefault="004879CE" w:rsidP="00292DB6">
      <w:pPr>
        <w:pStyle w:val="NormalWeb"/>
        <w:spacing w:before="240" w:after="240"/>
        <w:rPr>
          <w:rFonts w:ascii="Arial" w:hAnsi="Arial" w:cs="Arial"/>
          <w:color w:val="000000"/>
          <w:sz w:val="22"/>
          <w:szCs w:val="22"/>
        </w:rPr>
      </w:pPr>
      <w:r w:rsidRPr="004879CE">
        <w:rPr>
          <w:rFonts w:ascii="Arial" w:hAnsi="Arial" w:cs="Arial"/>
          <w:b/>
          <w:bCs/>
          <w:color w:val="000000"/>
          <w:sz w:val="22"/>
          <w:szCs w:val="22"/>
        </w:rPr>
        <w:t>MJV TEAM.</w:t>
      </w:r>
      <w:r w:rsidRPr="004879CE">
        <w:rPr>
          <w:rFonts w:ascii="Arial" w:hAnsi="Arial" w:cs="Arial"/>
          <w:color w:val="000000"/>
          <w:sz w:val="22"/>
          <w:szCs w:val="22"/>
        </w:rPr>
        <w:t xml:space="preserve"> </w:t>
      </w:r>
      <w:r w:rsidRPr="004879CE">
        <w:rPr>
          <w:rFonts w:ascii="Arial" w:hAnsi="Arial" w:cs="Arial"/>
          <w:i/>
          <w:iCs/>
          <w:color w:val="000000"/>
          <w:sz w:val="22"/>
          <w:szCs w:val="22"/>
        </w:rPr>
        <w:t xml:space="preserve">Imersão Design </w:t>
      </w:r>
      <w:proofErr w:type="spellStart"/>
      <w:r w:rsidRPr="004879CE">
        <w:rPr>
          <w:rFonts w:ascii="Arial" w:hAnsi="Arial" w:cs="Arial"/>
          <w:i/>
          <w:iCs/>
          <w:color w:val="000000"/>
          <w:sz w:val="22"/>
          <w:szCs w:val="22"/>
        </w:rPr>
        <w:t>Thinking</w:t>
      </w:r>
      <w:proofErr w:type="spellEnd"/>
      <w:r w:rsidRPr="004879CE">
        <w:rPr>
          <w:rFonts w:ascii="Arial" w:hAnsi="Arial" w:cs="Arial"/>
          <w:i/>
          <w:iCs/>
          <w:color w:val="000000"/>
          <w:sz w:val="22"/>
          <w:szCs w:val="22"/>
        </w:rPr>
        <w:t xml:space="preserve">: como funciona essa fase? MJV </w:t>
      </w:r>
      <w:proofErr w:type="spellStart"/>
      <w:r w:rsidRPr="004879CE">
        <w:rPr>
          <w:rFonts w:ascii="Arial" w:hAnsi="Arial" w:cs="Arial"/>
          <w:i/>
          <w:iCs/>
          <w:color w:val="000000"/>
          <w:sz w:val="22"/>
          <w:szCs w:val="22"/>
        </w:rPr>
        <w:t>Innovation</w:t>
      </w:r>
      <w:proofErr w:type="spellEnd"/>
      <w:r w:rsidRPr="004879CE">
        <w:rPr>
          <w:rFonts w:ascii="Arial" w:hAnsi="Arial" w:cs="Arial"/>
          <w:i/>
          <w:iCs/>
          <w:color w:val="000000"/>
          <w:sz w:val="22"/>
          <w:szCs w:val="22"/>
        </w:rPr>
        <w:t>, 21 jun. 2022.</w:t>
      </w:r>
      <w:r w:rsidRPr="004879CE">
        <w:rPr>
          <w:rFonts w:ascii="Arial" w:hAnsi="Arial" w:cs="Arial"/>
          <w:color w:val="000000"/>
          <w:sz w:val="22"/>
          <w:szCs w:val="22"/>
        </w:rPr>
        <w:t xml:space="preserve"> Disponível em: </w:t>
      </w:r>
      <w:hyperlink r:id="rId41" w:history="1">
        <w:r w:rsidRPr="004879CE">
          <w:rPr>
            <w:rStyle w:val="Hyperlink"/>
            <w:rFonts w:ascii="Arial" w:hAnsi="Arial" w:cs="Arial"/>
            <w:sz w:val="22"/>
            <w:szCs w:val="22"/>
          </w:rPr>
          <w:t>https://www.mjvinnovation.com/pt-br/blog/como-funciona-a-imersao-no-design-thinking/</w:t>
        </w:r>
      </w:hyperlink>
      <w:r w:rsidRPr="004879CE">
        <w:rPr>
          <w:rFonts w:ascii="Arial" w:hAnsi="Arial" w:cs="Arial"/>
          <w:color w:val="000000"/>
          <w:sz w:val="22"/>
          <w:szCs w:val="22"/>
        </w:rPr>
        <w:t>. Acesso em: 15 ago. 2026.</w:t>
      </w:r>
    </w:p>
    <w:p w14:paraId="45E7FF50" w14:textId="4F024895" w:rsidR="004879CE" w:rsidRDefault="004879CE" w:rsidP="00292DB6">
      <w:pPr>
        <w:pStyle w:val="NormalWeb"/>
        <w:spacing w:before="240" w:after="240"/>
        <w:rPr>
          <w:rFonts w:ascii="Arial" w:hAnsi="Arial" w:cs="Arial"/>
          <w:color w:val="000000"/>
          <w:sz w:val="22"/>
          <w:szCs w:val="22"/>
        </w:rPr>
      </w:pPr>
      <w:r w:rsidRPr="004879CE">
        <w:rPr>
          <w:rFonts w:ascii="Arial" w:hAnsi="Arial" w:cs="Arial"/>
          <w:b/>
          <w:bCs/>
          <w:color w:val="000000"/>
          <w:sz w:val="22"/>
          <w:szCs w:val="22"/>
        </w:rPr>
        <w:t>MJV TEAM</w:t>
      </w:r>
      <w:r w:rsidRPr="004879CE">
        <w:rPr>
          <w:rFonts w:ascii="Arial" w:hAnsi="Arial" w:cs="Arial"/>
          <w:color w:val="000000"/>
          <w:sz w:val="22"/>
          <w:szCs w:val="22"/>
        </w:rPr>
        <w:t xml:space="preserve">. </w:t>
      </w:r>
      <w:r w:rsidRPr="004879CE">
        <w:rPr>
          <w:rFonts w:ascii="Arial" w:hAnsi="Arial" w:cs="Arial"/>
          <w:i/>
          <w:iCs/>
          <w:color w:val="000000"/>
          <w:sz w:val="22"/>
          <w:szCs w:val="22"/>
        </w:rPr>
        <w:t xml:space="preserve">Design </w:t>
      </w:r>
      <w:proofErr w:type="spellStart"/>
      <w:r w:rsidRPr="004879CE">
        <w:rPr>
          <w:rFonts w:ascii="Arial" w:hAnsi="Arial" w:cs="Arial"/>
          <w:i/>
          <w:iCs/>
          <w:color w:val="000000"/>
          <w:sz w:val="22"/>
          <w:szCs w:val="22"/>
        </w:rPr>
        <w:t>Thinking</w:t>
      </w:r>
      <w:proofErr w:type="spellEnd"/>
      <w:r w:rsidRPr="004879CE">
        <w:rPr>
          <w:rFonts w:ascii="Arial" w:hAnsi="Arial" w:cs="Arial"/>
          <w:i/>
          <w:iCs/>
          <w:color w:val="000000"/>
          <w:sz w:val="22"/>
          <w:szCs w:val="22"/>
        </w:rPr>
        <w:t xml:space="preserve">: o que são Cadernos de Sensibilização. MJV </w:t>
      </w:r>
      <w:proofErr w:type="spellStart"/>
      <w:r w:rsidRPr="004879CE">
        <w:rPr>
          <w:rFonts w:ascii="Arial" w:hAnsi="Arial" w:cs="Arial"/>
          <w:i/>
          <w:iCs/>
          <w:color w:val="000000"/>
          <w:sz w:val="22"/>
          <w:szCs w:val="22"/>
        </w:rPr>
        <w:t>Innovation</w:t>
      </w:r>
      <w:proofErr w:type="spellEnd"/>
      <w:r w:rsidRPr="004879CE">
        <w:rPr>
          <w:rFonts w:ascii="Arial" w:hAnsi="Arial" w:cs="Arial"/>
          <w:i/>
          <w:iCs/>
          <w:color w:val="000000"/>
          <w:sz w:val="22"/>
          <w:szCs w:val="22"/>
        </w:rPr>
        <w:t>, 1 fev. 2016.</w:t>
      </w:r>
      <w:r w:rsidRPr="004879CE">
        <w:rPr>
          <w:rFonts w:ascii="Arial" w:hAnsi="Arial" w:cs="Arial"/>
          <w:color w:val="000000"/>
          <w:sz w:val="22"/>
          <w:szCs w:val="22"/>
        </w:rPr>
        <w:t xml:space="preserve"> Disponível em: </w:t>
      </w:r>
      <w:hyperlink r:id="rId42" w:history="1">
        <w:r w:rsidRPr="004879CE">
          <w:rPr>
            <w:rStyle w:val="Hyperlink"/>
            <w:rFonts w:ascii="Arial" w:hAnsi="Arial" w:cs="Arial"/>
            <w:sz w:val="22"/>
            <w:szCs w:val="22"/>
          </w:rPr>
          <w:t>https://www.mjvinnovation.com/pt-br/blog/design-thinking-que-sao-cadernos-sensibilizacao/</w:t>
        </w:r>
      </w:hyperlink>
      <w:r w:rsidRPr="004879CE">
        <w:rPr>
          <w:rFonts w:ascii="Arial" w:hAnsi="Arial" w:cs="Arial"/>
          <w:color w:val="000000"/>
          <w:sz w:val="22"/>
          <w:szCs w:val="22"/>
        </w:rPr>
        <w:t>. Acesso em: 15 ago. 2026.</w:t>
      </w:r>
    </w:p>
    <w:p w14:paraId="598FF34C" w14:textId="041B4835" w:rsidR="003042C2" w:rsidRDefault="003042C2" w:rsidP="00292DB6">
      <w:pPr>
        <w:pStyle w:val="NormalWeb"/>
        <w:spacing w:before="240" w:after="240"/>
        <w:rPr>
          <w:rFonts w:ascii="Arial" w:hAnsi="Arial" w:cs="Arial"/>
          <w:color w:val="000000"/>
          <w:sz w:val="22"/>
          <w:szCs w:val="22"/>
        </w:rPr>
      </w:pPr>
      <w:r w:rsidRPr="003042C2">
        <w:rPr>
          <w:rFonts w:ascii="Arial" w:hAnsi="Arial" w:cs="Arial"/>
          <w:b/>
          <w:bCs/>
          <w:color w:val="000000"/>
          <w:sz w:val="22"/>
          <w:szCs w:val="22"/>
        </w:rPr>
        <w:t>MJV TEAM</w:t>
      </w:r>
      <w:r w:rsidRPr="003042C2">
        <w:rPr>
          <w:rFonts w:ascii="Arial" w:hAnsi="Arial" w:cs="Arial"/>
          <w:b/>
          <w:bCs/>
          <w:i/>
          <w:iCs/>
          <w:color w:val="000000"/>
          <w:sz w:val="22"/>
          <w:szCs w:val="22"/>
        </w:rPr>
        <w:t>.</w:t>
      </w:r>
      <w:r w:rsidRPr="003042C2">
        <w:rPr>
          <w:rFonts w:ascii="Arial" w:hAnsi="Arial" w:cs="Arial"/>
          <w:i/>
          <w:iCs/>
          <w:color w:val="000000"/>
          <w:sz w:val="22"/>
          <w:szCs w:val="22"/>
        </w:rPr>
        <w:t xml:space="preserve"> Fases do Design </w:t>
      </w:r>
      <w:proofErr w:type="spellStart"/>
      <w:r w:rsidRPr="003042C2">
        <w:rPr>
          <w:rFonts w:ascii="Arial" w:hAnsi="Arial" w:cs="Arial"/>
          <w:i/>
          <w:iCs/>
          <w:color w:val="000000"/>
          <w:sz w:val="22"/>
          <w:szCs w:val="22"/>
        </w:rPr>
        <w:t>Thinking</w:t>
      </w:r>
      <w:proofErr w:type="spellEnd"/>
      <w:r w:rsidRPr="003042C2">
        <w:rPr>
          <w:rFonts w:ascii="Arial" w:hAnsi="Arial" w:cs="Arial"/>
          <w:i/>
          <w:iCs/>
          <w:color w:val="000000"/>
          <w:sz w:val="22"/>
          <w:szCs w:val="22"/>
        </w:rPr>
        <w:t xml:space="preserve">: entenda o que é e como funciona cada etapa. MJV </w:t>
      </w:r>
      <w:proofErr w:type="spellStart"/>
      <w:r w:rsidRPr="003042C2">
        <w:rPr>
          <w:rFonts w:ascii="Arial" w:hAnsi="Arial" w:cs="Arial"/>
          <w:i/>
          <w:iCs/>
          <w:color w:val="000000"/>
          <w:sz w:val="22"/>
          <w:szCs w:val="22"/>
        </w:rPr>
        <w:t>Innovation</w:t>
      </w:r>
      <w:proofErr w:type="spellEnd"/>
      <w:r w:rsidRPr="003042C2">
        <w:rPr>
          <w:rFonts w:ascii="Arial" w:hAnsi="Arial" w:cs="Arial"/>
          <w:i/>
          <w:iCs/>
          <w:color w:val="000000"/>
          <w:sz w:val="22"/>
          <w:szCs w:val="22"/>
        </w:rPr>
        <w:t>, 27 nov. 2024</w:t>
      </w:r>
      <w:r w:rsidRPr="003042C2">
        <w:rPr>
          <w:rFonts w:ascii="Arial" w:hAnsi="Arial" w:cs="Arial"/>
          <w:color w:val="000000"/>
          <w:sz w:val="22"/>
          <w:szCs w:val="22"/>
        </w:rPr>
        <w:t xml:space="preserve">. Disponível em: </w:t>
      </w:r>
      <w:hyperlink r:id="rId43" w:tgtFrame="_blank" w:history="1">
        <w:r w:rsidRPr="003042C2">
          <w:rPr>
            <w:rStyle w:val="Hyperlink"/>
            <w:rFonts w:ascii="Arial" w:hAnsi="Arial" w:cs="Arial"/>
            <w:sz w:val="22"/>
            <w:szCs w:val="22"/>
          </w:rPr>
          <w:t>https://www.mjvinnovation.com/pt-br/blog/fases-design-thinking/</w:t>
        </w:r>
      </w:hyperlink>
      <w:r w:rsidRPr="003042C2">
        <w:rPr>
          <w:rFonts w:ascii="Arial" w:hAnsi="Arial" w:cs="Arial"/>
          <w:color w:val="000000"/>
          <w:sz w:val="22"/>
          <w:szCs w:val="22"/>
        </w:rPr>
        <w:t>. Acesso em: 15 ago. 2026.</w:t>
      </w:r>
    </w:p>
    <w:p w14:paraId="0D03EF93" w14:textId="6AE2C9D5" w:rsidR="003042C2" w:rsidRDefault="003042C2" w:rsidP="00292DB6">
      <w:pPr>
        <w:pStyle w:val="NormalWeb"/>
        <w:spacing w:before="240" w:after="240"/>
        <w:rPr>
          <w:rFonts w:ascii="Arial" w:hAnsi="Arial" w:cs="Arial"/>
          <w:color w:val="000000"/>
          <w:sz w:val="22"/>
          <w:szCs w:val="22"/>
        </w:rPr>
      </w:pPr>
      <w:r w:rsidRPr="003042C2">
        <w:rPr>
          <w:rFonts w:ascii="Arial" w:hAnsi="Arial" w:cs="Arial"/>
          <w:b/>
          <w:bCs/>
          <w:color w:val="000000"/>
          <w:sz w:val="22"/>
          <w:szCs w:val="22"/>
        </w:rPr>
        <w:t>SILVA, Ana Carolina.</w:t>
      </w:r>
      <w:r w:rsidRPr="003042C2">
        <w:rPr>
          <w:rFonts w:ascii="Arial" w:hAnsi="Arial" w:cs="Arial"/>
          <w:color w:val="000000"/>
          <w:sz w:val="22"/>
          <w:szCs w:val="22"/>
        </w:rPr>
        <w:t xml:space="preserve"> </w:t>
      </w:r>
      <w:r w:rsidRPr="003042C2">
        <w:rPr>
          <w:rFonts w:ascii="Arial" w:hAnsi="Arial" w:cs="Arial"/>
          <w:i/>
          <w:iCs/>
          <w:color w:val="000000"/>
          <w:sz w:val="22"/>
          <w:szCs w:val="22"/>
        </w:rPr>
        <w:t xml:space="preserve">O que é brainstorming? </w:t>
      </w:r>
      <w:proofErr w:type="spellStart"/>
      <w:r w:rsidRPr="003042C2">
        <w:rPr>
          <w:rFonts w:ascii="Arial" w:hAnsi="Arial" w:cs="Arial"/>
          <w:i/>
          <w:iCs/>
          <w:color w:val="000000"/>
          <w:sz w:val="22"/>
          <w:szCs w:val="22"/>
        </w:rPr>
        <w:t>Salesforce</w:t>
      </w:r>
      <w:proofErr w:type="spellEnd"/>
      <w:r w:rsidRPr="003042C2">
        <w:rPr>
          <w:rFonts w:ascii="Arial" w:hAnsi="Arial" w:cs="Arial"/>
          <w:i/>
          <w:iCs/>
          <w:color w:val="000000"/>
          <w:sz w:val="22"/>
          <w:szCs w:val="22"/>
        </w:rPr>
        <w:t xml:space="preserve"> Brasil, 10 nov. 2023. </w:t>
      </w:r>
      <w:r w:rsidRPr="003042C2">
        <w:rPr>
          <w:rFonts w:ascii="Arial" w:hAnsi="Arial" w:cs="Arial"/>
          <w:color w:val="000000"/>
          <w:sz w:val="22"/>
          <w:szCs w:val="22"/>
        </w:rPr>
        <w:t xml:space="preserve">Disponível em: </w:t>
      </w:r>
      <w:hyperlink r:id="rId44" w:tgtFrame="_blank" w:history="1">
        <w:r w:rsidRPr="003042C2">
          <w:rPr>
            <w:rStyle w:val="Hyperlink"/>
            <w:rFonts w:ascii="Arial" w:hAnsi="Arial" w:cs="Arial"/>
            <w:sz w:val="22"/>
            <w:szCs w:val="22"/>
          </w:rPr>
          <w:t>https://www.salesforce.com/br/blog/brainstorming/</w:t>
        </w:r>
      </w:hyperlink>
      <w:r w:rsidRPr="003042C2">
        <w:rPr>
          <w:rFonts w:ascii="Arial" w:hAnsi="Arial" w:cs="Arial"/>
          <w:color w:val="000000"/>
          <w:sz w:val="22"/>
          <w:szCs w:val="22"/>
        </w:rPr>
        <w:t xml:space="preserve"> Acesso em: 15 ago. 2026.</w:t>
      </w:r>
    </w:p>
    <w:p w14:paraId="331585A3" w14:textId="1A62A342" w:rsidR="009E6864" w:rsidRDefault="009E6864" w:rsidP="00292DB6">
      <w:pPr>
        <w:pStyle w:val="NormalWeb"/>
        <w:spacing w:before="240" w:after="240"/>
        <w:rPr>
          <w:rFonts w:ascii="Arial" w:hAnsi="Arial" w:cs="Arial"/>
          <w:bCs/>
          <w:color w:val="000000"/>
          <w:sz w:val="22"/>
        </w:rPr>
      </w:pPr>
      <w:r w:rsidRPr="009E6864">
        <w:rPr>
          <w:rFonts w:ascii="Arial" w:hAnsi="Arial" w:cs="Arial"/>
          <w:b/>
          <w:bCs/>
          <w:color w:val="000000"/>
          <w:sz w:val="22"/>
          <w:szCs w:val="22"/>
        </w:rPr>
        <w:t>SIQUEIRA, André.</w:t>
      </w:r>
      <w:r w:rsidRPr="009E6864">
        <w:rPr>
          <w:rFonts w:ascii="Arial" w:hAnsi="Arial" w:cs="Arial"/>
          <w:color w:val="000000"/>
          <w:sz w:val="22"/>
          <w:szCs w:val="22"/>
        </w:rPr>
        <w:t xml:space="preserve"> Persona: o que é, como definir e por que criar uma para sua empresa. </w:t>
      </w:r>
      <w:r w:rsidRPr="009E6864">
        <w:rPr>
          <w:rFonts w:ascii="Arial" w:hAnsi="Arial" w:cs="Arial"/>
          <w:i/>
          <w:iCs/>
          <w:color w:val="000000"/>
          <w:sz w:val="22"/>
          <w:szCs w:val="22"/>
        </w:rPr>
        <w:t xml:space="preserve">RD </w:t>
      </w:r>
      <w:proofErr w:type="spellStart"/>
      <w:r w:rsidRPr="009E6864">
        <w:rPr>
          <w:rFonts w:ascii="Arial" w:hAnsi="Arial" w:cs="Arial"/>
          <w:i/>
          <w:iCs/>
          <w:color w:val="000000"/>
          <w:sz w:val="22"/>
          <w:szCs w:val="22"/>
        </w:rPr>
        <w:t>Station</w:t>
      </w:r>
      <w:proofErr w:type="spellEnd"/>
      <w:r w:rsidRPr="009E6864">
        <w:rPr>
          <w:rFonts w:ascii="Arial" w:hAnsi="Arial" w:cs="Arial"/>
          <w:color w:val="000000"/>
          <w:sz w:val="22"/>
          <w:szCs w:val="22"/>
        </w:rPr>
        <w:t xml:space="preserve">, 23 ago. 2024. Disponível em: </w:t>
      </w:r>
      <w:hyperlink r:id="rId45" w:tgtFrame="_blank" w:history="1">
        <w:r w:rsidRPr="009E6864">
          <w:rPr>
            <w:rStyle w:val="Hyperlink"/>
            <w:rFonts w:ascii="Arial" w:hAnsi="Arial" w:cs="Arial"/>
            <w:sz w:val="22"/>
            <w:szCs w:val="22"/>
          </w:rPr>
          <w:t>https://www.rdstation.com/blog/marketing/persona-o-que-e/</w:t>
        </w:r>
      </w:hyperlink>
      <w:r w:rsidRPr="009E6864">
        <w:rPr>
          <w:rFonts w:ascii="Arial" w:hAnsi="Arial" w:cs="Arial"/>
          <w:color w:val="000000"/>
          <w:sz w:val="22"/>
          <w:szCs w:val="22"/>
        </w:rPr>
        <w:t xml:space="preserve">. </w:t>
      </w:r>
      <w:r w:rsidRPr="009E6864">
        <w:rPr>
          <w:rFonts w:ascii="Arial" w:hAnsi="Arial" w:cs="Arial"/>
          <w:bCs/>
          <w:color w:val="000000"/>
          <w:sz w:val="22"/>
        </w:rPr>
        <w:t>Acesso em: 18 jun. 2026.</w:t>
      </w:r>
    </w:p>
    <w:p w14:paraId="2423A55C" w14:textId="57A8124D" w:rsidR="00381037" w:rsidRDefault="00EB5A1B" w:rsidP="00381037">
      <w:pPr>
        <w:pStyle w:val="NormalWeb"/>
        <w:shd w:val="clear" w:color="auto" w:fill="FFFFFF"/>
        <w:spacing w:before="0" w:beforeAutospacing="0" w:after="0" w:afterAutospacing="0"/>
      </w:pPr>
      <w:r w:rsidRPr="00EB5A1B">
        <w:rPr>
          <w:rFonts w:ascii="Arial" w:hAnsi="Arial" w:cs="Arial"/>
          <w:b/>
          <w:bCs/>
          <w:color w:val="000000"/>
          <w:sz w:val="22"/>
          <w:szCs w:val="22"/>
        </w:rPr>
        <w:t>DOURADO, Bruna.</w:t>
      </w:r>
      <w:r w:rsidRPr="00EB5A1B">
        <w:rPr>
          <w:rFonts w:ascii="Arial" w:hAnsi="Arial" w:cs="Arial"/>
          <w:color w:val="000000"/>
          <w:sz w:val="22"/>
          <w:szCs w:val="22"/>
        </w:rPr>
        <w:t xml:space="preserve"> Mapa da empatia: o que é e 6 passos para criar um de qualidade. </w:t>
      </w:r>
      <w:r w:rsidRPr="00EB5A1B">
        <w:rPr>
          <w:rFonts w:ascii="Arial" w:hAnsi="Arial" w:cs="Arial"/>
          <w:i/>
          <w:iCs/>
          <w:color w:val="000000"/>
          <w:sz w:val="22"/>
          <w:szCs w:val="22"/>
        </w:rPr>
        <w:t xml:space="preserve">RD </w:t>
      </w:r>
      <w:proofErr w:type="spellStart"/>
      <w:r w:rsidRPr="00EB5A1B">
        <w:rPr>
          <w:rFonts w:ascii="Arial" w:hAnsi="Arial" w:cs="Arial"/>
          <w:i/>
          <w:iCs/>
          <w:color w:val="000000"/>
          <w:sz w:val="22"/>
          <w:szCs w:val="22"/>
        </w:rPr>
        <w:t>Station</w:t>
      </w:r>
      <w:proofErr w:type="spellEnd"/>
      <w:r w:rsidRPr="00EB5A1B">
        <w:rPr>
          <w:rFonts w:ascii="Arial" w:hAnsi="Arial" w:cs="Arial"/>
          <w:color w:val="000000"/>
          <w:sz w:val="22"/>
          <w:szCs w:val="22"/>
        </w:rPr>
        <w:t xml:space="preserve">, 16 set. 2024. Disponível em: </w:t>
      </w:r>
      <w:hyperlink r:id="rId46" w:tgtFrame="_blank" w:history="1">
        <w:r w:rsidRPr="00EB5A1B">
          <w:rPr>
            <w:rStyle w:val="Hyperlink"/>
            <w:rFonts w:ascii="Arial" w:hAnsi="Arial" w:cs="Arial"/>
            <w:sz w:val="22"/>
            <w:szCs w:val="22"/>
          </w:rPr>
          <w:t>https://www.rdstation.com/blog/marketing/mapa-da-empatia/</w:t>
        </w:r>
      </w:hyperlink>
      <w:r w:rsidRPr="00EB5A1B">
        <w:rPr>
          <w:rFonts w:ascii="Arial" w:hAnsi="Arial" w:cs="Arial"/>
          <w:color w:val="000000"/>
          <w:sz w:val="22"/>
          <w:szCs w:val="22"/>
        </w:rPr>
        <w:t xml:space="preserve">. </w:t>
      </w:r>
      <w:r w:rsidRPr="00381037">
        <w:rPr>
          <w:rFonts w:ascii="Arial" w:hAnsi="Arial" w:cs="Arial"/>
          <w:bCs/>
          <w:color w:val="373737"/>
          <w:sz w:val="23"/>
          <w:szCs w:val="23"/>
        </w:rPr>
        <w:t>Acesso em: 18 jun. 2026.</w:t>
      </w:r>
      <w:r>
        <w:t xml:space="preserve"> </w:t>
      </w:r>
      <w:r w:rsidR="00381037" w:rsidRPr="00381037">
        <w:rPr>
          <w:rFonts w:ascii="Arial" w:hAnsi="Arial" w:cs="Arial"/>
          <w:bCs/>
          <w:color w:val="373737"/>
          <w:sz w:val="23"/>
          <w:szCs w:val="23"/>
        </w:rPr>
        <w:t xml:space="preserve"> </w:t>
      </w:r>
    </w:p>
    <w:p w14:paraId="068B6D87" w14:textId="2EC93110" w:rsidR="00381037" w:rsidRPr="00EB5A1B" w:rsidRDefault="00381037" w:rsidP="00381037">
      <w:pPr>
        <w:pStyle w:val="NormalWeb"/>
        <w:shd w:val="clear" w:color="auto" w:fill="FFFFFF"/>
        <w:spacing w:before="0" w:beforeAutospacing="0" w:after="0" w:afterAutospacing="0"/>
        <w:rPr>
          <w:rFonts w:ascii="Arial" w:eastAsiaTheme="minorHAnsi" w:hAnsi="Arial" w:cstheme="minorBidi"/>
          <w:szCs w:val="22"/>
          <w:lang w:eastAsia="en-US"/>
        </w:rPr>
      </w:pPr>
      <w:r>
        <w:t xml:space="preserve"> </w:t>
      </w:r>
      <w:r w:rsidR="00EB5A1B" w:rsidRPr="00EB5A1B">
        <w:rPr>
          <w:rStyle w:val="Forte"/>
          <w:rFonts w:ascii="Arial" w:eastAsiaTheme="minorHAnsi" w:hAnsi="Arial" w:cstheme="minorBidi"/>
          <w:szCs w:val="22"/>
          <w:lang w:eastAsia="en-US"/>
        </w:rPr>
        <w:t>SALESFORCE BRASIL.</w:t>
      </w:r>
      <w:r w:rsidR="00EB5A1B" w:rsidRPr="00EB5A1B">
        <w:t xml:space="preserve"> </w:t>
      </w:r>
      <w:r w:rsidR="00EB5A1B" w:rsidRPr="00EB5A1B">
        <w:rPr>
          <w:rStyle w:val="nfase"/>
          <w:rFonts w:ascii="Arial" w:eastAsiaTheme="minorHAnsi" w:hAnsi="Arial" w:cstheme="minorBidi"/>
          <w:szCs w:val="22"/>
          <w:lang w:eastAsia="en-US"/>
        </w:rPr>
        <w:t xml:space="preserve">Golden Circle: como fazer e exemplos! </w:t>
      </w:r>
      <w:proofErr w:type="spellStart"/>
      <w:r w:rsidR="00EB5A1B" w:rsidRPr="00EB5A1B">
        <w:rPr>
          <w:rStyle w:val="nfase"/>
          <w:rFonts w:ascii="Arial" w:eastAsiaTheme="minorHAnsi" w:hAnsi="Arial" w:cstheme="minorBidi"/>
          <w:i w:val="0"/>
          <w:iCs w:val="0"/>
          <w:szCs w:val="22"/>
          <w:lang w:eastAsia="en-US"/>
        </w:rPr>
        <w:t>Salesforce</w:t>
      </w:r>
      <w:proofErr w:type="spellEnd"/>
      <w:r w:rsidR="00EB5A1B" w:rsidRPr="00EB5A1B">
        <w:rPr>
          <w:rStyle w:val="nfase"/>
          <w:rFonts w:ascii="Arial" w:eastAsiaTheme="minorHAnsi" w:hAnsi="Arial" w:cstheme="minorBidi"/>
          <w:i w:val="0"/>
          <w:iCs w:val="0"/>
          <w:szCs w:val="22"/>
          <w:lang w:eastAsia="en-US"/>
        </w:rPr>
        <w:t xml:space="preserve"> Brasil</w:t>
      </w:r>
      <w:r w:rsidR="00EB5A1B" w:rsidRPr="00EB5A1B">
        <w:rPr>
          <w:rStyle w:val="nfase"/>
          <w:rFonts w:ascii="Arial" w:eastAsiaTheme="minorHAnsi" w:hAnsi="Arial" w:cstheme="minorBidi"/>
          <w:szCs w:val="22"/>
          <w:lang w:eastAsia="en-US"/>
        </w:rPr>
        <w:t>, 4 out. 2023. Disponível em:</w:t>
      </w:r>
      <w:r w:rsidR="00EB5A1B" w:rsidRPr="00EB5A1B">
        <w:t xml:space="preserve"> </w:t>
      </w:r>
      <w:hyperlink r:id="rId47" w:tgtFrame="_blank" w:history="1">
        <w:r w:rsidR="00EB5A1B" w:rsidRPr="00EB5A1B">
          <w:rPr>
            <w:rStyle w:val="Hyperlink"/>
            <w:rFonts w:ascii="Arial" w:eastAsiaTheme="minorHAnsi" w:hAnsi="Arial" w:cstheme="minorBidi"/>
            <w:szCs w:val="22"/>
            <w:lang w:eastAsia="en-US"/>
          </w:rPr>
          <w:t>https://www.salesforce.com/br/blog/golden-circle/</w:t>
        </w:r>
      </w:hyperlink>
      <w:r w:rsidR="00EB5A1B" w:rsidRPr="00EB5A1B">
        <w:rPr>
          <w:rStyle w:val="Hyperlink"/>
          <w:rFonts w:ascii="Arial" w:eastAsiaTheme="minorHAnsi" w:hAnsi="Arial" w:cstheme="minorBidi"/>
          <w:szCs w:val="22"/>
          <w:lang w:eastAsia="en-US"/>
        </w:rPr>
        <w:t xml:space="preserve">. </w:t>
      </w:r>
      <w:r w:rsidR="00EB5A1B" w:rsidRPr="00EB5A1B">
        <w:rPr>
          <w:rFonts w:ascii="Arial" w:eastAsiaTheme="minorHAnsi" w:hAnsi="Arial" w:cstheme="minorBidi"/>
          <w:szCs w:val="22"/>
          <w:lang w:eastAsia="en-US"/>
        </w:rPr>
        <w:t>Acesso em: 15 ago. 2026.</w:t>
      </w:r>
    </w:p>
    <w:p w14:paraId="3EAA9302" w14:textId="77777777" w:rsidR="003C5763" w:rsidRPr="00E778D9" w:rsidRDefault="003C5763" w:rsidP="00E778D9">
      <w:pPr>
        <w:ind w:firstLine="0"/>
        <w:rPr>
          <w:rFonts w:ascii="Segoe UI" w:hAnsi="Segoe UI" w:cs="Segoe UI"/>
          <w:color w:val="403E3B"/>
          <w:sz w:val="27"/>
          <w:szCs w:val="27"/>
          <w:shd w:val="clear" w:color="auto" w:fill="FFFFFF"/>
        </w:rPr>
      </w:pPr>
    </w:p>
    <w:sectPr w:rsidR="003C5763" w:rsidRPr="00E778D9">
      <w:headerReference w:type="default" r:id="rId4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9E0F3" w14:textId="77777777" w:rsidR="00D6323D" w:rsidRDefault="00D6323D" w:rsidP="009A74D5">
      <w:pPr>
        <w:spacing w:after="0" w:line="240" w:lineRule="auto"/>
      </w:pPr>
      <w:r>
        <w:separator/>
      </w:r>
    </w:p>
  </w:endnote>
  <w:endnote w:type="continuationSeparator" w:id="0">
    <w:p w14:paraId="55CA24D4" w14:textId="77777777" w:rsidR="00D6323D" w:rsidRDefault="00D6323D" w:rsidP="009A7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43EDC6" w14:textId="77777777" w:rsidR="00D6323D" w:rsidRDefault="00D6323D" w:rsidP="009A74D5">
      <w:pPr>
        <w:spacing w:after="0" w:line="240" w:lineRule="auto"/>
      </w:pPr>
      <w:r>
        <w:separator/>
      </w:r>
    </w:p>
  </w:footnote>
  <w:footnote w:type="continuationSeparator" w:id="0">
    <w:p w14:paraId="24C3CCA5" w14:textId="77777777" w:rsidR="00D6323D" w:rsidRDefault="00D6323D" w:rsidP="009A7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4052346"/>
      <w:docPartObj>
        <w:docPartGallery w:val="Page Numbers (Top of Page)"/>
        <w:docPartUnique/>
      </w:docPartObj>
    </w:sdtPr>
    <w:sdtContent>
      <w:p w14:paraId="2A410114" w14:textId="77777777" w:rsidR="006E2A49" w:rsidRDefault="006E2A49">
        <w:pPr>
          <w:pStyle w:val="Cabealho"/>
          <w:jc w:val="right"/>
        </w:pPr>
        <w:r>
          <w:fldChar w:fldCharType="begin"/>
        </w:r>
        <w:r>
          <w:instrText>PAGE   \* MERGEFORMAT</w:instrText>
        </w:r>
        <w:r>
          <w:fldChar w:fldCharType="separate"/>
        </w:r>
        <w:r w:rsidR="00F81D02">
          <w:rPr>
            <w:noProof/>
          </w:rPr>
          <w:t>26</w:t>
        </w:r>
        <w:r>
          <w:fldChar w:fldCharType="end"/>
        </w:r>
      </w:p>
    </w:sdtContent>
  </w:sdt>
  <w:p w14:paraId="1AD320D4" w14:textId="77777777" w:rsidR="006E2A49" w:rsidRDefault="006E2A4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A24FB"/>
    <w:multiLevelType w:val="multilevel"/>
    <w:tmpl w:val="B7AC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4157C"/>
    <w:multiLevelType w:val="multilevel"/>
    <w:tmpl w:val="F554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95609"/>
    <w:multiLevelType w:val="multilevel"/>
    <w:tmpl w:val="985C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957955"/>
    <w:multiLevelType w:val="hybridMultilevel"/>
    <w:tmpl w:val="03A4F28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7AA31FB9"/>
    <w:multiLevelType w:val="multilevel"/>
    <w:tmpl w:val="ABA08902"/>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720"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abstractNum w:abstractNumId="5" w15:restartNumberingAfterBreak="0">
    <w:nsid w:val="7D893C13"/>
    <w:multiLevelType w:val="multilevel"/>
    <w:tmpl w:val="CB64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454902">
    <w:abstractNumId w:val="4"/>
  </w:num>
  <w:num w:numId="2" w16cid:durableId="1389183627">
    <w:abstractNumId w:val="2"/>
  </w:num>
  <w:num w:numId="3" w16cid:durableId="690497775">
    <w:abstractNumId w:val="0"/>
  </w:num>
  <w:num w:numId="4" w16cid:durableId="1913734247">
    <w:abstractNumId w:val="3"/>
  </w:num>
  <w:num w:numId="5" w16cid:durableId="697704515">
    <w:abstractNumId w:val="5"/>
  </w:num>
  <w:num w:numId="6" w16cid:durableId="221840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pt-BR" w:vendorID="64" w:dllVersion="0" w:nlCheck="1" w:checkStyle="0"/>
  <w:activeWritingStyle w:appName="MSWord" w:lang="pt-BR"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89F"/>
    <w:rsid w:val="00041315"/>
    <w:rsid w:val="000A3766"/>
    <w:rsid w:val="000A4E48"/>
    <w:rsid w:val="000E7B58"/>
    <w:rsid w:val="001308CE"/>
    <w:rsid w:val="0014304A"/>
    <w:rsid w:val="0015122E"/>
    <w:rsid w:val="00161F6D"/>
    <w:rsid w:val="001638AA"/>
    <w:rsid w:val="001765FA"/>
    <w:rsid w:val="001B575E"/>
    <w:rsid w:val="001C0A57"/>
    <w:rsid w:val="001C14DD"/>
    <w:rsid w:val="00214D03"/>
    <w:rsid w:val="00235D93"/>
    <w:rsid w:val="002366CC"/>
    <w:rsid w:val="00265175"/>
    <w:rsid w:val="00292DB6"/>
    <w:rsid w:val="002C0378"/>
    <w:rsid w:val="002C7053"/>
    <w:rsid w:val="002E2CBA"/>
    <w:rsid w:val="002E3331"/>
    <w:rsid w:val="003042C2"/>
    <w:rsid w:val="003248EE"/>
    <w:rsid w:val="00361E6C"/>
    <w:rsid w:val="00381037"/>
    <w:rsid w:val="003A2996"/>
    <w:rsid w:val="003C5763"/>
    <w:rsid w:val="00402219"/>
    <w:rsid w:val="00404F20"/>
    <w:rsid w:val="00420BD4"/>
    <w:rsid w:val="004879CE"/>
    <w:rsid w:val="004B352A"/>
    <w:rsid w:val="004B5354"/>
    <w:rsid w:val="00513038"/>
    <w:rsid w:val="00521D5B"/>
    <w:rsid w:val="00564171"/>
    <w:rsid w:val="00587C95"/>
    <w:rsid w:val="00590905"/>
    <w:rsid w:val="00591DF6"/>
    <w:rsid w:val="005C79C7"/>
    <w:rsid w:val="005E6626"/>
    <w:rsid w:val="005F0D1A"/>
    <w:rsid w:val="00633DB2"/>
    <w:rsid w:val="006A1811"/>
    <w:rsid w:val="006B1DDD"/>
    <w:rsid w:val="006C139C"/>
    <w:rsid w:val="006C2835"/>
    <w:rsid w:val="006E2A49"/>
    <w:rsid w:val="006E513D"/>
    <w:rsid w:val="00714A44"/>
    <w:rsid w:val="00747C43"/>
    <w:rsid w:val="00774BA8"/>
    <w:rsid w:val="00787EF4"/>
    <w:rsid w:val="007B67F0"/>
    <w:rsid w:val="007B6F6A"/>
    <w:rsid w:val="007B7054"/>
    <w:rsid w:val="007B7B9F"/>
    <w:rsid w:val="007D427E"/>
    <w:rsid w:val="007F035C"/>
    <w:rsid w:val="007F06A4"/>
    <w:rsid w:val="008723BE"/>
    <w:rsid w:val="00885948"/>
    <w:rsid w:val="0088754E"/>
    <w:rsid w:val="008D7C82"/>
    <w:rsid w:val="008F2B18"/>
    <w:rsid w:val="00960FE8"/>
    <w:rsid w:val="009A689F"/>
    <w:rsid w:val="009A74D5"/>
    <w:rsid w:val="009D1BEF"/>
    <w:rsid w:val="009E6864"/>
    <w:rsid w:val="00A40930"/>
    <w:rsid w:val="00A62B91"/>
    <w:rsid w:val="00A7123D"/>
    <w:rsid w:val="00A766CF"/>
    <w:rsid w:val="00AA2F32"/>
    <w:rsid w:val="00AB4277"/>
    <w:rsid w:val="00AE45B1"/>
    <w:rsid w:val="00AF485E"/>
    <w:rsid w:val="00B11575"/>
    <w:rsid w:val="00B54AC8"/>
    <w:rsid w:val="00B840B6"/>
    <w:rsid w:val="00BD0C2B"/>
    <w:rsid w:val="00BE6B0F"/>
    <w:rsid w:val="00C036E6"/>
    <w:rsid w:val="00C12345"/>
    <w:rsid w:val="00C84D36"/>
    <w:rsid w:val="00C93282"/>
    <w:rsid w:val="00CA2237"/>
    <w:rsid w:val="00CD09EC"/>
    <w:rsid w:val="00D0169C"/>
    <w:rsid w:val="00D13D71"/>
    <w:rsid w:val="00D54EA6"/>
    <w:rsid w:val="00D6323D"/>
    <w:rsid w:val="00D648A4"/>
    <w:rsid w:val="00D752C8"/>
    <w:rsid w:val="00DD6195"/>
    <w:rsid w:val="00E43AC8"/>
    <w:rsid w:val="00E478FA"/>
    <w:rsid w:val="00E778D9"/>
    <w:rsid w:val="00E9394B"/>
    <w:rsid w:val="00EB5A1B"/>
    <w:rsid w:val="00EF1044"/>
    <w:rsid w:val="00F04053"/>
    <w:rsid w:val="00F04A86"/>
    <w:rsid w:val="00F24EBD"/>
    <w:rsid w:val="00F2555A"/>
    <w:rsid w:val="00F37C9C"/>
    <w:rsid w:val="00F407CB"/>
    <w:rsid w:val="00F81D02"/>
    <w:rsid w:val="00FA10CC"/>
    <w:rsid w:val="00FD46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54479"/>
  <w15:chartTrackingRefBased/>
  <w15:docId w15:val="{B2FAA0FD-6410-46FB-9B47-0692F0F2D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A44"/>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E778D9"/>
    <w:pPr>
      <w:keepNext/>
      <w:keepLines/>
      <w:numPr>
        <w:numId w:val="1"/>
      </w:numPr>
      <w:spacing w:after="300" w:line="240" w:lineRule="auto"/>
      <w:ind w:left="360"/>
      <w:jc w:val="left"/>
      <w:outlineLvl w:val="0"/>
    </w:pPr>
    <w:rPr>
      <w:rFonts w:eastAsiaTheme="majorEastAsia" w:cstheme="majorBidi"/>
      <w:b/>
      <w:szCs w:val="32"/>
      <w:shd w:val="clear" w:color="auto" w:fill="FFFFFF"/>
    </w:rPr>
  </w:style>
  <w:style w:type="paragraph" w:styleId="Ttulo2">
    <w:name w:val="heading 2"/>
    <w:basedOn w:val="Normal"/>
    <w:next w:val="Normal"/>
    <w:link w:val="Ttulo2Char"/>
    <w:uiPriority w:val="9"/>
    <w:unhideWhenUsed/>
    <w:qFormat/>
    <w:rsid w:val="00E778D9"/>
    <w:pPr>
      <w:keepNext/>
      <w:keepLines/>
      <w:numPr>
        <w:ilvl w:val="1"/>
        <w:numId w:val="1"/>
      </w:numPr>
      <w:spacing w:before="300" w:after="300"/>
      <w:ind w:left="390"/>
      <w:jc w:val="left"/>
      <w:outlineLvl w:val="1"/>
    </w:pPr>
    <w:rPr>
      <w:rFonts w:eastAsiaTheme="majorEastAsia" w:cstheme="majorBidi"/>
      <w:b/>
      <w:szCs w:val="26"/>
      <w:shd w:val="clear" w:color="auto" w:fill="FFFFFF"/>
    </w:rPr>
  </w:style>
  <w:style w:type="paragraph" w:styleId="Ttulo3">
    <w:name w:val="heading 3"/>
    <w:basedOn w:val="Normal"/>
    <w:next w:val="Normal"/>
    <w:link w:val="Ttulo3Char"/>
    <w:uiPriority w:val="9"/>
    <w:unhideWhenUsed/>
    <w:qFormat/>
    <w:rsid w:val="00E778D9"/>
    <w:pPr>
      <w:keepNext/>
      <w:keepLines/>
      <w:numPr>
        <w:ilvl w:val="2"/>
        <w:numId w:val="1"/>
      </w:numPr>
      <w:spacing w:before="300" w:after="300" w:line="240" w:lineRule="auto"/>
      <w:jc w:val="left"/>
      <w:outlineLvl w:val="2"/>
    </w:pPr>
    <w:rPr>
      <w:rFonts w:eastAsiaTheme="majorEastAsia" w:cstheme="majorBidi"/>
      <w:b/>
      <w:szCs w:val="24"/>
      <w:shd w:val="clear" w:color="auto" w:fill="FFFFFF"/>
    </w:rPr>
  </w:style>
  <w:style w:type="paragraph" w:styleId="Ttulo4">
    <w:name w:val="heading 4"/>
    <w:basedOn w:val="Normal"/>
    <w:next w:val="Normal"/>
    <w:link w:val="Ttulo4Char"/>
    <w:uiPriority w:val="9"/>
    <w:unhideWhenUsed/>
    <w:qFormat/>
    <w:rsid w:val="00E778D9"/>
    <w:pPr>
      <w:keepNext/>
      <w:keepLines/>
      <w:numPr>
        <w:ilvl w:val="3"/>
        <w:numId w:val="1"/>
      </w:numPr>
      <w:spacing w:before="300" w:after="300" w:line="240" w:lineRule="auto"/>
      <w:ind w:left="720"/>
      <w:jc w:val="left"/>
      <w:outlineLvl w:val="3"/>
    </w:pPr>
    <w:rPr>
      <w:rFonts w:eastAsiaTheme="majorEastAsia" w:cstheme="majorBidi"/>
      <w:b/>
      <w:iCs/>
      <w:shd w:val="clear" w:color="auto" w:fill="FFFFFF"/>
    </w:rPr>
  </w:style>
  <w:style w:type="paragraph" w:styleId="Ttulo5">
    <w:name w:val="heading 5"/>
    <w:basedOn w:val="Normal"/>
    <w:next w:val="Normal"/>
    <w:link w:val="Ttulo5Char"/>
    <w:uiPriority w:val="9"/>
    <w:unhideWhenUsed/>
    <w:qFormat/>
    <w:rsid w:val="004B5354"/>
    <w:pPr>
      <w:keepNext/>
      <w:keepLines/>
      <w:numPr>
        <w:ilvl w:val="4"/>
        <w:numId w:val="1"/>
      </w:numPr>
      <w:spacing w:before="300" w:after="300" w:line="240" w:lineRule="auto"/>
      <w:ind w:left="0" w:firstLine="0"/>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3C5763"/>
    <w:pPr>
      <w:spacing w:after="0" w:line="240" w:lineRule="auto"/>
      <w:jc w:val="center"/>
    </w:pPr>
    <w:rPr>
      <w:rFonts w:ascii="Arial" w:hAnsi="Arial"/>
      <w:b/>
      <w:sz w:val="28"/>
    </w:rPr>
  </w:style>
  <w:style w:type="paragraph" w:styleId="Cabealho">
    <w:name w:val="header"/>
    <w:basedOn w:val="Normal"/>
    <w:link w:val="CabealhoChar"/>
    <w:uiPriority w:val="99"/>
    <w:unhideWhenUsed/>
    <w:rsid w:val="009A74D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A74D5"/>
  </w:style>
  <w:style w:type="paragraph" w:styleId="Rodap">
    <w:name w:val="footer"/>
    <w:basedOn w:val="Normal"/>
    <w:link w:val="RodapChar"/>
    <w:uiPriority w:val="99"/>
    <w:unhideWhenUsed/>
    <w:rsid w:val="009A74D5"/>
    <w:pPr>
      <w:tabs>
        <w:tab w:val="center" w:pos="4252"/>
        <w:tab w:val="right" w:pos="8504"/>
      </w:tabs>
      <w:spacing w:after="0" w:line="240" w:lineRule="auto"/>
    </w:pPr>
  </w:style>
  <w:style w:type="character" w:customStyle="1" w:styleId="RodapChar">
    <w:name w:val="Rodapé Char"/>
    <w:basedOn w:val="Fontepargpadro"/>
    <w:link w:val="Rodap"/>
    <w:uiPriority w:val="99"/>
    <w:rsid w:val="009A74D5"/>
  </w:style>
  <w:style w:type="character" w:customStyle="1" w:styleId="author-name">
    <w:name w:val="author-name"/>
    <w:basedOn w:val="Fontepargpadro"/>
    <w:rsid w:val="00F407CB"/>
  </w:style>
  <w:style w:type="character" w:customStyle="1" w:styleId="Ttulo1Char">
    <w:name w:val="Título 1 Char"/>
    <w:basedOn w:val="Fontepargpadro"/>
    <w:link w:val="Ttulo1"/>
    <w:uiPriority w:val="9"/>
    <w:rsid w:val="00E778D9"/>
    <w:rPr>
      <w:rFonts w:ascii="Arial" w:eastAsiaTheme="majorEastAsia" w:hAnsi="Arial" w:cstheme="majorBidi"/>
      <w:b/>
      <w:sz w:val="24"/>
      <w:szCs w:val="32"/>
    </w:rPr>
  </w:style>
  <w:style w:type="character" w:customStyle="1" w:styleId="Ttulo2Char">
    <w:name w:val="Título 2 Char"/>
    <w:basedOn w:val="Fontepargpadro"/>
    <w:link w:val="Ttulo2"/>
    <w:uiPriority w:val="9"/>
    <w:rsid w:val="00E778D9"/>
    <w:rPr>
      <w:rFonts w:ascii="Arial" w:eastAsiaTheme="majorEastAsia" w:hAnsi="Arial" w:cstheme="majorBidi"/>
      <w:b/>
      <w:sz w:val="24"/>
      <w:szCs w:val="26"/>
    </w:rPr>
  </w:style>
  <w:style w:type="character" w:customStyle="1" w:styleId="Ttulo3Char">
    <w:name w:val="Título 3 Char"/>
    <w:basedOn w:val="Fontepargpadro"/>
    <w:link w:val="Ttulo3"/>
    <w:uiPriority w:val="9"/>
    <w:rsid w:val="00E778D9"/>
    <w:rPr>
      <w:rFonts w:ascii="Arial" w:eastAsiaTheme="majorEastAsia" w:hAnsi="Arial" w:cstheme="majorBidi"/>
      <w:b/>
      <w:sz w:val="24"/>
      <w:szCs w:val="24"/>
    </w:rPr>
  </w:style>
  <w:style w:type="character" w:customStyle="1" w:styleId="Ttulo4Char">
    <w:name w:val="Título 4 Char"/>
    <w:basedOn w:val="Fontepargpadro"/>
    <w:link w:val="Ttulo4"/>
    <w:uiPriority w:val="9"/>
    <w:rsid w:val="00E778D9"/>
    <w:rPr>
      <w:rFonts w:ascii="Arial" w:eastAsiaTheme="majorEastAsia" w:hAnsi="Arial" w:cstheme="majorBidi"/>
      <w:b/>
      <w:iCs/>
      <w:sz w:val="24"/>
    </w:rPr>
  </w:style>
  <w:style w:type="character" w:customStyle="1" w:styleId="Ttulo5Char">
    <w:name w:val="Título 5 Char"/>
    <w:basedOn w:val="Fontepargpadro"/>
    <w:link w:val="Ttulo5"/>
    <w:uiPriority w:val="9"/>
    <w:rsid w:val="004B5354"/>
    <w:rPr>
      <w:rFonts w:ascii="Arial" w:eastAsiaTheme="majorEastAsia" w:hAnsi="Arial" w:cstheme="majorBidi"/>
      <w:b/>
      <w:sz w:val="24"/>
    </w:rPr>
  </w:style>
  <w:style w:type="paragraph" w:styleId="CabealhodoSumrio">
    <w:name w:val="TOC Heading"/>
    <w:basedOn w:val="Ttulo1"/>
    <w:next w:val="Normal"/>
    <w:uiPriority w:val="39"/>
    <w:unhideWhenUsed/>
    <w:qFormat/>
    <w:rsid w:val="008D7C82"/>
    <w:pPr>
      <w:numPr>
        <w:numId w:val="0"/>
      </w:numPr>
      <w:spacing w:before="240" w:after="0" w:line="259" w:lineRule="auto"/>
      <w:outlineLvl w:val="9"/>
    </w:pPr>
    <w:rPr>
      <w:rFonts w:asciiTheme="majorHAnsi" w:hAnsiTheme="majorHAnsi"/>
      <w:b w:val="0"/>
      <w:color w:val="2E74B5" w:themeColor="accent1" w:themeShade="BF"/>
      <w:sz w:val="32"/>
      <w:shd w:val="clear" w:color="auto" w:fill="auto"/>
      <w:lang w:eastAsia="pt-BR"/>
    </w:rPr>
  </w:style>
  <w:style w:type="paragraph" w:styleId="Sumrio1">
    <w:name w:val="toc 1"/>
    <w:basedOn w:val="Normal"/>
    <w:next w:val="Normal"/>
    <w:autoRedefine/>
    <w:uiPriority w:val="39"/>
    <w:unhideWhenUsed/>
    <w:rsid w:val="008D7C82"/>
    <w:pPr>
      <w:tabs>
        <w:tab w:val="left" w:pos="1418"/>
        <w:tab w:val="right" w:leader="dot" w:pos="8494"/>
      </w:tabs>
      <w:spacing w:after="100"/>
      <w:ind w:firstLine="0"/>
    </w:pPr>
  </w:style>
  <w:style w:type="paragraph" w:styleId="Sumrio2">
    <w:name w:val="toc 2"/>
    <w:basedOn w:val="Normal"/>
    <w:next w:val="Normal"/>
    <w:autoRedefine/>
    <w:uiPriority w:val="39"/>
    <w:unhideWhenUsed/>
    <w:rsid w:val="008D7C82"/>
    <w:pPr>
      <w:tabs>
        <w:tab w:val="left" w:pos="1418"/>
        <w:tab w:val="right" w:leader="dot" w:pos="8494"/>
      </w:tabs>
      <w:spacing w:after="100"/>
      <w:ind w:firstLine="0"/>
    </w:pPr>
  </w:style>
  <w:style w:type="paragraph" w:styleId="Sumrio3">
    <w:name w:val="toc 3"/>
    <w:basedOn w:val="Normal"/>
    <w:next w:val="Normal"/>
    <w:autoRedefine/>
    <w:uiPriority w:val="39"/>
    <w:unhideWhenUsed/>
    <w:rsid w:val="008D7C82"/>
    <w:pPr>
      <w:tabs>
        <w:tab w:val="left" w:pos="1418"/>
        <w:tab w:val="right" w:leader="dot" w:pos="8494"/>
      </w:tabs>
      <w:spacing w:after="100"/>
      <w:ind w:firstLine="0"/>
    </w:pPr>
  </w:style>
  <w:style w:type="character" w:styleId="Hyperlink">
    <w:name w:val="Hyperlink"/>
    <w:basedOn w:val="Fontepargpadro"/>
    <w:uiPriority w:val="99"/>
    <w:unhideWhenUsed/>
    <w:rsid w:val="008D7C82"/>
    <w:rPr>
      <w:color w:val="0563C1" w:themeColor="hyperlink"/>
      <w:u w:val="single"/>
    </w:rPr>
  </w:style>
  <w:style w:type="paragraph" w:styleId="Sumrio4">
    <w:name w:val="toc 4"/>
    <w:basedOn w:val="Normal"/>
    <w:next w:val="Normal"/>
    <w:autoRedefine/>
    <w:uiPriority w:val="39"/>
    <w:unhideWhenUsed/>
    <w:rsid w:val="008D7C82"/>
    <w:pPr>
      <w:tabs>
        <w:tab w:val="left" w:pos="1418"/>
        <w:tab w:val="right" w:leader="dot" w:pos="8494"/>
      </w:tabs>
      <w:spacing w:after="100"/>
      <w:ind w:left="709" w:hanging="720"/>
    </w:pPr>
  </w:style>
  <w:style w:type="paragraph" w:styleId="Sumrio5">
    <w:name w:val="toc 5"/>
    <w:basedOn w:val="Normal"/>
    <w:next w:val="Normal"/>
    <w:autoRedefine/>
    <w:uiPriority w:val="39"/>
    <w:unhideWhenUsed/>
    <w:rsid w:val="008D7C82"/>
    <w:pPr>
      <w:tabs>
        <w:tab w:val="left" w:pos="1418"/>
        <w:tab w:val="right" w:leader="dot" w:pos="8494"/>
      </w:tabs>
      <w:spacing w:after="100"/>
      <w:ind w:left="709" w:hanging="709"/>
    </w:pPr>
  </w:style>
  <w:style w:type="character" w:styleId="nfase">
    <w:name w:val="Emphasis"/>
    <w:basedOn w:val="Fontepargpadro"/>
    <w:uiPriority w:val="20"/>
    <w:qFormat/>
    <w:rsid w:val="00D648A4"/>
    <w:rPr>
      <w:i/>
      <w:iCs/>
    </w:rPr>
  </w:style>
  <w:style w:type="paragraph" w:styleId="NormalWeb">
    <w:name w:val="Normal (Web)"/>
    <w:basedOn w:val="Normal"/>
    <w:uiPriority w:val="99"/>
    <w:unhideWhenUsed/>
    <w:rsid w:val="00A766CF"/>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character" w:styleId="Forte">
    <w:name w:val="Strong"/>
    <w:basedOn w:val="Fontepargpadro"/>
    <w:uiPriority w:val="22"/>
    <w:qFormat/>
    <w:rsid w:val="00A766CF"/>
    <w:rPr>
      <w:b/>
      <w:bCs/>
    </w:rPr>
  </w:style>
  <w:style w:type="character" w:customStyle="1" w:styleId="hero-bylinefull-name">
    <w:name w:val="hero-byline__full-name"/>
    <w:basedOn w:val="Fontepargpadro"/>
    <w:rsid w:val="00A766CF"/>
  </w:style>
  <w:style w:type="character" w:customStyle="1" w:styleId="hero-bylinename">
    <w:name w:val="hero-byline__name"/>
    <w:basedOn w:val="Fontepargpadro"/>
    <w:rsid w:val="00A766CF"/>
  </w:style>
  <w:style w:type="character" w:customStyle="1" w:styleId="hero-bylinereading-time">
    <w:name w:val="hero-byline__reading-time"/>
    <w:basedOn w:val="Fontepargpadro"/>
    <w:rsid w:val="00A766CF"/>
  </w:style>
  <w:style w:type="paragraph" w:styleId="Citao">
    <w:name w:val="Quote"/>
    <w:basedOn w:val="Normal"/>
    <w:next w:val="Normal"/>
    <w:link w:val="CitaoChar"/>
    <w:uiPriority w:val="29"/>
    <w:qFormat/>
    <w:rsid w:val="00521D5B"/>
    <w:pPr>
      <w:spacing w:before="120" w:line="240" w:lineRule="auto"/>
      <w:ind w:left="2268" w:firstLine="0"/>
    </w:pPr>
    <w:rPr>
      <w:iCs/>
      <w:sz w:val="20"/>
    </w:rPr>
  </w:style>
  <w:style w:type="character" w:customStyle="1" w:styleId="CitaoChar">
    <w:name w:val="Citação Char"/>
    <w:basedOn w:val="Fontepargpadro"/>
    <w:link w:val="Citao"/>
    <w:uiPriority w:val="29"/>
    <w:rsid w:val="00521D5B"/>
    <w:rPr>
      <w:rFonts w:ascii="Arial" w:hAnsi="Arial"/>
      <w:iCs/>
      <w:sz w:val="20"/>
    </w:rPr>
  </w:style>
  <w:style w:type="paragraph" w:customStyle="1" w:styleId="Fonteeimagem">
    <w:name w:val="Fonte e imagem"/>
    <w:basedOn w:val="Normal"/>
    <w:link w:val="FonteeimagemChar"/>
    <w:qFormat/>
    <w:rsid w:val="00587C95"/>
    <w:pPr>
      <w:spacing w:before="120" w:line="240" w:lineRule="auto"/>
      <w:ind w:firstLine="0"/>
      <w:contextualSpacing/>
      <w:jc w:val="center"/>
    </w:pPr>
    <w:rPr>
      <w:sz w:val="20"/>
      <w:shd w:val="clear" w:color="auto" w:fill="FFFFFF"/>
    </w:rPr>
  </w:style>
  <w:style w:type="table" w:styleId="Tabelacomgrade">
    <w:name w:val="Table Grid"/>
    <w:basedOn w:val="Tabelanormal"/>
    <w:uiPriority w:val="39"/>
    <w:rsid w:val="00587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eeimagemChar">
    <w:name w:val="Fonte e imagem Char"/>
    <w:basedOn w:val="Fontepargpadro"/>
    <w:link w:val="Fonteeimagem"/>
    <w:rsid w:val="00587C95"/>
    <w:rPr>
      <w:rFonts w:ascii="Arial" w:hAnsi="Arial"/>
      <w:sz w:val="20"/>
    </w:rPr>
  </w:style>
  <w:style w:type="paragraph" w:styleId="Legenda">
    <w:name w:val="caption"/>
    <w:basedOn w:val="Normal"/>
    <w:next w:val="Normal"/>
    <w:uiPriority w:val="35"/>
    <w:unhideWhenUsed/>
    <w:qFormat/>
    <w:rsid w:val="00F04053"/>
    <w:pPr>
      <w:spacing w:before="120" w:line="240" w:lineRule="auto"/>
      <w:ind w:firstLine="0"/>
      <w:jc w:val="center"/>
    </w:pPr>
    <w:rPr>
      <w:b/>
      <w:iCs/>
      <w:sz w:val="20"/>
      <w:szCs w:val="18"/>
    </w:rPr>
  </w:style>
  <w:style w:type="paragraph" w:styleId="ndicedeilustraes">
    <w:name w:val="table of figures"/>
    <w:basedOn w:val="Normal"/>
    <w:next w:val="Normal"/>
    <w:uiPriority w:val="99"/>
    <w:unhideWhenUsed/>
    <w:rsid w:val="00590905"/>
    <w:pPr>
      <w:spacing w:after="0"/>
    </w:pPr>
  </w:style>
  <w:style w:type="character" w:customStyle="1" w:styleId="apple-tab-span">
    <w:name w:val="apple-tab-span"/>
    <w:basedOn w:val="Fontepargpadro"/>
    <w:rsid w:val="00BE6B0F"/>
  </w:style>
  <w:style w:type="character" w:styleId="MenoPendente">
    <w:name w:val="Unresolved Mention"/>
    <w:basedOn w:val="Fontepargpadro"/>
    <w:uiPriority w:val="99"/>
    <w:semiHidden/>
    <w:unhideWhenUsed/>
    <w:rsid w:val="0015122E"/>
    <w:rPr>
      <w:color w:val="605E5C"/>
      <w:shd w:val="clear" w:color="auto" w:fill="E1DFDD"/>
    </w:rPr>
  </w:style>
  <w:style w:type="paragraph" w:styleId="PargrafodaLista">
    <w:name w:val="List Paragraph"/>
    <w:basedOn w:val="Normal"/>
    <w:uiPriority w:val="34"/>
    <w:qFormat/>
    <w:rsid w:val="00E9394B"/>
    <w:pPr>
      <w:ind w:left="720"/>
      <w:contextualSpacing/>
    </w:pPr>
  </w:style>
  <w:style w:type="paragraph" w:customStyle="1" w:styleId="isselectedend">
    <w:name w:val="isselectedend"/>
    <w:basedOn w:val="Normal"/>
    <w:rsid w:val="00D13D71"/>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09202">
      <w:bodyDiv w:val="1"/>
      <w:marLeft w:val="0"/>
      <w:marRight w:val="0"/>
      <w:marTop w:val="0"/>
      <w:marBottom w:val="0"/>
      <w:divBdr>
        <w:top w:val="none" w:sz="0" w:space="0" w:color="auto"/>
        <w:left w:val="none" w:sz="0" w:space="0" w:color="auto"/>
        <w:bottom w:val="none" w:sz="0" w:space="0" w:color="auto"/>
        <w:right w:val="none" w:sz="0" w:space="0" w:color="auto"/>
      </w:divBdr>
    </w:div>
    <w:div w:id="212694335">
      <w:bodyDiv w:val="1"/>
      <w:marLeft w:val="0"/>
      <w:marRight w:val="0"/>
      <w:marTop w:val="0"/>
      <w:marBottom w:val="0"/>
      <w:divBdr>
        <w:top w:val="none" w:sz="0" w:space="0" w:color="auto"/>
        <w:left w:val="none" w:sz="0" w:space="0" w:color="auto"/>
        <w:bottom w:val="none" w:sz="0" w:space="0" w:color="auto"/>
        <w:right w:val="none" w:sz="0" w:space="0" w:color="auto"/>
      </w:divBdr>
    </w:div>
    <w:div w:id="654605469">
      <w:bodyDiv w:val="1"/>
      <w:marLeft w:val="0"/>
      <w:marRight w:val="0"/>
      <w:marTop w:val="0"/>
      <w:marBottom w:val="0"/>
      <w:divBdr>
        <w:top w:val="none" w:sz="0" w:space="0" w:color="auto"/>
        <w:left w:val="none" w:sz="0" w:space="0" w:color="auto"/>
        <w:bottom w:val="none" w:sz="0" w:space="0" w:color="auto"/>
        <w:right w:val="none" w:sz="0" w:space="0" w:color="auto"/>
      </w:divBdr>
    </w:div>
    <w:div w:id="667513825">
      <w:bodyDiv w:val="1"/>
      <w:marLeft w:val="0"/>
      <w:marRight w:val="0"/>
      <w:marTop w:val="0"/>
      <w:marBottom w:val="0"/>
      <w:divBdr>
        <w:top w:val="none" w:sz="0" w:space="0" w:color="auto"/>
        <w:left w:val="none" w:sz="0" w:space="0" w:color="auto"/>
        <w:bottom w:val="none" w:sz="0" w:space="0" w:color="auto"/>
        <w:right w:val="none" w:sz="0" w:space="0" w:color="auto"/>
      </w:divBdr>
    </w:div>
    <w:div w:id="1016077644">
      <w:bodyDiv w:val="1"/>
      <w:marLeft w:val="0"/>
      <w:marRight w:val="0"/>
      <w:marTop w:val="0"/>
      <w:marBottom w:val="0"/>
      <w:divBdr>
        <w:top w:val="none" w:sz="0" w:space="0" w:color="auto"/>
        <w:left w:val="none" w:sz="0" w:space="0" w:color="auto"/>
        <w:bottom w:val="none" w:sz="0" w:space="0" w:color="auto"/>
        <w:right w:val="none" w:sz="0" w:space="0" w:color="auto"/>
      </w:divBdr>
    </w:div>
    <w:div w:id="1223785823">
      <w:bodyDiv w:val="1"/>
      <w:marLeft w:val="0"/>
      <w:marRight w:val="0"/>
      <w:marTop w:val="0"/>
      <w:marBottom w:val="0"/>
      <w:divBdr>
        <w:top w:val="none" w:sz="0" w:space="0" w:color="auto"/>
        <w:left w:val="none" w:sz="0" w:space="0" w:color="auto"/>
        <w:bottom w:val="none" w:sz="0" w:space="0" w:color="auto"/>
        <w:right w:val="none" w:sz="0" w:space="0" w:color="auto"/>
      </w:divBdr>
    </w:div>
    <w:div w:id="1327202203">
      <w:bodyDiv w:val="1"/>
      <w:marLeft w:val="0"/>
      <w:marRight w:val="0"/>
      <w:marTop w:val="0"/>
      <w:marBottom w:val="0"/>
      <w:divBdr>
        <w:top w:val="none" w:sz="0" w:space="0" w:color="auto"/>
        <w:left w:val="none" w:sz="0" w:space="0" w:color="auto"/>
        <w:bottom w:val="none" w:sz="0" w:space="0" w:color="auto"/>
        <w:right w:val="none" w:sz="0" w:space="0" w:color="auto"/>
      </w:divBdr>
    </w:div>
    <w:div w:id="1735540311">
      <w:bodyDiv w:val="1"/>
      <w:marLeft w:val="0"/>
      <w:marRight w:val="0"/>
      <w:marTop w:val="0"/>
      <w:marBottom w:val="0"/>
      <w:divBdr>
        <w:top w:val="none" w:sz="0" w:space="0" w:color="auto"/>
        <w:left w:val="none" w:sz="0" w:space="0" w:color="auto"/>
        <w:bottom w:val="none" w:sz="0" w:space="0" w:color="auto"/>
        <w:right w:val="none" w:sz="0" w:space="0" w:color="auto"/>
      </w:divBdr>
    </w:div>
    <w:div w:id="1847666297">
      <w:bodyDiv w:val="1"/>
      <w:marLeft w:val="0"/>
      <w:marRight w:val="0"/>
      <w:marTop w:val="0"/>
      <w:marBottom w:val="0"/>
      <w:divBdr>
        <w:top w:val="none" w:sz="0" w:space="0" w:color="auto"/>
        <w:left w:val="none" w:sz="0" w:space="0" w:color="auto"/>
        <w:bottom w:val="none" w:sz="0" w:space="0" w:color="auto"/>
        <w:right w:val="none" w:sz="0" w:space="0" w:color="auto"/>
      </w:divBdr>
      <w:divsChild>
        <w:div w:id="2098598486">
          <w:marLeft w:val="0"/>
          <w:marRight w:val="0"/>
          <w:marTop w:val="0"/>
          <w:marBottom w:val="0"/>
          <w:divBdr>
            <w:top w:val="none" w:sz="0" w:space="0" w:color="auto"/>
            <w:left w:val="none" w:sz="0" w:space="0" w:color="auto"/>
            <w:bottom w:val="none" w:sz="0" w:space="0" w:color="auto"/>
            <w:right w:val="none" w:sz="0" w:space="0" w:color="auto"/>
          </w:divBdr>
          <w:divsChild>
            <w:div w:id="365251222">
              <w:marLeft w:val="0"/>
              <w:marRight w:val="0"/>
              <w:marTop w:val="0"/>
              <w:marBottom w:val="0"/>
              <w:divBdr>
                <w:top w:val="none" w:sz="0" w:space="0" w:color="auto"/>
                <w:left w:val="none" w:sz="0" w:space="0" w:color="auto"/>
                <w:bottom w:val="none" w:sz="0" w:space="0" w:color="auto"/>
                <w:right w:val="none" w:sz="0" w:space="0" w:color="auto"/>
              </w:divBdr>
              <w:divsChild>
                <w:div w:id="120887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9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anaiseventosbr.com/ae/article/view/252" TargetMode="External"/><Relationship Id="rId21" Type="http://schemas.openxmlformats.org/officeDocument/2006/relationships/image" Target="media/image13.png"/><Relationship Id="rId34" Type="http://schemas.openxmlformats.org/officeDocument/2006/relationships/hyperlink" Target="https://periodicos.newsciencepubl.com/arace/article/view/1545/2071" TargetMode="External"/><Relationship Id="rId42" Type="http://schemas.openxmlformats.org/officeDocument/2006/relationships/hyperlink" Target="https://www.mjvinnovation.com/pt-br/blog/design-thinking-que-sao-cadernos-sensibilizacao/" TargetMode="External"/><Relationship Id="rId47" Type="http://schemas.openxmlformats.org/officeDocument/2006/relationships/hyperlink" Target="https://www.salesforce.com/br/blog/golden-circle/?utm_source=chatgpt.com"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books.google.com.br/books?id=3digmMu5pdEC"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scielo.br/j/reeusp/a/scScZzfXFhbfGNK8BkspVRB/?lang=pt" TargetMode="External"/><Relationship Id="rId37" Type="http://schemas.openxmlformats.org/officeDocument/2006/relationships/hyperlink" Target="https://ric.cps.sp.gov.br/handle/123456789/25413?utm_source=chatgpt.com" TargetMode="External"/><Relationship Id="rId40" Type="http://schemas.openxmlformats.org/officeDocument/2006/relationships/hyperlink" Target="https://seer.unisc.br/index.php/ripsunisc/article/view/12580" TargetMode="External"/><Relationship Id="rId45" Type="http://schemas.openxmlformats.org/officeDocument/2006/relationships/hyperlink" Target="https://www.rdstation.com/blog/marketing/persona-o-que-e/?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scielo.br/j/epsic/a/zxnPftpPJTbnrZYB3gTyfGc/?format=html&amp;lang=pt" TargetMode="External"/><Relationship Id="rId36" Type="http://schemas.openxmlformats.org/officeDocument/2006/relationships/hyperlink" Target="https://www.paho.org/pt/topicos/cancer"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oncologiaabc.com.br/principais-dificuldades-enfrentadas-pelos-pacientes-oncologicos-durante-o-tratamento/" TargetMode="External"/><Relationship Id="rId44" Type="http://schemas.openxmlformats.org/officeDocument/2006/relationships/hyperlink" Target="https://www.salesforce.com/br/blog/brainstorming/?utm_source=chatgpt.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teses.usp.br/teses/disponiveis/59/59137/tde-03102005-105823/publico/FRANCOSO_LPC.pdf" TargetMode="External"/><Relationship Id="rId35" Type="http://schemas.openxmlformats.org/officeDocument/2006/relationships/hyperlink" Target="https://www.who.int/news-room/fact-sheets/detail/cancer" TargetMode="External"/><Relationship Id="rId43" Type="http://schemas.openxmlformats.org/officeDocument/2006/relationships/hyperlink" Target="https://www.mjvinnovation.com/pt-br/blog/fases-design-thinking/?utm_source=chatgpt.com" TargetMode="External"/><Relationship Id="rId48" Type="http://schemas.openxmlformats.org/officeDocument/2006/relationships/header" Target="header1.xml"/><Relationship Id="rId8" Type="http://schemas.openxmlformats.org/officeDocument/2006/relationships/hyperlink" Target="file:///C:\Users\Aluno\Downloads\CENTRO%20PAULA%20SOUZA%20(tcc).docx"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ninho.inca.gov.br/jspui/handle/123456789/17148?utm_source=chatgpt.com" TargetMode="External"/><Relationship Id="rId38" Type="http://schemas.openxmlformats.org/officeDocument/2006/relationships/hyperlink" Target="https://downloads.editoracientifica.com.br/articles/220508767.pdf" TargetMode="External"/><Relationship Id="rId46" Type="http://schemas.openxmlformats.org/officeDocument/2006/relationships/hyperlink" Target="https://www.rdstation.com/blog/marketing/mapa-da-empatia/?utm_source=chatgpt.com" TargetMode="External"/><Relationship Id="rId20" Type="http://schemas.openxmlformats.org/officeDocument/2006/relationships/image" Target="media/image12.png"/><Relationship Id="rId41" Type="http://schemas.openxmlformats.org/officeDocument/2006/relationships/hyperlink" Target="https://www.mjvinnovation.com/pt-br/blog/como-funciona-a-imersao-no-design-thinkin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4BB69-9094-4B1D-8450-79623A98B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45</Pages>
  <Words>7390</Words>
  <Characters>39909</Characters>
  <Application>Microsoft Office Word</Application>
  <DocSecurity>0</DocSecurity>
  <Lines>332</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LAB4</cp:lastModifiedBy>
  <cp:revision>2</cp:revision>
  <dcterms:created xsi:type="dcterms:W3CDTF">2026-09-04T14:38:00Z</dcterms:created>
  <dcterms:modified xsi:type="dcterms:W3CDTF">2026-09-04T14:38:00Z</dcterms:modified>
</cp:coreProperties>
</file>