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0238" w14:textId="77777777" w:rsidR="003C5763" w:rsidRDefault="009A689F" w:rsidP="009A689F">
      <w:pPr>
        <w:pStyle w:val="SemEspaamento"/>
      </w:pPr>
      <w:r>
        <w:t>CENTRO PAULA SOUZA</w:t>
      </w:r>
    </w:p>
    <w:p w14:paraId="3F1BEC32" w14:textId="77777777" w:rsidR="003C5763" w:rsidRDefault="003C5763" w:rsidP="009A689F">
      <w:pPr>
        <w:pStyle w:val="SemEspaamento"/>
      </w:pPr>
      <w:r>
        <w:t xml:space="preserve">ETEC </w:t>
      </w:r>
      <w:proofErr w:type="spellStart"/>
      <w:r>
        <w:t>PROFª</w:t>
      </w:r>
      <w:proofErr w:type="spellEnd"/>
      <w:r>
        <w:t xml:space="preserve"> MARIA CRISTINA MEDEIROS</w:t>
      </w:r>
    </w:p>
    <w:p w14:paraId="2D410971" w14:textId="77777777" w:rsidR="003C5763" w:rsidRPr="007D427E" w:rsidRDefault="003C5763" w:rsidP="007D427E">
      <w:pPr>
        <w:pStyle w:val="SemEspaamento"/>
      </w:pPr>
      <w:r w:rsidRPr="007D427E">
        <w:t>Curso Técnico em Informática para Internet Integrado Ao Ensino Médio</w:t>
      </w:r>
    </w:p>
    <w:p w14:paraId="3313EE45" w14:textId="77777777" w:rsidR="006C139C" w:rsidRDefault="006C139C" w:rsidP="007D427E">
      <w:pPr>
        <w:pStyle w:val="SemEspaamento"/>
        <w:spacing w:before="1560"/>
      </w:pPr>
      <w:r>
        <w:t>Katarina Vitória da Silva</w:t>
      </w:r>
    </w:p>
    <w:p w14:paraId="1EA8AC14" w14:textId="77777777" w:rsidR="006C139C" w:rsidRDefault="006C139C" w:rsidP="009A689F">
      <w:pPr>
        <w:pStyle w:val="SemEspaamento"/>
      </w:pPr>
      <w:r>
        <w:t>Letícia Vasconcelos da Silva</w:t>
      </w:r>
    </w:p>
    <w:p w14:paraId="47DE3B08" w14:textId="77777777" w:rsidR="006C139C" w:rsidRDefault="006C139C" w:rsidP="009A689F">
      <w:pPr>
        <w:pStyle w:val="SemEspaamento"/>
      </w:pPr>
      <w:r>
        <w:t>Mayara Oliveira Sant’anna</w:t>
      </w:r>
    </w:p>
    <w:p w14:paraId="338B6B7D" w14:textId="77777777" w:rsidR="006C139C" w:rsidRDefault="006C139C" w:rsidP="009A689F">
      <w:pPr>
        <w:pStyle w:val="SemEspaamento"/>
      </w:pPr>
      <w:r>
        <w:t>Pedro Henrique Rillo de Carvalho</w:t>
      </w:r>
    </w:p>
    <w:p w14:paraId="06A75C20" w14:textId="77777777" w:rsidR="006C139C" w:rsidRDefault="006C139C" w:rsidP="009A689F">
      <w:pPr>
        <w:pStyle w:val="SemEspaamento"/>
      </w:pPr>
      <w:r>
        <w:t>Vitória Luiza Santos Guedes</w:t>
      </w:r>
    </w:p>
    <w:p w14:paraId="5D85F690" w14:textId="77777777" w:rsidR="006C139C" w:rsidRDefault="00DD6195" w:rsidP="007D427E">
      <w:pPr>
        <w:pStyle w:val="SemEspaamento"/>
        <w:spacing w:before="2040"/>
      </w:pPr>
      <w:r>
        <w:t>Vitalize</w:t>
      </w:r>
      <w:r w:rsidR="006C139C">
        <w:t>: Plataforma de Apoio à Pessoas com Câncer</w:t>
      </w:r>
    </w:p>
    <w:p w14:paraId="7750E254" w14:textId="77777777" w:rsidR="006C139C" w:rsidRDefault="006C139C" w:rsidP="007D427E">
      <w:pPr>
        <w:pStyle w:val="SemEspaamento"/>
        <w:spacing w:before="6480"/>
      </w:pPr>
      <w:r>
        <w:t>Ribeirão Pires</w:t>
      </w:r>
      <w:r w:rsidR="007D427E">
        <w:softHyphen/>
      </w:r>
      <w:r w:rsidR="007D427E">
        <w:softHyphen/>
      </w:r>
      <w:r w:rsidR="007D427E">
        <w:softHyphen/>
      </w:r>
    </w:p>
    <w:p w14:paraId="75079F8E" w14:textId="77777777" w:rsidR="007D427E" w:rsidRDefault="006C139C" w:rsidP="009A689F">
      <w:pPr>
        <w:pStyle w:val="SemEspaamento"/>
      </w:pPr>
      <w:r>
        <w:t>2026</w:t>
      </w:r>
    </w:p>
    <w:p w14:paraId="40811248" w14:textId="77777777" w:rsidR="007D427E" w:rsidRDefault="007D427E" w:rsidP="00D752C8">
      <w:pPr>
        <w:pStyle w:val="SemEspaamento"/>
      </w:pPr>
      <w:r>
        <w:br w:type="page"/>
      </w:r>
      <w:r>
        <w:lastRenderedPageBreak/>
        <w:t>Katarina Vitória da Silva</w:t>
      </w:r>
    </w:p>
    <w:p w14:paraId="32A72C33" w14:textId="77777777" w:rsidR="007D427E" w:rsidRDefault="007D427E" w:rsidP="007D427E">
      <w:pPr>
        <w:pStyle w:val="SemEspaamento"/>
      </w:pPr>
      <w:r>
        <w:t>Letícia Vasconcelos da Silva</w:t>
      </w:r>
    </w:p>
    <w:p w14:paraId="52576469" w14:textId="77777777" w:rsidR="007D427E" w:rsidRDefault="007D427E" w:rsidP="007D427E">
      <w:pPr>
        <w:pStyle w:val="SemEspaamento"/>
      </w:pPr>
      <w:r>
        <w:t>Mayara Oliveira Sant’anna</w:t>
      </w:r>
    </w:p>
    <w:p w14:paraId="7DB3FFB6" w14:textId="77777777" w:rsidR="007D427E" w:rsidRDefault="007D427E" w:rsidP="007D427E">
      <w:pPr>
        <w:pStyle w:val="SemEspaamento"/>
      </w:pPr>
      <w:r>
        <w:t>Pedro Henrique Rillo de Carvalho</w:t>
      </w:r>
    </w:p>
    <w:p w14:paraId="7D65D4B6" w14:textId="77777777" w:rsidR="007D427E" w:rsidRDefault="007D427E" w:rsidP="007D427E">
      <w:pPr>
        <w:pStyle w:val="SemEspaamento"/>
      </w:pPr>
      <w:r>
        <w:t>Vitória Luiza Santos Guedes</w:t>
      </w:r>
    </w:p>
    <w:p w14:paraId="469E4407" w14:textId="77777777" w:rsidR="007D427E" w:rsidRDefault="00DD6195" w:rsidP="007D427E">
      <w:pPr>
        <w:pStyle w:val="SemEspaamento"/>
        <w:spacing w:before="4800"/>
      </w:pPr>
      <w:r>
        <w:t>Vitalize</w:t>
      </w:r>
      <w:r w:rsidR="007D427E">
        <w:t>: Plataforma de Apoio à Pessoas com Câncer</w:t>
      </w:r>
    </w:p>
    <w:p w14:paraId="40A48866" w14:textId="77777777" w:rsidR="007D427E" w:rsidRPr="00960FE8" w:rsidRDefault="007D427E" w:rsidP="00960FE8">
      <w:pPr>
        <w:pStyle w:val="SemEspaamento"/>
        <w:spacing w:before="960"/>
        <w:ind w:left="4535"/>
        <w:jc w:val="both"/>
        <w:rPr>
          <w:b w:val="0"/>
          <w:sz w:val="22"/>
        </w:rPr>
      </w:pPr>
      <w:r w:rsidRPr="00960FE8">
        <w:rPr>
          <w:b w:val="0"/>
          <w:sz w:val="22"/>
        </w:rPr>
        <w:t>Traba</w:t>
      </w:r>
      <w:r w:rsidR="00960FE8" w:rsidRPr="00960FE8">
        <w:rPr>
          <w:b w:val="0"/>
          <w:sz w:val="22"/>
        </w:rPr>
        <w:t>lho de C</w:t>
      </w:r>
      <w:r w:rsidRPr="00960FE8">
        <w:rPr>
          <w:b w:val="0"/>
          <w:sz w:val="22"/>
        </w:rPr>
        <w:t xml:space="preserve">onclusão de Curso apresentado ao Curso Técnico em Informática para Internet da ETEC </w:t>
      </w:r>
      <w:proofErr w:type="spellStart"/>
      <w:r w:rsidRPr="00960FE8">
        <w:rPr>
          <w:b w:val="0"/>
          <w:sz w:val="22"/>
        </w:rPr>
        <w:t>Profª</w:t>
      </w:r>
      <w:proofErr w:type="spellEnd"/>
      <w:r w:rsidRPr="00960FE8">
        <w:rPr>
          <w:b w:val="0"/>
          <w:sz w:val="22"/>
        </w:rPr>
        <w:t xml:space="preserve"> Maria Cristina Medeiros, orientado</w:t>
      </w:r>
      <w:r w:rsidR="00960FE8" w:rsidRPr="00960FE8">
        <w:rPr>
          <w:b w:val="0"/>
          <w:sz w:val="22"/>
        </w:rPr>
        <w:t xml:space="preserve"> pela Prof. Cintia Maria de Araú</w:t>
      </w:r>
      <w:r w:rsidRPr="00960FE8">
        <w:rPr>
          <w:b w:val="0"/>
          <w:sz w:val="22"/>
        </w:rPr>
        <w:t>jo Pinho, como requisito parcial para obtenção do Título de Técnico em Informática</w:t>
      </w:r>
    </w:p>
    <w:p w14:paraId="03119251" w14:textId="77777777" w:rsidR="007D427E" w:rsidRDefault="007D427E" w:rsidP="00960FE8">
      <w:pPr>
        <w:pStyle w:val="SemEspaamento"/>
        <w:spacing w:before="3840"/>
      </w:pPr>
      <w:r>
        <w:t>Ribeirão Pires</w:t>
      </w:r>
      <w:r>
        <w:softHyphen/>
      </w:r>
      <w:r>
        <w:softHyphen/>
      </w:r>
      <w:r>
        <w:softHyphen/>
      </w:r>
    </w:p>
    <w:p w14:paraId="5426D80F" w14:textId="77777777" w:rsidR="000A3766" w:rsidRDefault="007D427E" w:rsidP="007D427E">
      <w:pPr>
        <w:pStyle w:val="SemEspaamento"/>
      </w:pPr>
      <w:r>
        <w:t>2026</w:t>
      </w:r>
    </w:p>
    <w:p w14:paraId="713B9EDA" w14:textId="77777777" w:rsidR="000A3766" w:rsidRDefault="000A3766">
      <w:pPr>
        <w:rPr>
          <w:b/>
          <w:sz w:val="28"/>
        </w:rPr>
      </w:pPr>
      <w:r>
        <w:lastRenderedPageBreak/>
        <w:t xml:space="preserve">Aqui vai </w:t>
      </w:r>
      <w:proofErr w:type="spellStart"/>
      <w:r>
        <w:t>ficaar</w:t>
      </w:r>
      <w:proofErr w:type="spellEnd"/>
      <w:r>
        <w:t xml:space="preserve"> a ficha </w:t>
      </w:r>
      <w:proofErr w:type="spellStart"/>
      <w:r>
        <w:t>catralografica</w:t>
      </w:r>
      <w:proofErr w:type="spellEnd"/>
      <w:r>
        <w:br w:type="page"/>
      </w:r>
    </w:p>
    <w:p w14:paraId="1749F527" w14:textId="77777777" w:rsidR="009A74D5" w:rsidRDefault="009A74D5" w:rsidP="007D427E">
      <w:pPr>
        <w:pStyle w:val="SemEspaamento"/>
      </w:pPr>
    </w:p>
    <w:p w14:paraId="0B4E98A3" w14:textId="77777777" w:rsidR="009A74D5" w:rsidRDefault="009A74D5" w:rsidP="009A74D5">
      <w:pPr>
        <w:pStyle w:val="SemEspaamento"/>
      </w:pPr>
      <w:r>
        <w:t>DEDICATÓRIA</w:t>
      </w:r>
    </w:p>
    <w:p w14:paraId="614252EB" w14:textId="77777777" w:rsidR="009A74D5" w:rsidRDefault="009A74D5" w:rsidP="009A74D5">
      <w:pPr>
        <w:pStyle w:val="SemEspaamento"/>
      </w:pPr>
    </w:p>
    <w:p w14:paraId="4873F9EE" w14:textId="77777777" w:rsidR="009A74D5" w:rsidRDefault="009A74D5" w:rsidP="009A74D5">
      <w:pPr>
        <w:pStyle w:val="SemEspaamento"/>
      </w:pPr>
    </w:p>
    <w:p w14:paraId="7557EE01" w14:textId="77777777" w:rsidR="00FD46DA" w:rsidRPr="00FD46DA" w:rsidRDefault="00FD46DA" w:rsidP="00FD46DA">
      <w:r w:rsidRPr="00FD46DA">
        <w:t>Dedicamos este trabalho aos nossos familiares, amigos e professores, pelo incentivo, apoio e confiança ao longo desta trajetória. Também dedicamos este projeto a todas as pessoas que passaram por nossas vidas e, de alguma forma, inspiraram nossas escolhas, despertaram nosso interesse pelo tema e contribuíram para o aprendizado que tornou este trabalho possível. Agradecemos a todos que colaboraram, direta ou indiretamente, para a realização deste projeto.</w:t>
      </w:r>
    </w:p>
    <w:p w14:paraId="79B21F71" w14:textId="77777777" w:rsidR="009A74D5" w:rsidRDefault="009A74D5">
      <w:r>
        <w:br w:type="page"/>
      </w:r>
    </w:p>
    <w:p w14:paraId="416D26CA" w14:textId="77777777" w:rsidR="009A74D5" w:rsidRDefault="009A74D5" w:rsidP="009A74D5">
      <w:pPr>
        <w:pStyle w:val="SemEspaamento"/>
      </w:pPr>
      <w:r>
        <w:lastRenderedPageBreak/>
        <w:t>AGRADECIMENTOS</w:t>
      </w:r>
    </w:p>
    <w:p w14:paraId="1375ED3A" w14:textId="77777777" w:rsidR="009A74D5" w:rsidRDefault="009A74D5" w:rsidP="009A74D5">
      <w:pPr>
        <w:pStyle w:val="SemEspaamento"/>
      </w:pPr>
    </w:p>
    <w:p w14:paraId="2E1A7561" w14:textId="77777777" w:rsidR="009A74D5" w:rsidRDefault="009A74D5" w:rsidP="009A74D5">
      <w:pPr>
        <w:pStyle w:val="SemEspaamento"/>
      </w:pPr>
    </w:p>
    <w:p w14:paraId="6B8F68C6" w14:textId="77777777" w:rsidR="00FD46DA" w:rsidRPr="00FD46DA" w:rsidRDefault="00FD46DA" w:rsidP="00FD46DA">
      <w:r w:rsidRPr="00FD46DA">
        <w:t>A realização deste Trabalho de Conclusão de Curso representa o encerramento de uma importante etapa em nossas vidas acadêmicas. Ao longo dessa trajetória, contamos com o apoio, incentivo e colaboração de muitas pessoas e instituições, às quais expressamos nossa sincera gratidão.</w:t>
      </w:r>
    </w:p>
    <w:p w14:paraId="77B36E82" w14:textId="77777777" w:rsidR="00FD46DA" w:rsidRPr="00FD46DA" w:rsidRDefault="00FD46DA" w:rsidP="00FD46DA">
      <w:r w:rsidRPr="00FD46DA">
        <w:t>Agradecemos ao Centro Paula Souza e à Etec Maria Cristina Medeiros, por proporcionarem uma formação de qualidade, um ambiente de aprendizado enriquecedor e oportunidades que contribuíram para o nosso desenvolvimento acadêmico, profissional e pessoal.</w:t>
      </w:r>
    </w:p>
    <w:p w14:paraId="39A377B9" w14:textId="77777777" w:rsidR="00FD46DA" w:rsidRPr="00FD46DA" w:rsidRDefault="00FD46DA" w:rsidP="00FD46DA">
      <w:r w:rsidRPr="00FD46DA">
        <w:t>Aos nossos professores, em especial a nossa orientadora Cíntia, agradecemos pelos ensinamentos, pela dedicação, pelas orientações e pela confiança em nosso trabalho. Sua contribuição foi essencial para a realização deste projeto e para o nosso crescimento.</w:t>
      </w:r>
    </w:p>
    <w:p w14:paraId="4F34CFD8" w14:textId="77777777" w:rsidR="00FD46DA" w:rsidRPr="00FD46DA" w:rsidRDefault="00FD46DA" w:rsidP="00FD46DA">
      <w:r w:rsidRPr="00FD46DA">
        <w:t>Aos nossos familiares, pelo carinho, compreensão e incentivo em todos os momentos. Aos nossos amigos e colegas, que caminharam ao nosso lado durante essa jornada, compartilhando não apenas conhecimentos e experiências, mas também desafios e conquistas. A amizade e o apoio de vocês tornaram essa trajetória mais leve, especial e inesquecível.</w:t>
      </w:r>
    </w:p>
    <w:p w14:paraId="381670EE" w14:textId="77777777" w:rsidR="00FD46DA" w:rsidRPr="00FD46DA" w:rsidRDefault="00FD46DA" w:rsidP="00FD46DA">
      <w:r w:rsidRPr="00FD46DA">
        <w:t>Estendemos nossa gratidão a todas as pessoas que fizeram parte da nossa trajetória e que, por meio de suas histórias, experiências e ensinamentos, contribuíram para ampliar nossa forma de enxergar o mundo. Cada encontro e aprendizado nos inspirou a refletir, crescer e construir este projeto com mais sensibilidade, empatia e propósito.</w:t>
      </w:r>
    </w:p>
    <w:p w14:paraId="0ACA65B8" w14:textId="77777777" w:rsidR="000A3766" w:rsidRDefault="000A3766" w:rsidP="009A74D5">
      <w:r>
        <w:br w:type="page"/>
      </w:r>
    </w:p>
    <w:p w14:paraId="11ACE93C" w14:textId="77777777" w:rsidR="000A3766" w:rsidRDefault="000A3766" w:rsidP="009A74D5"/>
    <w:p w14:paraId="317C6EC6" w14:textId="77777777" w:rsidR="00235D93" w:rsidRDefault="00DD6195" w:rsidP="00DD6195">
      <w:pPr>
        <w:spacing w:before="12720" w:after="160" w:line="259" w:lineRule="auto"/>
        <w:ind w:firstLine="0"/>
        <w:jc w:val="left"/>
        <w:rPr>
          <w:b/>
          <w:sz w:val="28"/>
          <w:shd w:val="clear" w:color="auto" w:fill="FFFFFF"/>
        </w:rPr>
      </w:pPr>
      <w:r>
        <w:rPr>
          <w:rFonts w:cs="Arial"/>
          <w:color w:val="403E3B"/>
          <w:sz w:val="23"/>
          <w:szCs w:val="23"/>
        </w:rPr>
        <w:t xml:space="preserve">“O segredo, querida Alice, é rodear-se de pessoas que te façam sorrir o coração. É então, e só então, que você estará no País das Maravilhas.” - </w:t>
      </w:r>
      <w:r>
        <w:rPr>
          <w:rFonts w:cs="Arial"/>
          <w:b/>
          <w:bCs/>
          <w:color w:val="403E3B"/>
          <w:sz w:val="23"/>
          <w:szCs w:val="23"/>
        </w:rPr>
        <w:t xml:space="preserve">Alice no País das Maravilhas </w:t>
      </w:r>
      <w:r w:rsidR="00235D93">
        <w:rPr>
          <w:shd w:val="clear" w:color="auto" w:fill="FFFFFF"/>
        </w:rPr>
        <w:br w:type="page"/>
      </w:r>
    </w:p>
    <w:p w14:paraId="0DB282D1" w14:textId="77777777" w:rsidR="00F407CB" w:rsidRDefault="00F407CB" w:rsidP="00F407CB">
      <w:pPr>
        <w:pStyle w:val="SemEspaamento"/>
        <w:rPr>
          <w:shd w:val="clear" w:color="auto" w:fill="FFFFFF"/>
        </w:rPr>
      </w:pPr>
      <w:r>
        <w:rPr>
          <w:shd w:val="clear" w:color="auto" w:fill="FFFFFF"/>
        </w:rPr>
        <w:lastRenderedPageBreak/>
        <w:t>RESUMO</w:t>
      </w:r>
    </w:p>
    <w:p w14:paraId="14513A16"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t>Aqui vai ficar o resumo</w:t>
      </w:r>
    </w:p>
    <w:p w14:paraId="0B2E0D47"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0C00183" w14:textId="77777777" w:rsidR="00F407CB" w:rsidRDefault="00F407CB" w:rsidP="00F407CB">
      <w:pPr>
        <w:pStyle w:val="SemEspaamento"/>
        <w:rPr>
          <w:shd w:val="clear" w:color="auto" w:fill="FFFFFF"/>
        </w:rPr>
      </w:pPr>
      <w:r>
        <w:rPr>
          <w:shd w:val="clear" w:color="auto" w:fill="FFFFFF"/>
        </w:rPr>
        <w:lastRenderedPageBreak/>
        <w:t>ABSTRACT</w:t>
      </w:r>
    </w:p>
    <w:p w14:paraId="6106B237" w14:textId="77777777" w:rsidR="00F407CB" w:rsidRDefault="00F407CB" w:rsidP="00F407CB">
      <w:pPr>
        <w:rPr>
          <w:rFonts w:ascii="Segoe UI" w:hAnsi="Segoe UI" w:cs="Segoe UI"/>
          <w:color w:val="403E3B"/>
          <w:sz w:val="27"/>
          <w:szCs w:val="27"/>
          <w:shd w:val="clear" w:color="auto" w:fill="FFFFFF"/>
        </w:rPr>
      </w:pPr>
      <w:r>
        <w:rPr>
          <w:shd w:val="clear" w:color="auto" w:fill="FFFFFF"/>
        </w:rPr>
        <w:t xml:space="preserve">Aqui fica o resumo em </w:t>
      </w:r>
      <w:proofErr w:type="spellStart"/>
      <w:r>
        <w:rPr>
          <w:shd w:val="clear" w:color="auto" w:fill="FFFFFF"/>
        </w:rPr>
        <w:t>ingles</w:t>
      </w:r>
      <w:proofErr w:type="spellEnd"/>
    </w:p>
    <w:p w14:paraId="58EFC797" w14:textId="77777777" w:rsidR="00774BA8" w:rsidRDefault="00774BA8">
      <w:pPr>
        <w:rPr>
          <w:rFonts w:ascii="Segoe UI" w:hAnsi="Segoe UI" w:cs="Segoe UI"/>
          <w:color w:val="403E3B"/>
          <w:sz w:val="27"/>
          <w:szCs w:val="27"/>
          <w:shd w:val="clear" w:color="auto" w:fill="FFFFFF"/>
        </w:rPr>
      </w:pPr>
    </w:p>
    <w:p w14:paraId="01C8C879"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EBF6A8E" w14:textId="77777777" w:rsidR="00F407CB" w:rsidRDefault="00F407CB" w:rsidP="00F407CB">
      <w:pPr>
        <w:pStyle w:val="SemEspaamento"/>
        <w:rPr>
          <w:shd w:val="clear" w:color="auto" w:fill="FFFFFF"/>
        </w:rPr>
      </w:pPr>
      <w:r>
        <w:rPr>
          <w:shd w:val="clear" w:color="auto" w:fill="FFFFFF"/>
        </w:rPr>
        <w:lastRenderedPageBreak/>
        <w:t>ÍNDICE DE ILUSTRAÇÕES</w:t>
      </w:r>
    </w:p>
    <w:p w14:paraId="60677D96" w14:textId="77777777" w:rsidR="00265175" w:rsidRDefault="00265175" w:rsidP="00F407CB">
      <w:pPr>
        <w:pStyle w:val="SemEspaamento"/>
        <w:rPr>
          <w:shd w:val="clear" w:color="auto" w:fill="FFFFFF"/>
        </w:rPr>
      </w:pPr>
    </w:p>
    <w:p w14:paraId="7D49D694" w14:textId="77777777" w:rsidR="00265175" w:rsidRDefault="00265175" w:rsidP="00265175">
      <w:pPr>
        <w:pStyle w:val="SemEspaamento"/>
        <w:rPr>
          <w:shd w:val="clear" w:color="auto" w:fill="FFFFFF"/>
        </w:rPr>
      </w:pPr>
      <w:r>
        <w:rPr>
          <w:shd w:val="clear" w:color="auto" w:fill="FFFFFF"/>
        </w:rPr>
        <w:t>Figuras</w:t>
      </w:r>
    </w:p>
    <w:p w14:paraId="14B9EBF9" w14:textId="77777777" w:rsidR="00381037" w:rsidRDefault="0004131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"Figura" </w:instrText>
      </w:r>
      <w:r>
        <w:rPr>
          <w:shd w:val="clear" w:color="auto" w:fill="FFFFFF"/>
        </w:rPr>
        <w:fldChar w:fldCharType="separate"/>
      </w:r>
      <w:hyperlink w:anchor="_Toc232671002" w:history="1">
        <w:r w:rsidR="00381037" w:rsidRPr="001009D0">
          <w:rPr>
            <w:rStyle w:val="Hyperlink"/>
            <w:noProof/>
          </w:rPr>
          <w:t>Figura 1: Mãos Dadas</w:t>
        </w:r>
        <w:r w:rsidR="00381037">
          <w:rPr>
            <w:noProof/>
            <w:webHidden/>
          </w:rPr>
          <w:tab/>
        </w:r>
        <w:r w:rsidR="00381037">
          <w:rPr>
            <w:noProof/>
            <w:webHidden/>
          </w:rPr>
          <w:fldChar w:fldCharType="begin"/>
        </w:r>
        <w:r w:rsidR="00381037">
          <w:rPr>
            <w:noProof/>
            <w:webHidden/>
          </w:rPr>
          <w:instrText xml:space="preserve"> PAGEREF _Toc232671002 \h </w:instrText>
        </w:r>
        <w:r w:rsidR="00381037">
          <w:rPr>
            <w:noProof/>
            <w:webHidden/>
          </w:rPr>
        </w:r>
        <w:r w:rsidR="00381037">
          <w:rPr>
            <w:noProof/>
            <w:webHidden/>
          </w:rPr>
          <w:fldChar w:fldCharType="separate"/>
        </w:r>
        <w:r w:rsidR="00381037">
          <w:rPr>
            <w:noProof/>
            <w:webHidden/>
          </w:rPr>
          <w:t>15</w:t>
        </w:r>
        <w:r w:rsidR="00381037">
          <w:rPr>
            <w:noProof/>
            <w:webHidden/>
          </w:rPr>
          <w:fldChar w:fldCharType="end"/>
        </w:r>
      </w:hyperlink>
    </w:p>
    <w:p w14:paraId="3B9E5AD7" w14:textId="77777777"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3" w:history="1">
        <w:r w:rsidRPr="001009D0">
          <w:rPr>
            <w:rStyle w:val="Hyperlink"/>
            <w:noProof/>
          </w:rPr>
          <w:t>Figura 2: Caderno de Sensibilidade</w:t>
        </w:r>
        <w:r>
          <w:rPr>
            <w:noProof/>
            <w:webHidden/>
          </w:rPr>
          <w:tab/>
        </w:r>
        <w:r>
          <w:rPr>
            <w:noProof/>
            <w:webHidden/>
          </w:rPr>
          <w:fldChar w:fldCharType="begin"/>
        </w:r>
        <w:r>
          <w:rPr>
            <w:noProof/>
            <w:webHidden/>
          </w:rPr>
          <w:instrText xml:space="preserve"> PAGEREF _Toc232671003 \h </w:instrText>
        </w:r>
        <w:r>
          <w:rPr>
            <w:noProof/>
            <w:webHidden/>
          </w:rPr>
        </w:r>
        <w:r>
          <w:rPr>
            <w:noProof/>
            <w:webHidden/>
          </w:rPr>
          <w:fldChar w:fldCharType="separate"/>
        </w:r>
        <w:r>
          <w:rPr>
            <w:noProof/>
            <w:webHidden/>
          </w:rPr>
          <w:t>18</w:t>
        </w:r>
        <w:r>
          <w:rPr>
            <w:noProof/>
            <w:webHidden/>
          </w:rPr>
          <w:fldChar w:fldCharType="end"/>
        </w:r>
      </w:hyperlink>
    </w:p>
    <w:p w14:paraId="450FCA77" w14:textId="77777777"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4" w:history="1">
        <w:r w:rsidRPr="001009D0">
          <w:rPr>
            <w:rStyle w:val="Hyperlink"/>
            <w:noProof/>
          </w:rPr>
          <w:t>Figura 3: Persona 1</w:t>
        </w:r>
        <w:r>
          <w:rPr>
            <w:noProof/>
            <w:webHidden/>
          </w:rPr>
          <w:tab/>
        </w:r>
        <w:r>
          <w:rPr>
            <w:noProof/>
            <w:webHidden/>
          </w:rPr>
          <w:fldChar w:fldCharType="begin"/>
        </w:r>
        <w:r>
          <w:rPr>
            <w:noProof/>
            <w:webHidden/>
          </w:rPr>
          <w:instrText xml:space="preserve"> PAGEREF _Toc232671004 \h </w:instrText>
        </w:r>
        <w:r>
          <w:rPr>
            <w:noProof/>
            <w:webHidden/>
          </w:rPr>
        </w:r>
        <w:r>
          <w:rPr>
            <w:noProof/>
            <w:webHidden/>
          </w:rPr>
          <w:fldChar w:fldCharType="separate"/>
        </w:r>
        <w:r>
          <w:rPr>
            <w:noProof/>
            <w:webHidden/>
          </w:rPr>
          <w:t>21</w:t>
        </w:r>
        <w:r>
          <w:rPr>
            <w:noProof/>
            <w:webHidden/>
          </w:rPr>
          <w:fldChar w:fldCharType="end"/>
        </w:r>
      </w:hyperlink>
    </w:p>
    <w:p w14:paraId="09D70157" w14:textId="77777777" w:rsidR="00381037" w:rsidRDefault="00381037">
      <w:pPr>
        <w:pStyle w:val="ndicedeilustraes"/>
        <w:tabs>
          <w:tab w:val="right" w:leader="dot" w:pos="8494"/>
        </w:tabs>
        <w:rPr>
          <w:rFonts w:asciiTheme="minorHAnsi" w:eastAsiaTheme="minorEastAsia" w:hAnsiTheme="minorHAnsi"/>
          <w:noProof/>
          <w:sz w:val="22"/>
          <w:lang w:eastAsia="pt-BR"/>
        </w:rPr>
      </w:pPr>
      <w:hyperlink r:id="rId8" w:anchor="_Toc232671005" w:history="1">
        <w:r w:rsidRPr="001009D0">
          <w:rPr>
            <w:rStyle w:val="Hyperlink"/>
            <w:noProof/>
          </w:rPr>
          <w:t>Figura 4: Persona 2</w:t>
        </w:r>
        <w:r>
          <w:rPr>
            <w:noProof/>
            <w:webHidden/>
          </w:rPr>
          <w:tab/>
        </w:r>
        <w:r>
          <w:rPr>
            <w:noProof/>
            <w:webHidden/>
          </w:rPr>
          <w:fldChar w:fldCharType="begin"/>
        </w:r>
        <w:r>
          <w:rPr>
            <w:noProof/>
            <w:webHidden/>
          </w:rPr>
          <w:instrText xml:space="preserve"> PAGEREF _Toc232671005 \h </w:instrText>
        </w:r>
        <w:r>
          <w:rPr>
            <w:noProof/>
            <w:webHidden/>
          </w:rPr>
        </w:r>
        <w:r>
          <w:rPr>
            <w:noProof/>
            <w:webHidden/>
          </w:rPr>
          <w:fldChar w:fldCharType="separate"/>
        </w:r>
        <w:r>
          <w:rPr>
            <w:noProof/>
            <w:webHidden/>
          </w:rPr>
          <w:t>21</w:t>
        </w:r>
        <w:r>
          <w:rPr>
            <w:noProof/>
            <w:webHidden/>
          </w:rPr>
          <w:fldChar w:fldCharType="end"/>
        </w:r>
      </w:hyperlink>
    </w:p>
    <w:p w14:paraId="185B0C5F" w14:textId="77777777"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6" w:history="1">
        <w:r w:rsidRPr="001009D0">
          <w:rPr>
            <w:rStyle w:val="Hyperlink"/>
            <w:noProof/>
          </w:rPr>
          <w:t>Figura 6: Persona 3</w:t>
        </w:r>
        <w:r>
          <w:rPr>
            <w:noProof/>
            <w:webHidden/>
          </w:rPr>
          <w:tab/>
        </w:r>
        <w:r>
          <w:rPr>
            <w:noProof/>
            <w:webHidden/>
          </w:rPr>
          <w:fldChar w:fldCharType="begin"/>
        </w:r>
        <w:r>
          <w:rPr>
            <w:noProof/>
            <w:webHidden/>
          </w:rPr>
          <w:instrText xml:space="preserve"> PAGEREF _Toc232671006 \h </w:instrText>
        </w:r>
        <w:r>
          <w:rPr>
            <w:noProof/>
            <w:webHidden/>
          </w:rPr>
        </w:r>
        <w:r>
          <w:rPr>
            <w:noProof/>
            <w:webHidden/>
          </w:rPr>
          <w:fldChar w:fldCharType="separate"/>
        </w:r>
        <w:r>
          <w:rPr>
            <w:noProof/>
            <w:webHidden/>
          </w:rPr>
          <w:t>22</w:t>
        </w:r>
        <w:r>
          <w:rPr>
            <w:noProof/>
            <w:webHidden/>
          </w:rPr>
          <w:fldChar w:fldCharType="end"/>
        </w:r>
      </w:hyperlink>
    </w:p>
    <w:p w14:paraId="77F660F7" w14:textId="77777777"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7" w:history="1">
        <w:r w:rsidRPr="001009D0">
          <w:rPr>
            <w:rStyle w:val="Hyperlink"/>
            <w:noProof/>
          </w:rPr>
          <w:t>Figura 7: Golden Circle</w:t>
        </w:r>
        <w:r>
          <w:rPr>
            <w:noProof/>
            <w:webHidden/>
          </w:rPr>
          <w:tab/>
        </w:r>
        <w:r>
          <w:rPr>
            <w:noProof/>
            <w:webHidden/>
          </w:rPr>
          <w:fldChar w:fldCharType="begin"/>
        </w:r>
        <w:r>
          <w:rPr>
            <w:noProof/>
            <w:webHidden/>
          </w:rPr>
          <w:instrText xml:space="preserve"> PAGEREF _Toc232671007 \h </w:instrText>
        </w:r>
        <w:r>
          <w:rPr>
            <w:noProof/>
            <w:webHidden/>
          </w:rPr>
        </w:r>
        <w:r>
          <w:rPr>
            <w:noProof/>
            <w:webHidden/>
          </w:rPr>
          <w:fldChar w:fldCharType="separate"/>
        </w:r>
        <w:r>
          <w:rPr>
            <w:noProof/>
            <w:webHidden/>
          </w:rPr>
          <w:t>23</w:t>
        </w:r>
        <w:r>
          <w:rPr>
            <w:noProof/>
            <w:webHidden/>
          </w:rPr>
          <w:fldChar w:fldCharType="end"/>
        </w:r>
      </w:hyperlink>
    </w:p>
    <w:p w14:paraId="41F2D65F" w14:textId="77777777" w:rsidR="00265175" w:rsidRDefault="00041315" w:rsidP="00590905">
      <w:pPr>
        <w:rPr>
          <w:shd w:val="clear" w:color="auto" w:fill="FFFFFF"/>
        </w:rPr>
      </w:pPr>
      <w:r>
        <w:rPr>
          <w:shd w:val="clear" w:color="auto" w:fill="FFFFFF"/>
        </w:rPr>
        <w:fldChar w:fldCharType="end"/>
      </w:r>
    </w:p>
    <w:p w14:paraId="1C16D10E" w14:textId="77777777" w:rsidR="00265175" w:rsidRDefault="00265175" w:rsidP="00265175">
      <w:pPr>
        <w:pStyle w:val="SemEspaamento"/>
        <w:rPr>
          <w:shd w:val="clear" w:color="auto" w:fill="FFFFFF"/>
        </w:rPr>
      </w:pPr>
      <w:r>
        <w:rPr>
          <w:shd w:val="clear" w:color="auto" w:fill="FFFFFF"/>
        </w:rPr>
        <w:t>Gráficos</w:t>
      </w:r>
    </w:p>
    <w:p w14:paraId="325ED80F"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"Gráfico" </w:instrText>
      </w:r>
      <w:r>
        <w:rPr>
          <w:shd w:val="clear" w:color="auto" w:fill="FFFFFF"/>
        </w:rPr>
        <w:fldChar w:fldCharType="separate"/>
      </w:r>
      <w:hyperlink w:anchor="_Toc226624128" w:history="1">
        <w:r w:rsidRPr="00EB27A2">
          <w:rPr>
            <w:rStyle w:val="Hyperlink"/>
            <w:noProof/>
          </w:rPr>
          <w:t>Gráfico 1: Idade do público alvo</w:t>
        </w:r>
        <w:r>
          <w:rPr>
            <w:noProof/>
            <w:webHidden/>
          </w:rPr>
          <w:tab/>
        </w:r>
        <w:r>
          <w:rPr>
            <w:noProof/>
            <w:webHidden/>
          </w:rPr>
          <w:fldChar w:fldCharType="begin"/>
        </w:r>
        <w:r>
          <w:rPr>
            <w:noProof/>
            <w:webHidden/>
          </w:rPr>
          <w:instrText xml:space="preserve"> PAGEREF _Toc226624128 \h </w:instrText>
        </w:r>
        <w:r>
          <w:rPr>
            <w:noProof/>
            <w:webHidden/>
          </w:rPr>
        </w:r>
        <w:r>
          <w:rPr>
            <w:noProof/>
            <w:webHidden/>
          </w:rPr>
          <w:fldChar w:fldCharType="separate"/>
        </w:r>
        <w:r>
          <w:rPr>
            <w:noProof/>
            <w:webHidden/>
          </w:rPr>
          <w:t>18</w:t>
        </w:r>
        <w:r>
          <w:rPr>
            <w:noProof/>
            <w:webHidden/>
          </w:rPr>
          <w:fldChar w:fldCharType="end"/>
        </w:r>
      </w:hyperlink>
    </w:p>
    <w:p w14:paraId="7B938658" w14:textId="77777777" w:rsidR="00265175" w:rsidRDefault="00590905" w:rsidP="00590905">
      <w:pPr>
        <w:rPr>
          <w:shd w:val="clear" w:color="auto" w:fill="FFFFFF"/>
        </w:rPr>
      </w:pPr>
      <w:r>
        <w:rPr>
          <w:shd w:val="clear" w:color="auto" w:fill="FFFFFF"/>
        </w:rPr>
        <w:fldChar w:fldCharType="end"/>
      </w:r>
    </w:p>
    <w:p w14:paraId="6595E86F" w14:textId="77777777" w:rsidR="00265175" w:rsidRDefault="00265175" w:rsidP="00265175">
      <w:pPr>
        <w:pStyle w:val="SemEspaamento"/>
        <w:rPr>
          <w:shd w:val="clear" w:color="auto" w:fill="FFFFFF"/>
        </w:rPr>
      </w:pPr>
      <w:r>
        <w:rPr>
          <w:shd w:val="clear" w:color="auto" w:fill="FFFFFF"/>
        </w:rPr>
        <w:t>Quadros</w:t>
      </w:r>
    </w:p>
    <w:p w14:paraId="4302DDF0"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"Quadro" </w:instrText>
      </w:r>
      <w:r>
        <w:rPr>
          <w:shd w:val="clear" w:color="auto" w:fill="FFFFFF"/>
        </w:rPr>
        <w:fldChar w:fldCharType="separate"/>
      </w:r>
      <w:hyperlink w:anchor="_Toc226624148" w:history="1">
        <w:r w:rsidRPr="00DD3479">
          <w:rPr>
            <w:rStyle w:val="Hyperlink"/>
            <w:noProof/>
          </w:rPr>
          <w:t>Quadro 1: Caderno de Sensibilidade</w:t>
        </w:r>
        <w:r>
          <w:rPr>
            <w:noProof/>
            <w:webHidden/>
          </w:rPr>
          <w:tab/>
        </w:r>
        <w:r>
          <w:rPr>
            <w:noProof/>
            <w:webHidden/>
          </w:rPr>
          <w:fldChar w:fldCharType="begin"/>
        </w:r>
        <w:r>
          <w:rPr>
            <w:noProof/>
            <w:webHidden/>
          </w:rPr>
          <w:instrText xml:space="preserve"> PAGEREF _Toc226624148 \h </w:instrText>
        </w:r>
        <w:r>
          <w:rPr>
            <w:noProof/>
            <w:webHidden/>
          </w:rPr>
        </w:r>
        <w:r>
          <w:rPr>
            <w:noProof/>
            <w:webHidden/>
          </w:rPr>
          <w:fldChar w:fldCharType="separate"/>
        </w:r>
        <w:r>
          <w:rPr>
            <w:noProof/>
            <w:webHidden/>
          </w:rPr>
          <w:t>17</w:t>
        </w:r>
        <w:r>
          <w:rPr>
            <w:noProof/>
            <w:webHidden/>
          </w:rPr>
          <w:fldChar w:fldCharType="end"/>
        </w:r>
      </w:hyperlink>
    </w:p>
    <w:p w14:paraId="60092471" w14:textId="77777777" w:rsidR="00265175" w:rsidRDefault="00590905" w:rsidP="00590905">
      <w:pPr>
        <w:ind w:firstLine="0"/>
        <w:rPr>
          <w:shd w:val="clear" w:color="auto" w:fill="FFFFFF"/>
        </w:rPr>
      </w:pPr>
      <w:r>
        <w:rPr>
          <w:shd w:val="clear" w:color="auto" w:fill="FFFFFF"/>
        </w:rPr>
        <w:fldChar w:fldCharType="end"/>
      </w:r>
    </w:p>
    <w:p w14:paraId="59C7DE3D" w14:textId="77777777" w:rsidR="00590905" w:rsidRDefault="00265175" w:rsidP="00265175">
      <w:pPr>
        <w:pStyle w:val="SemEspaamento"/>
        <w:rPr>
          <w:shd w:val="clear" w:color="auto" w:fill="FFFFFF"/>
        </w:rPr>
      </w:pPr>
      <w:r>
        <w:rPr>
          <w:shd w:val="clear" w:color="auto" w:fill="FFFFFF"/>
        </w:rPr>
        <w:t>Tabelas</w:t>
      </w:r>
    </w:p>
    <w:p w14:paraId="63A5A62C"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"Tabela" </w:instrText>
      </w:r>
      <w:r>
        <w:rPr>
          <w:shd w:val="clear" w:color="auto" w:fill="FFFFFF"/>
        </w:rPr>
        <w:fldChar w:fldCharType="separate"/>
      </w:r>
      <w:hyperlink w:anchor="_Toc226624165" w:history="1">
        <w:r w:rsidRPr="00976493">
          <w:rPr>
            <w:rStyle w:val="Hyperlink"/>
            <w:noProof/>
          </w:rPr>
          <w:t>Tabela 1: Preços do serviço</w:t>
        </w:r>
        <w:r>
          <w:rPr>
            <w:noProof/>
            <w:webHidden/>
          </w:rPr>
          <w:tab/>
        </w:r>
        <w:r>
          <w:rPr>
            <w:noProof/>
            <w:webHidden/>
          </w:rPr>
          <w:fldChar w:fldCharType="begin"/>
        </w:r>
        <w:r>
          <w:rPr>
            <w:noProof/>
            <w:webHidden/>
          </w:rPr>
          <w:instrText xml:space="preserve"> PAGEREF _Toc226624165 \h </w:instrText>
        </w:r>
        <w:r>
          <w:rPr>
            <w:noProof/>
            <w:webHidden/>
          </w:rPr>
        </w:r>
        <w:r>
          <w:rPr>
            <w:noProof/>
            <w:webHidden/>
          </w:rPr>
          <w:fldChar w:fldCharType="separate"/>
        </w:r>
        <w:r>
          <w:rPr>
            <w:noProof/>
            <w:webHidden/>
          </w:rPr>
          <w:t>20</w:t>
        </w:r>
        <w:r>
          <w:rPr>
            <w:noProof/>
            <w:webHidden/>
          </w:rPr>
          <w:fldChar w:fldCharType="end"/>
        </w:r>
      </w:hyperlink>
    </w:p>
    <w:p w14:paraId="64E4C1EB" w14:textId="77777777" w:rsidR="00F407CB" w:rsidRDefault="00590905" w:rsidP="00590905">
      <w:pPr>
        <w:rPr>
          <w:shd w:val="clear" w:color="auto" w:fill="FFFFFF"/>
        </w:rPr>
      </w:pPr>
      <w:r>
        <w:rPr>
          <w:shd w:val="clear" w:color="auto" w:fill="FFFFFF"/>
        </w:rPr>
        <w:fldChar w:fldCharType="end"/>
      </w:r>
      <w:r w:rsidR="00F407CB">
        <w:rPr>
          <w:shd w:val="clear" w:color="auto" w:fill="FFFFFF"/>
        </w:rPr>
        <w:br w:type="page"/>
      </w:r>
    </w:p>
    <w:p w14:paraId="36F04FB4" w14:textId="77777777" w:rsidR="00F407CB" w:rsidRDefault="00F407CB" w:rsidP="00F407CB">
      <w:pPr>
        <w:pStyle w:val="SemEspaamento"/>
        <w:rPr>
          <w:shd w:val="clear" w:color="auto" w:fill="FFFFFF"/>
        </w:rPr>
      </w:pPr>
      <w:r>
        <w:rPr>
          <w:shd w:val="clear" w:color="auto" w:fill="FFFFFF"/>
        </w:rPr>
        <w:lastRenderedPageBreak/>
        <w:t>SUMÁRIO</w:t>
      </w:r>
    </w:p>
    <w:sdt>
      <w:sdtPr>
        <w:rPr>
          <w:rFonts w:ascii="Arial" w:eastAsiaTheme="minorHAnsi" w:hAnsi="Arial" w:cstheme="minorBidi"/>
          <w:color w:val="auto"/>
          <w:sz w:val="24"/>
          <w:szCs w:val="22"/>
          <w:lang w:eastAsia="en-US"/>
        </w:rPr>
        <w:id w:val="-1923482746"/>
        <w:docPartObj>
          <w:docPartGallery w:val="Table of Contents"/>
          <w:docPartUnique/>
        </w:docPartObj>
      </w:sdtPr>
      <w:sdtEndPr>
        <w:rPr>
          <w:b/>
          <w:bCs/>
        </w:rPr>
      </w:sdtEndPr>
      <w:sdtContent>
        <w:p w14:paraId="3C2E857B" w14:textId="77777777" w:rsidR="008D7C82" w:rsidRDefault="008D7C82">
          <w:pPr>
            <w:pStyle w:val="CabealhodoSumrio"/>
          </w:pPr>
        </w:p>
        <w:p w14:paraId="3E908D8B" w14:textId="7F4FAC2A" w:rsidR="00EB5A1B" w:rsidRDefault="008D7C82">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"1-5" \h \z \u </w:instrText>
          </w:r>
          <w:r>
            <w:fldChar w:fldCharType="separate"/>
          </w:r>
          <w:hyperlink w:anchor="_Toc237714448" w:history="1">
            <w:r w:rsidR="00EB5A1B" w:rsidRPr="00460086">
              <w:rPr>
                <w:rStyle w:val="Hyperlink"/>
                <w:noProof/>
              </w:rPr>
              <w:t>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INTRODUÇÃO</w:t>
            </w:r>
            <w:r w:rsidR="00EB5A1B">
              <w:rPr>
                <w:noProof/>
                <w:webHidden/>
              </w:rPr>
              <w:tab/>
            </w:r>
            <w:r w:rsidR="00EB5A1B">
              <w:rPr>
                <w:noProof/>
                <w:webHidden/>
              </w:rPr>
              <w:fldChar w:fldCharType="begin"/>
            </w:r>
            <w:r w:rsidR="00EB5A1B">
              <w:rPr>
                <w:noProof/>
                <w:webHidden/>
              </w:rPr>
              <w:instrText xml:space="preserve"> PAGEREF _Toc237714448 \h </w:instrText>
            </w:r>
            <w:r w:rsidR="00EB5A1B">
              <w:rPr>
                <w:noProof/>
                <w:webHidden/>
              </w:rPr>
            </w:r>
            <w:r w:rsidR="00EB5A1B">
              <w:rPr>
                <w:noProof/>
                <w:webHidden/>
              </w:rPr>
              <w:fldChar w:fldCharType="separate"/>
            </w:r>
            <w:r w:rsidR="00EB5A1B">
              <w:rPr>
                <w:noProof/>
                <w:webHidden/>
              </w:rPr>
              <w:t>11</w:t>
            </w:r>
            <w:r w:rsidR="00EB5A1B">
              <w:rPr>
                <w:noProof/>
                <w:webHidden/>
              </w:rPr>
              <w:fldChar w:fldCharType="end"/>
            </w:r>
          </w:hyperlink>
        </w:p>
        <w:p w14:paraId="4A92EB88" w14:textId="676B6707" w:rsidR="00EB5A1B" w:rsidRDefault="00EB5A1B">
          <w:pPr>
            <w:pStyle w:val="Sumrio2"/>
            <w:rPr>
              <w:rFonts w:asciiTheme="minorHAnsi" w:eastAsiaTheme="minorEastAsia" w:hAnsiTheme="minorHAnsi"/>
              <w:noProof/>
              <w:kern w:val="2"/>
              <w:szCs w:val="24"/>
              <w:lang w:eastAsia="pt-BR"/>
              <w14:ligatures w14:val="standardContextual"/>
            </w:rPr>
          </w:pPr>
          <w:hyperlink w:anchor="_Toc237714449" w:history="1">
            <w:r w:rsidRPr="00460086">
              <w:rPr>
                <w:rStyle w:val="Hyperlink"/>
                <w:noProof/>
              </w:rPr>
              <w:t>1.1</w:t>
            </w:r>
            <w:r>
              <w:rPr>
                <w:rFonts w:asciiTheme="minorHAnsi" w:eastAsiaTheme="minorEastAsia" w:hAnsiTheme="minorHAnsi"/>
                <w:noProof/>
                <w:kern w:val="2"/>
                <w:szCs w:val="24"/>
                <w:lang w:eastAsia="pt-BR"/>
                <w14:ligatures w14:val="standardContextual"/>
              </w:rPr>
              <w:tab/>
            </w:r>
            <w:r w:rsidRPr="00460086">
              <w:rPr>
                <w:rStyle w:val="Hyperlink"/>
                <w:noProof/>
              </w:rPr>
              <w:t>Problemática</w:t>
            </w:r>
            <w:r>
              <w:rPr>
                <w:noProof/>
                <w:webHidden/>
              </w:rPr>
              <w:tab/>
            </w:r>
            <w:r>
              <w:rPr>
                <w:noProof/>
                <w:webHidden/>
              </w:rPr>
              <w:fldChar w:fldCharType="begin"/>
            </w:r>
            <w:r>
              <w:rPr>
                <w:noProof/>
                <w:webHidden/>
              </w:rPr>
              <w:instrText xml:space="preserve"> PAGEREF _Toc237714449 \h </w:instrText>
            </w:r>
            <w:r>
              <w:rPr>
                <w:noProof/>
                <w:webHidden/>
              </w:rPr>
            </w:r>
            <w:r>
              <w:rPr>
                <w:noProof/>
                <w:webHidden/>
              </w:rPr>
              <w:fldChar w:fldCharType="separate"/>
            </w:r>
            <w:r>
              <w:rPr>
                <w:noProof/>
                <w:webHidden/>
              </w:rPr>
              <w:t>12</w:t>
            </w:r>
            <w:r>
              <w:rPr>
                <w:noProof/>
                <w:webHidden/>
              </w:rPr>
              <w:fldChar w:fldCharType="end"/>
            </w:r>
          </w:hyperlink>
        </w:p>
        <w:p w14:paraId="016298AD" w14:textId="5C174FCF" w:rsidR="00EB5A1B" w:rsidRDefault="00EB5A1B">
          <w:pPr>
            <w:pStyle w:val="Sumrio2"/>
            <w:rPr>
              <w:rFonts w:asciiTheme="minorHAnsi" w:eastAsiaTheme="minorEastAsia" w:hAnsiTheme="minorHAnsi"/>
              <w:noProof/>
              <w:kern w:val="2"/>
              <w:szCs w:val="24"/>
              <w:lang w:eastAsia="pt-BR"/>
              <w14:ligatures w14:val="standardContextual"/>
            </w:rPr>
          </w:pPr>
          <w:hyperlink w:anchor="_Toc237714450" w:history="1">
            <w:r w:rsidRPr="00460086">
              <w:rPr>
                <w:rStyle w:val="Hyperlink"/>
                <w:noProof/>
              </w:rPr>
              <w:t>1.2</w:t>
            </w:r>
            <w:r>
              <w:rPr>
                <w:rFonts w:asciiTheme="minorHAnsi" w:eastAsiaTheme="minorEastAsia" w:hAnsiTheme="minorHAnsi"/>
                <w:noProof/>
                <w:kern w:val="2"/>
                <w:szCs w:val="24"/>
                <w:lang w:eastAsia="pt-BR"/>
                <w14:ligatures w14:val="standardContextual"/>
              </w:rPr>
              <w:tab/>
            </w:r>
            <w:r w:rsidRPr="00460086">
              <w:rPr>
                <w:rStyle w:val="Hyperlink"/>
                <w:noProof/>
              </w:rPr>
              <w:t>Justificativa</w:t>
            </w:r>
            <w:r>
              <w:rPr>
                <w:noProof/>
                <w:webHidden/>
              </w:rPr>
              <w:tab/>
            </w:r>
            <w:r>
              <w:rPr>
                <w:noProof/>
                <w:webHidden/>
              </w:rPr>
              <w:fldChar w:fldCharType="begin"/>
            </w:r>
            <w:r>
              <w:rPr>
                <w:noProof/>
                <w:webHidden/>
              </w:rPr>
              <w:instrText xml:space="preserve"> PAGEREF _Toc237714450 \h </w:instrText>
            </w:r>
            <w:r>
              <w:rPr>
                <w:noProof/>
                <w:webHidden/>
              </w:rPr>
            </w:r>
            <w:r>
              <w:rPr>
                <w:noProof/>
                <w:webHidden/>
              </w:rPr>
              <w:fldChar w:fldCharType="separate"/>
            </w:r>
            <w:r>
              <w:rPr>
                <w:noProof/>
                <w:webHidden/>
              </w:rPr>
              <w:t>12</w:t>
            </w:r>
            <w:r>
              <w:rPr>
                <w:noProof/>
                <w:webHidden/>
              </w:rPr>
              <w:fldChar w:fldCharType="end"/>
            </w:r>
          </w:hyperlink>
        </w:p>
        <w:p w14:paraId="3E87D746" w14:textId="7250B473" w:rsidR="00EB5A1B" w:rsidRDefault="00EB5A1B">
          <w:pPr>
            <w:pStyle w:val="Sumrio2"/>
            <w:rPr>
              <w:rFonts w:asciiTheme="minorHAnsi" w:eastAsiaTheme="minorEastAsia" w:hAnsiTheme="minorHAnsi"/>
              <w:noProof/>
              <w:kern w:val="2"/>
              <w:szCs w:val="24"/>
              <w:lang w:eastAsia="pt-BR"/>
              <w14:ligatures w14:val="standardContextual"/>
            </w:rPr>
          </w:pPr>
          <w:hyperlink w:anchor="_Toc237714451" w:history="1">
            <w:r w:rsidRPr="00460086">
              <w:rPr>
                <w:rStyle w:val="Hyperlink"/>
                <w:noProof/>
              </w:rPr>
              <w:t>1.3</w:t>
            </w:r>
            <w:r>
              <w:rPr>
                <w:rFonts w:asciiTheme="minorHAnsi" w:eastAsiaTheme="minorEastAsia" w:hAnsiTheme="minorHAnsi"/>
                <w:noProof/>
                <w:kern w:val="2"/>
                <w:szCs w:val="24"/>
                <w:lang w:eastAsia="pt-BR"/>
                <w14:ligatures w14:val="standardContextual"/>
              </w:rPr>
              <w:tab/>
            </w:r>
            <w:r w:rsidRPr="00460086">
              <w:rPr>
                <w:rStyle w:val="Hyperlink"/>
                <w:noProof/>
              </w:rPr>
              <w:t>Objetivo</w:t>
            </w:r>
            <w:r>
              <w:rPr>
                <w:noProof/>
                <w:webHidden/>
              </w:rPr>
              <w:tab/>
            </w:r>
            <w:r>
              <w:rPr>
                <w:noProof/>
                <w:webHidden/>
              </w:rPr>
              <w:fldChar w:fldCharType="begin"/>
            </w:r>
            <w:r>
              <w:rPr>
                <w:noProof/>
                <w:webHidden/>
              </w:rPr>
              <w:instrText xml:space="preserve"> PAGEREF _Toc237714451 \h </w:instrText>
            </w:r>
            <w:r>
              <w:rPr>
                <w:noProof/>
                <w:webHidden/>
              </w:rPr>
            </w:r>
            <w:r>
              <w:rPr>
                <w:noProof/>
                <w:webHidden/>
              </w:rPr>
              <w:fldChar w:fldCharType="separate"/>
            </w:r>
            <w:r>
              <w:rPr>
                <w:noProof/>
                <w:webHidden/>
              </w:rPr>
              <w:t>13</w:t>
            </w:r>
            <w:r>
              <w:rPr>
                <w:noProof/>
                <w:webHidden/>
              </w:rPr>
              <w:fldChar w:fldCharType="end"/>
            </w:r>
          </w:hyperlink>
        </w:p>
        <w:p w14:paraId="7C5A7BA2" w14:textId="102380B2" w:rsidR="00EB5A1B" w:rsidRDefault="00EB5A1B">
          <w:pPr>
            <w:pStyle w:val="Sumrio3"/>
            <w:rPr>
              <w:rFonts w:asciiTheme="minorHAnsi" w:eastAsiaTheme="minorEastAsia" w:hAnsiTheme="minorHAnsi"/>
              <w:noProof/>
              <w:kern w:val="2"/>
              <w:szCs w:val="24"/>
              <w:lang w:eastAsia="pt-BR"/>
              <w14:ligatures w14:val="standardContextual"/>
            </w:rPr>
          </w:pPr>
          <w:hyperlink w:anchor="_Toc237714452" w:history="1">
            <w:r w:rsidRPr="00460086">
              <w:rPr>
                <w:rStyle w:val="Hyperlink"/>
                <w:noProof/>
              </w:rPr>
              <w:t>1.3.1</w:t>
            </w:r>
            <w:r>
              <w:rPr>
                <w:rFonts w:asciiTheme="minorHAnsi" w:eastAsiaTheme="minorEastAsia" w:hAnsiTheme="minorHAnsi"/>
                <w:noProof/>
                <w:kern w:val="2"/>
                <w:szCs w:val="24"/>
                <w:lang w:eastAsia="pt-BR"/>
                <w14:ligatures w14:val="standardContextual"/>
              </w:rPr>
              <w:tab/>
            </w:r>
            <w:r w:rsidRPr="00460086">
              <w:rPr>
                <w:rStyle w:val="Hyperlink"/>
                <w:noProof/>
              </w:rPr>
              <w:t>Objetivos Específicos</w:t>
            </w:r>
            <w:r>
              <w:rPr>
                <w:noProof/>
                <w:webHidden/>
              </w:rPr>
              <w:tab/>
            </w:r>
            <w:r>
              <w:rPr>
                <w:noProof/>
                <w:webHidden/>
              </w:rPr>
              <w:fldChar w:fldCharType="begin"/>
            </w:r>
            <w:r>
              <w:rPr>
                <w:noProof/>
                <w:webHidden/>
              </w:rPr>
              <w:instrText xml:space="preserve"> PAGEREF _Toc237714452 \h </w:instrText>
            </w:r>
            <w:r>
              <w:rPr>
                <w:noProof/>
                <w:webHidden/>
              </w:rPr>
            </w:r>
            <w:r>
              <w:rPr>
                <w:noProof/>
                <w:webHidden/>
              </w:rPr>
              <w:fldChar w:fldCharType="separate"/>
            </w:r>
            <w:r>
              <w:rPr>
                <w:noProof/>
                <w:webHidden/>
              </w:rPr>
              <w:t>13</w:t>
            </w:r>
            <w:r>
              <w:rPr>
                <w:noProof/>
                <w:webHidden/>
              </w:rPr>
              <w:fldChar w:fldCharType="end"/>
            </w:r>
          </w:hyperlink>
        </w:p>
        <w:p w14:paraId="3645EE0A" w14:textId="32C02E16" w:rsidR="00EB5A1B" w:rsidRDefault="00EB5A1B">
          <w:pPr>
            <w:pStyle w:val="Sumrio2"/>
            <w:rPr>
              <w:rFonts w:asciiTheme="minorHAnsi" w:eastAsiaTheme="minorEastAsia" w:hAnsiTheme="minorHAnsi"/>
              <w:noProof/>
              <w:kern w:val="2"/>
              <w:szCs w:val="24"/>
              <w:lang w:eastAsia="pt-BR"/>
              <w14:ligatures w14:val="standardContextual"/>
            </w:rPr>
          </w:pPr>
          <w:hyperlink w:anchor="_Toc237714453" w:history="1">
            <w:r w:rsidRPr="00460086">
              <w:rPr>
                <w:rStyle w:val="Hyperlink"/>
                <w:noProof/>
              </w:rPr>
              <w:t>1.4</w:t>
            </w:r>
            <w:r>
              <w:rPr>
                <w:rFonts w:asciiTheme="minorHAnsi" w:eastAsiaTheme="minorEastAsia" w:hAnsiTheme="minorHAnsi"/>
                <w:noProof/>
                <w:kern w:val="2"/>
                <w:szCs w:val="24"/>
                <w:lang w:eastAsia="pt-BR"/>
                <w14:ligatures w14:val="standardContextual"/>
              </w:rPr>
              <w:tab/>
            </w:r>
            <w:r w:rsidRPr="00460086">
              <w:rPr>
                <w:rStyle w:val="Hyperlink"/>
                <w:noProof/>
              </w:rPr>
              <w:t>Metodologia</w:t>
            </w:r>
            <w:r>
              <w:rPr>
                <w:noProof/>
                <w:webHidden/>
              </w:rPr>
              <w:tab/>
            </w:r>
            <w:r>
              <w:rPr>
                <w:noProof/>
                <w:webHidden/>
              </w:rPr>
              <w:fldChar w:fldCharType="begin"/>
            </w:r>
            <w:r>
              <w:rPr>
                <w:noProof/>
                <w:webHidden/>
              </w:rPr>
              <w:instrText xml:space="preserve"> PAGEREF _Toc237714453 \h </w:instrText>
            </w:r>
            <w:r>
              <w:rPr>
                <w:noProof/>
                <w:webHidden/>
              </w:rPr>
            </w:r>
            <w:r>
              <w:rPr>
                <w:noProof/>
                <w:webHidden/>
              </w:rPr>
              <w:fldChar w:fldCharType="separate"/>
            </w:r>
            <w:r>
              <w:rPr>
                <w:noProof/>
                <w:webHidden/>
              </w:rPr>
              <w:t>14</w:t>
            </w:r>
            <w:r>
              <w:rPr>
                <w:noProof/>
                <w:webHidden/>
              </w:rPr>
              <w:fldChar w:fldCharType="end"/>
            </w:r>
          </w:hyperlink>
        </w:p>
        <w:p w14:paraId="33C9B699" w14:textId="612EB9E3" w:rsidR="00EB5A1B" w:rsidRDefault="00EB5A1B">
          <w:pPr>
            <w:pStyle w:val="Sumrio2"/>
            <w:rPr>
              <w:rFonts w:asciiTheme="minorHAnsi" w:eastAsiaTheme="minorEastAsia" w:hAnsiTheme="minorHAnsi"/>
              <w:noProof/>
              <w:kern w:val="2"/>
              <w:szCs w:val="24"/>
              <w:lang w:eastAsia="pt-BR"/>
              <w14:ligatures w14:val="standardContextual"/>
            </w:rPr>
          </w:pPr>
          <w:hyperlink w:anchor="_Toc237714454" w:history="1">
            <w:r w:rsidRPr="00460086">
              <w:rPr>
                <w:rStyle w:val="Hyperlink"/>
                <w:noProof/>
              </w:rPr>
              <w:t>1.5</w:t>
            </w:r>
            <w:r>
              <w:rPr>
                <w:rFonts w:asciiTheme="minorHAnsi" w:eastAsiaTheme="minorEastAsia" w:hAnsiTheme="minorHAnsi"/>
                <w:noProof/>
                <w:kern w:val="2"/>
                <w:szCs w:val="24"/>
                <w:lang w:eastAsia="pt-BR"/>
                <w14:ligatures w14:val="standardContextual"/>
              </w:rPr>
              <w:tab/>
            </w:r>
            <w:r w:rsidRPr="00460086">
              <w:rPr>
                <w:rStyle w:val="Hyperlink"/>
                <w:noProof/>
              </w:rPr>
              <w:t>Resultados Esperados</w:t>
            </w:r>
            <w:r>
              <w:rPr>
                <w:noProof/>
                <w:webHidden/>
              </w:rPr>
              <w:tab/>
            </w:r>
            <w:r>
              <w:rPr>
                <w:noProof/>
                <w:webHidden/>
              </w:rPr>
              <w:fldChar w:fldCharType="begin"/>
            </w:r>
            <w:r>
              <w:rPr>
                <w:noProof/>
                <w:webHidden/>
              </w:rPr>
              <w:instrText xml:space="preserve"> PAGEREF _Toc237714454 \h </w:instrText>
            </w:r>
            <w:r>
              <w:rPr>
                <w:noProof/>
                <w:webHidden/>
              </w:rPr>
            </w:r>
            <w:r>
              <w:rPr>
                <w:noProof/>
                <w:webHidden/>
              </w:rPr>
              <w:fldChar w:fldCharType="separate"/>
            </w:r>
            <w:r>
              <w:rPr>
                <w:noProof/>
                <w:webHidden/>
              </w:rPr>
              <w:t>15</w:t>
            </w:r>
            <w:r>
              <w:rPr>
                <w:noProof/>
                <w:webHidden/>
              </w:rPr>
              <w:fldChar w:fldCharType="end"/>
            </w:r>
          </w:hyperlink>
        </w:p>
        <w:p w14:paraId="5C6ED190" w14:textId="461D6910" w:rsidR="00EB5A1B" w:rsidRDefault="00EB5A1B">
          <w:pPr>
            <w:pStyle w:val="Sumrio1"/>
            <w:rPr>
              <w:rFonts w:asciiTheme="minorHAnsi" w:eastAsiaTheme="minorEastAsia" w:hAnsiTheme="minorHAnsi"/>
              <w:noProof/>
              <w:kern w:val="2"/>
              <w:szCs w:val="24"/>
              <w:lang w:eastAsia="pt-BR"/>
              <w14:ligatures w14:val="standardContextual"/>
            </w:rPr>
          </w:pPr>
          <w:hyperlink w:anchor="_Toc237714455" w:history="1">
            <w:r w:rsidRPr="00460086">
              <w:rPr>
                <w:rStyle w:val="Hyperlink"/>
                <w:noProof/>
              </w:rPr>
              <w:t>2</w:t>
            </w:r>
            <w:r>
              <w:rPr>
                <w:rFonts w:asciiTheme="minorHAnsi" w:eastAsiaTheme="minorEastAsia" w:hAnsiTheme="minorHAnsi"/>
                <w:noProof/>
                <w:kern w:val="2"/>
                <w:szCs w:val="24"/>
                <w:lang w:eastAsia="pt-BR"/>
                <w14:ligatures w14:val="standardContextual"/>
              </w:rPr>
              <w:tab/>
            </w:r>
            <w:r w:rsidRPr="00460086">
              <w:rPr>
                <w:rStyle w:val="Hyperlink"/>
                <w:noProof/>
              </w:rPr>
              <w:t>REFERENCIAL TEORICO</w:t>
            </w:r>
            <w:r>
              <w:rPr>
                <w:noProof/>
                <w:webHidden/>
              </w:rPr>
              <w:tab/>
            </w:r>
            <w:r>
              <w:rPr>
                <w:noProof/>
                <w:webHidden/>
              </w:rPr>
              <w:fldChar w:fldCharType="begin"/>
            </w:r>
            <w:r>
              <w:rPr>
                <w:noProof/>
                <w:webHidden/>
              </w:rPr>
              <w:instrText xml:space="preserve"> PAGEREF _Toc237714455 \h </w:instrText>
            </w:r>
            <w:r>
              <w:rPr>
                <w:noProof/>
                <w:webHidden/>
              </w:rPr>
            </w:r>
            <w:r>
              <w:rPr>
                <w:noProof/>
                <w:webHidden/>
              </w:rPr>
              <w:fldChar w:fldCharType="separate"/>
            </w:r>
            <w:r>
              <w:rPr>
                <w:noProof/>
                <w:webHidden/>
              </w:rPr>
              <w:t>17</w:t>
            </w:r>
            <w:r>
              <w:rPr>
                <w:noProof/>
                <w:webHidden/>
              </w:rPr>
              <w:fldChar w:fldCharType="end"/>
            </w:r>
          </w:hyperlink>
        </w:p>
        <w:p w14:paraId="226A742E" w14:textId="5043EE35" w:rsidR="00EB5A1B" w:rsidRDefault="00EB5A1B">
          <w:pPr>
            <w:pStyle w:val="Sumrio2"/>
            <w:rPr>
              <w:rFonts w:asciiTheme="minorHAnsi" w:eastAsiaTheme="minorEastAsia" w:hAnsiTheme="minorHAnsi"/>
              <w:noProof/>
              <w:kern w:val="2"/>
              <w:szCs w:val="24"/>
              <w:lang w:eastAsia="pt-BR"/>
              <w14:ligatures w14:val="standardContextual"/>
            </w:rPr>
          </w:pPr>
          <w:hyperlink w:anchor="_Toc237714456" w:history="1">
            <w:r w:rsidRPr="00460086">
              <w:rPr>
                <w:rStyle w:val="Hyperlink"/>
                <w:noProof/>
              </w:rPr>
              <w:t>2.1</w:t>
            </w:r>
            <w:r>
              <w:rPr>
                <w:rFonts w:asciiTheme="minorHAnsi" w:eastAsiaTheme="minorEastAsia" w:hAnsiTheme="minorHAnsi"/>
                <w:noProof/>
                <w:kern w:val="2"/>
                <w:szCs w:val="24"/>
                <w:lang w:eastAsia="pt-BR"/>
                <w14:ligatures w14:val="standardContextual"/>
              </w:rPr>
              <w:tab/>
            </w:r>
            <w:r w:rsidRPr="00460086">
              <w:rPr>
                <w:rStyle w:val="Hyperlink"/>
                <w:noProof/>
              </w:rPr>
              <w:t>Sobre o câncer</w:t>
            </w:r>
            <w:r>
              <w:rPr>
                <w:noProof/>
                <w:webHidden/>
              </w:rPr>
              <w:tab/>
            </w:r>
            <w:r>
              <w:rPr>
                <w:noProof/>
                <w:webHidden/>
              </w:rPr>
              <w:fldChar w:fldCharType="begin"/>
            </w:r>
            <w:r>
              <w:rPr>
                <w:noProof/>
                <w:webHidden/>
              </w:rPr>
              <w:instrText xml:space="preserve"> PAGEREF _Toc237714456 \h </w:instrText>
            </w:r>
            <w:r>
              <w:rPr>
                <w:noProof/>
                <w:webHidden/>
              </w:rPr>
            </w:r>
            <w:r>
              <w:rPr>
                <w:noProof/>
                <w:webHidden/>
              </w:rPr>
              <w:fldChar w:fldCharType="separate"/>
            </w:r>
            <w:r>
              <w:rPr>
                <w:noProof/>
                <w:webHidden/>
              </w:rPr>
              <w:t>17</w:t>
            </w:r>
            <w:r>
              <w:rPr>
                <w:noProof/>
                <w:webHidden/>
              </w:rPr>
              <w:fldChar w:fldCharType="end"/>
            </w:r>
          </w:hyperlink>
        </w:p>
        <w:p w14:paraId="68F7CDA5" w14:textId="459289FA" w:rsidR="00EB5A1B" w:rsidRDefault="00EB5A1B">
          <w:pPr>
            <w:pStyle w:val="Sumrio3"/>
            <w:rPr>
              <w:rFonts w:asciiTheme="minorHAnsi" w:eastAsiaTheme="minorEastAsia" w:hAnsiTheme="minorHAnsi"/>
              <w:noProof/>
              <w:kern w:val="2"/>
              <w:szCs w:val="24"/>
              <w:lang w:eastAsia="pt-BR"/>
              <w14:ligatures w14:val="standardContextual"/>
            </w:rPr>
          </w:pPr>
          <w:hyperlink w:anchor="_Toc237714457" w:history="1">
            <w:r w:rsidRPr="00460086">
              <w:rPr>
                <w:rStyle w:val="Hyperlink"/>
                <w:noProof/>
              </w:rPr>
              <w:t>2.1.1</w:t>
            </w:r>
            <w:r>
              <w:rPr>
                <w:rFonts w:asciiTheme="minorHAnsi" w:eastAsiaTheme="minorEastAsia" w:hAnsiTheme="minorHAnsi"/>
                <w:noProof/>
                <w:kern w:val="2"/>
                <w:szCs w:val="24"/>
                <w:lang w:eastAsia="pt-BR"/>
                <w14:ligatures w14:val="standardContextual"/>
              </w:rPr>
              <w:tab/>
            </w:r>
            <w:r w:rsidRPr="00460086">
              <w:rPr>
                <w:rStyle w:val="Hyperlink"/>
                <w:noProof/>
              </w:rPr>
              <w:t>O que é o câncer?</w:t>
            </w:r>
            <w:r>
              <w:rPr>
                <w:noProof/>
                <w:webHidden/>
              </w:rPr>
              <w:tab/>
            </w:r>
            <w:r>
              <w:rPr>
                <w:noProof/>
                <w:webHidden/>
              </w:rPr>
              <w:fldChar w:fldCharType="begin"/>
            </w:r>
            <w:r>
              <w:rPr>
                <w:noProof/>
                <w:webHidden/>
              </w:rPr>
              <w:instrText xml:space="preserve"> PAGEREF _Toc237714457 \h </w:instrText>
            </w:r>
            <w:r>
              <w:rPr>
                <w:noProof/>
                <w:webHidden/>
              </w:rPr>
            </w:r>
            <w:r>
              <w:rPr>
                <w:noProof/>
                <w:webHidden/>
              </w:rPr>
              <w:fldChar w:fldCharType="separate"/>
            </w:r>
            <w:r>
              <w:rPr>
                <w:noProof/>
                <w:webHidden/>
              </w:rPr>
              <w:t>17</w:t>
            </w:r>
            <w:r>
              <w:rPr>
                <w:noProof/>
                <w:webHidden/>
              </w:rPr>
              <w:fldChar w:fldCharType="end"/>
            </w:r>
          </w:hyperlink>
        </w:p>
        <w:p w14:paraId="059910FB" w14:textId="7B48FD03" w:rsidR="00EB5A1B" w:rsidRDefault="00EB5A1B">
          <w:pPr>
            <w:pStyle w:val="Sumrio4"/>
            <w:rPr>
              <w:rFonts w:asciiTheme="minorHAnsi" w:eastAsiaTheme="minorEastAsia" w:hAnsiTheme="minorHAnsi"/>
              <w:noProof/>
              <w:kern w:val="2"/>
              <w:szCs w:val="24"/>
              <w:lang w:eastAsia="pt-BR"/>
              <w14:ligatures w14:val="standardContextual"/>
            </w:rPr>
          </w:pPr>
          <w:hyperlink w:anchor="_Toc237714458" w:history="1">
            <w:r w:rsidRPr="00460086">
              <w:rPr>
                <w:rStyle w:val="Hyperlink"/>
                <w:noProof/>
              </w:rPr>
              <w:t>2.1.1.1</w:t>
            </w:r>
            <w:r>
              <w:rPr>
                <w:rFonts w:asciiTheme="minorHAnsi" w:eastAsiaTheme="minorEastAsia" w:hAnsiTheme="minorHAnsi"/>
                <w:noProof/>
                <w:kern w:val="2"/>
                <w:szCs w:val="24"/>
                <w:lang w:eastAsia="pt-BR"/>
                <w14:ligatures w14:val="standardContextual"/>
              </w:rPr>
              <w:tab/>
            </w:r>
            <w:r w:rsidRPr="00460086">
              <w:rPr>
                <w:rStyle w:val="Hyperlink"/>
                <w:noProof/>
              </w:rPr>
              <w:t>Incidência do câncer</w:t>
            </w:r>
            <w:r>
              <w:rPr>
                <w:noProof/>
                <w:webHidden/>
              </w:rPr>
              <w:tab/>
            </w:r>
            <w:r>
              <w:rPr>
                <w:noProof/>
                <w:webHidden/>
              </w:rPr>
              <w:fldChar w:fldCharType="begin"/>
            </w:r>
            <w:r>
              <w:rPr>
                <w:noProof/>
                <w:webHidden/>
              </w:rPr>
              <w:instrText xml:space="preserve"> PAGEREF _Toc237714458 \h </w:instrText>
            </w:r>
            <w:r>
              <w:rPr>
                <w:noProof/>
                <w:webHidden/>
              </w:rPr>
            </w:r>
            <w:r>
              <w:rPr>
                <w:noProof/>
                <w:webHidden/>
              </w:rPr>
              <w:fldChar w:fldCharType="separate"/>
            </w:r>
            <w:r>
              <w:rPr>
                <w:noProof/>
                <w:webHidden/>
              </w:rPr>
              <w:t>17</w:t>
            </w:r>
            <w:r>
              <w:rPr>
                <w:noProof/>
                <w:webHidden/>
              </w:rPr>
              <w:fldChar w:fldCharType="end"/>
            </w:r>
          </w:hyperlink>
        </w:p>
        <w:p w14:paraId="5C2D1F16" w14:textId="5D169E2B" w:rsidR="00EB5A1B" w:rsidRDefault="00EB5A1B">
          <w:pPr>
            <w:pStyle w:val="Sumrio2"/>
            <w:rPr>
              <w:rFonts w:asciiTheme="minorHAnsi" w:eastAsiaTheme="minorEastAsia" w:hAnsiTheme="minorHAnsi"/>
              <w:noProof/>
              <w:kern w:val="2"/>
              <w:szCs w:val="24"/>
              <w:lang w:eastAsia="pt-BR"/>
              <w14:ligatures w14:val="standardContextual"/>
            </w:rPr>
          </w:pPr>
          <w:hyperlink w:anchor="_Toc237714459" w:history="1">
            <w:r w:rsidRPr="00460086">
              <w:rPr>
                <w:rStyle w:val="Hyperlink"/>
                <w:noProof/>
              </w:rPr>
              <w:t>2.2</w:t>
            </w:r>
            <w:r>
              <w:rPr>
                <w:rFonts w:asciiTheme="minorHAnsi" w:eastAsiaTheme="minorEastAsia" w:hAnsiTheme="minorHAnsi"/>
                <w:noProof/>
                <w:kern w:val="2"/>
                <w:szCs w:val="24"/>
                <w:lang w:eastAsia="pt-BR"/>
                <w14:ligatures w14:val="standardContextual"/>
              </w:rPr>
              <w:tab/>
            </w:r>
            <w:r w:rsidRPr="00460086">
              <w:rPr>
                <w:rStyle w:val="Hyperlink"/>
                <w:noProof/>
              </w:rPr>
              <w:t>Aspectos psicológicos do tratamento oncológico</w:t>
            </w:r>
            <w:r>
              <w:rPr>
                <w:noProof/>
                <w:webHidden/>
              </w:rPr>
              <w:tab/>
            </w:r>
            <w:r>
              <w:rPr>
                <w:noProof/>
                <w:webHidden/>
              </w:rPr>
              <w:fldChar w:fldCharType="begin"/>
            </w:r>
            <w:r>
              <w:rPr>
                <w:noProof/>
                <w:webHidden/>
              </w:rPr>
              <w:instrText xml:space="preserve"> PAGEREF _Toc237714459 \h </w:instrText>
            </w:r>
            <w:r>
              <w:rPr>
                <w:noProof/>
                <w:webHidden/>
              </w:rPr>
            </w:r>
            <w:r>
              <w:rPr>
                <w:noProof/>
                <w:webHidden/>
              </w:rPr>
              <w:fldChar w:fldCharType="separate"/>
            </w:r>
            <w:r>
              <w:rPr>
                <w:noProof/>
                <w:webHidden/>
              </w:rPr>
              <w:t>17</w:t>
            </w:r>
            <w:r>
              <w:rPr>
                <w:noProof/>
                <w:webHidden/>
              </w:rPr>
              <w:fldChar w:fldCharType="end"/>
            </w:r>
          </w:hyperlink>
        </w:p>
        <w:p w14:paraId="4A0E67C8" w14:textId="7BE6D3CD" w:rsidR="00EB5A1B" w:rsidRDefault="00EB5A1B">
          <w:pPr>
            <w:pStyle w:val="Sumrio3"/>
            <w:rPr>
              <w:rFonts w:asciiTheme="minorHAnsi" w:eastAsiaTheme="minorEastAsia" w:hAnsiTheme="minorHAnsi"/>
              <w:noProof/>
              <w:kern w:val="2"/>
              <w:szCs w:val="24"/>
              <w:lang w:eastAsia="pt-BR"/>
              <w14:ligatures w14:val="standardContextual"/>
            </w:rPr>
          </w:pPr>
          <w:hyperlink w:anchor="_Toc237714460" w:history="1">
            <w:r w:rsidRPr="00460086">
              <w:rPr>
                <w:rStyle w:val="Hyperlink"/>
                <w:noProof/>
              </w:rPr>
              <w:t>2.2.1</w:t>
            </w:r>
            <w:r>
              <w:rPr>
                <w:rFonts w:asciiTheme="minorHAnsi" w:eastAsiaTheme="minorEastAsia" w:hAnsiTheme="minorHAnsi"/>
                <w:noProof/>
                <w:kern w:val="2"/>
                <w:szCs w:val="24"/>
                <w:lang w:eastAsia="pt-BR"/>
                <w14:ligatures w14:val="standardContextual"/>
              </w:rPr>
              <w:tab/>
            </w:r>
            <w:r w:rsidRPr="00460086">
              <w:rPr>
                <w:rStyle w:val="Hyperlink"/>
                <w:noProof/>
              </w:rPr>
              <w:t>A importância das redes de apoio</w:t>
            </w:r>
            <w:r>
              <w:rPr>
                <w:noProof/>
                <w:webHidden/>
              </w:rPr>
              <w:tab/>
            </w:r>
            <w:r>
              <w:rPr>
                <w:noProof/>
                <w:webHidden/>
              </w:rPr>
              <w:fldChar w:fldCharType="begin"/>
            </w:r>
            <w:r>
              <w:rPr>
                <w:noProof/>
                <w:webHidden/>
              </w:rPr>
              <w:instrText xml:space="preserve"> PAGEREF _Toc237714460 \h </w:instrText>
            </w:r>
            <w:r>
              <w:rPr>
                <w:noProof/>
                <w:webHidden/>
              </w:rPr>
            </w:r>
            <w:r>
              <w:rPr>
                <w:noProof/>
                <w:webHidden/>
              </w:rPr>
              <w:fldChar w:fldCharType="separate"/>
            </w:r>
            <w:r>
              <w:rPr>
                <w:noProof/>
                <w:webHidden/>
              </w:rPr>
              <w:t>18</w:t>
            </w:r>
            <w:r>
              <w:rPr>
                <w:noProof/>
                <w:webHidden/>
              </w:rPr>
              <w:fldChar w:fldCharType="end"/>
            </w:r>
          </w:hyperlink>
        </w:p>
        <w:p w14:paraId="25B046DD" w14:textId="141F3B42" w:rsidR="00EB5A1B" w:rsidRDefault="00EB5A1B">
          <w:pPr>
            <w:pStyle w:val="Sumrio2"/>
            <w:rPr>
              <w:rFonts w:asciiTheme="minorHAnsi" w:eastAsiaTheme="minorEastAsia" w:hAnsiTheme="minorHAnsi"/>
              <w:noProof/>
              <w:kern w:val="2"/>
              <w:szCs w:val="24"/>
              <w:lang w:eastAsia="pt-BR"/>
              <w14:ligatures w14:val="standardContextual"/>
            </w:rPr>
          </w:pPr>
          <w:hyperlink w:anchor="_Toc237714461" w:history="1">
            <w:r w:rsidRPr="00460086">
              <w:rPr>
                <w:rStyle w:val="Hyperlink"/>
                <w:rFonts w:eastAsia="Times New Roman"/>
                <w:noProof/>
                <w:lang w:eastAsia="pt-BR"/>
              </w:rPr>
              <w:t>2.3</w:t>
            </w:r>
            <w:r>
              <w:rPr>
                <w:rFonts w:asciiTheme="minorHAnsi" w:eastAsiaTheme="minorEastAsia" w:hAnsiTheme="minorHAnsi"/>
                <w:noProof/>
                <w:kern w:val="2"/>
                <w:szCs w:val="24"/>
                <w:lang w:eastAsia="pt-BR"/>
                <w14:ligatures w14:val="standardContextual"/>
              </w:rPr>
              <w:tab/>
            </w:r>
            <w:r w:rsidRPr="00460086">
              <w:rPr>
                <w:rStyle w:val="Hyperlink"/>
                <w:rFonts w:eastAsia="Times New Roman"/>
                <w:noProof/>
                <w:lang w:eastAsia="pt-BR"/>
              </w:rPr>
              <w:t>Tecnologia na saúde</w:t>
            </w:r>
            <w:r>
              <w:rPr>
                <w:noProof/>
                <w:webHidden/>
              </w:rPr>
              <w:tab/>
            </w:r>
            <w:r>
              <w:rPr>
                <w:noProof/>
                <w:webHidden/>
              </w:rPr>
              <w:fldChar w:fldCharType="begin"/>
            </w:r>
            <w:r>
              <w:rPr>
                <w:noProof/>
                <w:webHidden/>
              </w:rPr>
              <w:instrText xml:space="preserve"> PAGEREF _Toc237714461 \h </w:instrText>
            </w:r>
            <w:r>
              <w:rPr>
                <w:noProof/>
                <w:webHidden/>
              </w:rPr>
            </w:r>
            <w:r>
              <w:rPr>
                <w:noProof/>
                <w:webHidden/>
              </w:rPr>
              <w:fldChar w:fldCharType="separate"/>
            </w:r>
            <w:r>
              <w:rPr>
                <w:noProof/>
                <w:webHidden/>
              </w:rPr>
              <w:t>18</w:t>
            </w:r>
            <w:r>
              <w:rPr>
                <w:noProof/>
                <w:webHidden/>
              </w:rPr>
              <w:fldChar w:fldCharType="end"/>
            </w:r>
          </w:hyperlink>
        </w:p>
        <w:p w14:paraId="769B52A4" w14:textId="2EEAE9A1" w:rsidR="00EB5A1B" w:rsidRDefault="00EB5A1B">
          <w:pPr>
            <w:pStyle w:val="Sumrio2"/>
            <w:rPr>
              <w:rFonts w:asciiTheme="minorHAnsi" w:eastAsiaTheme="minorEastAsia" w:hAnsiTheme="minorHAnsi"/>
              <w:noProof/>
              <w:kern w:val="2"/>
              <w:szCs w:val="24"/>
              <w:lang w:eastAsia="pt-BR"/>
              <w14:ligatures w14:val="standardContextual"/>
            </w:rPr>
          </w:pPr>
          <w:hyperlink w:anchor="_Toc237714462" w:history="1">
            <w:r w:rsidRPr="00460086">
              <w:rPr>
                <w:rStyle w:val="Hyperlink"/>
                <w:rFonts w:eastAsia="Times New Roman"/>
                <w:noProof/>
                <w:lang w:eastAsia="pt-BR"/>
              </w:rPr>
              <w:t>2.4</w:t>
            </w:r>
            <w:r>
              <w:rPr>
                <w:rFonts w:asciiTheme="minorHAnsi" w:eastAsiaTheme="minorEastAsia" w:hAnsiTheme="minorHAnsi"/>
                <w:noProof/>
                <w:kern w:val="2"/>
                <w:szCs w:val="24"/>
                <w:lang w:eastAsia="pt-BR"/>
                <w14:ligatures w14:val="standardContextual"/>
              </w:rPr>
              <w:tab/>
            </w:r>
            <w:r w:rsidRPr="00460086">
              <w:rPr>
                <w:rStyle w:val="Hyperlink"/>
                <w:rFonts w:eastAsia="Times New Roman"/>
                <w:noProof/>
                <w:lang w:eastAsia="pt-BR"/>
              </w:rPr>
              <w:t>Tecnologias aplicadas</w:t>
            </w:r>
            <w:r>
              <w:rPr>
                <w:noProof/>
                <w:webHidden/>
              </w:rPr>
              <w:tab/>
            </w:r>
            <w:r>
              <w:rPr>
                <w:noProof/>
                <w:webHidden/>
              </w:rPr>
              <w:fldChar w:fldCharType="begin"/>
            </w:r>
            <w:r>
              <w:rPr>
                <w:noProof/>
                <w:webHidden/>
              </w:rPr>
              <w:instrText xml:space="preserve"> PAGEREF _Toc237714462 \h </w:instrText>
            </w:r>
            <w:r>
              <w:rPr>
                <w:noProof/>
                <w:webHidden/>
              </w:rPr>
            </w:r>
            <w:r>
              <w:rPr>
                <w:noProof/>
                <w:webHidden/>
              </w:rPr>
              <w:fldChar w:fldCharType="separate"/>
            </w:r>
            <w:r>
              <w:rPr>
                <w:noProof/>
                <w:webHidden/>
              </w:rPr>
              <w:t>19</w:t>
            </w:r>
            <w:r>
              <w:rPr>
                <w:noProof/>
                <w:webHidden/>
              </w:rPr>
              <w:fldChar w:fldCharType="end"/>
            </w:r>
          </w:hyperlink>
        </w:p>
        <w:p w14:paraId="3FBE4CEC" w14:textId="0F8791C9" w:rsidR="00EB5A1B" w:rsidRDefault="00EB5A1B">
          <w:pPr>
            <w:pStyle w:val="Sumrio3"/>
            <w:rPr>
              <w:rFonts w:asciiTheme="minorHAnsi" w:eastAsiaTheme="minorEastAsia" w:hAnsiTheme="minorHAnsi"/>
              <w:noProof/>
              <w:kern w:val="2"/>
              <w:szCs w:val="24"/>
              <w:lang w:eastAsia="pt-BR"/>
              <w14:ligatures w14:val="standardContextual"/>
            </w:rPr>
          </w:pPr>
          <w:hyperlink w:anchor="_Toc237714463" w:history="1">
            <w:r w:rsidRPr="00460086">
              <w:rPr>
                <w:rStyle w:val="Hyperlink"/>
                <w:rFonts w:eastAsia="Times New Roman"/>
                <w:noProof/>
                <w:lang w:eastAsia="pt-BR"/>
              </w:rPr>
              <w:t>2.4.1</w:t>
            </w:r>
            <w:r>
              <w:rPr>
                <w:rFonts w:asciiTheme="minorHAnsi" w:eastAsiaTheme="minorEastAsia" w:hAnsiTheme="minorHAnsi"/>
                <w:noProof/>
                <w:kern w:val="2"/>
                <w:szCs w:val="24"/>
                <w:lang w:eastAsia="pt-BR"/>
                <w14:ligatures w14:val="standardContextual"/>
              </w:rPr>
              <w:tab/>
            </w:r>
            <w:r w:rsidRPr="00460086">
              <w:rPr>
                <w:rStyle w:val="Hyperlink"/>
                <w:rFonts w:eastAsia="Times New Roman"/>
                <w:noProof/>
                <w:lang w:eastAsia="pt-BR"/>
              </w:rPr>
              <w:t>Front- end</w:t>
            </w:r>
            <w:r>
              <w:rPr>
                <w:noProof/>
                <w:webHidden/>
              </w:rPr>
              <w:tab/>
            </w:r>
            <w:r>
              <w:rPr>
                <w:noProof/>
                <w:webHidden/>
              </w:rPr>
              <w:fldChar w:fldCharType="begin"/>
            </w:r>
            <w:r>
              <w:rPr>
                <w:noProof/>
                <w:webHidden/>
              </w:rPr>
              <w:instrText xml:space="preserve"> PAGEREF _Toc237714463 \h </w:instrText>
            </w:r>
            <w:r>
              <w:rPr>
                <w:noProof/>
                <w:webHidden/>
              </w:rPr>
            </w:r>
            <w:r>
              <w:rPr>
                <w:noProof/>
                <w:webHidden/>
              </w:rPr>
              <w:fldChar w:fldCharType="separate"/>
            </w:r>
            <w:r>
              <w:rPr>
                <w:noProof/>
                <w:webHidden/>
              </w:rPr>
              <w:t>19</w:t>
            </w:r>
            <w:r>
              <w:rPr>
                <w:noProof/>
                <w:webHidden/>
              </w:rPr>
              <w:fldChar w:fldCharType="end"/>
            </w:r>
          </w:hyperlink>
        </w:p>
        <w:p w14:paraId="0299D095" w14:textId="4E06FDE6" w:rsidR="00EB5A1B" w:rsidRDefault="00EB5A1B">
          <w:pPr>
            <w:pStyle w:val="Sumrio3"/>
            <w:rPr>
              <w:rFonts w:asciiTheme="minorHAnsi" w:eastAsiaTheme="minorEastAsia" w:hAnsiTheme="minorHAnsi"/>
              <w:noProof/>
              <w:kern w:val="2"/>
              <w:szCs w:val="24"/>
              <w:lang w:eastAsia="pt-BR"/>
              <w14:ligatures w14:val="standardContextual"/>
            </w:rPr>
          </w:pPr>
          <w:hyperlink w:anchor="_Toc237714464" w:history="1">
            <w:r w:rsidRPr="00460086">
              <w:rPr>
                <w:rStyle w:val="Hyperlink"/>
                <w:rFonts w:eastAsia="Times New Roman"/>
                <w:noProof/>
                <w:lang w:eastAsia="pt-BR"/>
              </w:rPr>
              <w:t>2.4.2</w:t>
            </w:r>
            <w:r>
              <w:rPr>
                <w:rFonts w:asciiTheme="minorHAnsi" w:eastAsiaTheme="minorEastAsia" w:hAnsiTheme="minorHAnsi"/>
                <w:noProof/>
                <w:kern w:val="2"/>
                <w:szCs w:val="24"/>
                <w:lang w:eastAsia="pt-BR"/>
                <w14:ligatures w14:val="standardContextual"/>
              </w:rPr>
              <w:tab/>
            </w:r>
            <w:r w:rsidRPr="00460086">
              <w:rPr>
                <w:rStyle w:val="Hyperlink"/>
                <w:rFonts w:eastAsia="Times New Roman"/>
                <w:noProof/>
                <w:lang w:eastAsia="pt-BR"/>
              </w:rPr>
              <w:t>Back – end</w:t>
            </w:r>
            <w:r>
              <w:rPr>
                <w:noProof/>
                <w:webHidden/>
              </w:rPr>
              <w:tab/>
            </w:r>
            <w:r>
              <w:rPr>
                <w:noProof/>
                <w:webHidden/>
              </w:rPr>
              <w:fldChar w:fldCharType="begin"/>
            </w:r>
            <w:r>
              <w:rPr>
                <w:noProof/>
                <w:webHidden/>
              </w:rPr>
              <w:instrText xml:space="preserve"> PAGEREF _Toc237714464 \h </w:instrText>
            </w:r>
            <w:r>
              <w:rPr>
                <w:noProof/>
                <w:webHidden/>
              </w:rPr>
            </w:r>
            <w:r>
              <w:rPr>
                <w:noProof/>
                <w:webHidden/>
              </w:rPr>
              <w:fldChar w:fldCharType="separate"/>
            </w:r>
            <w:r>
              <w:rPr>
                <w:noProof/>
                <w:webHidden/>
              </w:rPr>
              <w:t>19</w:t>
            </w:r>
            <w:r>
              <w:rPr>
                <w:noProof/>
                <w:webHidden/>
              </w:rPr>
              <w:fldChar w:fldCharType="end"/>
            </w:r>
          </w:hyperlink>
        </w:p>
        <w:p w14:paraId="61E3853F" w14:textId="3266D18B" w:rsidR="00EB5A1B" w:rsidRDefault="00EB5A1B">
          <w:pPr>
            <w:pStyle w:val="Sumrio3"/>
            <w:rPr>
              <w:rFonts w:asciiTheme="minorHAnsi" w:eastAsiaTheme="minorEastAsia" w:hAnsiTheme="minorHAnsi"/>
              <w:noProof/>
              <w:kern w:val="2"/>
              <w:szCs w:val="24"/>
              <w:lang w:eastAsia="pt-BR"/>
              <w14:ligatures w14:val="standardContextual"/>
            </w:rPr>
          </w:pPr>
          <w:hyperlink w:anchor="_Toc237714465" w:history="1">
            <w:r w:rsidRPr="00460086">
              <w:rPr>
                <w:rStyle w:val="Hyperlink"/>
                <w:rFonts w:eastAsia="Times New Roman"/>
                <w:noProof/>
                <w:lang w:eastAsia="pt-BR"/>
              </w:rPr>
              <w:t>2.4.3</w:t>
            </w:r>
            <w:r>
              <w:rPr>
                <w:rFonts w:asciiTheme="minorHAnsi" w:eastAsiaTheme="minorEastAsia" w:hAnsiTheme="minorHAnsi"/>
                <w:noProof/>
                <w:kern w:val="2"/>
                <w:szCs w:val="24"/>
                <w:lang w:eastAsia="pt-BR"/>
                <w14:ligatures w14:val="standardContextual"/>
              </w:rPr>
              <w:tab/>
            </w:r>
            <w:r w:rsidRPr="00460086">
              <w:rPr>
                <w:rStyle w:val="Hyperlink"/>
                <w:rFonts w:eastAsia="Times New Roman"/>
                <w:noProof/>
                <w:lang w:eastAsia="pt-BR"/>
              </w:rPr>
              <w:t>Banco de dados</w:t>
            </w:r>
            <w:r>
              <w:rPr>
                <w:noProof/>
                <w:webHidden/>
              </w:rPr>
              <w:tab/>
            </w:r>
            <w:r>
              <w:rPr>
                <w:noProof/>
                <w:webHidden/>
              </w:rPr>
              <w:fldChar w:fldCharType="begin"/>
            </w:r>
            <w:r>
              <w:rPr>
                <w:noProof/>
                <w:webHidden/>
              </w:rPr>
              <w:instrText xml:space="preserve"> PAGEREF _Toc237714465 \h </w:instrText>
            </w:r>
            <w:r>
              <w:rPr>
                <w:noProof/>
                <w:webHidden/>
              </w:rPr>
            </w:r>
            <w:r>
              <w:rPr>
                <w:noProof/>
                <w:webHidden/>
              </w:rPr>
              <w:fldChar w:fldCharType="separate"/>
            </w:r>
            <w:r>
              <w:rPr>
                <w:noProof/>
                <w:webHidden/>
              </w:rPr>
              <w:t>19</w:t>
            </w:r>
            <w:r>
              <w:rPr>
                <w:noProof/>
                <w:webHidden/>
              </w:rPr>
              <w:fldChar w:fldCharType="end"/>
            </w:r>
          </w:hyperlink>
        </w:p>
        <w:p w14:paraId="707BA6AA" w14:textId="5E709816" w:rsidR="00EB5A1B" w:rsidRDefault="00EB5A1B">
          <w:pPr>
            <w:pStyle w:val="Sumrio1"/>
            <w:rPr>
              <w:rFonts w:asciiTheme="minorHAnsi" w:eastAsiaTheme="minorEastAsia" w:hAnsiTheme="minorHAnsi"/>
              <w:noProof/>
              <w:kern w:val="2"/>
              <w:szCs w:val="24"/>
              <w:lang w:eastAsia="pt-BR"/>
              <w14:ligatures w14:val="standardContextual"/>
            </w:rPr>
          </w:pPr>
          <w:hyperlink w:anchor="_Toc237714466" w:history="1">
            <w:r w:rsidRPr="00460086">
              <w:rPr>
                <w:rStyle w:val="Hyperlink"/>
                <w:noProof/>
              </w:rPr>
              <w:t>3</w:t>
            </w:r>
            <w:r>
              <w:rPr>
                <w:rFonts w:asciiTheme="minorHAnsi" w:eastAsiaTheme="minorEastAsia" w:hAnsiTheme="minorHAnsi"/>
                <w:noProof/>
                <w:kern w:val="2"/>
                <w:szCs w:val="24"/>
                <w:lang w:eastAsia="pt-BR"/>
                <w14:ligatures w14:val="standardContextual"/>
              </w:rPr>
              <w:tab/>
            </w:r>
            <w:r w:rsidRPr="00460086">
              <w:rPr>
                <w:rStyle w:val="Hyperlink"/>
                <w:noProof/>
              </w:rPr>
              <w:t>IMERSÃO</w:t>
            </w:r>
            <w:r>
              <w:rPr>
                <w:noProof/>
                <w:webHidden/>
              </w:rPr>
              <w:tab/>
            </w:r>
            <w:r>
              <w:rPr>
                <w:noProof/>
                <w:webHidden/>
              </w:rPr>
              <w:fldChar w:fldCharType="begin"/>
            </w:r>
            <w:r>
              <w:rPr>
                <w:noProof/>
                <w:webHidden/>
              </w:rPr>
              <w:instrText xml:space="preserve"> PAGEREF _Toc237714466 \h </w:instrText>
            </w:r>
            <w:r>
              <w:rPr>
                <w:noProof/>
                <w:webHidden/>
              </w:rPr>
            </w:r>
            <w:r>
              <w:rPr>
                <w:noProof/>
                <w:webHidden/>
              </w:rPr>
              <w:fldChar w:fldCharType="separate"/>
            </w:r>
            <w:r>
              <w:rPr>
                <w:noProof/>
                <w:webHidden/>
              </w:rPr>
              <w:t>21</w:t>
            </w:r>
            <w:r>
              <w:rPr>
                <w:noProof/>
                <w:webHidden/>
              </w:rPr>
              <w:fldChar w:fldCharType="end"/>
            </w:r>
          </w:hyperlink>
        </w:p>
        <w:p w14:paraId="52B5C45D" w14:textId="087194A7" w:rsidR="00EB5A1B" w:rsidRDefault="00EB5A1B">
          <w:pPr>
            <w:pStyle w:val="Sumrio2"/>
            <w:rPr>
              <w:rFonts w:asciiTheme="minorHAnsi" w:eastAsiaTheme="minorEastAsia" w:hAnsiTheme="minorHAnsi"/>
              <w:noProof/>
              <w:kern w:val="2"/>
              <w:szCs w:val="24"/>
              <w:lang w:eastAsia="pt-BR"/>
              <w14:ligatures w14:val="standardContextual"/>
            </w:rPr>
          </w:pPr>
          <w:hyperlink w:anchor="_Toc237714467" w:history="1">
            <w:r w:rsidRPr="00460086">
              <w:rPr>
                <w:rStyle w:val="Hyperlink"/>
                <w:noProof/>
              </w:rPr>
              <w:t>3.1</w:t>
            </w:r>
            <w:r>
              <w:rPr>
                <w:rFonts w:asciiTheme="minorHAnsi" w:eastAsiaTheme="minorEastAsia" w:hAnsiTheme="minorHAnsi"/>
                <w:noProof/>
                <w:kern w:val="2"/>
                <w:szCs w:val="24"/>
                <w:lang w:eastAsia="pt-BR"/>
                <w14:ligatures w14:val="standardContextual"/>
              </w:rPr>
              <w:tab/>
            </w:r>
            <w:r w:rsidRPr="00460086">
              <w:rPr>
                <w:rStyle w:val="Hyperlink"/>
                <w:noProof/>
              </w:rPr>
              <w:t>Caderno de sensibilidade</w:t>
            </w:r>
            <w:r>
              <w:rPr>
                <w:noProof/>
                <w:webHidden/>
              </w:rPr>
              <w:tab/>
            </w:r>
            <w:r>
              <w:rPr>
                <w:noProof/>
                <w:webHidden/>
              </w:rPr>
              <w:fldChar w:fldCharType="begin"/>
            </w:r>
            <w:r>
              <w:rPr>
                <w:noProof/>
                <w:webHidden/>
              </w:rPr>
              <w:instrText xml:space="preserve"> PAGEREF _Toc237714467 \h </w:instrText>
            </w:r>
            <w:r>
              <w:rPr>
                <w:noProof/>
                <w:webHidden/>
              </w:rPr>
            </w:r>
            <w:r>
              <w:rPr>
                <w:noProof/>
                <w:webHidden/>
              </w:rPr>
              <w:fldChar w:fldCharType="separate"/>
            </w:r>
            <w:r>
              <w:rPr>
                <w:noProof/>
                <w:webHidden/>
              </w:rPr>
              <w:t>21</w:t>
            </w:r>
            <w:r>
              <w:rPr>
                <w:noProof/>
                <w:webHidden/>
              </w:rPr>
              <w:fldChar w:fldCharType="end"/>
            </w:r>
          </w:hyperlink>
        </w:p>
        <w:p w14:paraId="223B0053" w14:textId="788F2637" w:rsidR="00EB5A1B" w:rsidRDefault="00EB5A1B">
          <w:pPr>
            <w:pStyle w:val="Sumrio2"/>
            <w:rPr>
              <w:rFonts w:asciiTheme="minorHAnsi" w:eastAsiaTheme="minorEastAsia" w:hAnsiTheme="minorHAnsi"/>
              <w:noProof/>
              <w:kern w:val="2"/>
              <w:szCs w:val="24"/>
              <w:lang w:eastAsia="pt-BR"/>
              <w14:ligatures w14:val="standardContextual"/>
            </w:rPr>
          </w:pPr>
          <w:hyperlink w:anchor="_Toc237714468" w:history="1">
            <w:r w:rsidRPr="00460086">
              <w:rPr>
                <w:rStyle w:val="Hyperlink"/>
                <w:noProof/>
              </w:rPr>
              <w:t>3.2</w:t>
            </w:r>
            <w:r>
              <w:rPr>
                <w:rFonts w:asciiTheme="minorHAnsi" w:eastAsiaTheme="minorEastAsia" w:hAnsiTheme="minorHAnsi"/>
                <w:noProof/>
                <w:kern w:val="2"/>
                <w:szCs w:val="24"/>
                <w:lang w:eastAsia="pt-BR"/>
                <w14:ligatures w14:val="standardContextual"/>
              </w:rPr>
              <w:tab/>
            </w:r>
            <w:r w:rsidRPr="00460086">
              <w:rPr>
                <w:rStyle w:val="Hyperlink"/>
                <w:noProof/>
              </w:rPr>
              <w:t>Pesquisa de Campo</w:t>
            </w:r>
            <w:r>
              <w:rPr>
                <w:noProof/>
                <w:webHidden/>
              </w:rPr>
              <w:tab/>
            </w:r>
            <w:r>
              <w:rPr>
                <w:noProof/>
                <w:webHidden/>
              </w:rPr>
              <w:fldChar w:fldCharType="begin"/>
            </w:r>
            <w:r>
              <w:rPr>
                <w:noProof/>
                <w:webHidden/>
              </w:rPr>
              <w:instrText xml:space="preserve"> PAGEREF _Toc237714468 \h </w:instrText>
            </w:r>
            <w:r>
              <w:rPr>
                <w:noProof/>
                <w:webHidden/>
              </w:rPr>
            </w:r>
            <w:r>
              <w:rPr>
                <w:noProof/>
                <w:webHidden/>
              </w:rPr>
              <w:fldChar w:fldCharType="separate"/>
            </w:r>
            <w:r>
              <w:rPr>
                <w:noProof/>
                <w:webHidden/>
              </w:rPr>
              <w:t>23</w:t>
            </w:r>
            <w:r>
              <w:rPr>
                <w:noProof/>
                <w:webHidden/>
              </w:rPr>
              <w:fldChar w:fldCharType="end"/>
            </w:r>
          </w:hyperlink>
        </w:p>
        <w:p w14:paraId="4C883024" w14:textId="47F41588" w:rsidR="00EB5A1B" w:rsidRDefault="00EB5A1B">
          <w:pPr>
            <w:pStyle w:val="Sumrio3"/>
            <w:rPr>
              <w:rFonts w:asciiTheme="minorHAnsi" w:eastAsiaTheme="minorEastAsia" w:hAnsiTheme="minorHAnsi"/>
              <w:noProof/>
              <w:kern w:val="2"/>
              <w:szCs w:val="24"/>
              <w:lang w:eastAsia="pt-BR"/>
              <w14:ligatures w14:val="standardContextual"/>
            </w:rPr>
          </w:pPr>
          <w:hyperlink w:anchor="_Toc237714469" w:history="1">
            <w:r w:rsidRPr="00460086">
              <w:rPr>
                <w:rStyle w:val="Hyperlink"/>
                <w:noProof/>
              </w:rPr>
              <w:t>3.2.1</w:t>
            </w:r>
            <w:r>
              <w:rPr>
                <w:rFonts w:asciiTheme="minorHAnsi" w:eastAsiaTheme="minorEastAsia" w:hAnsiTheme="minorHAnsi"/>
                <w:noProof/>
                <w:kern w:val="2"/>
                <w:szCs w:val="24"/>
                <w:lang w:eastAsia="pt-BR"/>
                <w14:ligatures w14:val="standardContextual"/>
              </w:rPr>
              <w:tab/>
            </w:r>
            <w:r w:rsidRPr="00460086">
              <w:rPr>
                <w:rStyle w:val="Hyperlink"/>
                <w:noProof/>
              </w:rPr>
              <w:t>Formulários: público-alvo</w:t>
            </w:r>
            <w:r>
              <w:rPr>
                <w:noProof/>
                <w:webHidden/>
              </w:rPr>
              <w:tab/>
            </w:r>
            <w:r>
              <w:rPr>
                <w:noProof/>
                <w:webHidden/>
              </w:rPr>
              <w:fldChar w:fldCharType="begin"/>
            </w:r>
            <w:r>
              <w:rPr>
                <w:noProof/>
                <w:webHidden/>
              </w:rPr>
              <w:instrText xml:space="preserve"> PAGEREF _Toc237714469 \h </w:instrText>
            </w:r>
            <w:r>
              <w:rPr>
                <w:noProof/>
                <w:webHidden/>
              </w:rPr>
            </w:r>
            <w:r>
              <w:rPr>
                <w:noProof/>
                <w:webHidden/>
              </w:rPr>
              <w:fldChar w:fldCharType="separate"/>
            </w:r>
            <w:r>
              <w:rPr>
                <w:noProof/>
                <w:webHidden/>
              </w:rPr>
              <w:t>23</w:t>
            </w:r>
            <w:r>
              <w:rPr>
                <w:noProof/>
                <w:webHidden/>
              </w:rPr>
              <w:fldChar w:fldCharType="end"/>
            </w:r>
          </w:hyperlink>
        </w:p>
        <w:p w14:paraId="1FABB391" w14:textId="422A0D65" w:rsidR="00EB5A1B" w:rsidRDefault="00EB5A1B">
          <w:pPr>
            <w:pStyle w:val="Sumrio3"/>
            <w:rPr>
              <w:rFonts w:asciiTheme="minorHAnsi" w:eastAsiaTheme="minorEastAsia" w:hAnsiTheme="minorHAnsi"/>
              <w:noProof/>
              <w:kern w:val="2"/>
              <w:szCs w:val="24"/>
              <w:lang w:eastAsia="pt-BR"/>
              <w14:ligatures w14:val="standardContextual"/>
            </w:rPr>
          </w:pPr>
          <w:hyperlink w:anchor="_Toc237714470" w:history="1">
            <w:r w:rsidRPr="00460086">
              <w:rPr>
                <w:rStyle w:val="Hyperlink"/>
                <w:noProof/>
              </w:rPr>
              <w:t>3.2.2</w:t>
            </w:r>
            <w:r>
              <w:rPr>
                <w:rFonts w:asciiTheme="minorHAnsi" w:eastAsiaTheme="minorEastAsia" w:hAnsiTheme="minorHAnsi"/>
                <w:noProof/>
                <w:kern w:val="2"/>
                <w:szCs w:val="24"/>
                <w:lang w:eastAsia="pt-BR"/>
                <w14:ligatures w14:val="standardContextual"/>
              </w:rPr>
              <w:tab/>
            </w:r>
            <w:r w:rsidRPr="00460086">
              <w:rPr>
                <w:rStyle w:val="Hyperlink"/>
                <w:noProof/>
              </w:rPr>
              <w:t>Entrevistas com especialistas</w:t>
            </w:r>
            <w:r>
              <w:rPr>
                <w:noProof/>
                <w:webHidden/>
              </w:rPr>
              <w:tab/>
            </w:r>
            <w:r>
              <w:rPr>
                <w:noProof/>
                <w:webHidden/>
              </w:rPr>
              <w:fldChar w:fldCharType="begin"/>
            </w:r>
            <w:r>
              <w:rPr>
                <w:noProof/>
                <w:webHidden/>
              </w:rPr>
              <w:instrText xml:space="preserve"> PAGEREF _Toc237714470 \h </w:instrText>
            </w:r>
            <w:r>
              <w:rPr>
                <w:noProof/>
                <w:webHidden/>
              </w:rPr>
            </w:r>
            <w:r>
              <w:rPr>
                <w:noProof/>
                <w:webHidden/>
              </w:rPr>
              <w:fldChar w:fldCharType="separate"/>
            </w:r>
            <w:r>
              <w:rPr>
                <w:noProof/>
                <w:webHidden/>
              </w:rPr>
              <w:t>27</w:t>
            </w:r>
            <w:r>
              <w:rPr>
                <w:noProof/>
                <w:webHidden/>
              </w:rPr>
              <w:fldChar w:fldCharType="end"/>
            </w:r>
          </w:hyperlink>
        </w:p>
        <w:p w14:paraId="19147707" w14:textId="4D737287" w:rsidR="00EB5A1B" w:rsidRDefault="00EB5A1B">
          <w:pPr>
            <w:pStyle w:val="Sumrio3"/>
            <w:rPr>
              <w:rFonts w:asciiTheme="minorHAnsi" w:eastAsiaTheme="minorEastAsia" w:hAnsiTheme="minorHAnsi"/>
              <w:noProof/>
              <w:kern w:val="2"/>
              <w:szCs w:val="24"/>
              <w:lang w:eastAsia="pt-BR"/>
              <w14:ligatures w14:val="standardContextual"/>
            </w:rPr>
          </w:pPr>
          <w:hyperlink w:anchor="_Toc237714471" w:history="1">
            <w:r w:rsidRPr="00460086">
              <w:rPr>
                <w:rStyle w:val="Hyperlink"/>
                <w:noProof/>
              </w:rPr>
              <w:t>3.2.3</w:t>
            </w:r>
            <w:r>
              <w:rPr>
                <w:rFonts w:asciiTheme="minorHAnsi" w:eastAsiaTheme="minorEastAsia" w:hAnsiTheme="minorHAnsi"/>
                <w:noProof/>
                <w:kern w:val="2"/>
                <w:szCs w:val="24"/>
                <w:lang w:eastAsia="pt-BR"/>
                <w14:ligatures w14:val="standardContextual"/>
              </w:rPr>
              <w:tab/>
            </w:r>
            <w:r w:rsidRPr="00460086">
              <w:rPr>
                <w:rStyle w:val="Hyperlink"/>
                <w:noProof/>
              </w:rPr>
              <w:t>Nuvem de palavras: O que as pessoas mais precisam ouvir ou receber após o diagnóstico?</w:t>
            </w:r>
            <w:r>
              <w:rPr>
                <w:noProof/>
                <w:webHidden/>
              </w:rPr>
              <w:tab/>
            </w:r>
            <w:r>
              <w:rPr>
                <w:noProof/>
                <w:webHidden/>
              </w:rPr>
              <w:fldChar w:fldCharType="begin"/>
            </w:r>
            <w:r>
              <w:rPr>
                <w:noProof/>
                <w:webHidden/>
              </w:rPr>
              <w:instrText xml:space="preserve"> PAGEREF _Toc237714471 \h </w:instrText>
            </w:r>
            <w:r>
              <w:rPr>
                <w:noProof/>
                <w:webHidden/>
              </w:rPr>
            </w:r>
            <w:r>
              <w:rPr>
                <w:noProof/>
                <w:webHidden/>
              </w:rPr>
              <w:fldChar w:fldCharType="separate"/>
            </w:r>
            <w:r>
              <w:rPr>
                <w:noProof/>
                <w:webHidden/>
              </w:rPr>
              <w:t>30</w:t>
            </w:r>
            <w:r>
              <w:rPr>
                <w:noProof/>
                <w:webHidden/>
              </w:rPr>
              <w:fldChar w:fldCharType="end"/>
            </w:r>
          </w:hyperlink>
        </w:p>
        <w:p w14:paraId="4127079B" w14:textId="763EC9B0" w:rsidR="00EB5A1B" w:rsidRDefault="00EB5A1B">
          <w:pPr>
            <w:pStyle w:val="Sumrio1"/>
            <w:rPr>
              <w:rFonts w:asciiTheme="minorHAnsi" w:eastAsiaTheme="minorEastAsia" w:hAnsiTheme="minorHAnsi"/>
              <w:noProof/>
              <w:kern w:val="2"/>
              <w:szCs w:val="24"/>
              <w:lang w:eastAsia="pt-BR"/>
              <w14:ligatures w14:val="standardContextual"/>
            </w:rPr>
          </w:pPr>
          <w:hyperlink w:anchor="_Toc237714472" w:history="1">
            <w:r w:rsidRPr="00460086">
              <w:rPr>
                <w:rStyle w:val="Hyperlink"/>
                <w:noProof/>
              </w:rPr>
              <w:t>4</w:t>
            </w:r>
            <w:r>
              <w:rPr>
                <w:rFonts w:asciiTheme="minorHAnsi" w:eastAsiaTheme="minorEastAsia" w:hAnsiTheme="minorHAnsi"/>
                <w:noProof/>
                <w:kern w:val="2"/>
                <w:szCs w:val="24"/>
                <w:lang w:eastAsia="pt-BR"/>
                <w14:ligatures w14:val="standardContextual"/>
              </w:rPr>
              <w:tab/>
            </w:r>
            <w:r w:rsidRPr="00460086">
              <w:rPr>
                <w:rStyle w:val="Hyperlink"/>
                <w:noProof/>
              </w:rPr>
              <w:t>ANÁLISE E SINTESE</w:t>
            </w:r>
            <w:r>
              <w:rPr>
                <w:noProof/>
                <w:webHidden/>
              </w:rPr>
              <w:tab/>
            </w:r>
            <w:r>
              <w:rPr>
                <w:noProof/>
                <w:webHidden/>
              </w:rPr>
              <w:fldChar w:fldCharType="begin"/>
            </w:r>
            <w:r>
              <w:rPr>
                <w:noProof/>
                <w:webHidden/>
              </w:rPr>
              <w:instrText xml:space="preserve"> PAGEREF _Toc237714472 \h </w:instrText>
            </w:r>
            <w:r>
              <w:rPr>
                <w:noProof/>
                <w:webHidden/>
              </w:rPr>
            </w:r>
            <w:r>
              <w:rPr>
                <w:noProof/>
                <w:webHidden/>
              </w:rPr>
              <w:fldChar w:fldCharType="separate"/>
            </w:r>
            <w:r>
              <w:rPr>
                <w:noProof/>
                <w:webHidden/>
              </w:rPr>
              <w:t>30</w:t>
            </w:r>
            <w:r>
              <w:rPr>
                <w:noProof/>
                <w:webHidden/>
              </w:rPr>
              <w:fldChar w:fldCharType="end"/>
            </w:r>
          </w:hyperlink>
        </w:p>
        <w:p w14:paraId="115BAAC4" w14:textId="769F06DC" w:rsidR="00EB5A1B" w:rsidRDefault="00EB5A1B">
          <w:pPr>
            <w:pStyle w:val="Sumrio2"/>
            <w:rPr>
              <w:rFonts w:asciiTheme="minorHAnsi" w:eastAsiaTheme="minorEastAsia" w:hAnsiTheme="minorHAnsi"/>
              <w:noProof/>
              <w:kern w:val="2"/>
              <w:szCs w:val="24"/>
              <w:lang w:eastAsia="pt-BR"/>
              <w14:ligatures w14:val="standardContextual"/>
            </w:rPr>
          </w:pPr>
          <w:hyperlink w:anchor="_Toc237714473" w:history="1">
            <w:r w:rsidRPr="00460086">
              <w:rPr>
                <w:rStyle w:val="Hyperlink"/>
                <w:noProof/>
              </w:rPr>
              <w:t>4.1</w:t>
            </w:r>
            <w:r>
              <w:rPr>
                <w:rFonts w:asciiTheme="minorHAnsi" w:eastAsiaTheme="minorEastAsia" w:hAnsiTheme="minorHAnsi"/>
                <w:noProof/>
                <w:kern w:val="2"/>
                <w:szCs w:val="24"/>
                <w:lang w:eastAsia="pt-BR"/>
                <w14:ligatures w14:val="standardContextual"/>
              </w:rPr>
              <w:tab/>
            </w:r>
            <w:r w:rsidRPr="00460086">
              <w:rPr>
                <w:rStyle w:val="Hyperlink"/>
                <w:noProof/>
              </w:rPr>
              <w:t>Brainstorm</w:t>
            </w:r>
            <w:r>
              <w:rPr>
                <w:noProof/>
                <w:webHidden/>
              </w:rPr>
              <w:tab/>
            </w:r>
            <w:r>
              <w:rPr>
                <w:noProof/>
                <w:webHidden/>
              </w:rPr>
              <w:fldChar w:fldCharType="begin"/>
            </w:r>
            <w:r>
              <w:rPr>
                <w:noProof/>
                <w:webHidden/>
              </w:rPr>
              <w:instrText xml:space="preserve"> PAGEREF _Toc237714473 \h </w:instrText>
            </w:r>
            <w:r>
              <w:rPr>
                <w:noProof/>
                <w:webHidden/>
              </w:rPr>
            </w:r>
            <w:r>
              <w:rPr>
                <w:noProof/>
                <w:webHidden/>
              </w:rPr>
              <w:fldChar w:fldCharType="separate"/>
            </w:r>
            <w:r>
              <w:rPr>
                <w:noProof/>
                <w:webHidden/>
              </w:rPr>
              <w:t>31</w:t>
            </w:r>
            <w:r>
              <w:rPr>
                <w:noProof/>
                <w:webHidden/>
              </w:rPr>
              <w:fldChar w:fldCharType="end"/>
            </w:r>
          </w:hyperlink>
        </w:p>
        <w:p w14:paraId="04B2D26F" w14:textId="51968EAE" w:rsidR="00EB5A1B" w:rsidRDefault="00EB5A1B">
          <w:pPr>
            <w:pStyle w:val="Sumrio2"/>
            <w:rPr>
              <w:rFonts w:asciiTheme="minorHAnsi" w:eastAsiaTheme="minorEastAsia" w:hAnsiTheme="minorHAnsi"/>
              <w:noProof/>
              <w:kern w:val="2"/>
              <w:szCs w:val="24"/>
              <w:lang w:eastAsia="pt-BR"/>
              <w14:ligatures w14:val="standardContextual"/>
            </w:rPr>
          </w:pPr>
          <w:hyperlink w:anchor="_Toc237714474" w:history="1">
            <w:r w:rsidRPr="00460086">
              <w:rPr>
                <w:rStyle w:val="Hyperlink"/>
                <w:noProof/>
              </w:rPr>
              <w:t>4.2</w:t>
            </w:r>
            <w:r>
              <w:rPr>
                <w:rFonts w:asciiTheme="minorHAnsi" w:eastAsiaTheme="minorEastAsia" w:hAnsiTheme="minorHAnsi"/>
                <w:noProof/>
                <w:kern w:val="2"/>
                <w:szCs w:val="24"/>
                <w:lang w:eastAsia="pt-BR"/>
                <w14:ligatures w14:val="standardContextual"/>
              </w:rPr>
              <w:tab/>
            </w:r>
            <w:r w:rsidRPr="00460086">
              <w:rPr>
                <w:rStyle w:val="Hyperlink"/>
                <w:noProof/>
              </w:rPr>
              <w:t>Persona</w:t>
            </w:r>
            <w:r>
              <w:rPr>
                <w:noProof/>
                <w:webHidden/>
              </w:rPr>
              <w:tab/>
            </w:r>
            <w:r>
              <w:rPr>
                <w:noProof/>
                <w:webHidden/>
              </w:rPr>
              <w:fldChar w:fldCharType="begin"/>
            </w:r>
            <w:r>
              <w:rPr>
                <w:noProof/>
                <w:webHidden/>
              </w:rPr>
              <w:instrText xml:space="preserve"> PAGEREF _Toc237714474 \h </w:instrText>
            </w:r>
            <w:r>
              <w:rPr>
                <w:noProof/>
                <w:webHidden/>
              </w:rPr>
            </w:r>
            <w:r>
              <w:rPr>
                <w:noProof/>
                <w:webHidden/>
              </w:rPr>
              <w:fldChar w:fldCharType="separate"/>
            </w:r>
            <w:r>
              <w:rPr>
                <w:noProof/>
                <w:webHidden/>
              </w:rPr>
              <w:t>32</w:t>
            </w:r>
            <w:r>
              <w:rPr>
                <w:noProof/>
                <w:webHidden/>
              </w:rPr>
              <w:fldChar w:fldCharType="end"/>
            </w:r>
          </w:hyperlink>
        </w:p>
        <w:p w14:paraId="5B3FACC3" w14:textId="67A2F8EF" w:rsidR="00EB5A1B" w:rsidRDefault="00EB5A1B">
          <w:pPr>
            <w:pStyle w:val="Sumrio2"/>
            <w:rPr>
              <w:rFonts w:asciiTheme="minorHAnsi" w:eastAsiaTheme="minorEastAsia" w:hAnsiTheme="minorHAnsi"/>
              <w:noProof/>
              <w:kern w:val="2"/>
              <w:szCs w:val="24"/>
              <w:lang w:eastAsia="pt-BR"/>
              <w14:ligatures w14:val="standardContextual"/>
            </w:rPr>
          </w:pPr>
          <w:hyperlink w:anchor="_Toc237714475" w:history="1">
            <w:r w:rsidRPr="00460086">
              <w:rPr>
                <w:rStyle w:val="Hyperlink"/>
                <w:noProof/>
              </w:rPr>
              <w:t>4.3</w:t>
            </w:r>
            <w:r>
              <w:rPr>
                <w:rFonts w:asciiTheme="minorHAnsi" w:eastAsiaTheme="minorEastAsia" w:hAnsiTheme="minorHAnsi"/>
                <w:noProof/>
                <w:kern w:val="2"/>
                <w:szCs w:val="24"/>
                <w:lang w:eastAsia="pt-BR"/>
                <w14:ligatures w14:val="standardContextual"/>
              </w:rPr>
              <w:tab/>
            </w:r>
            <w:r w:rsidRPr="00460086">
              <w:rPr>
                <w:rStyle w:val="Hyperlink"/>
                <w:noProof/>
              </w:rPr>
              <w:t>Mapa de empatia</w:t>
            </w:r>
            <w:r>
              <w:rPr>
                <w:noProof/>
                <w:webHidden/>
              </w:rPr>
              <w:tab/>
            </w:r>
            <w:r>
              <w:rPr>
                <w:noProof/>
                <w:webHidden/>
              </w:rPr>
              <w:fldChar w:fldCharType="begin"/>
            </w:r>
            <w:r>
              <w:rPr>
                <w:noProof/>
                <w:webHidden/>
              </w:rPr>
              <w:instrText xml:space="preserve"> PAGEREF _Toc237714475 \h </w:instrText>
            </w:r>
            <w:r>
              <w:rPr>
                <w:noProof/>
                <w:webHidden/>
              </w:rPr>
            </w:r>
            <w:r>
              <w:rPr>
                <w:noProof/>
                <w:webHidden/>
              </w:rPr>
              <w:fldChar w:fldCharType="separate"/>
            </w:r>
            <w:r>
              <w:rPr>
                <w:noProof/>
                <w:webHidden/>
              </w:rPr>
              <w:t>34</w:t>
            </w:r>
            <w:r>
              <w:rPr>
                <w:noProof/>
                <w:webHidden/>
              </w:rPr>
              <w:fldChar w:fldCharType="end"/>
            </w:r>
          </w:hyperlink>
        </w:p>
        <w:p w14:paraId="34D396C6" w14:textId="728EE6B4" w:rsidR="00EB5A1B" w:rsidRDefault="00EB5A1B">
          <w:pPr>
            <w:pStyle w:val="Sumrio2"/>
            <w:rPr>
              <w:rFonts w:asciiTheme="minorHAnsi" w:eastAsiaTheme="minorEastAsia" w:hAnsiTheme="minorHAnsi"/>
              <w:noProof/>
              <w:kern w:val="2"/>
              <w:szCs w:val="24"/>
              <w:lang w:eastAsia="pt-BR"/>
              <w14:ligatures w14:val="standardContextual"/>
            </w:rPr>
          </w:pPr>
          <w:hyperlink w:anchor="_Toc237714476" w:history="1">
            <w:r w:rsidRPr="00460086">
              <w:rPr>
                <w:rStyle w:val="Hyperlink"/>
                <w:noProof/>
                <w:highlight w:val="yellow"/>
              </w:rPr>
              <w:t>4.4</w:t>
            </w:r>
            <w:r>
              <w:rPr>
                <w:rFonts w:asciiTheme="minorHAnsi" w:eastAsiaTheme="minorEastAsia" w:hAnsiTheme="minorHAnsi"/>
                <w:noProof/>
                <w:kern w:val="2"/>
                <w:szCs w:val="24"/>
                <w:lang w:eastAsia="pt-BR"/>
                <w14:ligatures w14:val="standardContextual"/>
              </w:rPr>
              <w:tab/>
            </w:r>
            <w:r w:rsidRPr="00460086">
              <w:rPr>
                <w:rStyle w:val="Hyperlink"/>
                <w:noProof/>
                <w:highlight w:val="yellow"/>
              </w:rPr>
              <w:t>Golden Circle</w:t>
            </w:r>
            <w:r>
              <w:rPr>
                <w:noProof/>
                <w:webHidden/>
              </w:rPr>
              <w:tab/>
            </w:r>
            <w:r>
              <w:rPr>
                <w:noProof/>
                <w:webHidden/>
              </w:rPr>
              <w:fldChar w:fldCharType="begin"/>
            </w:r>
            <w:r>
              <w:rPr>
                <w:noProof/>
                <w:webHidden/>
              </w:rPr>
              <w:instrText xml:space="preserve"> PAGEREF _Toc237714476 \h </w:instrText>
            </w:r>
            <w:r>
              <w:rPr>
                <w:noProof/>
                <w:webHidden/>
              </w:rPr>
            </w:r>
            <w:r>
              <w:rPr>
                <w:noProof/>
                <w:webHidden/>
              </w:rPr>
              <w:fldChar w:fldCharType="separate"/>
            </w:r>
            <w:r>
              <w:rPr>
                <w:noProof/>
                <w:webHidden/>
              </w:rPr>
              <w:t>35</w:t>
            </w:r>
            <w:r>
              <w:rPr>
                <w:noProof/>
                <w:webHidden/>
              </w:rPr>
              <w:fldChar w:fldCharType="end"/>
            </w:r>
          </w:hyperlink>
        </w:p>
        <w:p w14:paraId="344BECEB" w14:textId="72FEAB34" w:rsidR="00EB5A1B" w:rsidRDefault="00EB5A1B">
          <w:pPr>
            <w:pStyle w:val="Sumrio1"/>
            <w:rPr>
              <w:rFonts w:asciiTheme="minorHAnsi" w:eastAsiaTheme="minorEastAsia" w:hAnsiTheme="minorHAnsi"/>
              <w:noProof/>
              <w:kern w:val="2"/>
              <w:szCs w:val="24"/>
              <w:lang w:eastAsia="pt-BR"/>
              <w14:ligatures w14:val="standardContextual"/>
            </w:rPr>
          </w:pPr>
          <w:hyperlink w:anchor="_Toc237714477" w:history="1">
            <w:r w:rsidRPr="00460086">
              <w:rPr>
                <w:rStyle w:val="Hyperlink"/>
                <w:noProof/>
              </w:rPr>
              <w:t>5</w:t>
            </w:r>
            <w:r>
              <w:rPr>
                <w:rFonts w:asciiTheme="minorHAnsi" w:eastAsiaTheme="minorEastAsia" w:hAnsiTheme="minorHAnsi"/>
                <w:noProof/>
                <w:kern w:val="2"/>
                <w:szCs w:val="24"/>
                <w:lang w:eastAsia="pt-BR"/>
                <w14:ligatures w14:val="standardContextual"/>
              </w:rPr>
              <w:tab/>
            </w:r>
            <w:r w:rsidRPr="00460086">
              <w:rPr>
                <w:rStyle w:val="Hyperlink"/>
                <w:noProof/>
              </w:rPr>
              <w:t>ASPECTOS ESTRATÉGICOS</w:t>
            </w:r>
            <w:r>
              <w:rPr>
                <w:noProof/>
                <w:webHidden/>
              </w:rPr>
              <w:tab/>
            </w:r>
            <w:r>
              <w:rPr>
                <w:noProof/>
                <w:webHidden/>
              </w:rPr>
              <w:fldChar w:fldCharType="begin"/>
            </w:r>
            <w:r>
              <w:rPr>
                <w:noProof/>
                <w:webHidden/>
              </w:rPr>
              <w:instrText xml:space="preserve"> PAGEREF _Toc237714477 \h </w:instrText>
            </w:r>
            <w:r>
              <w:rPr>
                <w:noProof/>
                <w:webHidden/>
              </w:rPr>
            </w:r>
            <w:r>
              <w:rPr>
                <w:noProof/>
                <w:webHidden/>
              </w:rPr>
              <w:fldChar w:fldCharType="separate"/>
            </w:r>
            <w:r>
              <w:rPr>
                <w:noProof/>
                <w:webHidden/>
              </w:rPr>
              <w:t>38</w:t>
            </w:r>
            <w:r>
              <w:rPr>
                <w:noProof/>
                <w:webHidden/>
              </w:rPr>
              <w:fldChar w:fldCharType="end"/>
            </w:r>
          </w:hyperlink>
        </w:p>
        <w:p w14:paraId="5FCCB5AE" w14:textId="6C07600C" w:rsidR="00EB5A1B" w:rsidRDefault="00EB5A1B">
          <w:pPr>
            <w:pStyle w:val="Sumrio2"/>
            <w:rPr>
              <w:rFonts w:asciiTheme="minorHAnsi" w:eastAsiaTheme="minorEastAsia" w:hAnsiTheme="minorHAnsi"/>
              <w:noProof/>
              <w:kern w:val="2"/>
              <w:szCs w:val="24"/>
              <w:lang w:eastAsia="pt-BR"/>
              <w14:ligatures w14:val="standardContextual"/>
            </w:rPr>
          </w:pPr>
          <w:hyperlink w:anchor="_Toc237714478" w:history="1">
            <w:r w:rsidRPr="00460086">
              <w:rPr>
                <w:rStyle w:val="Hyperlink"/>
                <w:noProof/>
              </w:rPr>
              <w:t>5.1</w:t>
            </w:r>
            <w:r>
              <w:rPr>
                <w:rFonts w:asciiTheme="minorHAnsi" w:eastAsiaTheme="minorEastAsia" w:hAnsiTheme="minorHAnsi"/>
                <w:noProof/>
                <w:kern w:val="2"/>
                <w:szCs w:val="24"/>
                <w:lang w:eastAsia="pt-BR"/>
                <w14:ligatures w14:val="standardContextual"/>
              </w:rPr>
              <w:tab/>
            </w:r>
            <w:r w:rsidRPr="00460086">
              <w:rPr>
                <w:rStyle w:val="Hyperlink"/>
                <w:noProof/>
              </w:rPr>
              <w:t>Planejamento Financeiro</w:t>
            </w:r>
            <w:r>
              <w:rPr>
                <w:noProof/>
                <w:webHidden/>
              </w:rPr>
              <w:tab/>
            </w:r>
            <w:r>
              <w:rPr>
                <w:noProof/>
                <w:webHidden/>
              </w:rPr>
              <w:fldChar w:fldCharType="begin"/>
            </w:r>
            <w:r>
              <w:rPr>
                <w:noProof/>
                <w:webHidden/>
              </w:rPr>
              <w:instrText xml:space="preserve"> PAGEREF _Toc237714478 \h </w:instrText>
            </w:r>
            <w:r>
              <w:rPr>
                <w:noProof/>
                <w:webHidden/>
              </w:rPr>
            </w:r>
            <w:r>
              <w:rPr>
                <w:noProof/>
                <w:webHidden/>
              </w:rPr>
              <w:fldChar w:fldCharType="separate"/>
            </w:r>
            <w:r>
              <w:rPr>
                <w:noProof/>
                <w:webHidden/>
              </w:rPr>
              <w:t>38</w:t>
            </w:r>
            <w:r>
              <w:rPr>
                <w:noProof/>
                <w:webHidden/>
              </w:rPr>
              <w:fldChar w:fldCharType="end"/>
            </w:r>
          </w:hyperlink>
        </w:p>
        <w:p w14:paraId="4B62CAE6" w14:textId="04A30B94" w:rsidR="00EB5A1B" w:rsidRDefault="00EB5A1B">
          <w:pPr>
            <w:pStyle w:val="Sumrio1"/>
            <w:rPr>
              <w:rFonts w:asciiTheme="minorHAnsi" w:eastAsiaTheme="minorEastAsia" w:hAnsiTheme="minorHAnsi"/>
              <w:noProof/>
              <w:kern w:val="2"/>
              <w:szCs w:val="24"/>
              <w:lang w:eastAsia="pt-BR"/>
              <w14:ligatures w14:val="standardContextual"/>
            </w:rPr>
          </w:pPr>
          <w:hyperlink w:anchor="_Toc237714479" w:history="1">
            <w:r w:rsidRPr="00460086">
              <w:rPr>
                <w:rStyle w:val="Hyperlink"/>
                <w:noProof/>
              </w:rPr>
              <w:t>REFERENCIA</w:t>
            </w:r>
            <w:r>
              <w:rPr>
                <w:noProof/>
                <w:webHidden/>
              </w:rPr>
              <w:tab/>
            </w:r>
            <w:r>
              <w:rPr>
                <w:noProof/>
                <w:webHidden/>
              </w:rPr>
              <w:fldChar w:fldCharType="begin"/>
            </w:r>
            <w:r>
              <w:rPr>
                <w:noProof/>
                <w:webHidden/>
              </w:rPr>
              <w:instrText xml:space="preserve"> PAGEREF _Toc237714479 \h </w:instrText>
            </w:r>
            <w:r>
              <w:rPr>
                <w:noProof/>
                <w:webHidden/>
              </w:rPr>
            </w:r>
            <w:r>
              <w:rPr>
                <w:noProof/>
                <w:webHidden/>
              </w:rPr>
              <w:fldChar w:fldCharType="separate"/>
            </w:r>
            <w:r>
              <w:rPr>
                <w:noProof/>
                <w:webHidden/>
              </w:rPr>
              <w:t>39</w:t>
            </w:r>
            <w:r>
              <w:rPr>
                <w:noProof/>
                <w:webHidden/>
              </w:rPr>
              <w:fldChar w:fldCharType="end"/>
            </w:r>
          </w:hyperlink>
        </w:p>
        <w:p w14:paraId="5BE008F7" w14:textId="280EA89B" w:rsidR="008D7C82" w:rsidRDefault="008D7C82">
          <w:r>
            <w:fldChar w:fldCharType="end"/>
          </w:r>
        </w:p>
      </w:sdtContent>
    </w:sdt>
    <w:p w14:paraId="3CC4DBE6" w14:textId="77777777" w:rsidR="007B6F6A" w:rsidRDefault="007B6F6A" w:rsidP="007B6F6A">
      <w:pPr>
        <w:ind w:firstLine="0"/>
        <w:rPr>
          <w:shd w:val="clear" w:color="auto" w:fill="FFFFFF"/>
        </w:rPr>
        <w:sectPr w:rsidR="007B6F6A" w:rsidSect="007B6F6A">
          <w:pgSz w:w="11906" w:h="16838"/>
          <w:pgMar w:top="1417" w:right="1701" w:bottom="1417" w:left="1701" w:header="708" w:footer="708" w:gutter="0"/>
          <w:pgNumType w:start="0"/>
          <w:cols w:space="708"/>
          <w:docGrid w:linePitch="360"/>
        </w:sectPr>
      </w:pPr>
    </w:p>
    <w:p w14:paraId="6734DD2B" w14:textId="77777777" w:rsidR="00E478FA" w:rsidRDefault="00E478FA" w:rsidP="007B6F6A">
      <w:pPr>
        <w:ind w:firstLine="0"/>
        <w:rPr>
          <w:shd w:val="clear" w:color="auto" w:fill="FFFFFF"/>
        </w:rPr>
      </w:pPr>
    </w:p>
    <w:p w14:paraId="7215B9EC" w14:textId="77777777" w:rsidR="00F407CB" w:rsidRDefault="00E478FA" w:rsidP="00E778D9">
      <w:pPr>
        <w:pStyle w:val="Ttulo1"/>
      </w:pPr>
      <w:bookmarkStart w:id="0" w:name="_Toc237714448"/>
      <w:r>
        <w:t>INTRODUÇÃO</w:t>
      </w:r>
      <w:bookmarkEnd w:id="0"/>
    </w:p>
    <w:p w14:paraId="468A83E0" w14:textId="6701C16E"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Antes mesmo do início de qualquer intervenção terapêutica, a confirmação do diagnóstico de câncer, principalmente de mama, costuma provocar um intenso abalo emocional nos pacientes, repercutindo diretamente em suas relações interpessoais. Esse impacto pode modificar a forma como eles se conectam com familiares, amigos e parceiros, levando tanto à busca por apoio e maior proximidade quanto ao isolamento e distanciamento social. Embora os avanços da medicina tenham ampliado significativamente as chances de sobrevivência e permitido a continuidade da vida, ainda que com limitações, o câncer permanece socialmente associado à ideia de morte, o que intensifica medos, inseguranças e mudanças no convívio social. Nesse contexto, o câncer, por ser especialmente temido, tende a potencializar essas transformações nas relações humanas, evidenciando a necessidade de um olhar atento não apenas ao tratamento físico, mas também às dimensões emocionais e sociais vivenciadas pela paciente</w:t>
      </w:r>
      <w:r w:rsidRPr="00F24EBD">
        <w:rPr>
          <w:rFonts w:eastAsia="Times New Roman" w:cs="Arial"/>
          <w:color w:val="000000"/>
          <w:szCs w:val="24"/>
          <w:highlight w:val="yellow"/>
          <w:lang w:eastAsia="pt-BR"/>
        </w:rPr>
        <w:t>. (M</w:t>
      </w:r>
      <w:r w:rsidR="00404F20" w:rsidRPr="00F24EBD">
        <w:rPr>
          <w:rFonts w:eastAsia="Times New Roman" w:cs="Arial"/>
          <w:color w:val="000000"/>
          <w:szCs w:val="24"/>
          <w:highlight w:val="yellow"/>
          <w:lang w:eastAsia="pt-BR"/>
        </w:rPr>
        <w:t>enezes</w:t>
      </w:r>
      <w:r w:rsidRPr="00F24EBD">
        <w:rPr>
          <w:rFonts w:eastAsia="Times New Roman" w:cs="Arial"/>
          <w:color w:val="000000"/>
          <w:szCs w:val="24"/>
          <w:highlight w:val="yellow"/>
          <w:lang w:eastAsia="pt-BR"/>
        </w:rPr>
        <w:t>; S</w:t>
      </w:r>
      <w:r w:rsidR="00404F20" w:rsidRPr="00F24EBD">
        <w:rPr>
          <w:rFonts w:eastAsia="Times New Roman" w:cs="Arial"/>
          <w:color w:val="000000"/>
          <w:szCs w:val="24"/>
          <w:highlight w:val="yellow"/>
          <w:lang w:eastAsia="pt-BR"/>
        </w:rPr>
        <w:t>chulz</w:t>
      </w:r>
      <w:r w:rsidRPr="00F24EBD">
        <w:rPr>
          <w:rFonts w:eastAsia="Times New Roman" w:cs="Arial"/>
          <w:color w:val="000000"/>
          <w:szCs w:val="24"/>
          <w:highlight w:val="yellow"/>
          <w:lang w:eastAsia="pt-BR"/>
        </w:rPr>
        <w:t>; P</w:t>
      </w:r>
      <w:r w:rsidR="00404F20" w:rsidRPr="00F24EBD">
        <w:rPr>
          <w:rFonts w:eastAsia="Times New Roman" w:cs="Arial"/>
          <w:color w:val="000000"/>
          <w:szCs w:val="24"/>
          <w:highlight w:val="yellow"/>
          <w:lang w:eastAsia="pt-BR"/>
        </w:rPr>
        <w:t>eres</w:t>
      </w:r>
      <w:r w:rsidRPr="00F24EBD">
        <w:rPr>
          <w:rFonts w:eastAsia="Times New Roman" w:cs="Arial"/>
          <w:color w:val="000000"/>
          <w:szCs w:val="24"/>
          <w:highlight w:val="yellow"/>
          <w:lang w:eastAsia="pt-BR"/>
        </w:rPr>
        <w:t>, 20</w:t>
      </w:r>
      <w:r w:rsidR="002E2CBA" w:rsidRPr="00F24EBD">
        <w:rPr>
          <w:rFonts w:eastAsia="Times New Roman" w:cs="Arial"/>
          <w:color w:val="000000"/>
          <w:szCs w:val="24"/>
          <w:highlight w:val="yellow"/>
          <w:lang w:eastAsia="pt-BR"/>
        </w:rPr>
        <w:t>09</w:t>
      </w:r>
      <w:r w:rsidRPr="00F24EBD">
        <w:rPr>
          <w:rFonts w:eastAsia="Times New Roman" w:cs="Arial"/>
          <w:color w:val="000000"/>
          <w:szCs w:val="24"/>
          <w:highlight w:val="yellow"/>
          <w:lang w:eastAsia="pt-BR"/>
        </w:rPr>
        <w:t>)</w:t>
      </w:r>
      <w:r w:rsidRPr="00DD6195">
        <w:rPr>
          <w:rFonts w:eastAsia="Times New Roman" w:cs="Arial"/>
          <w:color w:val="000000"/>
          <w:szCs w:val="24"/>
          <w:lang w:eastAsia="pt-BR"/>
        </w:rPr>
        <w:t> </w:t>
      </w:r>
    </w:p>
    <w:p w14:paraId="31585B39" w14:textId="4FDEAC68" w:rsidR="002E2CBA" w:rsidRDefault="00DD6195" w:rsidP="00DD6195">
      <w:pPr>
        <w:spacing w:line="240" w:lineRule="auto"/>
        <w:rPr>
          <w:rFonts w:eastAsia="Times New Roman" w:cs="Arial"/>
          <w:color w:val="000000"/>
          <w:szCs w:val="24"/>
          <w:lang w:eastAsia="pt-BR"/>
        </w:rPr>
      </w:pPr>
      <w:r w:rsidRPr="00DD6195">
        <w:rPr>
          <w:rFonts w:eastAsia="Times New Roman" w:cs="Arial"/>
          <w:color w:val="000000"/>
          <w:szCs w:val="24"/>
          <w:lang w:eastAsia="pt-BR"/>
        </w:rPr>
        <w:t>No Brasil, assim como em outros países, observa-se um número expressivo de novos casos a cada ano, cenário que tem relação direta com as transformações na rotina dos pacientes ao longo do tempo. Mudanças nos hábitos de vida,</w:t>
      </w:r>
      <w:r w:rsidR="00EB5A1B">
        <w:rPr>
          <w:rFonts w:eastAsia="Times New Roman" w:cs="Arial"/>
          <w:color w:val="000000"/>
          <w:szCs w:val="24"/>
          <w:lang w:eastAsia="pt-BR"/>
        </w:rPr>
        <w:t xml:space="preserve"> </w:t>
      </w:r>
      <w:r w:rsidRPr="00DD6195">
        <w:rPr>
          <w:rFonts w:eastAsia="Times New Roman" w:cs="Arial"/>
          <w:color w:val="000000"/>
          <w:szCs w:val="24"/>
          <w:lang w:eastAsia="pt-BR"/>
        </w:rPr>
        <w:t xml:space="preserve">como a alimentação, o sedentarismo, o estresse, a inserção intensa no mercado de trabalho e a redução do tempo dedicado ao autocuidado, têm contribuído para maior exposição a fatores de risco. Dessa forma, a persistência das altas taxas da doença não se explica apenas por aspectos biológicos, mas também pelas alterações no cotidiano e nos comportamentos, que impactam diretamente a saúde da população. </w:t>
      </w:r>
      <w:r w:rsidR="002E2CBA" w:rsidRPr="00DD6195">
        <w:rPr>
          <w:rFonts w:eastAsia="Times New Roman" w:cs="Arial"/>
          <w:color w:val="000000"/>
          <w:szCs w:val="24"/>
          <w:lang w:eastAsia="pt-BR"/>
        </w:rPr>
        <w:t>(M</w:t>
      </w:r>
      <w:r w:rsidR="002E2CBA">
        <w:rPr>
          <w:rFonts w:eastAsia="Times New Roman" w:cs="Arial"/>
          <w:color w:val="000000"/>
          <w:szCs w:val="24"/>
          <w:lang w:eastAsia="pt-BR"/>
        </w:rPr>
        <w:t>enezes</w:t>
      </w:r>
      <w:r w:rsidR="002E2CBA" w:rsidRPr="00DD6195">
        <w:rPr>
          <w:rFonts w:eastAsia="Times New Roman" w:cs="Arial"/>
          <w:color w:val="000000"/>
          <w:szCs w:val="24"/>
          <w:lang w:eastAsia="pt-BR"/>
        </w:rPr>
        <w:t>; S</w:t>
      </w:r>
      <w:r w:rsidR="002E2CBA">
        <w:rPr>
          <w:rFonts w:eastAsia="Times New Roman" w:cs="Arial"/>
          <w:color w:val="000000"/>
          <w:szCs w:val="24"/>
          <w:lang w:eastAsia="pt-BR"/>
        </w:rPr>
        <w:t>chulz</w:t>
      </w:r>
      <w:r w:rsidR="002E2CBA" w:rsidRPr="00DD6195">
        <w:rPr>
          <w:rFonts w:eastAsia="Times New Roman" w:cs="Arial"/>
          <w:color w:val="000000"/>
          <w:szCs w:val="24"/>
          <w:lang w:eastAsia="pt-BR"/>
        </w:rPr>
        <w:t>; P</w:t>
      </w:r>
      <w:r w:rsidR="002E2CBA">
        <w:rPr>
          <w:rFonts w:eastAsia="Times New Roman" w:cs="Arial"/>
          <w:color w:val="000000"/>
          <w:szCs w:val="24"/>
          <w:lang w:eastAsia="pt-BR"/>
        </w:rPr>
        <w:t>eres</w:t>
      </w:r>
      <w:r w:rsidR="002E2CBA" w:rsidRPr="00DD6195">
        <w:rPr>
          <w:rFonts w:eastAsia="Times New Roman" w:cs="Arial"/>
          <w:color w:val="000000"/>
          <w:szCs w:val="24"/>
          <w:lang w:eastAsia="pt-BR"/>
        </w:rPr>
        <w:t>, 20</w:t>
      </w:r>
      <w:r w:rsidR="002E2CBA">
        <w:rPr>
          <w:rFonts w:eastAsia="Times New Roman" w:cs="Arial"/>
          <w:color w:val="000000"/>
          <w:szCs w:val="24"/>
          <w:lang w:eastAsia="pt-BR"/>
        </w:rPr>
        <w:t>09</w:t>
      </w:r>
      <w:r w:rsidR="002E2CBA" w:rsidRPr="00DD6195">
        <w:rPr>
          <w:rFonts w:eastAsia="Times New Roman" w:cs="Arial"/>
          <w:color w:val="000000"/>
          <w:szCs w:val="24"/>
          <w:lang w:eastAsia="pt-BR"/>
        </w:rPr>
        <w:t>) </w:t>
      </w:r>
    </w:p>
    <w:p w14:paraId="42E9B708" w14:textId="1CE42DB0"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comunicação do diagnóstico de uma doença grave pode desencadear diversas reações emocionais no indivíduo, como raiva, autopiedade e a sensação de perda de controle sobre a própria vida. Além disso, surgem sentimentos intensos de angústia e medo, que podem estar relacionados tanto à dor física e às possíveis alterações no corpo quanto à possibilidade de afastamento da família, interrupção de planos futuros e dependência de outras pessoas ou de tratamentos. Também é comum o receio de sofrer e de causar sofrimento aos entes queridos, sendo o medo da morte um dos aspectos mais marcantes nesse processo. (</w:t>
      </w:r>
      <w:proofErr w:type="spellStart"/>
      <w:r w:rsidRPr="00DD6195">
        <w:rPr>
          <w:rFonts w:eastAsia="Times New Roman" w:cs="Arial"/>
          <w:color w:val="000000"/>
          <w:szCs w:val="24"/>
          <w:lang w:eastAsia="pt-BR"/>
        </w:rPr>
        <w:t>S</w:t>
      </w:r>
      <w:r w:rsidR="002E2CBA">
        <w:rPr>
          <w:rFonts w:eastAsia="Times New Roman" w:cs="Arial"/>
          <w:color w:val="000000"/>
          <w:szCs w:val="24"/>
          <w:lang w:eastAsia="pt-BR"/>
        </w:rPr>
        <w:t>tuntz</w:t>
      </w:r>
      <w:proofErr w:type="spellEnd"/>
      <w:r w:rsidRPr="00DD6195">
        <w:rPr>
          <w:rFonts w:eastAsia="Times New Roman" w:cs="Arial"/>
          <w:color w:val="000000"/>
          <w:szCs w:val="24"/>
          <w:lang w:eastAsia="pt-BR"/>
        </w:rPr>
        <w:t xml:space="preserve">; </w:t>
      </w:r>
      <w:proofErr w:type="spellStart"/>
      <w:r w:rsidRPr="00DD6195">
        <w:rPr>
          <w:rFonts w:eastAsia="Times New Roman" w:cs="Arial"/>
          <w:color w:val="000000"/>
          <w:szCs w:val="24"/>
          <w:lang w:eastAsia="pt-BR"/>
        </w:rPr>
        <w:t>L</w:t>
      </w:r>
      <w:r w:rsidR="002E2CBA">
        <w:rPr>
          <w:rFonts w:eastAsia="Times New Roman" w:cs="Arial"/>
          <w:color w:val="000000"/>
          <w:szCs w:val="24"/>
          <w:lang w:eastAsia="pt-BR"/>
        </w:rPr>
        <w:t>inehan</w:t>
      </w:r>
      <w:proofErr w:type="spellEnd"/>
      <w:r w:rsidRPr="00DD6195">
        <w:rPr>
          <w:rFonts w:eastAsia="Times New Roman" w:cs="Arial"/>
          <w:color w:val="000000"/>
          <w:szCs w:val="24"/>
          <w:lang w:eastAsia="pt-BR"/>
        </w:rPr>
        <w:t>, 2021)</w:t>
      </w:r>
    </w:p>
    <w:p w14:paraId="1B1F7551" w14:textId="62D4619D"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percepção de que há algo errado com sua saúde leva o indivíduo a uma série de mudanças em sua rotina. Passam a ocorrer visitas frequentes a clínicas e hospitais para a realização de consultas e exames, que podem variar em complexidade, alterando significativamente o cotidiano. Nesse processo, o corpo torna-se foco constante de atenção, tanto por parte da família e dos profissionais de saúde quanto do próprio indivíduo. Além disso, há o contato com procedimentos desconhecidos, equipamentos médicos e termos técnicos muitas vezes incompreensíveis, o que pode gerar insegurança. Soma-se a isso a percepção da preocupação e apreensão das pessoas próximas, intensificando o impacto emocional dessa experiência. (</w:t>
      </w:r>
      <w:proofErr w:type="spellStart"/>
      <w:r w:rsidRPr="00DD6195">
        <w:rPr>
          <w:rFonts w:eastAsia="Times New Roman" w:cs="Arial"/>
          <w:color w:val="000000"/>
          <w:szCs w:val="24"/>
          <w:lang w:eastAsia="pt-BR"/>
        </w:rPr>
        <w:t>F</w:t>
      </w:r>
      <w:r w:rsidR="002E2CBA">
        <w:rPr>
          <w:rFonts w:eastAsia="Times New Roman" w:cs="Arial"/>
          <w:color w:val="000000"/>
          <w:szCs w:val="24"/>
          <w:lang w:eastAsia="pt-BR"/>
        </w:rPr>
        <w:t>rançoso</w:t>
      </w:r>
      <w:proofErr w:type="spellEnd"/>
      <w:r w:rsidRPr="00DD6195">
        <w:rPr>
          <w:rFonts w:eastAsia="Times New Roman" w:cs="Arial"/>
          <w:color w:val="000000"/>
          <w:szCs w:val="24"/>
          <w:lang w:eastAsia="pt-BR"/>
        </w:rPr>
        <w:t>, 2001)</w:t>
      </w:r>
    </w:p>
    <w:p w14:paraId="20E45BE0" w14:textId="77777777" w:rsidR="00714A44" w:rsidRDefault="00714A44" w:rsidP="00F407CB">
      <w:pPr>
        <w:rPr>
          <w:shd w:val="clear" w:color="auto" w:fill="FFFFFF"/>
        </w:rPr>
      </w:pPr>
    </w:p>
    <w:p w14:paraId="73A563BC" w14:textId="77777777" w:rsidR="00E478FA" w:rsidRDefault="00E478FA" w:rsidP="00E778D9">
      <w:pPr>
        <w:pStyle w:val="Ttulo2"/>
      </w:pPr>
      <w:bookmarkStart w:id="1" w:name="_Toc237714449"/>
      <w:r>
        <w:lastRenderedPageBreak/>
        <w:t>Problemática</w:t>
      </w:r>
      <w:bookmarkEnd w:id="1"/>
    </w:p>
    <w:p w14:paraId="2AF00874" w14:textId="77777777" w:rsidR="00DD6195" w:rsidRDefault="00DD6195" w:rsidP="00DD6195">
      <w:pPr>
        <w:pStyle w:val="NormalWeb"/>
        <w:spacing w:before="0" w:beforeAutospacing="0" w:after="120" w:afterAutospacing="0"/>
        <w:ind w:firstLine="709"/>
        <w:jc w:val="both"/>
      </w:pPr>
      <w:r>
        <w:rPr>
          <w:rFonts w:ascii="Arial" w:hAnsi="Arial" w:cs="Arial"/>
          <w:color w:val="000000"/>
        </w:rPr>
        <w:t xml:space="preserve">O diagnóstico de câncer impacta profundamente a vida do paciente e de seus familiares, gerando não apenas sofrimento físico, mas também consequências emocionais, sociais e financeiras. Apesar dos avanços no tratamento da doença, muitos pacientes ainda enfrentam dificuldades no acesso a suporte psicológico e social adequado, o que pode agravar seu sofrimento e comprometer sua qualidade de vida. Estudos indicam que, durante o tratamento intensivo, os pacientes relatam não apenas os efeitos físicos da doença, mas também elevados níveis de sofrimento psicológico, evidenciando a necessidade de uma abordagem mais humanizada e integrada no cuidado </w:t>
      </w:r>
      <w:proofErr w:type="gramStart"/>
      <w:r>
        <w:rPr>
          <w:rFonts w:ascii="Arial" w:hAnsi="Arial" w:cs="Arial"/>
          <w:color w:val="000000"/>
        </w:rPr>
        <w:t>oncológico.(</w:t>
      </w:r>
      <w:proofErr w:type="gramEnd"/>
      <w:r>
        <w:rPr>
          <w:rFonts w:ascii="Arial" w:hAnsi="Arial" w:cs="Arial"/>
          <w:color w:val="000000"/>
        </w:rPr>
        <w:t>Oncologia ABC, 2025)</w:t>
      </w:r>
    </w:p>
    <w:p w14:paraId="55810602" w14:textId="2214E0E2" w:rsidR="00DD6195" w:rsidRDefault="00DD6195" w:rsidP="00DD6195">
      <w:pPr>
        <w:pStyle w:val="NormalWeb"/>
        <w:spacing w:before="0" w:beforeAutospacing="0" w:after="120" w:afterAutospacing="0"/>
        <w:ind w:firstLine="709"/>
        <w:jc w:val="both"/>
        <w:rPr>
          <w:rFonts w:ascii="Arial" w:hAnsi="Arial" w:cs="Arial"/>
          <w:color w:val="000000"/>
        </w:rPr>
      </w:pPr>
      <w:r>
        <w:rPr>
          <w:rFonts w:ascii="Arial" w:hAnsi="Arial" w:cs="Arial"/>
          <w:color w:val="000000"/>
        </w:rPr>
        <w:t xml:space="preserve">Nesse contexto, a ausência de suporte adequado por parte das instituições de saúde torna-se um fator crítico, impactando diretamente na recuperação e no bem-estar dos pacientes. De acordo com </w:t>
      </w:r>
      <w:proofErr w:type="spellStart"/>
      <w:r>
        <w:rPr>
          <w:rFonts w:ascii="Arial" w:hAnsi="Arial" w:cs="Arial"/>
          <w:color w:val="000000"/>
        </w:rPr>
        <w:t>Menossi</w:t>
      </w:r>
      <w:proofErr w:type="spellEnd"/>
      <w:r>
        <w:rPr>
          <w:rFonts w:ascii="Arial" w:hAnsi="Arial" w:cs="Arial"/>
          <w:color w:val="000000"/>
        </w:rPr>
        <w:t xml:space="preserve"> e Lima (2000), pacientes jovens apontam aspectos deficitários durante o tratamento, como a agressividade terapêutica, a alteração da autoimagem e a restrição ao tempo de visita de familiares. A qualidade de vida desses pacientes é comprometida pela insuficiência das instituições hospitalares no atendimento às demandas psicológicas e de conforto. No estudo realizado com adolescentes, os participantes sugeriram diversas melhorias para que se sentissem mais acolhidos durante o tratamento.</w:t>
      </w:r>
      <w:r w:rsidR="00BD0C2B">
        <w:rPr>
          <w:rFonts w:ascii="Arial" w:hAnsi="Arial" w:cs="Arial"/>
          <w:color w:val="000000"/>
        </w:rPr>
        <w:t xml:space="preserve"> </w:t>
      </w:r>
      <w:r>
        <w:rPr>
          <w:rFonts w:ascii="Arial" w:hAnsi="Arial" w:cs="Arial"/>
          <w:color w:val="000000"/>
        </w:rPr>
        <w:t>(</w:t>
      </w:r>
      <w:proofErr w:type="spellStart"/>
      <w:r>
        <w:rPr>
          <w:rFonts w:ascii="Arial" w:hAnsi="Arial" w:cs="Arial"/>
          <w:color w:val="000000"/>
        </w:rPr>
        <w:t>Menossi</w:t>
      </w:r>
      <w:proofErr w:type="spellEnd"/>
      <w:r>
        <w:rPr>
          <w:rFonts w:ascii="Arial" w:hAnsi="Arial" w:cs="Arial"/>
          <w:color w:val="000000"/>
        </w:rPr>
        <w:t>, 2000)</w:t>
      </w:r>
    </w:p>
    <w:p w14:paraId="7A85431E" w14:textId="2193118C" w:rsidR="00AF485E" w:rsidRPr="00AF485E" w:rsidRDefault="00AF485E" w:rsidP="00DD6195">
      <w:pPr>
        <w:pStyle w:val="NormalWeb"/>
        <w:spacing w:before="0" w:beforeAutospacing="0" w:after="120" w:afterAutospacing="0"/>
        <w:ind w:firstLine="709"/>
        <w:jc w:val="both"/>
        <w:rPr>
          <w:rFonts w:ascii="Arial" w:hAnsi="Arial" w:cs="Arial"/>
          <w:color w:val="000000"/>
        </w:rPr>
      </w:pPr>
      <w:r w:rsidRPr="00F24EBD">
        <w:rPr>
          <w:rFonts w:ascii="Arial" w:hAnsi="Arial" w:cs="Arial"/>
          <w:color w:val="000000"/>
          <w:highlight w:val="yellow"/>
        </w:rPr>
        <w:t>A falta de informações acessíveis, organizadas e confiáveis constitui uma problemática significativa, especialmente no contexto do tratamento de doenças como o câncer. A dispersão de informações em diferentes fontes e plataformas pode dificultar o acesso dos pacientes e de seus familiares a conteúdos relevantes, contribuindo para a existência de lacunas informacionais. Dessa forma, a utilização de recursos digitais para organizar e disseminar informações pode contribuir para reduzir a desinformação, facilitar o acesso ao conhecimento e oferecer maior suporte às pessoas que enfrentam o câncer e aos seus familiares.</w:t>
      </w:r>
      <w:r w:rsidR="00BD0C2B" w:rsidRPr="00F24EBD">
        <w:rPr>
          <w:rFonts w:ascii="Arial" w:eastAsiaTheme="minorHAnsi" w:hAnsi="Arial" w:cstheme="minorBidi"/>
          <w:szCs w:val="22"/>
          <w:highlight w:val="yellow"/>
          <w:lang w:eastAsia="en-US"/>
        </w:rPr>
        <w:t xml:space="preserve"> </w:t>
      </w:r>
      <w:r w:rsidR="00BD0C2B" w:rsidRPr="00F24EBD">
        <w:rPr>
          <w:rFonts w:ascii="Arial" w:hAnsi="Arial" w:cs="Arial"/>
          <w:color w:val="000000"/>
          <w:highlight w:val="yellow"/>
        </w:rPr>
        <w:t>(Martins, 2024).</w:t>
      </w:r>
    </w:p>
    <w:p w14:paraId="51D05996" w14:textId="77777777" w:rsidR="00DD6195" w:rsidRDefault="00DD6195" w:rsidP="00DD6195">
      <w:pPr>
        <w:pStyle w:val="NormalWeb"/>
        <w:spacing w:before="0" w:beforeAutospacing="0" w:after="120" w:afterAutospacing="0"/>
        <w:ind w:firstLine="709"/>
        <w:jc w:val="both"/>
      </w:pPr>
      <w:r>
        <w:rPr>
          <w:rFonts w:ascii="Arial" w:hAnsi="Arial" w:cs="Arial"/>
          <w:color w:val="000000"/>
        </w:rPr>
        <w:t>Portanto, torna-se fundamental que as instituições de saúde adotem uma abordagem integral e humanizada no cuidado oncológico, reconhecendo que o sofrimento do paciente ultrapassa a dimensão física. Investir em suporte psicossocial estruturado não é apenas uma questão de qualidade assistencial, mas uma condição indispensável para a dignidade e o bem-estar daqueles que enfrentam o câncer (</w:t>
      </w:r>
      <w:proofErr w:type="spellStart"/>
      <w:r>
        <w:rPr>
          <w:rFonts w:ascii="Arial" w:hAnsi="Arial" w:cs="Arial"/>
          <w:color w:val="000000"/>
        </w:rPr>
        <w:t>Menossi</w:t>
      </w:r>
      <w:proofErr w:type="spellEnd"/>
      <w:r>
        <w:rPr>
          <w:rFonts w:ascii="Arial" w:hAnsi="Arial" w:cs="Arial"/>
          <w:color w:val="000000"/>
        </w:rPr>
        <w:t xml:space="preserve">, 2000) </w:t>
      </w:r>
    </w:p>
    <w:p w14:paraId="4109A7AF" w14:textId="77777777" w:rsidR="00E478FA" w:rsidRDefault="00DD6195" w:rsidP="00DD6195">
      <w:pPr>
        <w:pStyle w:val="Ttulo2"/>
      </w:pPr>
      <w:r>
        <w:t xml:space="preserve"> </w:t>
      </w:r>
      <w:bookmarkStart w:id="2" w:name="_Toc237714450"/>
      <w:r w:rsidR="00E478FA">
        <w:t>Justificativa</w:t>
      </w:r>
      <w:bookmarkEnd w:id="2"/>
    </w:p>
    <w:p w14:paraId="2A72B666" w14:textId="30D7D52F" w:rsidR="00DD6195" w:rsidRDefault="00DD6195" w:rsidP="00DD6195">
      <w:pPr>
        <w:pStyle w:val="NormalWeb"/>
        <w:spacing w:before="0" w:beforeAutospacing="0" w:after="120" w:afterAutospacing="0"/>
        <w:ind w:firstLine="709"/>
        <w:jc w:val="both"/>
      </w:pPr>
      <w:r>
        <w:rPr>
          <w:rFonts w:ascii="Arial" w:hAnsi="Arial" w:cs="Arial"/>
          <w:color w:val="000000"/>
        </w:rPr>
        <w:t xml:space="preserve">A alta incidência do câncer e os impactos do diagnóstico e tratamento evidenciam a necessidade de um cuidado que vá além do aspecto físico, incluindo o apoio emocional e social aos pacientes. Considerado uma das principais causas de morbidade e mortalidade no mundo, o câncer afeta não apenas o indivíduo, mas também sua família, gerando mudanças na rotina e sentimentos como medo, ansiedade e insegurança. Assim, mesmo com os avanços no diagnóstico e tratamento, torna-se fundamental uma abordagem </w:t>
      </w:r>
      <w:r>
        <w:rPr>
          <w:rFonts w:ascii="Arial" w:hAnsi="Arial" w:cs="Arial"/>
          <w:color w:val="000000"/>
        </w:rPr>
        <w:lastRenderedPageBreak/>
        <w:t>integral que valorize a qualidade de vida e considere os aspectos psicológicos, sociais e espirituais do paciente</w:t>
      </w:r>
      <w:r>
        <w:rPr>
          <w:rFonts w:ascii="Arial" w:hAnsi="Arial" w:cs="Arial"/>
          <w:b/>
          <w:bCs/>
          <w:color w:val="000000"/>
        </w:rPr>
        <w:t xml:space="preserve"> </w:t>
      </w:r>
      <w:r>
        <w:rPr>
          <w:rFonts w:ascii="Arial" w:hAnsi="Arial" w:cs="Arial"/>
          <w:color w:val="000000"/>
        </w:rPr>
        <w:t>(S</w:t>
      </w:r>
      <w:r w:rsidR="002E2CBA">
        <w:rPr>
          <w:rFonts w:ascii="Arial" w:hAnsi="Arial" w:cs="Arial"/>
          <w:color w:val="000000"/>
        </w:rPr>
        <w:t>ouza</w:t>
      </w:r>
      <w:r>
        <w:rPr>
          <w:rFonts w:ascii="Arial" w:hAnsi="Arial" w:cs="Arial"/>
          <w:color w:val="000000"/>
        </w:rPr>
        <w:t xml:space="preserve"> et al., 2024)</w:t>
      </w:r>
    </w:p>
    <w:p w14:paraId="0DCC2805" w14:textId="2E47B86A" w:rsidR="00DD6195" w:rsidRDefault="00DD6195" w:rsidP="00DD6195">
      <w:pPr>
        <w:pStyle w:val="NormalWeb"/>
        <w:spacing w:before="0" w:beforeAutospacing="0" w:after="120" w:afterAutospacing="0"/>
        <w:ind w:firstLine="709"/>
        <w:jc w:val="both"/>
        <w:rPr>
          <w:rFonts w:ascii="Arial" w:hAnsi="Arial" w:cs="Arial"/>
          <w:color w:val="000000"/>
        </w:rPr>
      </w:pPr>
      <w:r>
        <w:rPr>
          <w:rFonts w:ascii="Arial" w:hAnsi="Arial" w:cs="Arial"/>
          <w:color w:val="000000"/>
        </w:rPr>
        <w:t>Nesse contexto, observa-se que, embora existam iniciativas de apoio, ainda há dificuldades no acesso contínuo a suporte psicológico, orientação adequada e integração com outras pessoas que vivenciam a mesma realidade. Dessa forma, torna-se relevante o desenvolvimento de soluções que utilizem a tecnologia como ferramenta de acolhimento e acompanhamento. (S</w:t>
      </w:r>
      <w:r w:rsidR="002E2CBA">
        <w:rPr>
          <w:rFonts w:ascii="Arial" w:hAnsi="Arial" w:cs="Arial"/>
          <w:color w:val="000000"/>
        </w:rPr>
        <w:t>ouza</w:t>
      </w:r>
      <w:r>
        <w:rPr>
          <w:rFonts w:ascii="Arial" w:hAnsi="Arial" w:cs="Arial"/>
          <w:color w:val="000000"/>
        </w:rPr>
        <w:t xml:space="preserve"> et al., 2024)</w:t>
      </w:r>
    </w:p>
    <w:p w14:paraId="56D7561E" w14:textId="7507454F" w:rsidR="00F24EBD" w:rsidRPr="00F24EBD" w:rsidRDefault="00F24EBD" w:rsidP="00F24EBD">
      <w:pPr>
        <w:pStyle w:val="NormalWeb"/>
        <w:spacing w:before="0" w:beforeAutospacing="0" w:after="120" w:afterAutospacing="0"/>
        <w:ind w:firstLine="709"/>
        <w:jc w:val="both"/>
        <w:rPr>
          <w:rFonts w:ascii="Arial" w:hAnsi="Arial" w:cs="Arial"/>
          <w:color w:val="000000"/>
        </w:rPr>
      </w:pPr>
      <w:r w:rsidRPr="00F24EBD">
        <w:rPr>
          <w:rFonts w:ascii="Arial" w:hAnsi="Arial" w:cs="Arial"/>
          <w:color w:val="000000"/>
          <w:highlight w:val="yellow"/>
        </w:rPr>
        <w:t>O diagnóstico precoce é fundamental para aumentar as chances de um prognóstico favorável e possibilitar o início rápido do tratamento. Nesse sentido, o acesso a informações confiáveis sobre sinais e sintomas do câncer é essencial para que a população reconheça possíveis manifestações da doença e procure atendimento adequado. Assim, ferramentas digitais que reúnam informações sobre prevenção, diagnóstico e tratamento podem contribuir para ampliar o acesso ao conhecimento e fortalecer o cuidado em saúde, como propõe a plataforma vitalize. (Leite et al., 2023)</w:t>
      </w:r>
    </w:p>
    <w:p w14:paraId="6C280DCC" w14:textId="0A0A8BF2" w:rsidR="00DD6195" w:rsidRDefault="00DD6195" w:rsidP="00DD6195">
      <w:pPr>
        <w:pStyle w:val="NormalWeb"/>
        <w:spacing w:before="0" w:beforeAutospacing="0" w:after="120" w:afterAutospacing="0"/>
        <w:ind w:firstLine="709"/>
        <w:jc w:val="both"/>
      </w:pPr>
      <w:r>
        <w:rPr>
          <w:rFonts w:ascii="Arial" w:hAnsi="Arial" w:cs="Arial"/>
          <w:color w:val="000000"/>
        </w:rPr>
        <w:t xml:space="preserve">A proposta deste trabalho, que consiste na criação de uma plataforma de apoio para pacientes em tratamento oncológico, justifica-se pela possibilidade de oferecer recursos como participação em grupos de apoio, personalização de rotinas com o auxílio de inteligência artificial e acesso facilitado a profissionais da psicologia. </w:t>
      </w:r>
      <w:r w:rsidRPr="00633DB2">
        <w:rPr>
          <w:rFonts w:ascii="Arial" w:eastAsiaTheme="minorHAnsi" w:hAnsi="Arial" w:cstheme="minorBidi"/>
          <w:szCs w:val="22"/>
          <w:shd w:val="clear" w:color="auto" w:fill="FFFFFF"/>
          <w:lang w:eastAsia="en-US"/>
        </w:rPr>
        <w:t>Assim, a plataforma busca contribuir para a melhoria da qualidade de vida dos pacientes, promovendo</w:t>
      </w:r>
      <w:r>
        <w:rPr>
          <w:rFonts w:ascii="Arial" w:hAnsi="Arial" w:cs="Arial"/>
          <w:color w:val="000000"/>
        </w:rPr>
        <w:t xml:space="preserve"> bem-estar, organização da rotina e suporte emocional ao longo do tratamento. (S</w:t>
      </w:r>
      <w:r w:rsidR="002E2CBA">
        <w:rPr>
          <w:rFonts w:ascii="Arial" w:hAnsi="Arial" w:cs="Arial"/>
          <w:color w:val="000000"/>
        </w:rPr>
        <w:t>ouza</w:t>
      </w:r>
      <w:r>
        <w:rPr>
          <w:rFonts w:ascii="Arial" w:hAnsi="Arial" w:cs="Arial"/>
          <w:color w:val="000000"/>
        </w:rPr>
        <w:t xml:space="preserve"> et al., 2024)</w:t>
      </w:r>
    </w:p>
    <w:p w14:paraId="57A63DF9" w14:textId="77777777" w:rsidR="00E478FA" w:rsidRDefault="00DD6195" w:rsidP="00DD6195">
      <w:pPr>
        <w:pStyle w:val="Ttulo2"/>
      </w:pPr>
      <w:r>
        <w:t xml:space="preserve"> </w:t>
      </w:r>
      <w:bookmarkStart w:id="3" w:name="_Toc237714451"/>
      <w:r w:rsidR="00E478FA">
        <w:t>Objetivo</w:t>
      </w:r>
      <w:bookmarkEnd w:id="3"/>
    </w:p>
    <w:p w14:paraId="72F984F3" w14:textId="77777777" w:rsidR="00E9394B" w:rsidRPr="00633DB2" w:rsidRDefault="00E9394B" w:rsidP="00E9394B">
      <w:pPr>
        <w:pStyle w:val="NormalWeb"/>
        <w:ind w:firstLine="708"/>
        <w:rPr>
          <w:rFonts w:ascii="Arial" w:eastAsiaTheme="minorHAnsi" w:hAnsi="Arial" w:cstheme="minorBidi"/>
          <w:szCs w:val="22"/>
          <w:shd w:val="clear" w:color="auto" w:fill="FFFFFF"/>
          <w:lang w:eastAsia="en-US"/>
        </w:rPr>
      </w:pPr>
      <w:r w:rsidRPr="00633DB2">
        <w:rPr>
          <w:rFonts w:ascii="Arial" w:eastAsiaTheme="minorHAnsi" w:hAnsi="Arial" w:cstheme="minorBidi"/>
          <w:szCs w:val="22"/>
          <w:shd w:val="clear" w:color="auto" w:fill="FFFFFF"/>
          <w:lang w:eastAsia="en-US"/>
        </w:rPr>
        <w:t>Desenvolver uma solução tecnológica em formato de aplicativo para oferecer suporte aos pacientes oncológicos e seus familiares, visando facilitar o acesso a informações e recursos de apoio, contribuindo para a redução das dificuldades enfrentadas durante o tratamento.</w:t>
      </w:r>
    </w:p>
    <w:p w14:paraId="00BCFE06" w14:textId="77777777" w:rsidR="00591DF6" w:rsidRPr="00591DF6" w:rsidRDefault="00591DF6" w:rsidP="00591DF6"/>
    <w:p w14:paraId="5184CBA1" w14:textId="77777777" w:rsidR="00E478FA" w:rsidRDefault="00E478FA" w:rsidP="00E778D9">
      <w:pPr>
        <w:pStyle w:val="Ttulo3"/>
      </w:pPr>
      <w:bookmarkStart w:id="4" w:name="_Toc237714452"/>
      <w:r>
        <w:t>Objetivos Específicos</w:t>
      </w:r>
      <w:bookmarkEnd w:id="4"/>
    </w:p>
    <w:p w14:paraId="681B5A65"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Identificar as principais dificuldades enfrentadas por pacientes oncológicos e seus familiares durante o tratamento, considerando aspectos físicos, emocionais, sociais e informacionais.</w:t>
      </w:r>
    </w:p>
    <w:p w14:paraId="7C67BD83"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Analisar a importância do suporte emocional, da troca de experiências e dos grupos de apoio no enfrentamento do câncer, destacando sua contribuição para o acolhimento e fortalecimento dos pacientes e familiares.</w:t>
      </w:r>
    </w:p>
    <w:p w14:paraId="32DE4F37"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 xml:space="preserve">Desenvolver uma plataforma digital que reúna informações, recursos de apoio e uma área destinada à conexão com grupos de apoio, </w:t>
      </w:r>
      <w:r w:rsidRPr="00633DB2">
        <w:rPr>
          <w:shd w:val="clear" w:color="auto" w:fill="FFFFFF"/>
        </w:rPr>
        <w:lastRenderedPageBreak/>
        <w:t>possibilitando a troca de experiências e a criação de uma rede de suporte aos usuários.</w:t>
      </w:r>
    </w:p>
    <w:p w14:paraId="1591B7F1" w14:textId="0FF21488" w:rsidR="00633DB2" w:rsidRPr="00633DB2" w:rsidRDefault="00633DB2" w:rsidP="00633DB2">
      <w:pPr>
        <w:pStyle w:val="PargrafodaLista"/>
        <w:numPr>
          <w:ilvl w:val="0"/>
          <w:numId w:val="6"/>
        </w:numPr>
        <w:rPr>
          <w:shd w:val="clear" w:color="auto" w:fill="FFFFFF"/>
        </w:rPr>
      </w:pPr>
      <w:r w:rsidRPr="00633DB2">
        <w:rPr>
          <w:shd w:val="clear" w:color="auto" w:fill="FFFFFF"/>
        </w:rPr>
        <w:t>Implementar recursos baseados em Inteligência Artificial para auxiliar os usuários no acesso a informações</w:t>
      </w:r>
      <w:r>
        <w:rPr>
          <w:shd w:val="clear" w:color="auto" w:fill="FFFFFF"/>
        </w:rPr>
        <w:t xml:space="preserve"> </w:t>
      </w:r>
      <w:r w:rsidRPr="00633DB2">
        <w:rPr>
          <w:shd w:val="clear" w:color="auto" w:fill="FFFFFF"/>
        </w:rPr>
        <w:t>e orientação sobre conteúdos relacionados ao tratamento, proporcionando uma experiência mais personalizada e acessível.</w:t>
      </w:r>
    </w:p>
    <w:p w14:paraId="124A4C8E" w14:textId="4288ECD0" w:rsidR="00633DB2" w:rsidRPr="00633DB2" w:rsidRDefault="00633DB2" w:rsidP="00633DB2">
      <w:pPr>
        <w:pStyle w:val="PargrafodaLista"/>
        <w:numPr>
          <w:ilvl w:val="0"/>
          <w:numId w:val="6"/>
        </w:numPr>
        <w:rPr>
          <w:shd w:val="clear" w:color="auto" w:fill="FFFFFF"/>
        </w:rPr>
      </w:pPr>
      <w:r w:rsidRPr="00633DB2">
        <w:rPr>
          <w:shd w:val="clear" w:color="auto" w:fill="FFFFFF"/>
        </w:rPr>
        <w:t>Criar funcionalidades que auxiliem na organização da rotina do paciente, como acompanhamento de consultas, lembretes e informações importantes durante o tratamento.</w:t>
      </w:r>
    </w:p>
    <w:p w14:paraId="4767994F"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Desenvolver uma interface intuitiva e acessível, considerando as necessidades de pacientes oncológicos e seus familiares, proporcionando uma navegação simples e eficiente.</w:t>
      </w:r>
    </w:p>
    <w:p w14:paraId="6C714E9A"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Estruturar um banco de dados para armazenar e gerenciar as informações necessárias ao funcionamento do sistema, garantindo organização, segurança e eficiência no acesso aos dados.</w:t>
      </w:r>
    </w:p>
    <w:p w14:paraId="51E16128"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Realizar testes de usabilidade para avaliar a funcionalidade, acessibilidade e contribuição do aplicativo como ferramenta tecnológica de suporte aos pacientes oncológicos e seus familiares.</w:t>
      </w:r>
    </w:p>
    <w:p w14:paraId="04F049B0" w14:textId="77777777" w:rsidR="00E9394B" w:rsidRPr="00633DB2" w:rsidRDefault="00E9394B" w:rsidP="00633DB2">
      <w:pPr>
        <w:pStyle w:val="PargrafodaLista"/>
        <w:ind w:left="1429" w:firstLine="0"/>
        <w:rPr>
          <w:shd w:val="clear" w:color="auto" w:fill="FFFFFF"/>
        </w:rPr>
      </w:pPr>
    </w:p>
    <w:p w14:paraId="125BC5F3" w14:textId="77777777" w:rsidR="00E478FA" w:rsidRDefault="00E478FA" w:rsidP="00E778D9">
      <w:pPr>
        <w:pStyle w:val="Ttulo2"/>
      </w:pPr>
      <w:bookmarkStart w:id="5" w:name="_Toc237714453"/>
      <w:r>
        <w:t>Metodologia</w:t>
      </w:r>
      <w:bookmarkEnd w:id="5"/>
    </w:p>
    <w:p w14:paraId="0E5B037A" w14:textId="137F3DC5" w:rsidR="00F24EBD" w:rsidRPr="00F24EBD" w:rsidRDefault="00F24EBD" w:rsidP="00F24EBD">
      <w:pPr>
        <w:pStyle w:val="NormalWeb"/>
        <w:spacing w:before="0" w:beforeAutospacing="0" w:after="120" w:afterAutospacing="0"/>
        <w:ind w:firstLine="709"/>
        <w:jc w:val="both"/>
        <w:rPr>
          <w:rFonts w:ascii="Arial" w:hAnsi="Arial" w:cs="Arial"/>
          <w:color w:val="000000"/>
        </w:rPr>
      </w:pPr>
      <w:r w:rsidRPr="00F24EBD">
        <w:rPr>
          <w:rFonts w:ascii="Arial" w:hAnsi="Arial" w:cs="Arial"/>
          <w:color w:val="000000"/>
        </w:rPr>
        <w:t>A metodologia adotada neste trabalho envolveu uma abordagem qualitativa, aplicada e exploratória combinada a pesquisa de campo, e o desenvolvimento de uma solução tecnológica voltada ao suporte de pacientes oncológicos e seus familiares. Inicialmente, foram realizadas pesquisas bibliográficas em artigos científicos e fontes especializadas, com o objetivo de compreender os desafios enfrentados durante o tratamento oncológico, a importância dos grupos de apoio e a utilização da tecnologia como ferramenta de auxílio na área da saúde. Essas informações serviram como base teórica para o desenvolvimento do projeto e para a definição das principais funcionalidades da aplicação.</w:t>
      </w:r>
    </w:p>
    <w:p w14:paraId="54A11D5C" w14:textId="77777777" w:rsidR="00F24EBD" w:rsidRPr="00F24EBD" w:rsidRDefault="00F24EBD" w:rsidP="00F24EBD">
      <w:pPr>
        <w:pStyle w:val="NormalWeb"/>
        <w:spacing w:before="0" w:beforeAutospacing="0" w:after="120" w:afterAutospacing="0"/>
        <w:ind w:firstLine="709"/>
        <w:jc w:val="both"/>
        <w:rPr>
          <w:rFonts w:ascii="Arial" w:hAnsi="Arial" w:cs="Arial"/>
          <w:color w:val="000000"/>
        </w:rPr>
      </w:pPr>
      <w:r w:rsidRPr="00F24EBD">
        <w:rPr>
          <w:rFonts w:ascii="Arial" w:hAnsi="Arial" w:cs="Arial"/>
          <w:color w:val="000000"/>
        </w:rPr>
        <w:t xml:space="preserve">Paralelamente, foi empregada a abordagem Design </w:t>
      </w:r>
      <w:proofErr w:type="spellStart"/>
      <w:r w:rsidRPr="00F24EBD">
        <w:rPr>
          <w:rFonts w:ascii="Arial" w:hAnsi="Arial" w:cs="Arial"/>
          <w:color w:val="000000"/>
        </w:rPr>
        <w:t>Thinking</w:t>
      </w:r>
      <w:proofErr w:type="spellEnd"/>
      <w:r w:rsidRPr="00F24EBD">
        <w:rPr>
          <w:rFonts w:ascii="Arial" w:hAnsi="Arial" w:cs="Arial"/>
          <w:color w:val="000000"/>
        </w:rPr>
        <w:t xml:space="preserve">, utilizada para orientar o desenvolvimento da solução desde a fase de imersão, na qual foram analisadas as necessidades dos </w:t>
      </w:r>
      <w:proofErr w:type="spellStart"/>
      <w:proofErr w:type="gramStart"/>
      <w:r w:rsidRPr="00F24EBD">
        <w:rPr>
          <w:rFonts w:ascii="Arial" w:hAnsi="Arial" w:cs="Arial"/>
          <w:color w:val="000000"/>
        </w:rPr>
        <w:t>usuários,como</w:t>
      </w:r>
      <w:proofErr w:type="spellEnd"/>
      <w:proofErr w:type="gramEnd"/>
      <w:r w:rsidRPr="00F24EBD">
        <w:rPr>
          <w:rFonts w:ascii="Arial" w:hAnsi="Arial" w:cs="Arial"/>
          <w:color w:val="000000"/>
        </w:rPr>
        <w:t xml:space="preserve"> acesso a informações confiáveis, organização da rotina de tratamento, suporte por meio de grupos de apoio e utilização de recursos de Inteligência Artificial para auxiliar os usuários, até as etapas de idealização, prototipação e validação das funcionalidades propostas. Essa metodologia possibilitou que o sistema fosse desenvolvido com foco na experiência e nas reais demandas do público-alvo. </w:t>
      </w:r>
    </w:p>
    <w:p w14:paraId="43F03B8C" w14:textId="3E26FC41" w:rsidR="00F24EBD" w:rsidRPr="00F24EBD" w:rsidRDefault="00F24EBD" w:rsidP="00F24EBD">
      <w:pPr>
        <w:pStyle w:val="NormalWeb"/>
        <w:spacing w:before="0" w:beforeAutospacing="0" w:after="120" w:afterAutospacing="0"/>
        <w:ind w:firstLine="709"/>
        <w:jc w:val="both"/>
        <w:rPr>
          <w:rFonts w:ascii="Arial" w:hAnsi="Arial" w:cs="Arial"/>
          <w:color w:val="000000"/>
        </w:rPr>
      </w:pPr>
      <w:r w:rsidRPr="00F24EBD">
        <w:rPr>
          <w:rFonts w:ascii="Arial" w:hAnsi="Arial" w:cs="Arial"/>
          <w:color w:val="000000"/>
        </w:rPr>
        <w:lastRenderedPageBreak/>
        <w:t xml:space="preserve">Na etapa exploratória, também foi realizada uma pesquisa de campo por meio da aplicação de um questionário on-line, elaborado no Google </w:t>
      </w:r>
      <w:proofErr w:type="spellStart"/>
      <w:r w:rsidRPr="00F24EBD">
        <w:rPr>
          <w:rFonts w:ascii="Arial" w:hAnsi="Arial" w:cs="Arial"/>
          <w:color w:val="000000"/>
        </w:rPr>
        <w:t>Forms</w:t>
      </w:r>
      <w:proofErr w:type="spellEnd"/>
      <w:r w:rsidRPr="00F24EBD">
        <w:rPr>
          <w:rFonts w:ascii="Arial" w:hAnsi="Arial" w:cs="Arial"/>
          <w:color w:val="000000"/>
        </w:rPr>
        <w:t>, com o propósito de coletar informações sobre as dificuldades enfrentadas pelos participantes, suas necessidades durante o tratamento e a percepção quanto ao uso de uma plataforma digital de apoio.</w:t>
      </w:r>
    </w:p>
    <w:p w14:paraId="72293DA0" w14:textId="421BEB52" w:rsidR="00F24EBD" w:rsidRPr="00F24EBD" w:rsidRDefault="00F24EBD" w:rsidP="00F24EBD">
      <w:pPr>
        <w:pStyle w:val="NormalWeb"/>
        <w:spacing w:before="0" w:beforeAutospacing="0" w:after="120" w:afterAutospacing="0"/>
        <w:ind w:firstLine="709"/>
        <w:jc w:val="both"/>
        <w:rPr>
          <w:rFonts w:ascii="Arial" w:hAnsi="Arial" w:cs="Arial"/>
          <w:color w:val="000000"/>
        </w:rPr>
      </w:pPr>
      <w:r w:rsidRPr="00F24EBD">
        <w:rPr>
          <w:rFonts w:ascii="Arial" w:hAnsi="Arial" w:cs="Arial"/>
          <w:color w:val="000000"/>
        </w:rPr>
        <w:t>Após a conclusão dessas etapas, iniciou-se o desenvolvimento da aplicação, caracterizando a pesquisa como aplicada, uma vez que buscou transformar o conhecimento obtido em uma solução tecnológica para um problema real. Para a organização do projeto, foi utilizada a metodologia ágil Scrum, permitindo o planejamento e a divisão das atividades entre os integrantes da equipe durante o desenvolvimento das interfaces, da programação do sistema, da integração entre front-</w:t>
      </w:r>
      <w:proofErr w:type="spellStart"/>
      <w:r w:rsidRPr="00F24EBD">
        <w:rPr>
          <w:rFonts w:ascii="Arial" w:hAnsi="Arial" w:cs="Arial"/>
          <w:color w:val="000000"/>
        </w:rPr>
        <w:t>end</w:t>
      </w:r>
      <w:proofErr w:type="spellEnd"/>
      <w:r w:rsidRPr="00F24EBD">
        <w:rPr>
          <w:rFonts w:ascii="Arial" w:hAnsi="Arial" w:cs="Arial"/>
          <w:color w:val="000000"/>
        </w:rPr>
        <w:t xml:space="preserve">, </w:t>
      </w:r>
      <w:proofErr w:type="spellStart"/>
      <w:r w:rsidRPr="00F24EBD">
        <w:rPr>
          <w:rFonts w:ascii="Arial" w:hAnsi="Arial" w:cs="Arial"/>
          <w:color w:val="000000"/>
        </w:rPr>
        <w:t>back-end</w:t>
      </w:r>
      <w:proofErr w:type="spellEnd"/>
      <w:r w:rsidRPr="00F24EBD">
        <w:rPr>
          <w:rFonts w:ascii="Arial" w:hAnsi="Arial" w:cs="Arial"/>
          <w:color w:val="000000"/>
        </w:rPr>
        <w:t xml:space="preserve"> e banco de dados, bem como da implementação dos recursos de Inteligência Artificial e das funcionalidades voltadas aos grupos de apoio. </w:t>
      </w:r>
    </w:p>
    <w:p w14:paraId="332E262D" w14:textId="5FEAE87D" w:rsidR="00F24EBD" w:rsidRDefault="00F24EBD" w:rsidP="00F24EBD">
      <w:pPr>
        <w:pStyle w:val="NormalWeb"/>
        <w:spacing w:before="0" w:beforeAutospacing="0" w:after="120" w:afterAutospacing="0"/>
        <w:ind w:firstLine="709"/>
        <w:jc w:val="both"/>
        <w:rPr>
          <w:rFonts w:ascii="Arial" w:hAnsi="Arial" w:cs="Arial"/>
          <w:color w:val="000000"/>
        </w:rPr>
      </w:pPr>
      <w:r w:rsidRPr="00F24EBD">
        <w:rPr>
          <w:rFonts w:ascii="Arial" w:hAnsi="Arial" w:cs="Arial"/>
          <w:color w:val="000000"/>
        </w:rPr>
        <w:t xml:space="preserve">Para a construção da interface do sistema foram utilizadas as tecnologias HTML, CSS e </w:t>
      </w:r>
      <w:proofErr w:type="spellStart"/>
      <w:r w:rsidRPr="00F24EBD">
        <w:rPr>
          <w:rFonts w:ascii="Arial" w:hAnsi="Arial" w:cs="Arial"/>
          <w:color w:val="000000"/>
        </w:rPr>
        <w:t>JavaScript</w:t>
      </w:r>
      <w:proofErr w:type="spellEnd"/>
      <w:r w:rsidRPr="00F24EBD">
        <w:rPr>
          <w:rFonts w:ascii="Arial" w:hAnsi="Arial" w:cs="Arial"/>
          <w:color w:val="000000"/>
        </w:rPr>
        <w:t xml:space="preserve">, responsáveis pela estruturação, estilização e interatividade das páginas. O desenvolvimento do </w:t>
      </w:r>
      <w:proofErr w:type="spellStart"/>
      <w:r w:rsidRPr="00F24EBD">
        <w:rPr>
          <w:rFonts w:ascii="Arial" w:hAnsi="Arial" w:cs="Arial"/>
          <w:color w:val="000000"/>
        </w:rPr>
        <w:t>back-end</w:t>
      </w:r>
      <w:proofErr w:type="spellEnd"/>
      <w:r w:rsidRPr="00F24EBD">
        <w:rPr>
          <w:rFonts w:ascii="Arial" w:hAnsi="Arial" w:cs="Arial"/>
          <w:color w:val="000000"/>
        </w:rPr>
        <w:t xml:space="preserve"> foi realizado utilizando a linguagem PHP, responsável pelo processamento das informações e comunicação entre o sistema e o banco de dados. Para o armazenamento e gerenciamento dos dados, foi utilizado o MySQL, permitindo a organização das informações dos usuários e das funcionalidades da aplicação. Além disso, fora</w:t>
      </w:r>
      <w:r w:rsidR="00361E6C">
        <w:rPr>
          <w:rFonts w:ascii="Arial" w:hAnsi="Arial" w:cs="Arial"/>
          <w:color w:val="000000"/>
        </w:rPr>
        <w:t xml:space="preserve">m </w:t>
      </w:r>
      <w:r w:rsidRPr="00F24EBD">
        <w:rPr>
          <w:rFonts w:ascii="Arial" w:hAnsi="Arial" w:cs="Arial"/>
          <w:color w:val="000000"/>
        </w:rPr>
        <w:t>realizados testes de funcionamento e usabilidade para verificar o desempenho, a acessibilidade e a eficiência do sistema como ferramenta de suporte aos pacientes oncológicos e seus familiares.</w:t>
      </w:r>
    </w:p>
    <w:p w14:paraId="2416F7E0" w14:textId="305AA050" w:rsidR="00361E6C" w:rsidRDefault="00361E6C" w:rsidP="00361E6C">
      <w:pPr>
        <w:pStyle w:val="NormalWeb"/>
        <w:spacing w:before="0" w:beforeAutospacing="0" w:after="120" w:afterAutospacing="0"/>
        <w:jc w:val="both"/>
        <w:rPr>
          <w:rFonts w:ascii="Arial" w:hAnsi="Arial" w:cs="Arial"/>
          <w:color w:val="000000"/>
        </w:rPr>
      </w:pPr>
      <w:r>
        <w:rPr>
          <w:noProof/>
        </w:rPr>
        <mc:AlternateContent>
          <mc:Choice Requires="wps">
            <w:drawing>
              <wp:inline distT="0" distB="0" distL="0" distR="0" wp14:anchorId="50541894" wp14:editId="10F1D066">
                <wp:extent cx="5082540" cy="457200"/>
                <wp:effectExtent l="0" t="0" r="3810" b="0"/>
                <wp:docPr id="1297312427" name="Caixa de Texto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78D4974C" w14:textId="15DE2CD6" w:rsidR="00361E6C" w:rsidRPr="00120996" w:rsidRDefault="00361E6C" w:rsidP="00361E6C">
                            <w:pPr>
                              <w:pStyle w:val="Legenda"/>
                              <w:jc w:val="both"/>
                              <w:rPr>
                                <w:rFonts w:eastAsia="Times New Roman" w:cs="Arial"/>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50541894" id="_x0000_t202" coordsize="21600,21600" o:spt="202" path="m,l,21600r21600,l21600,xe">
                <v:stroke joinstyle="miter"/>
                <v:path gradientshapeok="t" o:connecttype="rect"/>
              </v:shapetype>
              <v:shape id="Caixa de Texto 1" o:spid="_x0000_s1026" type="#_x0000_t202" style="width:400.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" stroked="f">
                <v:textbox inset="0,0,0,0">
                  <w:txbxContent>
                    <w:p w14:paraId="78D4974C" w14:textId="15DE2CD6" w:rsidR="00361E6C" w:rsidRPr="00120996" w:rsidRDefault="00361E6C" w:rsidP="00361E6C">
                      <w:pPr>
                        <w:pStyle w:val="Legenda"/>
                        <w:jc w:val="both"/>
                        <w:rPr>
                          <w:rFonts w:eastAsia="Times New Roman" w:cs="Arial"/>
                          <w:noProof/>
                          <w:color w:val="000000"/>
                        </w:rPr>
                      </w:pPr>
                    </w:p>
                  </w:txbxContent>
                </v:textbox>
                <w10:anchorlock/>
              </v:shape>
            </w:pict>
          </mc:Fallback>
        </mc:AlternateContent>
      </w:r>
    </w:p>
    <w:p w14:paraId="10CA2D36" w14:textId="19689E59" w:rsidR="00361E6C" w:rsidRPr="00F24EBD" w:rsidRDefault="00361E6C" w:rsidP="00F24EBD">
      <w:pPr>
        <w:pStyle w:val="NormalWeb"/>
        <w:spacing w:before="0" w:beforeAutospacing="0" w:after="120" w:afterAutospacing="0"/>
        <w:ind w:firstLine="709"/>
        <w:jc w:val="both"/>
        <w:rPr>
          <w:rFonts w:ascii="Arial" w:hAnsi="Arial" w:cs="Arial"/>
          <w:color w:val="000000"/>
        </w:rPr>
      </w:pPr>
    </w:p>
    <w:p w14:paraId="6ECA9162" w14:textId="3ABFAC0B" w:rsidR="00591DF6" w:rsidRPr="00F24EBD" w:rsidRDefault="00361E6C" w:rsidP="00361E6C">
      <w:pPr>
        <w:pStyle w:val="Fonteeimagem"/>
      </w:pPr>
      <w:r>
        <w:rPr>
          <w:noProof/>
        </w:rPr>
        <w:lastRenderedPageBreak/>
        <w:drawing>
          <wp:anchor distT="0" distB="0" distL="114300" distR="114300" simplePos="0" relativeHeight="251667456" behindDoc="0" locked="0" layoutInCell="1" allowOverlap="1" wp14:anchorId="5F30F552" wp14:editId="73441777">
            <wp:simplePos x="0" y="0"/>
            <wp:positionH relativeFrom="column">
              <wp:posOffset>-394335</wp:posOffset>
            </wp:positionH>
            <wp:positionV relativeFrom="paragraph">
              <wp:posOffset>457200</wp:posOffset>
            </wp:positionV>
            <wp:extent cx="6027420" cy="4436745"/>
            <wp:effectExtent l="0" t="0" r="0" b="1905"/>
            <wp:wrapSquare wrapText="bothSides"/>
            <wp:docPr id="16335101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10135" name="Imagem 1633510135"/>
                    <pic:cNvPicPr/>
                  </pic:nvPicPr>
                  <pic:blipFill>
                    <a:blip r:embed="rId9">
                      <a:extLst>
                        <a:ext uri="{28A0092B-C50C-407E-A947-70E740481C1C}">
                          <a14:useLocalDpi xmlns:a14="http://schemas.microsoft.com/office/drawing/2010/main" val="0"/>
                        </a:ext>
                      </a:extLst>
                    </a:blip>
                    <a:stretch>
                      <a:fillRect/>
                    </a:stretch>
                  </pic:blipFill>
                  <pic:spPr>
                    <a:xfrm>
                      <a:off x="0" y="0"/>
                      <a:ext cx="6027420" cy="44367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3B83BCE0" wp14:editId="28267BB3">
                <wp:simplePos x="0" y="0"/>
                <wp:positionH relativeFrom="column">
                  <wp:posOffset>-394335</wp:posOffset>
                </wp:positionH>
                <wp:positionV relativeFrom="paragraph">
                  <wp:posOffset>0</wp:posOffset>
                </wp:positionV>
                <wp:extent cx="6027420" cy="457200"/>
                <wp:effectExtent l="0" t="0" r="0" b="0"/>
                <wp:wrapSquare wrapText="bothSides"/>
                <wp:docPr id="504136650" name="Caixa de Texto 1"/>
                <wp:cNvGraphicFramePr/>
                <a:graphic xmlns:a="http://schemas.openxmlformats.org/drawingml/2006/main">
                  <a:graphicData uri="http://schemas.microsoft.com/office/word/2010/wordprocessingShape">
                    <wps:wsp>
                      <wps:cNvSpPr txBox="1"/>
                      <wps:spPr>
                        <a:xfrm>
                          <a:off x="0" y="0"/>
                          <a:ext cx="6027420" cy="457200"/>
                        </a:xfrm>
                        <a:prstGeom prst="rect">
                          <a:avLst/>
                        </a:prstGeom>
                        <a:solidFill>
                          <a:prstClr val="white"/>
                        </a:solidFill>
                        <a:ln>
                          <a:noFill/>
                        </a:ln>
                      </wps:spPr>
                      <wps:txbx>
                        <w:txbxContent>
                          <w:p w14:paraId="24E44F60" w14:textId="4AF79030" w:rsidR="00361E6C" w:rsidRPr="006F1A75" w:rsidRDefault="00361E6C" w:rsidP="00361E6C">
                            <w:pPr>
                              <w:pStyle w:val="Legenda"/>
                              <w:rPr>
                                <w:rFonts w:eastAsia="Times New Roman" w:cs="Arial"/>
                                <w:noProof/>
                                <w:color w:val="000000"/>
                              </w:rPr>
                            </w:pPr>
                            <w:r>
                              <w:t xml:space="preserve">Figura </w:t>
                            </w:r>
                            <w:r>
                              <w:fldChar w:fldCharType="begin"/>
                            </w:r>
                            <w:r>
                              <w:instrText xml:space="preserve"> SEQ Figura \* ARABIC </w:instrText>
                            </w:r>
                            <w:r>
                              <w:fldChar w:fldCharType="separate"/>
                            </w:r>
                            <w:r>
                              <w:rPr>
                                <w:noProof/>
                              </w:rPr>
                              <w:t>1</w:t>
                            </w:r>
                            <w:r>
                              <w:fldChar w:fldCharType="end"/>
                            </w:r>
                            <w:r>
                              <w:t>: Metodologia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B83BCE0" id="_x0000_s1027" type="#_x0000_t202" style="position:absolute;left:0;text-align:left;margin-left:-31.05pt;margin-top:0;width:474.6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" stroked="f">
                <v:textbox inset="0,0,0,0">
                  <w:txbxContent>
                    <w:p w14:paraId="24E44F60" w14:textId="4AF79030" w:rsidR="00361E6C" w:rsidRPr="006F1A75" w:rsidRDefault="00361E6C" w:rsidP="00361E6C">
                      <w:pPr>
                        <w:pStyle w:val="Legenda"/>
                        <w:rPr>
                          <w:rFonts w:eastAsia="Times New Roman" w:cs="Arial"/>
                          <w:noProof/>
                          <w:color w:val="000000"/>
                        </w:rPr>
                      </w:pPr>
                      <w:r>
                        <w:t xml:space="preserve">Figura </w:t>
                      </w:r>
                      <w:r>
                        <w:fldChar w:fldCharType="begin"/>
                      </w:r>
                      <w:r>
                        <w:instrText xml:space="preserve"> SEQ Figura \* ARABIC </w:instrText>
                      </w:r>
                      <w:r>
                        <w:fldChar w:fldCharType="separate"/>
                      </w:r>
                      <w:r>
                        <w:rPr>
                          <w:noProof/>
                        </w:rPr>
                        <w:t>1</w:t>
                      </w:r>
                      <w:r>
                        <w:fldChar w:fldCharType="end"/>
                      </w:r>
                      <w:r>
                        <w:t>: Metodologia</w:t>
                      </w:r>
                    </w:p>
                  </w:txbxContent>
                </v:textbox>
                <w10:wrap type="square"/>
              </v:shape>
            </w:pict>
          </mc:Fallback>
        </mc:AlternateContent>
      </w:r>
      <w:r>
        <w:t>Fonte: Os autores,2026</w:t>
      </w:r>
    </w:p>
    <w:p w14:paraId="6C384653" w14:textId="7656D243" w:rsidR="00F2555A" w:rsidRDefault="00A62B91" w:rsidP="00E778D9">
      <w:pPr>
        <w:pStyle w:val="Ttulo2"/>
      </w:pPr>
      <w:bookmarkStart w:id="6" w:name="_Toc237714454"/>
      <w:r>
        <w:t>Res</w:t>
      </w:r>
      <w:r w:rsidR="00E478FA">
        <w:t>ultados Esperados</w:t>
      </w:r>
      <w:bookmarkEnd w:id="6"/>
    </w:p>
    <w:p w14:paraId="62642169" w14:textId="0E21D7CB" w:rsidR="00D0169C" w:rsidRPr="001308CE" w:rsidRDefault="00D0169C"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 xml:space="preserve">Espera-se que a </w:t>
      </w:r>
      <w:proofErr w:type="gramStart"/>
      <w:r w:rsidRPr="001308CE">
        <w:rPr>
          <w:rFonts w:eastAsia="Times New Roman" w:cs="Arial"/>
          <w:color w:val="000000"/>
          <w:szCs w:val="24"/>
          <w:lang w:eastAsia="pt-BR"/>
        </w:rPr>
        <w:t>plataforma Vitalize</w:t>
      </w:r>
      <w:proofErr w:type="gramEnd"/>
      <w:r w:rsidRPr="001308CE">
        <w:rPr>
          <w:rFonts w:eastAsia="Times New Roman" w:cs="Arial"/>
          <w:color w:val="000000"/>
          <w:szCs w:val="24"/>
          <w:lang w:eastAsia="pt-BR"/>
        </w:rPr>
        <w:t xml:space="preserve"> contribua significativamente para o acolhimento e o suporte de pessoas em tratamento oncológico, promovendo maior acesso a informações confiáveis, apoio emocional e recursos que auxiliem no enfrentamento da doença. Dessa forma, espera-se proporcionar uma experiência mais humanizada, incentivando o bem-estar e a melhoria da qualidade de vida dos usuários.</w:t>
      </w:r>
    </w:p>
    <w:p w14:paraId="3662AC29" w14:textId="7FAE3DA1" w:rsidR="00D0169C" w:rsidRPr="001308CE" w:rsidRDefault="00D0169C"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Além disso, espera-se que a Vitalize incentive a criação e o fortalecimento de redes de apoio entre pacientes, familiares, profissionais da saúde e voluntários, favorecendo o compartilhamento de experiências, a troca de informações e a redução do sentimento de isolamento frequentemente vivenciado durante o tratamento. A plataforma também busca estimular hábitos saudáveis por meio de orientações personalizadas, organização da rotina, acompanhamento de sintomas e divulgação de iniciativas solidárias, como campanhas de doação de cabelos e grupos de apoio.</w:t>
      </w:r>
    </w:p>
    <w:p w14:paraId="027373C5" w14:textId="5641D71F" w:rsidR="00D0169C" w:rsidRPr="001308CE" w:rsidRDefault="00D0169C"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 xml:space="preserve">Espera-se, ainda, que o projeto demonstre o potencial da tecnologia como ferramenta complementar aos cuidados em saúde, evidenciando que soluções digitais podem contribuir para uma assistência mais acessível, integrada e </w:t>
      </w:r>
      <w:r w:rsidRPr="001308CE">
        <w:rPr>
          <w:rFonts w:eastAsia="Times New Roman" w:cs="Arial"/>
          <w:color w:val="000000"/>
          <w:szCs w:val="24"/>
          <w:lang w:eastAsia="pt-BR"/>
        </w:rPr>
        <w:lastRenderedPageBreak/>
        <w:t>centrada nas necessidades do paciente. Com isso, pretende-se incentivar o desenvolvimento de novas iniciativas voltadas à humanização do atendimento oncológico e à ampliação do acesso à informação e ao suporte emocional.</w:t>
      </w:r>
    </w:p>
    <w:p w14:paraId="222CFC00" w14:textId="77777777" w:rsidR="00D0169C" w:rsidRPr="00D0169C" w:rsidRDefault="00D0169C" w:rsidP="001308CE">
      <w:pPr>
        <w:spacing w:line="240" w:lineRule="auto"/>
        <w:rPr>
          <w:shd w:val="clear" w:color="auto" w:fill="FFFFFF"/>
        </w:rPr>
      </w:pPr>
      <w:r w:rsidRPr="001308CE">
        <w:rPr>
          <w:rFonts w:eastAsia="Times New Roman" w:cs="Arial"/>
          <w:color w:val="000000"/>
          <w:szCs w:val="24"/>
          <w:lang w:eastAsia="pt-BR"/>
        </w:rPr>
        <w:t>Por fim, espera-se que a Vitalize contribua para a conscientização da sociedade sobre os desafios enfrentados por pessoas com câncer, promovendo empatia, solidariedade e inclusão. O projeto também busca incentivar o uso da tecnologia como instrumento de transformação social, estando alinhado aos Objetivos de Desenvolvimento Sustentável (ODS), especialmente o ODS 3 – Saúde e Bem-Estar, ao promover ações que favoreçam a qualidade de vida e o cuidado integral das pessoas em tratamento</w:t>
      </w:r>
      <w:r w:rsidRPr="00D0169C">
        <w:rPr>
          <w:shd w:val="clear" w:color="auto" w:fill="FFFFFF"/>
        </w:rPr>
        <w:t>.</w:t>
      </w:r>
    </w:p>
    <w:p w14:paraId="326D488E" w14:textId="77777777" w:rsidR="00E778D9" w:rsidRDefault="00E778D9" w:rsidP="00E778D9">
      <w:pPr>
        <w:rPr>
          <w:shd w:val="clear" w:color="auto" w:fill="FFFFFF"/>
        </w:rPr>
      </w:pPr>
    </w:p>
    <w:p w14:paraId="25854C6D" w14:textId="77777777" w:rsidR="00F2555A" w:rsidRDefault="00F2555A" w:rsidP="00E778D9">
      <w:pPr>
        <w:ind w:firstLine="0"/>
        <w:rPr>
          <w:shd w:val="clear" w:color="auto" w:fill="FFFFFF"/>
        </w:rPr>
      </w:pPr>
    </w:p>
    <w:p w14:paraId="5E7D59A5" w14:textId="77777777" w:rsidR="00D0169C" w:rsidRDefault="00D0169C">
      <w:pPr>
        <w:spacing w:after="160" w:line="259" w:lineRule="auto"/>
        <w:ind w:firstLine="0"/>
        <w:jc w:val="left"/>
        <w:rPr>
          <w:rFonts w:eastAsiaTheme="majorEastAsia" w:cstheme="majorBidi"/>
          <w:b/>
          <w:szCs w:val="32"/>
          <w:shd w:val="clear" w:color="auto" w:fill="FFFFFF"/>
        </w:rPr>
      </w:pPr>
      <w:r>
        <w:br w:type="page"/>
      </w:r>
    </w:p>
    <w:p w14:paraId="05D1A71A" w14:textId="236E6DF7" w:rsidR="00E478FA" w:rsidRDefault="00F2555A" w:rsidP="00E778D9">
      <w:pPr>
        <w:pStyle w:val="Ttulo1"/>
      </w:pPr>
      <w:bookmarkStart w:id="7" w:name="_Toc237714455"/>
      <w:r>
        <w:lastRenderedPageBreak/>
        <w:t>REFERENCIAL TEORICO</w:t>
      </w:r>
      <w:bookmarkEnd w:id="7"/>
    </w:p>
    <w:p w14:paraId="7D836FDF" w14:textId="77777777" w:rsidR="006B1DDD" w:rsidRDefault="006B1DDD" w:rsidP="006B1DDD">
      <w:pPr>
        <w:pStyle w:val="NormalWeb"/>
        <w:spacing w:before="240" w:beforeAutospacing="0" w:after="240" w:afterAutospacing="0"/>
        <w:ind w:firstLine="708"/>
        <w:jc w:val="both"/>
      </w:pPr>
      <w:r w:rsidRPr="006B1DDD">
        <w:rPr>
          <w:rFonts w:ascii="Arial" w:eastAsiaTheme="minorHAnsi" w:hAnsi="Arial" w:cstheme="minorBidi"/>
          <w:szCs w:val="22"/>
          <w:shd w:val="clear" w:color="auto" w:fill="FFFFFF"/>
          <w:lang w:eastAsia="en-US"/>
        </w:rPr>
        <w:t xml:space="preserve">O referencial teórico constitui a base científica deste trabalho, reunindo conceitos, pesquisas e contribuições de autores que fundamentam o tema abordado. Por meio da revisão da literatura, busca-se compreender os principais aspectos relacionados ao câncer, aos impactos do tratamento oncológico, à importância do apoio emocional e das redes de suporte, bem como ao uso da tecnologia na promoção da saúde. Dessa forma, esta seção fornece o embasamento necessário para justificar o desenvolvimento da </w:t>
      </w:r>
      <w:proofErr w:type="gramStart"/>
      <w:r w:rsidRPr="006B1DDD">
        <w:rPr>
          <w:rFonts w:ascii="Arial" w:eastAsiaTheme="minorHAnsi" w:hAnsi="Arial" w:cstheme="minorBidi"/>
          <w:szCs w:val="22"/>
          <w:shd w:val="clear" w:color="auto" w:fill="FFFFFF"/>
          <w:lang w:eastAsia="en-US"/>
        </w:rPr>
        <w:t>plataforma Vitalize</w:t>
      </w:r>
      <w:proofErr w:type="gramEnd"/>
      <w:r w:rsidRPr="006B1DDD">
        <w:rPr>
          <w:rFonts w:ascii="Arial" w:eastAsiaTheme="minorHAnsi" w:hAnsi="Arial" w:cstheme="minorBidi"/>
          <w:szCs w:val="22"/>
          <w:shd w:val="clear" w:color="auto" w:fill="FFFFFF"/>
          <w:lang w:eastAsia="en-US"/>
        </w:rPr>
        <w:t xml:space="preserve"> e demonstrar sua relevância como uma solução voltada ao acolhimento e à melhoria da qualidade de vida de pessoas em tratamento contra o câncer.</w:t>
      </w:r>
      <w:r>
        <w:rPr>
          <w:rFonts w:ascii="Arial" w:hAnsi="Arial" w:cs="Arial"/>
          <w:color w:val="000000"/>
          <w:sz w:val="22"/>
          <w:szCs w:val="22"/>
        </w:rPr>
        <w:t> </w:t>
      </w:r>
    </w:p>
    <w:p w14:paraId="57E85AD7" w14:textId="77777777" w:rsidR="00E778D9" w:rsidRPr="00E778D9" w:rsidRDefault="00E778D9" w:rsidP="00787EF4"/>
    <w:p w14:paraId="5E5ECA11" w14:textId="70C08C20" w:rsidR="00E778D9" w:rsidRPr="00E778D9" w:rsidRDefault="00D54EA6" w:rsidP="00D54EA6">
      <w:pPr>
        <w:pStyle w:val="Ttulo2"/>
      </w:pPr>
      <w:bookmarkStart w:id="8" w:name="_Toc237714456"/>
      <w:r>
        <w:t>Sobre o câncer</w:t>
      </w:r>
      <w:bookmarkEnd w:id="8"/>
    </w:p>
    <w:p w14:paraId="757ADB45" w14:textId="1A6BEC5F" w:rsidR="00F2555A" w:rsidRDefault="00D54EA6" w:rsidP="00E778D9">
      <w:pPr>
        <w:pStyle w:val="Ttulo3"/>
      </w:pPr>
      <w:bookmarkStart w:id="9" w:name="_Toc237714457"/>
      <w:r>
        <w:t>O que é o câncer?</w:t>
      </w:r>
      <w:bookmarkEnd w:id="9"/>
    </w:p>
    <w:p w14:paraId="15BCDFB8" w14:textId="77777777" w:rsidR="00E43AC8" w:rsidRPr="00E43AC8" w:rsidRDefault="00E43AC8" w:rsidP="00A7123D">
      <w:pPr>
        <w:pStyle w:val="NormalWeb"/>
        <w:spacing w:before="0" w:beforeAutospacing="0" w:after="0" w:afterAutospacing="0"/>
        <w:ind w:firstLine="708"/>
        <w:jc w:val="both"/>
        <w:rPr>
          <w:rFonts w:ascii="Arial" w:eastAsiaTheme="minorHAnsi" w:hAnsi="Arial" w:cstheme="minorBidi"/>
          <w:szCs w:val="22"/>
          <w:shd w:val="clear" w:color="auto" w:fill="FFFFFF"/>
          <w:lang w:eastAsia="en-US"/>
        </w:rPr>
      </w:pPr>
      <w:bookmarkStart w:id="10" w:name="_Toc232671002"/>
      <w:r w:rsidRPr="00E43AC8">
        <w:rPr>
          <w:rFonts w:ascii="Arial" w:eastAsiaTheme="minorHAnsi" w:hAnsi="Arial" w:cstheme="minorBidi"/>
          <w:szCs w:val="22"/>
          <w:shd w:val="clear" w:color="auto" w:fill="FFFFFF"/>
          <w:lang w:eastAsia="en-US"/>
        </w:rPr>
        <w:t>O câncer é um nome geral para várias doenças que podem surgir em qualquer lugar do corpo, também chamadas de tumores malignos. O principal sinal do câncer é o surgimento rápido de células defeituosas, que crescem sem controle, conseguem invadir tecidos próximos e viajar para outros órgãos, um processo conhecido como metástase. A proliferação dessas células pelo corpo é o maior responsável pelas complicações mais graves da doença. (OMS, 2026). </w:t>
      </w:r>
    </w:p>
    <w:bookmarkEnd w:id="10"/>
    <w:p w14:paraId="73978BDD" w14:textId="77777777" w:rsidR="00E778D9" w:rsidRPr="00E778D9" w:rsidRDefault="00E778D9" w:rsidP="00E43AC8">
      <w:pPr>
        <w:ind w:firstLine="0"/>
      </w:pPr>
    </w:p>
    <w:p w14:paraId="17DD8FB4" w14:textId="1B923E0A" w:rsidR="00F2555A" w:rsidRDefault="00E43AC8" w:rsidP="00E778D9">
      <w:pPr>
        <w:pStyle w:val="Ttulo4"/>
      </w:pPr>
      <w:bookmarkStart w:id="11" w:name="_Toc237714458"/>
      <w:r>
        <w:t>Incidência do câncer</w:t>
      </w:r>
      <w:bookmarkEnd w:id="11"/>
    </w:p>
    <w:p w14:paraId="14E70EBF" w14:textId="77777777" w:rsidR="00C84D36" w:rsidRPr="001308CE" w:rsidRDefault="00E43AC8"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De acordo com a Organização Pan-Americana da Saúde (OPAS, 2026), o câncer posiciona-se como a segunda principal causa de enfermidades no continente americano, ficando atrás apenas das enfermidades cardiovasculares. No ano de 2022, a região contabilizou mais de 4,2 milhões de novos casos, com previsão de alta de 60% até 2045, quando deve atingir 6,7 milhões de diagnósticos. A doença figura como uma das principais causas de mortalidade no continente: em 2022, afetou 1,4 milhão de pessoas, sendo que 45% dessas mortes atingiram indivíduos com 69 anos ou menos.</w:t>
      </w:r>
    </w:p>
    <w:p w14:paraId="7A454E4F" w14:textId="5381658F" w:rsidR="00E778D9" w:rsidRDefault="00A7123D" w:rsidP="00C84D36">
      <w:pPr>
        <w:pStyle w:val="Ttulo2"/>
      </w:pPr>
      <w:r>
        <w:t xml:space="preserve"> </w:t>
      </w:r>
      <w:bookmarkStart w:id="12" w:name="_Toc237714459"/>
      <w:r w:rsidRPr="00A7123D">
        <w:t>Aspectos psicológicos do tratamento oncológico</w:t>
      </w:r>
      <w:bookmarkEnd w:id="12"/>
    </w:p>
    <w:p w14:paraId="2895EB0A" w14:textId="39B5F438" w:rsidR="00A7123D" w:rsidRDefault="00A40930" w:rsidP="00A7123D">
      <w:r w:rsidRPr="00A40930">
        <w:rPr>
          <w:rFonts w:eastAsia="Times New Roman" w:cs="Arial"/>
          <w:color w:val="000000"/>
          <w:szCs w:val="24"/>
          <w:lang w:eastAsia="pt-BR"/>
        </w:rPr>
        <w:t xml:space="preserve">No Brasil, a Psicologia Hospitalar desempenha um papel fundamental nos hospitais que oferecem atendimento oncológico, tendo como principal objetivo proporcionar suporte emocional aos pacientes durante o tratamento do câncer. Nesse contexto, o profissional da Psicologia atua no acolhimento das demandas emocionais e psicológicas que podem surgir ao longo do diagnóstico e do </w:t>
      </w:r>
      <w:r w:rsidRPr="00A40930">
        <w:rPr>
          <w:rFonts w:eastAsia="Times New Roman" w:cs="Arial"/>
          <w:color w:val="000000"/>
          <w:szCs w:val="24"/>
          <w:lang w:eastAsia="pt-BR"/>
        </w:rPr>
        <w:lastRenderedPageBreak/>
        <w:t>tratamento, contribuindo para o enfrentamento da doença. Além disso, busca promover a saúde mental e o bem-estar dos pacientes, auxiliando-os a lidar com sentimentos como medo, ansiedade e insegurança, que podem estar presentes durante esse período (L</w:t>
      </w:r>
      <w:r w:rsidRPr="00A40930">
        <w:rPr>
          <w:rFonts w:eastAsia="Times New Roman" w:cs="Arial"/>
          <w:color w:val="000000"/>
          <w:szCs w:val="24"/>
          <w:lang w:eastAsia="pt-BR"/>
        </w:rPr>
        <w:t>ima</w:t>
      </w:r>
      <w:r w:rsidRPr="00A40930">
        <w:rPr>
          <w:rFonts w:eastAsia="Times New Roman" w:cs="Arial"/>
          <w:color w:val="000000"/>
          <w:szCs w:val="24"/>
          <w:lang w:eastAsia="pt-BR"/>
        </w:rPr>
        <w:t xml:space="preserve"> et al., 2024).</w:t>
      </w:r>
    </w:p>
    <w:p w14:paraId="58B9C77B" w14:textId="1906C482" w:rsidR="00A7123D" w:rsidRDefault="00A7123D" w:rsidP="00A7123D">
      <w:pPr>
        <w:pStyle w:val="Ttulo3"/>
      </w:pPr>
      <w:bookmarkStart w:id="13" w:name="_Toc237714460"/>
      <w:r w:rsidRPr="00A7123D">
        <w:t>A importância das redes de apoio</w:t>
      </w:r>
      <w:bookmarkEnd w:id="13"/>
    </w:p>
    <w:p w14:paraId="4A527F31" w14:textId="75C6277F" w:rsidR="003A2996" w:rsidRPr="001308CE" w:rsidRDefault="003A2996"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Receber o diagnóstico de câncer costuma levar o paciente a adotar hábitos mais saudáveis, combinando o tratamento convencional a terapias complementares, além de buscar suporte nos vínculos afetivos. Embora a convivência com a doença traga grandes desafios e exija o acompanhamento médico constante, esse processo torna-se mais leve com o apoio da família, da rede social e da equipe de saúde. </w:t>
      </w:r>
      <w:r w:rsidR="002C0378" w:rsidRPr="001308CE">
        <w:rPr>
          <w:rFonts w:eastAsia="Times New Roman" w:cs="Arial"/>
          <w:color w:val="000000"/>
          <w:szCs w:val="24"/>
          <w:lang w:eastAsia="pt-BR"/>
        </w:rPr>
        <w:t>(G</w:t>
      </w:r>
      <w:r w:rsidR="001308CE" w:rsidRPr="001308CE">
        <w:rPr>
          <w:rFonts w:eastAsia="Times New Roman" w:cs="Arial"/>
          <w:color w:val="000000"/>
          <w:szCs w:val="24"/>
          <w:lang w:eastAsia="pt-BR"/>
        </w:rPr>
        <w:t>arcez</w:t>
      </w:r>
      <w:r w:rsidR="002C0378" w:rsidRPr="001308CE">
        <w:rPr>
          <w:rFonts w:eastAsia="Times New Roman" w:cs="Arial"/>
          <w:color w:val="000000"/>
          <w:szCs w:val="24"/>
          <w:lang w:eastAsia="pt-BR"/>
        </w:rPr>
        <w:t>; Q</w:t>
      </w:r>
      <w:r w:rsidR="001308CE" w:rsidRPr="001308CE">
        <w:rPr>
          <w:rFonts w:eastAsia="Times New Roman" w:cs="Arial"/>
          <w:color w:val="000000"/>
          <w:szCs w:val="24"/>
          <w:lang w:eastAsia="pt-BR"/>
        </w:rPr>
        <w:t>ueiroz</w:t>
      </w:r>
      <w:r w:rsidR="002C0378" w:rsidRPr="001308CE">
        <w:rPr>
          <w:rFonts w:eastAsia="Times New Roman" w:cs="Arial"/>
          <w:color w:val="000000"/>
          <w:szCs w:val="24"/>
          <w:lang w:eastAsia="pt-BR"/>
        </w:rPr>
        <w:t xml:space="preserve">; </w:t>
      </w:r>
      <w:r w:rsidR="001308CE" w:rsidRPr="001308CE">
        <w:rPr>
          <w:rFonts w:eastAsia="Times New Roman" w:cs="Arial"/>
          <w:color w:val="000000"/>
          <w:szCs w:val="24"/>
          <w:lang w:eastAsia="pt-BR"/>
        </w:rPr>
        <w:t>Moreira Neto</w:t>
      </w:r>
      <w:r w:rsidR="002C0378" w:rsidRPr="001308CE">
        <w:rPr>
          <w:rFonts w:eastAsia="Times New Roman" w:cs="Arial"/>
          <w:color w:val="000000"/>
          <w:szCs w:val="24"/>
          <w:lang w:eastAsia="pt-BR"/>
        </w:rPr>
        <w:t>, 2024).</w:t>
      </w:r>
    </w:p>
    <w:p w14:paraId="3F960D87" w14:textId="77777777" w:rsidR="001308CE" w:rsidRPr="001308CE" w:rsidRDefault="008723BE"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O apoio emocional de familiares e amigos é essencial no tratamento oncológico, ajudando o paciente a superar os impactos físicos e psicológicos da doença. Mais do que oferecer acolhimento e incentivo, a família desempenha um papel ativo na rotina e no cumprimento do acompanhamento médico, o que favorece a recuperação e melhora significativamente a qualidade de vida durante o processo. (G</w:t>
      </w:r>
      <w:r w:rsidR="001308CE" w:rsidRPr="001308CE">
        <w:rPr>
          <w:rFonts w:eastAsia="Times New Roman" w:cs="Arial"/>
          <w:color w:val="000000"/>
          <w:szCs w:val="24"/>
          <w:lang w:eastAsia="pt-BR"/>
        </w:rPr>
        <w:t>omes</w:t>
      </w:r>
      <w:r w:rsidRPr="001308CE">
        <w:rPr>
          <w:rFonts w:eastAsia="Times New Roman" w:cs="Arial"/>
          <w:color w:val="000000"/>
          <w:szCs w:val="24"/>
          <w:lang w:eastAsia="pt-BR"/>
        </w:rPr>
        <w:t xml:space="preserve"> et al., 2022). </w:t>
      </w:r>
    </w:p>
    <w:p w14:paraId="070C714E" w14:textId="435C1B74" w:rsidR="00292DB6" w:rsidRDefault="00292DB6"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Entretanto, o impacto do câncer não se restringe ao paciente, alcançando também seus familiares e cuidadores, que frequentemente vivenciam sentimentos de ansiedade, medo, culpa e desgaste emocional. Diante desse cenário, torna-se essencial que os serviços de saúde também ofereçam suporte psicológico aos cuidadores, reconhecendo que o bem-estar da família influencia diretamente o acompanhamento e a continuidade do tratamento. (M</w:t>
      </w:r>
      <w:r w:rsidR="001308CE" w:rsidRPr="001308CE">
        <w:rPr>
          <w:rFonts w:eastAsia="Times New Roman" w:cs="Arial"/>
          <w:color w:val="000000"/>
          <w:szCs w:val="24"/>
          <w:lang w:eastAsia="pt-BR"/>
        </w:rPr>
        <w:t>ariano</w:t>
      </w:r>
      <w:r w:rsidRPr="001308CE">
        <w:rPr>
          <w:rFonts w:eastAsia="Times New Roman" w:cs="Arial"/>
          <w:color w:val="000000"/>
          <w:szCs w:val="24"/>
          <w:lang w:eastAsia="pt-BR"/>
        </w:rPr>
        <w:t>, 2025). </w:t>
      </w:r>
    </w:p>
    <w:p w14:paraId="4FDC0931" w14:textId="77777777" w:rsidR="00A40930" w:rsidRDefault="00A40930" w:rsidP="001308CE">
      <w:pPr>
        <w:spacing w:line="240" w:lineRule="auto"/>
        <w:rPr>
          <w:rFonts w:eastAsia="Times New Roman" w:cs="Arial"/>
          <w:color w:val="000000"/>
          <w:szCs w:val="24"/>
          <w:lang w:eastAsia="pt-BR"/>
        </w:rPr>
      </w:pPr>
    </w:p>
    <w:p w14:paraId="07940F43" w14:textId="15BB719D" w:rsidR="005E6626" w:rsidRDefault="005E6626" w:rsidP="005E6626">
      <w:pPr>
        <w:pStyle w:val="Ttulo2"/>
        <w:rPr>
          <w:rFonts w:eastAsia="Times New Roman"/>
          <w:lang w:eastAsia="pt-BR"/>
        </w:rPr>
      </w:pPr>
      <w:bookmarkStart w:id="14" w:name="_Toc237714461"/>
      <w:r w:rsidRPr="005E6626">
        <w:rPr>
          <w:rFonts w:eastAsia="Times New Roman"/>
          <w:lang w:eastAsia="pt-BR"/>
        </w:rPr>
        <w:t xml:space="preserve">Tecnologia </w:t>
      </w:r>
      <w:r w:rsidR="00885948">
        <w:rPr>
          <w:rFonts w:eastAsia="Times New Roman"/>
          <w:lang w:eastAsia="pt-BR"/>
        </w:rPr>
        <w:t>na</w:t>
      </w:r>
      <w:r w:rsidRPr="005E6626">
        <w:rPr>
          <w:rFonts w:eastAsia="Times New Roman"/>
          <w:lang w:eastAsia="pt-BR"/>
        </w:rPr>
        <w:t xml:space="preserve"> saúde</w:t>
      </w:r>
      <w:bookmarkEnd w:id="14"/>
    </w:p>
    <w:p w14:paraId="13C47C2D" w14:textId="004BB5E4" w:rsidR="00D13D71" w:rsidRPr="00D13D71" w:rsidRDefault="00D13D71" w:rsidP="00D13D71">
      <w:pPr>
        <w:spacing w:line="240" w:lineRule="auto"/>
        <w:rPr>
          <w:rFonts w:eastAsia="Times New Roman" w:cs="Arial"/>
          <w:color w:val="000000"/>
          <w:szCs w:val="24"/>
          <w:lang w:eastAsia="pt-BR"/>
        </w:rPr>
      </w:pPr>
      <w:r w:rsidRPr="00D13D71">
        <w:rPr>
          <w:rFonts w:eastAsia="Times New Roman" w:cs="Arial"/>
          <w:color w:val="000000"/>
          <w:szCs w:val="24"/>
          <w:lang w:eastAsia="pt-BR"/>
        </w:rPr>
        <w:t>A incorporação de recursos tecnológicos aos serviços de saúde tem transformado a maneira como informações são registradas, organizadas e utilizadas no atendimento. Ferramentas digitais possibilitam centralizar diferentes dados e facilitar o acesso às informações necessárias durante o acompanhamento dos pacientes. Com isso, profissionais de diferentes áreas podem utilizar esses recursos como suporte às suas atividades, contribuindo para uma comunicação mais organizada e para a continuidade do cuidado.</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3DC9725" w14:textId="6433E90F" w:rsidR="00D13D71" w:rsidRPr="00D13D71" w:rsidRDefault="00D13D71" w:rsidP="00D13D71">
      <w:pPr>
        <w:spacing w:line="240" w:lineRule="auto"/>
        <w:rPr>
          <w:rFonts w:eastAsia="Times New Roman" w:cs="Arial"/>
          <w:color w:val="000000"/>
          <w:szCs w:val="24"/>
          <w:lang w:eastAsia="pt-BR"/>
        </w:rPr>
      </w:pPr>
      <w:r w:rsidRPr="00D13D71">
        <w:rPr>
          <w:rFonts w:eastAsia="Times New Roman" w:cs="Arial"/>
          <w:color w:val="000000"/>
          <w:szCs w:val="24"/>
          <w:lang w:eastAsia="pt-BR"/>
        </w:rPr>
        <w:t>Outro aspecto relevante está na agilidade proporcionada pelos sistemas informatizados. A substituição de processos manuais por recursos digitais pode facilitar a consulta e o gerenciamento de informações, reduzindo o tempo necessário para determinadas atividades e auxiliando os profissionais na análise das informações disponíveis. Dessa forma, a tecnologia pode favorecer uma atuação mais integrada entre os diferentes setores da saúde, além de contribuir para uma melhor organização dos serviços prestados.</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525C471" w14:textId="77777777" w:rsidR="00D13D71" w:rsidRPr="00D13D71" w:rsidRDefault="00D13D71" w:rsidP="00D13D71">
      <w:pPr>
        <w:rPr>
          <w:lang w:eastAsia="pt-BR"/>
        </w:rPr>
      </w:pPr>
    </w:p>
    <w:p w14:paraId="1930A1C2" w14:textId="0FCC2C78" w:rsidR="00885948" w:rsidRDefault="00885948" w:rsidP="00885948">
      <w:pPr>
        <w:pStyle w:val="Ttulo2"/>
        <w:rPr>
          <w:rFonts w:eastAsia="Times New Roman"/>
          <w:lang w:eastAsia="pt-BR"/>
        </w:rPr>
      </w:pPr>
      <w:bookmarkStart w:id="15" w:name="_Toc237714462"/>
      <w:r w:rsidRPr="005E6626">
        <w:rPr>
          <w:rFonts w:eastAsia="Times New Roman"/>
          <w:lang w:eastAsia="pt-BR"/>
        </w:rPr>
        <w:t>Tecnologi</w:t>
      </w:r>
      <w:r>
        <w:rPr>
          <w:rFonts w:eastAsia="Times New Roman"/>
          <w:lang w:eastAsia="pt-BR"/>
        </w:rPr>
        <w:t>as</w:t>
      </w:r>
      <w:r w:rsidRPr="005E6626">
        <w:rPr>
          <w:rFonts w:eastAsia="Times New Roman"/>
          <w:lang w:eastAsia="pt-BR"/>
        </w:rPr>
        <w:t xml:space="preserve"> </w:t>
      </w:r>
      <w:r>
        <w:rPr>
          <w:rFonts w:eastAsia="Times New Roman"/>
          <w:lang w:eastAsia="pt-BR"/>
        </w:rPr>
        <w:t>aplicadas</w:t>
      </w:r>
      <w:bookmarkEnd w:id="15"/>
      <w:r>
        <w:rPr>
          <w:rFonts w:eastAsia="Times New Roman"/>
          <w:lang w:eastAsia="pt-BR"/>
        </w:rPr>
        <w:t xml:space="preserve"> </w:t>
      </w:r>
    </w:p>
    <w:p w14:paraId="325E1B3F" w14:textId="77777777" w:rsidR="00885948" w:rsidRDefault="00885948" w:rsidP="00885948">
      <w:pPr>
        <w:spacing w:line="240" w:lineRule="auto"/>
        <w:rPr>
          <w:rFonts w:eastAsia="Times New Roman" w:cs="Arial"/>
          <w:color w:val="000000"/>
          <w:szCs w:val="24"/>
          <w:lang w:eastAsia="pt-BR"/>
        </w:rPr>
      </w:pPr>
      <w:r w:rsidRPr="00885948">
        <w:rPr>
          <w:rFonts w:eastAsia="Times New Roman" w:cs="Arial"/>
          <w:color w:val="000000"/>
          <w:szCs w:val="24"/>
          <w:lang w:eastAsia="pt-BR"/>
        </w:rPr>
        <w:t xml:space="preserve">O desenvolvimento da </w:t>
      </w:r>
      <w:proofErr w:type="gramStart"/>
      <w:r w:rsidRPr="00885948">
        <w:rPr>
          <w:rFonts w:eastAsia="Times New Roman" w:cs="Arial"/>
          <w:color w:val="000000"/>
          <w:szCs w:val="24"/>
          <w:lang w:eastAsia="pt-BR"/>
        </w:rPr>
        <w:t>plataforma Vitalize</w:t>
      </w:r>
      <w:proofErr w:type="gramEnd"/>
      <w:r w:rsidRPr="00885948">
        <w:rPr>
          <w:rFonts w:eastAsia="Times New Roman" w:cs="Arial"/>
          <w:color w:val="000000"/>
          <w:szCs w:val="24"/>
          <w:lang w:eastAsia="pt-BR"/>
        </w:rPr>
        <w:t xml:space="preserve"> foi estruturado a partir de uma arquitetura tecnológica organizada, considerando a seleção de linguagens, ferramentas e tecnologias capazes de atender às necessidades do sistema e de seus usuários. A escolha dos recursos tecnológicos levou em consideração aspectos como eficiência, segurança, usabilidade, compatibilidade e facilidade de manutenção, buscando proporcionar um ambiente digital acessível e funcional para pacientes oncológicos e sua rede de apoio. A estrutura da plataforma foi organizada em três camadas principais: o </w:t>
      </w:r>
      <w:proofErr w:type="spellStart"/>
      <w:r w:rsidRPr="00885948">
        <w:rPr>
          <w:rFonts w:eastAsia="Times New Roman" w:cs="Arial"/>
          <w:color w:val="000000"/>
          <w:szCs w:val="24"/>
          <w:lang w:eastAsia="pt-BR"/>
        </w:rPr>
        <w:t>frontend</w:t>
      </w:r>
      <w:proofErr w:type="spellEnd"/>
      <w:r w:rsidRPr="00885948">
        <w:rPr>
          <w:rFonts w:eastAsia="Times New Roman" w:cs="Arial"/>
          <w:color w:val="000000"/>
          <w:szCs w:val="24"/>
          <w:lang w:eastAsia="pt-BR"/>
        </w:rPr>
        <w:t xml:space="preserve">, responsável pela construção da interface e pela interação dos usuários com o sistema; o </w:t>
      </w:r>
      <w:proofErr w:type="spellStart"/>
      <w:r w:rsidRPr="00885948">
        <w:rPr>
          <w:rFonts w:eastAsia="Times New Roman" w:cs="Arial"/>
          <w:color w:val="000000"/>
          <w:szCs w:val="24"/>
          <w:lang w:eastAsia="pt-BR"/>
        </w:rPr>
        <w:t>back-end</w:t>
      </w:r>
      <w:proofErr w:type="spellEnd"/>
      <w:r w:rsidRPr="00885948">
        <w:rPr>
          <w:rFonts w:eastAsia="Times New Roman" w:cs="Arial"/>
          <w:color w:val="000000"/>
          <w:szCs w:val="24"/>
          <w:lang w:eastAsia="pt-BR"/>
        </w:rPr>
        <w:t>, destinado ao processamento das informações e à execução das regras de negócio; e o banco de dados, responsável pelo armazenamento, organização e gerenciamento seguro das informações utilizadas pela plataforma.</w:t>
      </w:r>
    </w:p>
    <w:p w14:paraId="716E46AB" w14:textId="32E365EE" w:rsidR="00885948" w:rsidRDefault="00885948" w:rsidP="00885948">
      <w:pPr>
        <w:pStyle w:val="Ttulo3"/>
        <w:rPr>
          <w:rFonts w:eastAsia="Times New Roman"/>
          <w:lang w:eastAsia="pt-BR"/>
        </w:rPr>
      </w:pPr>
      <w:bookmarkStart w:id="16" w:name="_Toc237714463"/>
      <w:r>
        <w:rPr>
          <w:rFonts w:eastAsia="Times New Roman"/>
          <w:lang w:eastAsia="pt-BR"/>
        </w:rPr>
        <w:t xml:space="preserve">Front- </w:t>
      </w:r>
      <w:proofErr w:type="spellStart"/>
      <w:r>
        <w:rPr>
          <w:rFonts w:eastAsia="Times New Roman"/>
          <w:lang w:eastAsia="pt-BR"/>
        </w:rPr>
        <w:t>end</w:t>
      </w:r>
      <w:bookmarkEnd w:id="16"/>
      <w:proofErr w:type="spellEnd"/>
    </w:p>
    <w:p w14:paraId="1A3108A1" w14:textId="22D54E6E" w:rsidR="00885948" w:rsidRDefault="00885948" w:rsidP="00885948">
      <w:pPr>
        <w:spacing w:line="240" w:lineRule="auto"/>
        <w:rPr>
          <w:rFonts w:eastAsia="Times New Roman" w:cs="Arial"/>
          <w:color w:val="000000"/>
          <w:szCs w:val="24"/>
          <w:lang w:eastAsia="pt-BR"/>
        </w:rPr>
      </w:pPr>
      <w:r w:rsidRPr="00885948">
        <w:rPr>
          <w:rFonts w:eastAsia="Times New Roman" w:cs="Arial"/>
          <w:color w:val="000000"/>
          <w:szCs w:val="24"/>
          <w:lang w:eastAsia="pt-BR"/>
        </w:rPr>
        <w:t xml:space="preserve">Para a construção da camada de apresentação da plataforma, foram utilizadas as linguagens HTML, CSS e </w:t>
      </w:r>
      <w:proofErr w:type="spellStart"/>
      <w:r w:rsidRPr="00885948">
        <w:rPr>
          <w:rFonts w:eastAsia="Times New Roman" w:cs="Arial"/>
          <w:color w:val="000000"/>
          <w:szCs w:val="24"/>
          <w:lang w:eastAsia="pt-BR"/>
        </w:rPr>
        <w:t>JavaScript</w:t>
      </w:r>
      <w:proofErr w:type="spellEnd"/>
      <w:r w:rsidRPr="00885948">
        <w:rPr>
          <w:rFonts w:eastAsia="Times New Roman" w:cs="Arial"/>
          <w:color w:val="000000"/>
          <w:szCs w:val="24"/>
          <w:lang w:eastAsia="pt-BR"/>
        </w:rPr>
        <w:t>, responsáveis por diferentes aspectos do desenvolvimento da interface. O HTM</w:t>
      </w:r>
      <w:r w:rsidRPr="00885948">
        <w:rPr>
          <w:rFonts w:eastAsia="Times New Roman" w:cs="Arial"/>
          <w:color w:val="000000"/>
          <w:szCs w:val="24"/>
          <w:lang w:eastAsia="pt-BR"/>
        </w:rPr>
        <w:t>L</w:t>
      </w:r>
      <w:r w:rsidRPr="00885948">
        <w:rPr>
          <w:rFonts w:eastAsia="Times New Roman" w:cs="Arial"/>
          <w:color w:val="000000"/>
          <w:szCs w:val="24"/>
          <w:lang w:eastAsia="pt-BR"/>
        </w:rPr>
        <w:t xml:space="preserve"> foi empregado na organização e estruturação dos conteúdos e elementos presentes nas páginas, enquanto o CSS permitiu definir a identidade visual, o posicionamento dos componentes e a adaptação da interface a diferentes tamanhos de tela. Por sua vez, o </w:t>
      </w:r>
      <w:proofErr w:type="spellStart"/>
      <w:r w:rsidRPr="00885948">
        <w:rPr>
          <w:rFonts w:eastAsia="Times New Roman" w:cs="Arial"/>
          <w:color w:val="000000"/>
          <w:szCs w:val="24"/>
          <w:lang w:eastAsia="pt-BR"/>
        </w:rPr>
        <w:t>JavaScript</w:t>
      </w:r>
      <w:proofErr w:type="spellEnd"/>
      <w:r w:rsidRPr="00885948">
        <w:rPr>
          <w:rFonts w:eastAsia="Times New Roman" w:cs="Arial"/>
          <w:color w:val="000000"/>
          <w:szCs w:val="24"/>
          <w:lang w:eastAsia="pt-BR"/>
        </w:rPr>
        <w:t xml:space="preserve"> foi utilizado para implementar funcionalidades e comportamentos interativos, contribuindo para tornar a navegação mais dinâmica. A integração dessas três tecnologias possibilitou a criação de uma interface funcional, organizada e responsiva, buscando proporcionar uma experiência de utilização adequada aos usuários da plataforma.</w:t>
      </w:r>
    </w:p>
    <w:p w14:paraId="54E67021" w14:textId="04EF6229" w:rsidR="00885948" w:rsidRDefault="00885948" w:rsidP="00885948">
      <w:pPr>
        <w:pStyle w:val="Ttulo3"/>
        <w:rPr>
          <w:rFonts w:eastAsia="Times New Roman"/>
          <w:lang w:eastAsia="pt-BR"/>
        </w:rPr>
      </w:pPr>
      <w:bookmarkStart w:id="17" w:name="_Toc237714464"/>
      <w:r>
        <w:rPr>
          <w:rFonts w:eastAsia="Times New Roman"/>
          <w:lang w:eastAsia="pt-BR"/>
        </w:rPr>
        <w:t>Back – end</w:t>
      </w:r>
      <w:bookmarkEnd w:id="17"/>
    </w:p>
    <w:p w14:paraId="364BB112" w14:textId="58CA2185" w:rsidR="00885948" w:rsidRDefault="00885948" w:rsidP="00885948">
      <w:pPr>
        <w:spacing w:line="240" w:lineRule="auto"/>
        <w:rPr>
          <w:rFonts w:eastAsia="Times New Roman" w:cs="Arial"/>
          <w:color w:val="000000"/>
          <w:szCs w:val="24"/>
          <w:lang w:eastAsia="pt-BR"/>
        </w:rPr>
      </w:pPr>
      <w:r w:rsidRPr="00885948">
        <w:rPr>
          <w:rFonts w:eastAsia="Times New Roman" w:cs="Arial"/>
          <w:color w:val="000000"/>
          <w:szCs w:val="24"/>
          <w:lang w:eastAsia="pt-BR"/>
        </w:rPr>
        <w:t xml:space="preserve">O </w:t>
      </w:r>
      <w:r w:rsidRPr="00885948">
        <w:rPr>
          <w:rFonts w:eastAsia="Times New Roman" w:cs="Arial"/>
          <w:color w:val="000000"/>
          <w:szCs w:val="24"/>
          <w:lang w:eastAsia="pt-BR"/>
        </w:rPr>
        <w:t>Back-</w:t>
      </w:r>
      <w:r>
        <w:rPr>
          <w:rFonts w:eastAsia="Times New Roman" w:cs="Arial"/>
          <w:color w:val="000000"/>
          <w:szCs w:val="24"/>
          <w:lang w:eastAsia="pt-BR"/>
        </w:rPr>
        <w:t xml:space="preserve"> </w:t>
      </w:r>
      <w:proofErr w:type="spellStart"/>
      <w:r w:rsidRPr="00885948">
        <w:rPr>
          <w:rFonts w:eastAsia="Times New Roman" w:cs="Arial"/>
          <w:color w:val="000000"/>
          <w:szCs w:val="24"/>
          <w:lang w:eastAsia="pt-BR"/>
        </w:rPr>
        <w:t>end</w:t>
      </w:r>
      <w:proofErr w:type="spellEnd"/>
      <w:r w:rsidRPr="00885948">
        <w:rPr>
          <w:rFonts w:eastAsia="Times New Roman" w:cs="Arial"/>
          <w:color w:val="000000"/>
          <w:szCs w:val="24"/>
          <w:lang w:eastAsia="pt-BR"/>
        </w:rPr>
        <w:t xml:space="preserve"> da plataforma</w:t>
      </w:r>
      <w:r w:rsidRPr="00885948">
        <w:rPr>
          <w:rFonts w:eastAsia="Times New Roman" w:cs="Arial"/>
          <w:color w:val="000000"/>
          <w:szCs w:val="24"/>
          <w:lang w:eastAsia="pt-BR"/>
        </w:rPr>
        <w:t xml:space="preserve"> foi desenvolvido em PHP, uma linguagem bastante utilizada na criação de sistemas e páginas para a web. Sua utilização permitiu que o sistema realizasse o processamento das informações, recebesse e respondesse às solicitações dos usuários e estabelecesse a comunicação entre a interface da plataforma e o banco de dados. A estrutura do código foi organizada de maneira a facilitar o desenvolvimento e a manutenção do sistema, buscando garantir seu funcionamento de forma eficiente e segura. Dessa forma, o PHP contribuiu para o gerenciamento das principais funcionalidades da plataforma e para a integração entre as diferentes partes do sistema.</w:t>
      </w:r>
    </w:p>
    <w:p w14:paraId="24143700" w14:textId="35017559" w:rsidR="001C0A57" w:rsidRDefault="001C0A57" w:rsidP="001C0A57">
      <w:pPr>
        <w:pStyle w:val="Ttulo3"/>
        <w:rPr>
          <w:rFonts w:eastAsia="Times New Roman"/>
          <w:lang w:eastAsia="pt-BR"/>
        </w:rPr>
      </w:pPr>
      <w:bookmarkStart w:id="18" w:name="_Toc237714465"/>
      <w:r>
        <w:rPr>
          <w:rFonts w:eastAsia="Times New Roman"/>
          <w:lang w:eastAsia="pt-BR"/>
        </w:rPr>
        <w:t>Banco de dados</w:t>
      </w:r>
      <w:bookmarkEnd w:id="18"/>
    </w:p>
    <w:p w14:paraId="689B2CA2" w14:textId="33C517CF" w:rsidR="001C0A57" w:rsidRDefault="001C0A57" w:rsidP="001C0A57">
      <w:pPr>
        <w:spacing w:line="240" w:lineRule="auto"/>
        <w:rPr>
          <w:rFonts w:eastAsia="Times New Roman" w:cs="Arial"/>
          <w:color w:val="000000"/>
          <w:szCs w:val="24"/>
          <w:lang w:eastAsia="pt-BR"/>
        </w:rPr>
      </w:pPr>
      <w:r w:rsidRPr="001C0A57">
        <w:rPr>
          <w:rFonts w:eastAsia="Times New Roman" w:cs="Arial"/>
          <w:color w:val="000000"/>
          <w:szCs w:val="24"/>
          <w:lang w:eastAsia="pt-BR"/>
        </w:rPr>
        <w:t xml:space="preserve">O armazenamento e a organização das informações foram realizados utilizando o MySQL, um sistema de gerenciamento de banco de dados amplamente utilizado no desenvolvimento de aplicações web. A escolha dessa </w:t>
      </w:r>
      <w:r w:rsidRPr="001C0A57">
        <w:rPr>
          <w:rFonts w:eastAsia="Times New Roman" w:cs="Arial"/>
          <w:color w:val="000000"/>
          <w:szCs w:val="24"/>
          <w:lang w:eastAsia="pt-BR"/>
        </w:rPr>
        <w:lastRenderedPageBreak/>
        <w:t>tecnologia possibilitou manter os dados da plataforma organizados e armazenados de forma segura, facilitando seu acesso e gerenciamento. A estrutura do banco de dados foi planejada de acordo com as principais funcionalidades do projeto, contemplando informações relacionadas aos usuários, conteúdos, registros e demais recursos disponibilizados pela plataforma. Dessa maneira, o MySQL contribui para o bom funcionamento do sistema, permitindo que as informações sejam armazenadas, consultadas e utilizadas de forma organizada pelas diferentes funcionalidades d</w:t>
      </w:r>
      <w:r>
        <w:rPr>
          <w:rFonts w:eastAsia="Times New Roman" w:cs="Arial"/>
          <w:color w:val="000000"/>
          <w:szCs w:val="24"/>
          <w:lang w:eastAsia="pt-BR"/>
        </w:rPr>
        <w:t>o</w:t>
      </w:r>
      <w:r w:rsidRPr="001C0A57">
        <w:rPr>
          <w:rFonts w:eastAsia="Times New Roman" w:cs="Arial"/>
          <w:color w:val="000000"/>
          <w:szCs w:val="24"/>
          <w:lang w:eastAsia="pt-BR"/>
        </w:rPr>
        <w:t xml:space="preserve"> Vitalize.</w:t>
      </w:r>
    </w:p>
    <w:p w14:paraId="4C84F24E" w14:textId="77777777" w:rsidR="001C0A57" w:rsidRPr="001C0A57" w:rsidRDefault="001C0A57" w:rsidP="001C0A57">
      <w:pPr>
        <w:spacing w:line="240" w:lineRule="auto"/>
        <w:rPr>
          <w:rFonts w:eastAsia="Times New Roman" w:cs="Arial"/>
          <w:color w:val="000000"/>
          <w:szCs w:val="24"/>
          <w:lang w:eastAsia="pt-BR"/>
        </w:rPr>
      </w:pPr>
    </w:p>
    <w:p w14:paraId="4D6ED9FA" w14:textId="77777777" w:rsidR="001C0A57" w:rsidRPr="001C0A57" w:rsidRDefault="001C0A57" w:rsidP="001C0A57">
      <w:pPr>
        <w:rPr>
          <w:lang w:eastAsia="pt-BR"/>
        </w:rPr>
      </w:pPr>
    </w:p>
    <w:p w14:paraId="62C80C32" w14:textId="77777777" w:rsidR="00885948" w:rsidRDefault="00885948" w:rsidP="00885948">
      <w:pPr>
        <w:spacing w:line="240" w:lineRule="auto"/>
        <w:rPr>
          <w:rFonts w:eastAsia="Times New Roman" w:cs="Arial"/>
          <w:color w:val="000000"/>
          <w:szCs w:val="24"/>
          <w:lang w:eastAsia="pt-BR"/>
        </w:rPr>
      </w:pPr>
    </w:p>
    <w:p w14:paraId="2B1DB426" w14:textId="77777777" w:rsidR="00885948" w:rsidRPr="00885948" w:rsidRDefault="00885948" w:rsidP="00885948">
      <w:pPr>
        <w:spacing w:line="240" w:lineRule="auto"/>
        <w:rPr>
          <w:rFonts w:eastAsia="Times New Roman" w:cs="Arial"/>
          <w:color w:val="000000"/>
          <w:szCs w:val="24"/>
          <w:lang w:eastAsia="pt-BR"/>
        </w:rPr>
      </w:pPr>
    </w:p>
    <w:p w14:paraId="5F00936E" w14:textId="77777777" w:rsidR="00885948" w:rsidRPr="00885948" w:rsidRDefault="00885948" w:rsidP="00885948">
      <w:pPr>
        <w:rPr>
          <w:lang w:eastAsia="pt-BR"/>
        </w:rPr>
      </w:pPr>
    </w:p>
    <w:p w14:paraId="093F27C8" w14:textId="77777777" w:rsidR="00885948" w:rsidRPr="00885948" w:rsidRDefault="00885948" w:rsidP="00885948">
      <w:pPr>
        <w:rPr>
          <w:lang w:eastAsia="pt-BR"/>
        </w:rPr>
      </w:pPr>
    </w:p>
    <w:p w14:paraId="7E243EBD" w14:textId="77777777" w:rsidR="00885948" w:rsidRPr="00885948" w:rsidRDefault="00885948" w:rsidP="00885948">
      <w:pPr>
        <w:rPr>
          <w:lang w:eastAsia="pt-BR"/>
        </w:rPr>
      </w:pPr>
    </w:p>
    <w:p w14:paraId="18C865A2" w14:textId="7F42D683" w:rsidR="00A40930" w:rsidRPr="001308CE" w:rsidRDefault="00A40930" w:rsidP="00A40930">
      <w:pPr>
        <w:spacing w:line="240" w:lineRule="auto"/>
        <w:ind w:firstLine="0"/>
        <w:rPr>
          <w:rFonts w:eastAsia="Times New Roman" w:cs="Arial"/>
          <w:color w:val="000000"/>
          <w:szCs w:val="24"/>
          <w:lang w:eastAsia="pt-BR"/>
        </w:rPr>
      </w:pPr>
    </w:p>
    <w:p w14:paraId="427B0FC0" w14:textId="77777777" w:rsidR="00292DB6" w:rsidRPr="001308CE" w:rsidRDefault="00292DB6" w:rsidP="001308CE">
      <w:pPr>
        <w:spacing w:line="240" w:lineRule="auto"/>
        <w:rPr>
          <w:rFonts w:eastAsia="Times New Roman" w:cs="Arial"/>
          <w:color w:val="000000"/>
          <w:szCs w:val="24"/>
          <w:lang w:eastAsia="pt-BR"/>
        </w:rPr>
      </w:pPr>
    </w:p>
    <w:p w14:paraId="3ED5FC62" w14:textId="77777777" w:rsidR="002C0378" w:rsidRPr="001308CE" w:rsidRDefault="002C0378" w:rsidP="001308CE">
      <w:pPr>
        <w:spacing w:line="240" w:lineRule="auto"/>
        <w:rPr>
          <w:rFonts w:eastAsia="Times New Roman" w:cs="Arial"/>
          <w:color w:val="000000"/>
          <w:szCs w:val="24"/>
          <w:lang w:eastAsia="pt-BR"/>
        </w:rPr>
      </w:pPr>
    </w:p>
    <w:p w14:paraId="1F0D0712" w14:textId="77777777" w:rsidR="003A2996" w:rsidRDefault="003A2996" w:rsidP="003A2996"/>
    <w:p w14:paraId="034B2C17" w14:textId="77777777" w:rsidR="002C0378" w:rsidRPr="003A2996" w:rsidRDefault="002C0378" w:rsidP="003A2996"/>
    <w:p w14:paraId="7DEEF6DD" w14:textId="77777777" w:rsidR="00A7123D" w:rsidRPr="00A7123D" w:rsidRDefault="00A7123D" w:rsidP="00A7123D"/>
    <w:p w14:paraId="2145D051" w14:textId="77777777" w:rsidR="00A7123D" w:rsidRDefault="00A7123D">
      <w:pPr>
        <w:spacing w:after="160" w:line="259" w:lineRule="auto"/>
        <w:ind w:firstLine="0"/>
        <w:jc w:val="left"/>
        <w:rPr>
          <w:rFonts w:eastAsiaTheme="majorEastAsia" w:cstheme="majorBidi"/>
          <w:b/>
          <w:szCs w:val="32"/>
          <w:shd w:val="clear" w:color="auto" w:fill="FFFFFF"/>
        </w:rPr>
      </w:pPr>
      <w:r>
        <w:br w:type="page"/>
      </w:r>
    </w:p>
    <w:p w14:paraId="4FDA1FF0" w14:textId="76D9EC29" w:rsidR="00E778D9" w:rsidRDefault="008D7C82" w:rsidP="008D7C82">
      <w:pPr>
        <w:pStyle w:val="Ttulo1"/>
      </w:pPr>
      <w:bookmarkStart w:id="19" w:name="_Toc237714466"/>
      <w:r>
        <w:lastRenderedPageBreak/>
        <w:t>IMERSÃO</w:t>
      </w:r>
      <w:bookmarkEnd w:id="19"/>
    </w:p>
    <w:p w14:paraId="7E08221C" w14:textId="3CCCCC48" w:rsidR="003248EE" w:rsidRPr="001308CE" w:rsidRDefault="00D648A4"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 xml:space="preserve"> </w:t>
      </w:r>
      <w:proofErr w:type="spellStart"/>
      <w:r w:rsidR="004879CE" w:rsidRPr="004879CE">
        <w:rPr>
          <w:rFonts w:eastAsia="Times New Roman" w:cs="Arial"/>
          <w:color w:val="000000"/>
          <w:szCs w:val="24"/>
          <w:lang w:eastAsia="pt-BR"/>
        </w:rPr>
        <w:t>A</w:t>
      </w:r>
      <w:proofErr w:type="spellEnd"/>
      <w:r w:rsidR="004879CE" w:rsidRPr="004879CE">
        <w:rPr>
          <w:rFonts w:eastAsia="Times New Roman" w:cs="Arial"/>
          <w:color w:val="000000"/>
          <w:szCs w:val="24"/>
          <w:lang w:eastAsia="pt-BR"/>
        </w:rPr>
        <w:t xml:space="preserve"> imersão corresponde à primeira etapa do processo de Design </w:t>
      </w:r>
      <w:proofErr w:type="spellStart"/>
      <w:r w:rsidR="004879CE" w:rsidRPr="004879CE">
        <w:rPr>
          <w:rFonts w:eastAsia="Times New Roman" w:cs="Arial"/>
          <w:color w:val="000000"/>
          <w:szCs w:val="24"/>
          <w:lang w:eastAsia="pt-BR"/>
        </w:rPr>
        <w:t>Thinking</w:t>
      </w:r>
      <w:proofErr w:type="spellEnd"/>
      <w:r w:rsidR="004879CE" w:rsidRPr="004879CE">
        <w:rPr>
          <w:rFonts w:eastAsia="Times New Roman" w:cs="Arial"/>
          <w:color w:val="000000"/>
          <w:szCs w:val="24"/>
          <w:lang w:eastAsia="pt-BR"/>
        </w:rPr>
        <w:t xml:space="preserve"> e tem como objetivo proporcionar uma compreensão mais aprofundada do problema que será abordado no projeto. Nessa fase, a equipe busca conhecer o contexto em que a situação está inserida, realizando pesquisas, coleta e análise de dados e identificando as necessidades e dificuldades dos indivíduos envolvidos. Para o desenvolvimento do presente projeto, essa etapa foi fundamental para compreender as principais demandas relacionadas ao suporte de pessoas em tratamento oncológico, permitindo levantar informações e hipóteses que contribuíram para direcionar as etapas seguintes do desenvolvimento da plataforma.</w:t>
      </w:r>
      <w:r w:rsidR="004879CE">
        <w:rPr>
          <w:rFonts w:eastAsia="Times New Roman" w:cs="Arial"/>
          <w:color w:val="000000"/>
          <w:szCs w:val="24"/>
          <w:lang w:eastAsia="pt-BR"/>
        </w:rPr>
        <w:t xml:space="preserve"> </w:t>
      </w:r>
      <w:r w:rsidR="004879CE" w:rsidRPr="004879CE">
        <w:rPr>
          <w:rFonts w:eastAsia="Times New Roman" w:cs="Arial"/>
          <w:color w:val="000000"/>
          <w:szCs w:val="24"/>
          <w:lang w:eastAsia="pt-BR"/>
        </w:rPr>
        <w:t>(MJV TEAM, 2022).</w:t>
      </w:r>
    </w:p>
    <w:p w14:paraId="191189E7" w14:textId="77777777" w:rsidR="008D7C82" w:rsidRDefault="008D7C82" w:rsidP="003248EE">
      <w:pPr>
        <w:pStyle w:val="Ttulo2"/>
      </w:pPr>
      <w:bookmarkStart w:id="20" w:name="_Toc237714467"/>
      <w:r>
        <w:t>Caderno de sensibilidade</w:t>
      </w:r>
      <w:bookmarkEnd w:id="20"/>
    </w:p>
    <w:p w14:paraId="6C19CA4C" w14:textId="7F1B49CE" w:rsidR="004879CE" w:rsidRDefault="004879CE" w:rsidP="001308CE">
      <w:pPr>
        <w:spacing w:line="240" w:lineRule="auto"/>
        <w:rPr>
          <w:rFonts w:eastAsia="Times New Roman" w:cs="Arial"/>
          <w:color w:val="000000"/>
          <w:szCs w:val="24"/>
          <w:lang w:eastAsia="pt-BR"/>
        </w:rPr>
      </w:pPr>
      <w:r w:rsidRPr="004879CE">
        <w:rPr>
          <w:rFonts w:eastAsia="Times New Roman" w:cs="Arial"/>
          <w:color w:val="000000"/>
          <w:szCs w:val="24"/>
          <w:lang w:eastAsia="pt-BR"/>
        </w:rPr>
        <w:t xml:space="preserve">O </w:t>
      </w:r>
      <w:r w:rsidRPr="006C2835">
        <w:rPr>
          <w:rFonts w:eastAsia="Times New Roman" w:cs="Arial"/>
          <w:color w:val="000000"/>
          <w:szCs w:val="24"/>
          <w:lang w:eastAsia="pt-BR"/>
        </w:rPr>
        <w:t xml:space="preserve">caderno de sensibilidade é uma ferramenta utilizada na etapa de imersão do Design </w:t>
      </w:r>
      <w:proofErr w:type="spellStart"/>
      <w:r w:rsidRPr="006C2835">
        <w:rPr>
          <w:rFonts w:eastAsia="Times New Roman" w:cs="Arial"/>
          <w:color w:val="000000"/>
          <w:szCs w:val="24"/>
          <w:lang w:eastAsia="pt-BR"/>
        </w:rPr>
        <w:t>Thinking</w:t>
      </w:r>
      <w:proofErr w:type="spellEnd"/>
      <w:r w:rsidRPr="004879CE">
        <w:rPr>
          <w:rFonts w:eastAsia="Times New Roman" w:cs="Arial"/>
          <w:color w:val="000000"/>
          <w:szCs w:val="24"/>
          <w:lang w:eastAsia="pt-BR"/>
        </w:rPr>
        <w:t xml:space="preserve"> para compreender de maneira mais profunda a rotina, as experiências, os sentimentos e as necessidades dos usuários. Por meio dele, o próprio participante registra informações relacionadas ao seu cotidiano durante determinado período, permitindo que os dados sejam coletados de forma mais natural e com menor interferência do pesquisador. Dessa maneira, a ferramenta possibilita conhecer aspectos que podem não ser percebidos em uma observação direta, contribuindo para a identificação de dificuldades, expectativas e oportunidades para o desenvolvimento de soluções mais adequadas às necessidades dos usuários.</w:t>
      </w:r>
      <w:r>
        <w:rPr>
          <w:rFonts w:eastAsia="Times New Roman" w:cs="Arial"/>
          <w:color w:val="000000"/>
          <w:szCs w:val="24"/>
          <w:lang w:eastAsia="pt-BR"/>
        </w:rPr>
        <w:t xml:space="preserve"> </w:t>
      </w:r>
      <w:r w:rsidRPr="004879CE">
        <w:rPr>
          <w:rFonts w:eastAsia="Times New Roman" w:cs="Arial"/>
          <w:color w:val="000000"/>
          <w:szCs w:val="24"/>
          <w:lang w:eastAsia="pt-BR"/>
        </w:rPr>
        <w:t>(MJV TEAM, 2016).</w:t>
      </w:r>
    </w:p>
    <w:p w14:paraId="5DD0BD99" w14:textId="79EF4AE9" w:rsidR="00DD6195" w:rsidRPr="001308CE" w:rsidRDefault="00DD6195"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 xml:space="preserve">No projeto, o Caderno de Sensibilidade ajudou a captar percepções e emoções reais sobre o cenário do empreendedorismo e da educação técnica. A combinação de situações e sentimentos revelou tanto os pontos fortes — como o apoio dos patrocinadores e o sucesso das </w:t>
      </w:r>
      <w:proofErr w:type="spellStart"/>
      <w:r w:rsidRPr="001308CE">
        <w:rPr>
          <w:rFonts w:eastAsia="Times New Roman" w:cs="Arial"/>
          <w:color w:val="000000"/>
          <w:szCs w:val="24"/>
          <w:lang w:eastAsia="pt-BR"/>
        </w:rPr>
        <w:t>Etecs</w:t>
      </w:r>
      <w:proofErr w:type="spellEnd"/>
      <w:r w:rsidRPr="001308CE">
        <w:rPr>
          <w:rFonts w:eastAsia="Times New Roman" w:cs="Arial"/>
          <w:color w:val="000000"/>
          <w:szCs w:val="24"/>
          <w:lang w:eastAsia="pt-BR"/>
        </w:rPr>
        <w:t xml:space="preserve"> — quanto às dificuldades enfrentadas, como a falta de incentivo e recursos. </w:t>
      </w:r>
    </w:p>
    <w:p w14:paraId="2C067691" w14:textId="77777777" w:rsidR="00DD6195" w:rsidRPr="001308CE" w:rsidRDefault="00DD6195" w:rsidP="001308CE">
      <w:pPr>
        <w:spacing w:line="240" w:lineRule="auto"/>
        <w:rPr>
          <w:rFonts w:eastAsia="Times New Roman" w:cs="Arial"/>
          <w:color w:val="000000"/>
          <w:szCs w:val="24"/>
          <w:lang w:eastAsia="pt-BR"/>
        </w:rPr>
      </w:pPr>
      <w:r w:rsidRPr="001308CE">
        <w:rPr>
          <w:rFonts w:eastAsia="Times New Roman" w:cs="Arial"/>
          <w:color w:val="000000"/>
          <w:szCs w:val="24"/>
          <w:lang w:eastAsia="pt-BR"/>
        </w:rPr>
        <w:t>Essa ferramenta proporcionou uma visão empática dos envolvidos, mostrando que a ausência de apoio institucional gera frustração, enquanto iniciativas bem estruturadas despertam engajamento. Essa compreensão foi essencial para orientar a criação de uma plataforma que conecta projetos escolares a empresas patrocinadoras, oferecendo soluções mais humanas e eficazes.</w:t>
      </w:r>
    </w:p>
    <w:p w14:paraId="0EFF664E" w14:textId="01584C3B" w:rsidR="00161F6D" w:rsidRDefault="00161F6D" w:rsidP="00161F6D">
      <w:pPr>
        <w:pStyle w:val="Legenda"/>
        <w:keepNext/>
      </w:pPr>
      <w:bookmarkStart w:id="21" w:name="_Toc232671003"/>
      <w:r>
        <w:lastRenderedPageBreak/>
        <w:t xml:space="preserve">Figura </w:t>
      </w:r>
      <w:r w:rsidR="00BE6B0F">
        <w:fldChar w:fldCharType="begin"/>
      </w:r>
      <w:r w:rsidR="00BE6B0F">
        <w:instrText xml:space="preserve"> SEQ Figura \* ARABIC </w:instrText>
      </w:r>
      <w:r w:rsidR="00BE6B0F">
        <w:fldChar w:fldCharType="separate"/>
      </w:r>
      <w:r w:rsidR="00361E6C">
        <w:rPr>
          <w:noProof/>
        </w:rPr>
        <w:t>2</w:t>
      </w:r>
      <w:r w:rsidR="00BE6B0F">
        <w:fldChar w:fldCharType="end"/>
      </w:r>
      <w:r>
        <w:t>: Caderno de Sensibilidade</w:t>
      </w:r>
      <w:bookmarkEnd w:id="21"/>
    </w:p>
    <w:p w14:paraId="770478B4" w14:textId="77777777" w:rsidR="00041315" w:rsidRDefault="00DD6195" w:rsidP="00041315">
      <w:pPr>
        <w:keepNext/>
        <w:spacing w:after="160" w:line="259" w:lineRule="auto"/>
        <w:ind w:firstLine="0"/>
        <w:jc w:val="left"/>
      </w:pPr>
      <w:r>
        <w:rPr>
          <w:noProof/>
          <w:lang w:eastAsia="pt-BR"/>
        </w:rPr>
        <w:drawing>
          <wp:inline distT="0" distB="0" distL="0" distR="0" wp14:anchorId="7F7A4C66" wp14:editId="76058125">
            <wp:extent cx="5596890" cy="4528716"/>
            <wp:effectExtent l="0" t="0" r="381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dernoSensibilidad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461" cy="4543743"/>
                    </a:xfrm>
                    <a:prstGeom prst="rect">
                      <a:avLst/>
                    </a:prstGeom>
                  </pic:spPr>
                </pic:pic>
              </a:graphicData>
            </a:graphic>
          </wp:inline>
        </w:drawing>
      </w:r>
    </w:p>
    <w:p w14:paraId="01977E57" w14:textId="77777777" w:rsidR="00041315" w:rsidRPr="00041315" w:rsidRDefault="00041315" w:rsidP="00041315">
      <w:pPr>
        <w:pStyle w:val="Legenda"/>
        <w:rPr>
          <w:b w:val="0"/>
        </w:rPr>
      </w:pPr>
      <w:r w:rsidRPr="00041315">
        <w:rPr>
          <w:b w:val="0"/>
        </w:rPr>
        <w:t>Fonte: Os autores, 2026</w:t>
      </w:r>
    </w:p>
    <w:p w14:paraId="2BD68747" w14:textId="77777777" w:rsidR="00587C95" w:rsidRDefault="00587C95">
      <w:pPr>
        <w:spacing w:after="160" w:line="259" w:lineRule="auto"/>
        <w:ind w:firstLine="0"/>
        <w:jc w:val="left"/>
        <w:rPr>
          <w:rFonts w:eastAsiaTheme="majorEastAsia" w:cstheme="majorBidi"/>
          <w:b/>
          <w:szCs w:val="26"/>
          <w:shd w:val="clear" w:color="auto" w:fill="FFFFFF"/>
        </w:rPr>
      </w:pPr>
      <w:r>
        <w:br w:type="page"/>
      </w:r>
    </w:p>
    <w:p w14:paraId="6010870F" w14:textId="77777777" w:rsidR="00587C95" w:rsidRDefault="00587C95" w:rsidP="00587C95">
      <w:pPr>
        <w:pStyle w:val="Ttulo2"/>
      </w:pPr>
      <w:bookmarkStart w:id="22" w:name="_Toc237714468"/>
      <w:r>
        <w:lastRenderedPageBreak/>
        <w:t>Pesquisa de Campo</w:t>
      </w:r>
      <w:bookmarkEnd w:id="22"/>
    </w:p>
    <w:p w14:paraId="6190248A" w14:textId="77777777" w:rsidR="006C2835" w:rsidRPr="006C2835" w:rsidRDefault="006C2835" w:rsidP="006C2835">
      <w:pPr>
        <w:spacing w:line="240" w:lineRule="auto"/>
        <w:rPr>
          <w:rFonts w:eastAsia="Times New Roman" w:cs="Arial"/>
          <w:color w:val="000000"/>
          <w:szCs w:val="24"/>
          <w:lang w:eastAsia="pt-BR"/>
        </w:rPr>
      </w:pPr>
      <w:r w:rsidRPr="006C2835">
        <w:rPr>
          <w:rFonts w:eastAsia="Times New Roman" w:cs="Arial"/>
          <w:color w:val="000000"/>
          <w:szCs w:val="24"/>
          <w:lang w:eastAsia="pt-BR"/>
        </w:rPr>
        <w:t>A pesquisa de campo teve como objetivo compreender a percepção do público-alvo sobre a temática abordada pelo projeto, buscando identificar opiniões, experiências, necessidades e possíveis barreiras relacionadas ao assunto. Para a coleta de dados, foram elaborados dois formulários online: o primeiro destinado ao público-alvo em geral e o segundo direcionado a especialistas da área, possibilitando reunir tanto a perspectiva dos participantes quanto conhecimentos e experiências profissionais.</w:t>
      </w:r>
    </w:p>
    <w:p w14:paraId="71D6B692" w14:textId="77777777" w:rsidR="006C2835" w:rsidRPr="006C2835" w:rsidRDefault="006C2835" w:rsidP="006C2835">
      <w:pPr>
        <w:spacing w:line="240" w:lineRule="auto"/>
        <w:rPr>
          <w:rFonts w:eastAsia="Times New Roman" w:cs="Arial"/>
          <w:color w:val="000000"/>
          <w:szCs w:val="24"/>
          <w:lang w:eastAsia="pt-BR"/>
        </w:rPr>
      </w:pPr>
      <w:r w:rsidRPr="006C2835">
        <w:rPr>
          <w:rFonts w:eastAsia="Times New Roman" w:cs="Arial"/>
          <w:color w:val="000000"/>
          <w:szCs w:val="24"/>
          <w:lang w:eastAsia="pt-BR"/>
        </w:rPr>
        <w:t>A pesquisa foi realizada entre os meses de junho e agosto de 2025. As perguntas dos formulários foram elaboradas de acordo com os objetivos do projeto, buscando obter informações relevantes para compreender a realidade vivenciada pelo público e identificar possíveis contribuições para o desenvolvimento da proposta. Os dados coletados permitiram ampliar a compreensão sobre a temática e auxiliaram na definição de estratégias e funcionalidades do projeto, reforçando a importância de uma abordagem que considere tanto as necessidades do público-alvo quanto a visão de profissionais especializados.</w:t>
      </w:r>
    </w:p>
    <w:p w14:paraId="1BE16689" w14:textId="554FC5ED" w:rsidR="00CD09EC" w:rsidRDefault="00564171" w:rsidP="00564171">
      <w:pPr>
        <w:pStyle w:val="Ttulo3"/>
      </w:pPr>
      <w:bookmarkStart w:id="23" w:name="_Toc237714469"/>
      <w:r>
        <w:t>Formulários: público-alvo</w:t>
      </w:r>
      <w:bookmarkEnd w:id="23"/>
      <w:r w:rsidR="008D7C82">
        <w:br w:type="page"/>
      </w:r>
    </w:p>
    <w:p w14:paraId="312765DE" w14:textId="7C373626" w:rsidR="00CD09EC" w:rsidRDefault="00564171" w:rsidP="00CD09EC">
      <w:pPr>
        <w:pStyle w:val="Legenda"/>
        <w:keepNext/>
      </w:pPr>
      <w:r>
        <w:rPr>
          <w:noProof/>
        </w:rPr>
        <w:lastRenderedPageBreak/>
        <w:drawing>
          <wp:anchor distT="0" distB="0" distL="114300" distR="114300" simplePos="0" relativeHeight="251664384" behindDoc="0" locked="0" layoutInCell="1" allowOverlap="1" wp14:anchorId="00341322" wp14:editId="7B116B17">
            <wp:simplePos x="0" y="0"/>
            <wp:positionH relativeFrom="column">
              <wp:posOffset>40005</wp:posOffset>
            </wp:positionH>
            <wp:positionV relativeFrom="paragraph">
              <wp:posOffset>182245</wp:posOffset>
            </wp:positionV>
            <wp:extent cx="5400040" cy="3578860"/>
            <wp:effectExtent l="0" t="0" r="0" b="2540"/>
            <wp:wrapSquare wrapText="bothSides"/>
            <wp:docPr id="2112398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8386" name=""/>
                    <pic:cNvPicPr/>
                  </pic:nvPicPr>
                  <pic:blipFill rotWithShape="1">
                    <a:blip r:embed="rId11">
                      <a:extLst>
                        <a:ext uri="{28A0092B-C50C-407E-A947-70E740481C1C}">
                          <a14:useLocalDpi xmlns:a14="http://schemas.microsoft.com/office/drawing/2010/main" val="0"/>
                        </a:ext>
                      </a:extLst>
                    </a:blip>
                    <a:srcRect t="1468"/>
                    <a:stretch>
                      <a:fillRect/>
                    </a:stretch>
                  </pic:blipFill>
                  <pic:spPr bwMode="auto">
                    <a:xfrm>
                      <a:off x="0" y="0"/>
                      <a:ext cx="5400040" cy="3578860"/>
                    </a:xfrm>
                    <a:prstGeom prst="rect">
                      <a:avLst/>
                    </a:prstGeom>
                    <a:ln>
                      <a:noFill/>
                    </a:ln>
                    <a:extLst>
                      <a:ext uri="{53640926-AAD7-44D8-BBD7-CCE9431645EC}">
                        <a14:shadowObscured xmlns:a14="http://schemas.microsoft.com/office/drawing/2010/main"/>
                      </a:ext>
                    </a:extLst>
                  </pic:spPr>
                </pic:pic>
              </a:graphicData>
            </a:graphic>
          </wp:anchor>
        </w:drawing>
      </w:r>
      <w:r w:rsidR="00CD09EC">
        <w:t xml:space="preserve">Figura </w:t>
      </w:r>
      <w:r w:rsidR="00CD09EC">
        <w:fldChar w:fldCharType="begin"/>
      </w:r>
      <w:r w:rsidR="00CD09EC">
        <w:instrText xml:space="preserve"> SEQ Figura \* ARABIC </w:instrText>
      </w:r>
      <w:r w:rsidR="00CD09EC">
        <w:fldChar w:fldCharType="separate"/>
      </w:r>
      <w:r w:rsidR="00361E6C">
        <w:rPr>
          <w:noProof/>
        </w:rPr>
        <w:t>3</w:t>
      </w:r>
      <w:r w:rsidR="00CD09EC">
        <w:fldChar w:fldCharType="end"/>
      </w:r>
      <w:r w:rsidR="00CD09EC">
        <w:t xml:space="preserve"> - Gráfico 1:  </w:t>
      </w:r>
      <w:r w:rsidR="00CD09EC" w:rsidRPr="00644792">
        <w:t>Qual é o seu momento atual em relação ao câncer?</w:t>
      </w:r>
    </w:p>
    <w:p w14:paraId="1D19E5AB" w14:textId="41CD25A8" w:rsidR="00CD09EC" w:rsidRDefault="00CD09EC" w:rsidP="00564171">
      <w:pPr>
        <w:jc w:val="center"/>
        <w:rPr>
          <w:rStyle w:val="FonteeimagemChar"/>
          <w:b/>
          <w:bCs/>
        </w:rPr>
      </w:pPr>
      <w:r w:rsidRPr="00564171">
        <w:rPr>
          <w:rStyle w:val="FonteeimagemChar"/>
        </w:rPr>
        <w:t>Fonte: os autores, 2026</w:t>
      </w:r>
    </w:p>
    <w:p w14:paraId="2F76E017" w14:textId="755B4E03" w:rsidR="00CD09EC" w:rsidRDefault="00CD09EC" w:rsidP="00CD09EC">
      <w:pPr>
        <w:pStyle w:val="Legenda"/>
        <w:keepNext/>
      </w:pPr>
      <w:r>
        <w:rPr>
          <w:noProof/>
        </w:rPr>
        <w:drawing>
          <wp:anchor distT="0" distB="0" distL="114300" distR="114300" simplePos="0" relativeHeight="251663360" behindDoc="0" locked="0" layoutInCell="1" allowOverlap="1" wp14:anchorId="4B41B16A" wp14:editId="5C6DFBC2">
            <wp:simplePos x="0" y="0"/>
            <wp:positionH relativeFrom="margin">
              <wp:posOffset>84455</wp:posOffset>
            </wp:positionH>
            <wp:positionV relativeFrom="paragraph">
              <wp:posOffset>369570</wp:posOffset>
            </wp:positionV>
            <wp:extent cx="5302250" cy="3497580"/>
            <wp:effectExtent l="0" t="0" r="0" b="7620"/>
            <wp:wrapSquare wrapText="bothSides"/>
            <wp:docPr id="1289846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6115" name=""/>
                    <pic:cNvPicPr/>
                  </pic:nvPicPr>
                  <pic:blipFill>
                    <a:blip r:embed="rId12">
                      <a:extLst>
                        <a:ext uri="{28A0092B-C50C-407E-A947-70E740481C1C}">
                          <a14:useLocalDpi xmlns:a14="http://schemas.microsoft.com/office/drawing/2010/main" val="0"/>
                        </a:ext>
                      </a:extLst>
                    </a:blip>
                    <a:stretch>
                      <a:fillRect/>
                    </a:stretch>
                  </pic:blipFill>
                  <pic:spPr>
                    <a:xfrm>
                      <a:off x="0" y="0"/>
                      <a:ext cx="5302250" cy="34975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361E6C">
        <w:rPr>
          <w:noProof/>
        </w:rPr>
        <w:t>4</w:t>
      </w:r>
      <w:r>
        <w:fldChar w:fldCharType="end"/>
      </w:r>
      <w:r>
        <w:t xml:space="preserve"> - Gráfico 2: </w:t>
      </w:r>
      <w:r w:rsidRPr="00B90B5C">
        <w:t>Quais as maiores dificuldades que são enfrentadas pelos pacientes na sua opinião?</w:t>
      </w:r>
    </w:p>
    <w:p w14:paraId="0943F4FD" w14:textId="18A1F641" w:rsidR="00CD09EC" w:rsidRDefault="00CD09EC" w:rsidP="00CD09EC">
      <w:pPr>
        <w:pStyle w:val="Fonteeimagem"/>
      </w:pPr>
      <w:r>
        <w:t>Fonte: Os autores, 2026</w:t>
      </w:r>
    </w:p>
    <w:p w14:paraId="029DC693" w14:textId="77777777" w:rsidR="00CD09EC" w:rsidRDefault="00CD09EC" w:rsidP="00CD09EC">
      <w:pPr>
        <w:pStyle w:val="Fonteeimagem"/>
      </w:pPr>
    </w:p>
    <w:p w14:paraId="6168320F" w14:textId="77777777" w:rsidR="00CD09EC" w:rsidRDefault="00CD09EC" w:rsidP="00CD09EC">
      <w:pPr>
        <w:pStyle w:val="Fonteeimagem"/>
      </w:pPr>
    </w:p>
    <w:p w14:paraId="63BB3747" w14:textId="77777777" w:rsidR="00CD09EC" w:rsidRDefault="00CD09EC" w:rsidP="00CD09EC">
      <w:pPr>
        <w:pStyle w:val="Fonteeimagem"/>
      </w:pPr>
    </w:p>
    <w:p w14:paraId="7E8128C3" w14:textId="77777777" w:rsidR="00CD09EC" w:rsidRDefault="00CD09EC" w:rsidP="00CD09EC">
      <w:pPr>
        <w:pStyle w:val="Fonteeimagem"/>
      </w:pPr>
    </w:p>
    <w:p w14:paraId="7BEB8E0F" w14:textId="3F401EE8" w:rsidR="00CD09EC" w:rsidRDefault="00CD09EC" w:rsidP="00CD09EC">
      <w:pPr>
        <w:pStyle w:val="Legenda"/>
        <w:keepNext/>
      </w:pPr>
      <w:r>
        <w:lastRenderedPageBreak/>
        <w:t xml:space="preserve">Figura </w:t>
      </w:r>
      <w:r>
        <w:fldChar w:fldCharType="begin"/>
      </w:r>
      <w:r>
        <w:instrText xml:space="preserve"> SEQ Figura \* ARABIC </w:instrText>
      </w:r>
      <w:r>
        <w:fldChar w:fldCharType="separate"/>
      </w:r>
      <w:r w:rsidR="00361E6C">
        <w:rPr>
          <w:noProof/>
        </w:rPr>
        <w:t>5</w:t>
      </w:r>
      <w:r>
        <w:fldChar w:fldCharType="end"/>
      </w:r>
      <w:r>
        <w:t xml:space="preserve"> - Gráfico 3:</w:t>
      </w:r>
      <w:r w:rsidR="00B54AC8">
        <w:t xml:space="preserve"> </w:t>
      </w:r>
      <w:r w:rsidRPr="001C467A">
        <w:t>Atualmente, onde você encontra mais apoio para conversar sobre seus sentimentos e medos?</w:t>
      </w:r>
    </w:p>
    <w:p w14:paraId="412AF301" w14:textId="432B39EC" w:rsidR="00CD09EC" w:rsidRPr="00CD09EC" w:rsidRDefault="00CD09EC" w:rsidP="00CD09EC">
      <w:pPr>
        <w:pStyle w:val="Fonteeimagem"/>
      </w:pPr>
      <w:r>
        <w:rPr>
          <w:noProof/>
        </w:rPr>
        <w:drawing>
          <wp:inline distT="0" distB="0" distL="0" distR="0" wp14:anchorId="6C59E591" wp14:editId="58E59A3D">
            <wp:extent cx="5400040" cy="3620770"/>
            <wp:effectExtent l="0" t="0" r="0" b="0"/>
            <wp:docPr id="722771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1736" name=""/>
                    <pic:cNvPicPr/>
                  </pic:nvPicPr>
                  <pic:blipFill>
                    <a:blip r:embed="rId13"/>
                    <a:stretch>
                      <a:fillRect/>
                    </a:stretch>
                  </pic:blipFill>
                  <pic:spPr>
                    <a:xfrm>
                      <a:off x="0" y="0"/>
                      <a:ext cx="5400040" cy="3620770"/>
                    </a:xfrm>
                    <a:prstGeom prst="rect">
                      <a:avLst/>
                    </a:prstGeom>
                  </pic:spPr>
                </pic:pic>
              </a:graphicData>
            </a:graphic>
          </wp:inline>
        </w:drawing>
      </w:r>
    </w:p>
    <w:p w14:paraId="4A740906" w14:textId="62A61F31" w:rsidR="00CD09EC" w:rsidRDefault="00B54AC8" w:rsidP="00B54AC8">
      <w:pPr>
        <w:pStyle w:val="Fonteeimagem"/>
      </w:pPr>
      <w:r>
        <w:t>Fonte: Os autores, 2026</w:t>
      </w:r>
    </w:p>
    <w:p w14:paraId="0E6FB0BF" w14:textId="77777777" w:rsidR="00B54AC8" w:rsidRDefault="00B54AC8" w:rsidP="00B54AC8">
      <w:pPr>
        <w:pStyle w:val="Fonteeimagem"/>
      </w:pPr>
    </w:p>
    <w:p w14:paraId="556007E5" w14:textId="672AE715" w:rsidR="00B54AC8" w:rsidRDefault="00B54AC8" w:rsidP="00B54AC8">
      <w:pPr>
        <w:pStyle w:val="Legenda"/>
        <w:keepNext/>
      </w:pPr>
      <w:r>
        <w:t xml:space="preserve">Figura </w:t>
      </w:r>
      <w:r>
        <w:fldChar w:fldCharType="begin"/>
      </w:r>
      <w:r>
        <w:instrText xml:space="preserve"> SEQ Figura \* ARABIC </w:instrText>
      </w:r>
      <w:r>
        <w:fldChar w:fldCharType="separate"/>
      </w:r>
      <w:r w:rsidR="00361E6C">
        <w:rPr>
          <w:noProof/>
        </w:rPr>
        <w:t>6</w:t>
      </w:r>
      <w:r>
        <w:fldChar w:fldCharType="end"/>
      </w:r>
      <w:r>
        <w:t xml:space="preserve"> - Gráfico 4: </w:t>
      </w:r>
      <w:r w:rsidRPr="00481DDC">
        <w:t>Você já sentiu dificuldade em ser compreendido(a) por pessoas que nunca tiveram a doença?</w:t>
      </w:r>
    </w:p>
    <w:p w14:paraId="377958E3" w14:textId="60E18DC9" w:rsidR="00B54AC8" w:rsidRPr="00CD09EC" w:rsidRDefault="00B54AC8" w:rsidP="00B54AC8">
      <w:pPr>
        <w:pStyle w:val="Fonteeimagem"/>
      </w:pPr>
      <w:r>
        <w:rPr>
          <w:noProof/>
        </w:rPr>
        <w:drawing>
          <wp:inline distT="0" distB="0" distL="0" distR="0" wp14:anchorId="14E10EC3" wp14:editId="093157D9">
            <wp:extent cx="5307380" cy="3528060"/>
            <wp:effectExtent l="0" t="0" r="7620" b="0"/>
            <wp:docPr id="1764075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5192" name=""/>
                    <pic:cNvPicPr/>
                  </pic:nvPicPr>
                  <pic:blipFill>
                    <a:blip r:embed="rId14"/>
                    <a:stretch>
                      <a:fillRect/>
                    </a:stretch>
                  </pic:blipFill>
                  <pic:spPr>
                    <a:xfrm>
                      <a:off x="0" y="0"/>
                      <a:ext cx="5358705" cy="3562178"/>
                    </a:xfrm>
                    <a:prstGeom prst="rect">
                      <a:avLst/>
                    </a:prstGeom>
                  </pic:spPr>
                </pic:pic>
              </a:graphicData>
            </a:graphic>
          </wp:inline>
        </w:drawing>
      </w:r>
    </w:p>
    <w:p w14:paraId="67AFAE2F" w14:textId="74E2265E" w:rsidR="00CD09EC" w:rsidRDefault="00B54AC8" w:rsidP="00564171">
      <w:pPr>
        <w:pStyle w:val="Fonteeimagem"/>
      </w:pPr>
      <w:r>
        <w:tab/>
        <w:t>Fonte: Os autores, 2026</w:t>
      </w:r>
    </w:p>
    <w:p w14:paraId="3D4E8E86" w14:textId="3F5AD1A2" w:rsidR="00B54AC8" w:rsidRDefault="00CD09EC" w:rsidP="00B54AC8">
      <w:pPr>
        <w:spacing w:after="160" w:line="259" w:lineRule="auto"/>
        <w:ind w:firstLine="0"/>
        <w:jc w:val="left"/>
      </w:pPr>
      <w:r>
        <w:br w:type="page"/>
      </w:r>
      <w:r w:rsidR="00B54AC8">
        <w:lastRenderedPageBreak/>
        <w:t xml:space="preserve">     </w:t>
      </w:r>
    </w:p>
    <w:p w14:paraId="68F8C1CA" w14:textId="6929FF3E" w:rsidR="00B54AC8" w:rsidRDefault="00B54AC8" w:rsidP="00B54AC8">
      <w:pPr>
        <w:pStyle w:val="Legenda"/>
        <w:keepNext/>
      </w:pPr>
      <w:r>
        <w:t xml:space="preserve">Figura </w:t>
      </w:r>
      <w:r>
        <w:fldChar w:fldCharType="begin"/>
      </w:r>
      <w:r>
        <w:instrText xml:space="preserve"> SEQ Figura \* ARABIC </w:instrText>
      </w:r>
      <w:r>
        <w:fldChar w:fldCharType="separate"/>
      </w:r>
      <w:r w:rsidR="00361E6C">
        <w:rPr>
          <w:noProof/>
        </w:rPr>
        <w:t>7</w:t>
      </w:r>
      <w:r>
        <w:fldChar w:fldCharType="end"/>
      </w:r>
      <w:r>
        <w:t xml:space="preserve"> - Gráfico 5: </w:t>
      </w:r>
      <w:r w:rsidRPr="006309DC">
        <w:t>O que mais te motivaria a entrar e participar ativamente dessa plataforma?</w:t>
      </w:r>
    </w:p>
    <w:p w14:paraId="562857D7" w14:textId="4419237B" w:rsidR="00CD09EC" w:rsidRDefault="00B54AC8">
      <w:pPr>
        <w:spacing w:after="160" w:line="259" w:lineRule="auto"/>
        <w:ind w:firstLine="0"/>
        <w:jc w:val="left"/>
        <w:rPr>
          <w:rFonts w:eastAsiaTheme="majorEastAsia" w:cstheme="majorBidi"/>
          <w:b/>
          <w:szCs w:val="32"/>
          <w:shd w:val="clear" w:color="auto" w:fill="FFFFFF"/>
        </w:rPr>
      </w:pPr>
      <w:r>
        <w:rPr>
          <w:noProof/>
        </w:rPr>
        <w:drawing>
          <wp:inline distT="0" distB="0" distL="0" distR="0" wp14:anchorId="217C1989" wp14:editId="410C698A">
            <wp:extent cx="5400040" cy="3602355"/>
            <wp:effectExtent l="0" t="0" r="0" b="0"/>
            <wp:docPr id="20106840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4023" name=""/>
                    <pic:cNvPicPr/>
                  </pic:nvPicPr>
                  <pic:blipFill>
                    <a:blip r:embed="rId15"/>
                    <a:stretch>
                      <a:fillRect/>
                    </a:stretch>
                  </pic:blipFill>
                  <pic:spPr>
                    <a:xfrm>
                      <a:off x="0" y="0"/>
                      <a:ext cx="5400040" cy="3602355"/>
                    </a:xfrm>
                    <a:prstGeom prst="rect">
                      <a:avLst/>
                    </a:prstGeom>
                  </pic:spPr>
                </pic:pic>
              </a:graphicData>
            </a:graphic>
          </wp:inline>
        </w:drawing>
      </w:r>
    </w:p>
    <w:p w14:paraId="0B450D1B" w14:textId="409F0AEE" w:rsidR="00B54AC8" w:rsidRDefault="00B54AC8" w:rsidP="00B54AC8">
      <w:pPr>
        <w:pStyle w:val="Fonteeimagem"/>
      </w:pPr>
      <w:r>
        <w:t>Fonte: Os autores, 2026</w:t>
      </w:r>
    </w:p>
    <w:p w14:paraId="4CADE85A" w14:textId="77777777" w:rsidR="00B54AC8" w:rsidRDefault="00B54AC8" w:rsidP="00B54AC8">
      <w:pPr>
        <w:pStyle w:val="Fonteeimagem"/>
      </w:pPr>
    </w:p>
    <w:p w14:paraId="0CCB4523" w14:textId="77777777" w:rsidR="00B54AC8" w:rsidRDefault="00B54AC8" w:rsidP="00B54AC8">
      <w:pPr>
        <w:pStyle w:val="Fonteeimagem"/>
      </w:pPr>
    </w:p>
    <w:p w14:paraId="7D992269" w14:textId="14DD673D" w:rsidR="00B54AC8" w:rsidRDefault="00B54AC8" w:rsidP="00B54AC8">
      <w:pPr>
        <w:pStyle w:val="Legenda"/>
        <w:keepNext/>
      </w:pPr>
      <w:r>
        <w:t xml:space="preserve">Figura </w:t>
      </w:r>
      <w:r>
        <w:fldChar w:fldCharType="begin"/>
      </w:r>
      <w:r>
        <w:instrText xml:space="preserve"> SEQ Figura \* ARABIC </w:instrText>
      </w:r>
      <w:r>
        <w:fldChar w:fldCharType="separate"/>
      </w:r>
      <w:r w:rsidR="00361E6C">
        <w:rPr>
          <w:noProof/>
        </w:rPr>
        <w:t>8</w:t>
      </w:r>
      <w:r>
        <w:fldChar w:fldCharType="end"/>
      </w:r>
      <w:r>
        <w:t xml:space="preserve"> - Gráfico 6: </w:t>
      </w:r>
      <w:r w:rsidRPr="00B900AE">
        <w:t>Pensando nos recursos desse aplicativo, qual deles seria o mais valioso para você?</w:t>
      </w:r>
    </w:p>
    <w:p w14:paraId="43EA2E6E" w14:textId="44BA723C" w:rsidR="00B54AC8" w:rsidRDefault="00B54AC8" w:rsidP="00B54AC8">
      <w:pPr>
        <w:pStyle w:val="Fonteeimagem"/>
        <w:rPr>
          <w:rFonts w:eastAsiaTheme="majorEastAsia" w:cstheme="majorBidi"/>
          <w:b/>
          <w:szCs w:val="32"/>
        </w:rPr>
      </w:pPr>
      <w:r>
        <w:rPr>
          <w:noProof/>
        </w:rPr>
        <w:drawing>
          <wp:inline distT="0" distB="0" distL="0" distR="0" wp14:anchorId="0601FC1E" wp14:editId="5831E7E1">
            <wp:extent cx="5189525" cy="3459480"/>
            <wp:effectExtent l="0" t="0" r="0" b="7620"/>
            <wp:docPr id="1786485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85590" name=""/>
                    <pic:cNvPicPr/>
                  </pic:nvPicPr>
                  <pic:blipFill>
                    <a:blip r:embed="rId16"/>
                    <a:stretch>
                      <a:fillRect/>
                    </a:stretch>
                  </pic:blipFill>
                  <pic:spPr>
                    <a:xfrm>
                      <a:off x="0" y="0"/>
                      <a:ext cx="5240418" cy="3493407"/>
                    </a:xfrm>
                    <a:prstGeom prst="rect">
                      <a:avLst/>
                    </a:prstGeom>
                  </pic:spPr>
                </pic:pic>
              </a:graphicData>
            </a:graphic>
          </wp:inline>
        </w:drawing>
      </w:r>
    </w:p>
    <w:p w14:paraId="5A861C25" w14:textId="508B6050" w:rsidR="00B54AC8" w:rsidRPr="00B54AC8" w:rsidRDefault="00B54AC8" w:rsidP="00B54AC8">
      <w:pPr>
        <w:pStyle w:val="Fonteeimagem"/>
      </w:pPr>
      <w:r w:rsidRPr="00B54AC8">
        <w:t>Fonte: Os Autores, 2026</w:t>
      </w:r>
    </w:p>
    <w:p w14:paraId="7870D3D6" w14:textId="2A6932DF" w:rsidR="00564171" w:rsidRDefault="00564171" w:rsidP="00564171">
      <w:pPr>
        <w:pStyle w:val="Ttulo3"/>
      </w:pPr>
      <w:r>
        <w:br w:type="page"/>
      </w:r>
      <w:bookmarkStart w:id="24" w:name="_Toc237714470"/>
      <w:r>
        <w:lastRenderedPageBreak/>
        <w:t>Entrevistas com especialistas</w:t>
      </w:r>
      <w:bookmarkEnd w:id="24"/>
    </w:p>
    <w:p w14:paraId="6E38904D" w14:textId="4659E759" w:rsidR="00747C43" w:rsidRDefault="00747C43" w:rsidP="00747C43">
      <w:pPr>
        <w:pStyle w:val="Legenda"/>
        <w:keepNext/>
      </w:pPr>
      <w:r>
        <w:rPr>
          <w:noProof/>
        </w:rPr>
        <w:drawing>
          <wp:anchor distT="0" distB="0" distL="114300" distR="114300" simplePos="0" relativeHeight="251665408" behindDoc="0" locked="0" layoutInCell="1" allowOverlap="1" wp14:anchorId="3949D028" wp14:editId="60B5475A">
            <wp:simplePos x="0" y="0"/>
            <wp:positionH relativeFrom="column">
              <wp:posOffset>-82550</wp:posOffset>
            </wp:positionH>
            <wp:positionV relativeFrom="paragraph">
              <wp:posOffset>266065</wp:posOffset>
            </wp:positionV>
            <wp:extent cx="5734050" cy="3779520"/>
            <wp:effectExtent l="0" t="0" r="0" b="0"/>
            <wp:wrapSquare wrapText="bothSides"/>
            <wp:docPr id="51743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787" name=""/>
                    <pic:cNvPicPr/>
                  </pic:nvPicPr>
                  <pic:blipFill>
                    <a:blip r:embed="rId17">
                      <a:extLst>
                        <a:ext uri="{28A0092B-C50C-407E-A947-70E740481C1C}">
                          <a14:useLocalDpi xmlns:a14="http://schemas.microsoft.com/office/drawing/2010/main" val="0"/>
                        </a:ext>
                      </a:extLst>
                    </a:blip>
                    <a:stretch>
                      <a:fillRect/>
                    </a:stretch>
                  </pic:blipFill>
                  <pic:spPr>
                    <a:xfrm>
                      <a:off x="0" y="0"/>
                      <a:ext cx="5734050" cy="377952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361E6C">
        <w:rPr>
          <w:noProof/>
        </w:rPr>
        <w:t>9</w:t>
      </w:r>
      <w:r>
        <w:fldChar w:fldCharType="end"/>
      </w:r>
      <w:r>
        <w:t xml:space="preserve"> - Gráfico 6: </w:t>
      </w:r>
      <w:r w:rsidRPr="003823BB">
        <w:t>Qual é sua profissão?</w:t>
      </w:r>
    </w:p>
    <w:p w14:paraId="74FFC1FB" w14:textId="6D6ABE18" w:rsidR="00747C43" w:rsidRDefault="00747C43" w:rsidP="00C12345">
      <w:pPr>
        <w:pStyle w:val="Fonteeimagem"/>
      </w:pPr>
      <w:r>
        <w:t>Fonte: Os autores, 202</w:t>
      </w:r>
      <w:r w:rsidR="00C12345">
        <w:t>6</w:t>
      </w:r>
    </w:p>
    <w:p w14:paraId="3D01226C" w14:textId="033B1A06" w:rsidR="00C12345" w:rsidRDefault="00C12345" w:rsidP="00C12345">
      <w:pPr>
        <w:pStyle w:val="Legenda"/>
        <w:keepNext/>
      </w:pPr>
      <w:r>
        <w:lastRenderedPageBreak/>
        <w:t xml:space="preserve">Figura </w:t>
      </w:r>
      <w:r>
        <w:fldChar w:fldCharType="begin"/>
      </w:r>
      <w:r>
        <w:instrText xml:space="preserve"> SEQ Figura \* ARABIC </w:instrText>
      </w:r>
      <w:r>
        <w:fldChar w:fldCharType="separate"/>
      </w:r>
      <w:r w:rsidR="00361E6C">
        <w:rPr>
          <w:noProof/>
        </w:rPr>
        <w:t>10</w:t>
      </w:r>
      <w:r>
        <w:fldChar w:fldCharType="end"/>
      </w:r>
      <w:r>
        <w:t xml:space="preserve"> - Gráfico 8:</w:t>
      </w:r>
      <w:r w:rsidRPr="005A51FE">
        <w:t>Quais são as reações emocionais mais comuns ao receber o diagnóstico</w:t>
      </w:r>
    </w:p>
    <w:p w14:paraId="2E235F0B" w14:textId="77777777" w:rsidR="000E7B58" w:rsidRDefault="00C12345" w:rsidP="000E7B58">
      <w:pPr>
        <w:ind w:firstLine="0"/>
      </w:pPr>
      <w:r>
        <w:rPr>
          <w:noProof/>
        </w:rPr>
        <w:drawing>
          <wp:inline distT="0" distB="0" distL="0" distR="0" wp14:anchorId="59DB37FD" wp14:editId="518C4C58">
            <wp:extent cx="5400040" cy="3532505"/>
            <wp:effectExtent l="0" t="0" r="0" b="0"/>
            <wp:docPr id="2100007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7940" name=""/>
                    <pic:cNvPicPr/>
                  </pic:nvPicPr>
                  <pic:blipFill>
                    <a:blip r:embed="rId18"/>
                    <a:stretch>
                      <a:fillRect/>
                    </a:stretch>
                  </pic:blipFill>
                  <pic:spPr>
                    <a:xfrm>
                      <a:off x="0" y="0"/>
                      <a:ext cx="5400040" cy="3532505"/>
                    </a:xfrm>
                    <a:prstGeom prst="rect">
                      <a:avLst/>
                    </a:prstGeom>
                  </pic:spPr>
                </pic:pic>
              </a:graphicData>
            </a:graphic>
          </wp:inline>
        </w:drawing>
      </w:r>
      <w:r>
        <w:rPr>
          <w:noProof/>
        </w:rPr>
        <mc:AlternateContent>
          <mc:Choice Requires="wps">
            <w:drawing>
              <wp:inline distT="0" distB="0" distL="0" distR="0" wp14:anchorId="362D2E91" wp14:editId="0833CC69">
                <wp:extent cx="5672455" cy="457200"/>
                <wp:effectExtent l="0" t="0" r="4445" b="0"/>
                <wp:docPr id="769146370" name="Caixa de Texto 1"/>
                <wp:cNvGraphicFramePr/>
                <a:graphic xmlns:a="http://schemas.openxmlformats.org/drawingml/2006/main">
                  <a:graphicData uri="http://schemas.microsoft.com/office/word/2010/wordprocessingShape">
                    <wps:wsp>
                      <wps:cNvSpPr txBox="1"/>
                      <wps:spPr>
                        <a:xfrm>
                          <a:off x="0" y="0"/>
                          <a:ext cx="5672455" cy="457200"/>
                        </a:xfrm>
                        <a:prstGeom prst="rect">
                          <a:avLst/>
                        </a:prstGeom>
                        <a:solidFill>
                          <a:prstClr val="white"/>
                        </a:solidFill>
                        <a:ln>
                          <a:noFill/>
                        </a:ln>
                      </wps:spPr>
                      <wps:txbx>
                        <w:txbxContent>
                          <w:p w14:paraId="3926975D" w14:textId="251F61D5" w:rsidR="00C12345" w:rsidRDefault="00C12345" w:rsidP="000E7B58">
                            <w:pPr>
                              <w:pStyle w:val="Fonteeimagem"/>
                              <w:rPr>
                                <w:noProof/>
                              </w:rPr>
                            </w:pPr>
                            <w:r>
                              <w:rPr>
                                <w:noProof/>
                              </w:rPr>
                              <w:t>Fonte: Os autores, 2026</w:t>
                            </w:r>
                          </w:p>
                          <w:p w14:paraId="0F846711" w14:textId="77777777" w:rsidR="000E7B58" w:rsidRDefault="000E7B58" w:rsidP="000E7B58">
                            <w:pPr>
                              <w:pStyle w:val="Fonteeimagem"/>
                              <w:rPr>
                                <w:noProof/>
                              </w:rPr>
                            </w:pPr>
                          </w:p>
                          <w:p w14:paraId="7B0F5A14" w14:textId="77777777" w:rsidR="000E7B58" w:rsidRDefault="000E7B58" w:rsidP="000E7B58">
                            <w:pPr>
                              <w:pStyle w:val="Fonteeimagem"/>
                              <w:rPr>
                                <w:noProof/>
                              </w:rPr>
                            </w:pPr>
                          </w:p>
                          <w:p w14:paraId="68FAA957" w14:textId="77777777" w:rsidR="000E7B58" w:rsidRPr="0069505D" w:rsidRDefault="000E7B58" w:rsidP="000E7B58">
                            <w:pPr>
                              <w:pStyle w:val="Fonteeimagem"/>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2D2E91" id="_x0000_s1028" type="#_x0000_t202" style="width:446.6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" stroked="f">
                <v:textbox inset="0,0,0,0">
                  <w:txbxContent>
                    <w:p w14:paraId="3926975D" w14:textId="251F61D5" w:rsidR="00C12345" w:rsidRDefault="00C12345" w:rsidP="000E7B58">
                      <w:pPr>
                        <w:pStyle w:val="Fonteeimagem"/>
                        <w:rPr>
                          <w:noProof/>
                        </w:rPr>
                      </w:pPr>
                      <w:r>
                        <w:rPr>
                          <w:noProof/>
                        </w:rPr>
                        <w:t>Fonte: Os autores, 2026</w:t>
                      </w:r>
                    </w:p>
                    <w:p w14:paraId="0F846711" w14:textId="77777777" w:rsidR="000E7B58" w:rsidRDefault="000E7B58" w:rsidP="000E7B58">
                      <w:pPr>
                        <w:pStyle w:val="Fonteeimagem"/>
                        <w:rPr>
                          <w:noProof/>
                        </w:rPr>
                      </w:pPr>
                    </w:p>
                    <w:p w14:paraId="7B0F5A14" w14:textId="77777777" w:rsidR="000E7B58" w:rsidRDefault="000E7B58" w:rsidP="000E7B58">
                      <w:pPr>
                        <w:pStyle w:val="Fonteeimagem"/>
                        <w:rPr>
                          <w:noProof/>
                        </w:rPr>
                      </w:pPr>
                    </w:p>
                    <w:p w14:paraId="68FAA957" w14:textId="77777777" w:rsidR="000E7B58" w:rsidRPr="0069505D" w:rsidRDefault="000E7B58" w:rsidP="000E7B58">
                      <w:pPr>
                        <w:pStyle w:val="Fonteeimagem"/>
                        <w:rPr>
                          <w:noProof/>
                        </w:rPr>
                      </w:pPr>
                    </w:p>
                  </w:txbxContent>
                </v:textbox>
                <w10:anchorlock/>
              </v:shape>
            </w:pict>
          </mc:Fallback>
        </mc:AlternateContent>
      </w:r>
      <w:r w:rsidR="000E7B58" w:rsidRPr="000E7B58">
        <w:rPr>
          <w:noProof/>
        </w:rPr>
        <w:t xml:space="preserve"> </w:t>
      </w:r>
    </w:p>
    <w:p w14:paraId="1E020430" w14:textId="3EEEA6E6" w:rsidR="000E7B58" w:rsidRDefault="000E7B58" w:rsidP="000E7B58">
      <w:pPr>
        <w:pStyle w:val="Legenda"/>
        <w:keepNext/>
      </w:pPr>
      <w:r>
        <w:t xml:space="preserve">Figura </w:t>
      </w:r>
      <w:r>
        <w:fldChar w:fldCharType="begin"/>
      </w:r>
      <w:r>
        <w:instrText xml:space="preserve"> SEQ Figura \* ARABIC </w:instrText>
      </w:r>
      <w:r>
        <w:fldChar w:fldCharType="separate"/>
      </w:r>
      <w:r w:rsidR="00361E6C">
        <w:rPr>
          <w:noProof/>
        </w:rPr>
        <w:t>11</w:t>
      </w:r>
      <w:r>
        <w:fldChar w:fldCharType="end"/>
      </w:r>
      <w:r>
        <w:t xml:space="preserve"> - Gráfico 9: </w:t>
      </w:r>
      <w:r w:rsidRPr="00A3188C">
        <w:t>O que costuma causar mais medo ou ansiedade nos pacientes nesse momento?</w:t>
      </w:r>
    </w:p>
    <w:p w14:paraId="13DC947C" w14:textId="2CB72DCC" w:rsidR="002C7053" w:rsidRDefault="000E7B58" w:rsidP="002C7053">
      <w:pPr>
        <w:pStyle w:val="Fonteeimagem"/>
      </w:pPr>
      <w:r>
        <w:rPr>
          <w:noProof/>
        </w:rPr>
        <w:drawing>
          <wp:inline distT="0" distB="0" distL="0" distR="0" wp14:anchorId="781E5E94" wp14:editId="1690D867">
            <wp:extent cx="5400040" cy="3571875"/>
            <wp:effectExtent l="0" t="0" r="0" b="9525"/>
            <wp:docPr id="7499524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2492" name=""/>
                    <pic:cNvPicPr/>
                  </pic:nvPicPr>
                  <pic:blipFill>
                    <a:blip r:embed="rId19"/>
                    <a:stretch>
                      <a:fillRect/>
                    </a:stretch>
                  </pic:blipFill>
                  <pic:spPr>
                    <a:xfrm>
                      <a:off x="0" y="0"/>
                      <a:ext cx="5400040" cy="3571875"/>
                    </a:xfrm>
                    <a:prstGeom prst="rect">
                      <a:avLst/>
                    </a:prstGeom>
                  </pic:spPr>
                </pic:pic>
              </a:graphicData>
            </a:graphic>
          </wp:inline>
        </w:drawing>
      </w:r>
      <w:r>
        <w:t>Fonte: Os autores,2026</w:t>
      </w:r>
    </w:p>
    <w:p w14:paraId="103921BB" w14:textId="5ED8423B" w:rsidR="002C7053" w:rsidRDefault="002C7053" w:rsidP="002C7053">
      <w:pPr>
        <w:pStyle w:val="Legenda"/>
        <w:keepNext/>
        <w:jc w:val="left"/>
      </w:pPr>
      <w:r>
        <w:lastRenderedPageBreak/>
        <w:t xml:space="preserve">Figura </w:t>
      </w:r>
      <w:r>
        <w:fldChar w:fldCharType="begin"/>
      </w:r>
      <w:r>
        <w:instrText xml:space="preserve"> SEQ Figura \* ARABIC </w:instrText>
      </w:r>
      <w:r>
        <w:fldChar w:fldCharType="separate"/>
      </w:r>
      <w:r w:rsidR="00361E6C">
        <w:rPr>
          <w:noProof/>
        </w:rPr>
        <w:t>12</w:t>
      </w:r>
      <w:r>
        <w:fldChar w:fldCharType="end"/>
      </w:r>
      <w:r>
        <w:t xml:space="preserve"> - Gráfico 10: </w:t>
      </w:r>
      <w:r w:rsidRPr="002817EE">
        <w:t>Como o diagnóstico afeta a autoestima e a rotina da pessoa?</w:t>
      </w:r>
    </w:p>
    <w:p w14:paraId="1800F56A" w14:textId="014A20E5" w:rsidR="000E7B58" w:rsidRDefault="002C7053">
      <w:pPr>
        <w:spacing w:after="160" w:line="259" w:lineRule="auto"/>
        <w:ind w:firstLine="0"/>
        <w:jc w:val="left"/>
        <w:rPr>
          <w:rFonts w:eastAsiaTheme="majorEastAsia" w:cstheme="majorBidi"/>
          <w:b/>
          <w:szCs w:val="32"/>
          <w:shd w:val="clear" w:color="auto" w:fill="FFFFFF"/>
        </w:rPr>
      </w:pPr>
      <w:r>
        <w:rPr>
          <w:noProof/>
        </w:rPr>
        <w:drawing>
          <wp:inline distT="0" distB="0" distL="0" distR="0" wp14:anchorId="11452CD9" wp14:editId="7C786D2B">
            <wp:extent cx="5400040" cy="3541395"/>
            <wp:effectExtent l="0" t="0" r="0" b="1905"/>
            <wp:docPr id="1749422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2641" name=""/>
                    <pic:cNvPicPr/>
                  </pic:nvPicPr>
                  <pic:blipFill>
                    <a:blip r:embed="rId20"/>
                    <a:stretch>
                      <a:fillRect/>
                    </a:stretch>
                  </pic:blipFill>
                  <pic:spPr>
                    <a:xfrm>
                      <a:off x="0" y="0"/>
                      <a:ext cx="5400040" cy="3541395"/>
                    </a:xfrm>
                    <a:prstGeom prst="rect">
                      <a:avLst/>
                    </a:prstGeom>
                  </pic:spPr>
                </pic:pic>
              </a:graphicData>
            </a:graphic>
          </wp:inline>
        </w:drawing>
      </w:r>
    </w:p>
    <w:p w14:paraId="525E0411" w14:textId="3740CA2F" w:rsidR="002C7053" w:rsidRDefault="002C7053" w:rsidP="002C7053">
      <w:pPr>
        <w:pStyle w:val="Fonteeimagem"/>
      </w:pPr>
      <w:r>
        <w:t>Fonte: Os autores,2026</w:t>
      </w:r>
    </w:p>
    <w:p w14:paraId="7CB4AF91" w14:textId="77777777" w:rsidR="002C7053" w:rsidRDefault="002C7053" w:rsidP="002C7053">
      <w:pPr>
        <w:pStyle w:val="Fonteeimagem"/>
      </w:pPr>
    </w:p>
    <w:p w14:paraId="5E9AE11C" w14:textId="4007F098" w:rsidR="002C7053" w:rsidRDefault="002C7053" w:rsidP="002C7053">
      <w:pPr>
        <w:pStyle w:val="Legenda"/>
        <w:keepNext/>
      </w:pPr>
      <w:r>
        <w:t xml:space="preserve">Figura </w:t>
      </w:r>
      <w:r>
        <w:fldChar w:fldCharType="begin"/>
      </w:r>
      <w:r>
        <w:instrText xml:space="preserve"> SEQ Figura \* ARABIC </w:instrText>
      </w:r>
      <w:r>
        <w:fldChar w:fldCharType="separate"/>
      </w:r>
      <w:r w:rsidR="00361E6C">
        <w:rPr>
          <w:noProof/>
        </w:rPr>
        <w:t>13</w:t>
      </w:r>
      <w:r>
        <w:fldChar w:fldCharType="end"/>
      </w:r>
      <w:r>
        <w:t xml:space="preserve"> - Gráfico 11: </w:t>
      </w:r>
      <w:r w:rsidRPr="00B66B37">
        <w:t>Que tipo de recurso digital poderia ajudar emocionalmente pacientes com câncer?</w:t>
      </w:r>
    </w:p>
    <w:p w14:paraId="7C959835" w14:textId="0296F64E" w:rsidR="002C7053" w:rsidRDefault="002C7053" w:rsidP="002C7053">
      <w:pPr>
        <w:pStyle w:val="Fonteeimagem"/>
      </w:pPr>
      <w:r>
        <w:rPr>
          <w:noProof/>
        </w:rPr>
        <w:drawing>
          <wp:inline distT="0" distB="0" distL="0" distR="0" wp14:anchorId="7473CF72" wp14:editId="5F62F91B">
            <wp:extent cx="5400040" cy="3614420"/>
            <wp:effectExtent l="0" t="0" r="0" b="5080"/>
            <wp:docPr id="1473248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8640" name=""/>
                    <pic:cNvPicPr/>
                  </pic:nvPicPr>
                  <pic:blipFill>
                    <a:blip r:embed="rId21"/>
                    <a:stretch>
                      <a:fillRect/>
                    </a:stretch>
                  </pic:blipFill>
                  <pic:spPr>
                    <a:xfrm>
                      <a:off x="0" y="0"/>
                      <a:ext cx="5400040" cy="3614420"/>
                    </a:xfrm>
                    <a:prstGeom prst="rect">
                      <a:avLst/>
                    </a:prstGeom>
                  </pic:spPr>
                </pic:pic>
              </a:graphicData>
            </a:graphic>
          </wp:inline>
        </w:drawing>
      </w:r>
    </w:p>
    <w:p w14:paraId="4B29AAA2" w14:textId="77777777" w:rsidR="002C7053" w:rsidRDefault="002C7053">
      <w:pPr>
        <w:spacing w:after="160" w:line="259" w:lineRule="auto"/>
        <w:ind w:firstLine="0"/>
        <w:jc w:val="left"/>
        <w:rPr>
          <w:rFonts w:eastAsiaTheme="majorEastAsia" w:cstheme="majorBidi"/>
          <w:b/>
          <w:szCs w:val="32"/>
          <w:shd w:val="clear" w:color="auto" w:fill="FFFFFF"/>
        </w:rPr>
      </w:pPr>
    </w:p>
    <w:p w14:paraId="147A4A8C" w14:textId="6298A5C2" w:rsidR="002C7053" w:rsidRDefault="002C7053" w:rsidP="002C7053">
      <w:pPr>
        <w:pStyle w:val="Fonteeimagem"/>
      </w:pPr>
      <w:r>
        <w:t>Fonte: Os autores,2026</w:t>
      </w:r>
    </w:p>
    <w:p w14:paraId="07BFB85A" w14:textId="7A11653E" w:rsidR="00214D03" w:rsidRDefault="002C7053" w:rsidP="00214D03">
      <w:pPr>
        <w:pStyle w:val="Ttulo3"/>
      </w:pPr>
      <w:bookmarkStart w:id="25" w:name="_Toc237714471"/>
      <w:r>
        <w:lastRenderedPageBreak/>
        <w:t>Nuvem de palavras</w:t>
      </w:r>
      <w:r w:rsidR="00214D03">
        <w:t>: O</w:t>
      </w:r>
      <w:r w:rsidR="00214D03" w:rsidRPr="00214D03">
        <w:t xml:space="preserve"> que as pessoas mais precisam ouvir ou receber após o diagnóstico?</w:t>
      </w:r>
      <w:bookmarkEnd w:id="25"/>
    </w:p>
    <w:p w14:paraId="003038A1" w14:textId="0C6AB0D2" w:rsidR="00214D03" w:rsidRDefault="00214D03" w:rsidP="00214D03">
      <w:pPr>
        <w:ind w:firstLine="0"/>
      </w:pPr>
      <w:r>
        <w:rPr>
          <w:noProof/>
        </w:rPr>
        <w:drawing>
          <wp:inline distT="0" distB="0" distL="0" distR="0" wp14:anchorId="740E135F" wp14:editId="5EA39A37">
            <wp:extent cx="5993130" cy="3995185"/>
            <wp:effectExtent l="0" t="0" r="7620" b="5715"/>
            <wp:docPr id="88296530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5305" name="Imagem 8829653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26365" cy="4017340"/>
                    </a:xfrm>
                    <a:prstGeom prst="rect">
                      <a:avLst/>
                    </a:prstGeom>
                  </pic:spPr>
                </pic:pic>
              </a:graphicData>
            </a:graphic>
          </wp:inline>
        </w:drawing>
      </w:r>
    </w:p>
    <w:p w14:paraId="062E92B0" w14:textId="608E2A3D" w:rsidR="00214D03" w:rsidRDefault="00214D03" w:rsidP="00214D03">
      <w:pPr>
        <w:pStyle w:val="Fonteeimagem"/>
      </w:pPr>
      <w:r>
        <w:t>Fontes: Os autores, 2026</w:t>
      </w:r>
    </w:p>
    <w:p w14:paraId="6E8CA7E9" w14:textId="77777777" w:rsidR="00214D03" w:rsidRDefault="00214D03" w:rsidP="00214D03">
      <w:pPr>
        <w:ind w:firstLine="0"/>
      </w:pPr>
    </w:p>
    <w:p w14:paraId="547E9DFD" w14:textId="77777777" w:rsidR="00214D03" w:rsidRPr="00214D03" w:rsidRDefault="00214D03" w:rsidP="00214D03">
      <w:pPr>
        <w:ind w:firstLine="0"/>
      </w:pPr>
    </w:p>
    <w:p w14:paraId="087FFA8E" w14:textId="2CF39752" w:rsidR="008D7C82" w:rsidRPr="00B54AC8" w:rsidRDefault="008D7C82" w:rsidP="00B54AC8">
      <w:pPr>
        <w:pStyle w:val="Ttulo1"/>
      </w:pPr>
      <w:bookmarkStart w:id="26" w:name="_Toc237714472"/>
      <w:r w:rsidRPr="00B54AC8">
        <w:t>ANÁLISE E SINTESE</w:t>
      </w:r>
      <w:bookmarkEnd w:id="26"/>
    </w:p>
    <w:p w14:paraId="1454A2B6" w14:textId="7A5F98F0" w:rsidR="00214D03" w:rsidRPr="003042C2" w:rsidRDefault="00214D03" w:rsidP="003042C2">
      <w:pPr>
        <w:spacing w:line="240" w:lineRule="auto"/>
        <w:rPr>
          <w:rFonts w:eastAsia="Times New Roman" w:cs="Arial"/>
          <w:color w:val="000000"/>
          <w:szCs w:val="24"/>
          <w:lang w:eastAsia="pt-BR"/>
        </w:rPr>
      </w:pPr>
      <w:r w:rsidRPr="003042C2">
        <w:rPr>
          <w:rFonts w:eastAsia="Times New Roman" w:cs="Arial"/>
          <w:color w:val="000000"/>
          <w:szCs w:val="24"/>
          <w:lang w:eastAsia="pt-BR"/>
        </w:rPr>
        <w:t xml:space="preserve">A etapa de Análise e Síntese no Design </w:t>
      </w:r>
      <w:proofErr w:type="spellStart"/>
      <w:r w:rsidRPr="003042C2">
        <w:rPr>
          <w:rFonts w:eastAsia="Times New Roman" w:cs="Arial"/>
          <w:color w:val="000000"/>
          <w:szCs w:val="24"/>
          <w:lang w:eastAsia="pt-BR"/>
        </w:rPr>
        <w:t>Thinking</w:t>
      </w:r>
      <w:proofErr w:type="spellEnd"/>
      <w:r w:rsidRPr="003042C2">
        <w:rPr>
          <w:rFonts w:eastAsia="Times New Roman" w:cs="Arial"/>
          <w:color w:val="000000"/>
          <w:szCs w:val="24"/>
          <w:lang w:eastAsia="pt-BR"/>
        </w:rPr>
        <w:t xml:space="preserve"> consiste em organizar e interpretar as informações obtidas durante a fase de imersão, buscando compreender de forma mais clara o contexto e as necessidades dos usuários envolvidos no projeto. Nesse momento, os dados coletados são agrupados e relacionados, permitindo identificar padrões, necessidades, dificuldades e oportunidades.</w:t>
      </w:r>
      <w:r w:rsidR="003042C2" w:rsidRPr="003042C2">
        <w:rPr>
          <w:rFonts w:eastAsia="Times New Roman" w:cs="Arial"/>
          <w:color w:val="000000"/>
          <w:szCs w:val="24"/>
          <w:lang w:eastAsia="pt-BR"/>
        </w:rPr>
        <w:t xml:space="preserve"> </w:t>
      </w:r>
      <w:r w:rsidR="003042C2" w:rsidRPr="009E6864">
        <w:rPr>
          <w:rFonts w:eastAsia="Times New Roman" w:cs="Arial"/>
          <w:color w:val="000000"/>
          <w:szCs w:val="24"/>
          <w:highlight w:val="yellow"/>
          <w:lang w:eastAsia="pt-BR"/>
        </w:rPr>
        <w:t>(MJV TEAM, 2024).</w:t>
      </w:r>
    </w:p>
    <w:p w14:paraId="36984C4F" w14:textId="77777777" w:rsidR="00214D03" w:rsidRPr="003042C2" w:rsidRDefault="00214D03" w:rsidP="003042C2">
      <w:pPr>
        <w:spacing w:line="240" w:lineRule="auto"/>
        <w:rPr>
          <w:rFonts w:eastAsia="Times New Roman" w:cs="Arial"/>
          <w:color w:val="000000"/>
          <w:szCs w:val="24"/>
          <w:lang w:eastAsia="pt-BR"/>
        </w:rPr>
      </w:pPr>
      <w:r w:rsidRPr="003042C2">
        <w:rPr>
          <w:rFonts w:eastAsia="Times New Roman" w:cs="Arial"/>
          <w:color w:val="000000"/>
          <w:szCs w:val="24"/>
          <w:lang w:eastAsia="pt-BR"/>
        </w:rPr>
        <w:t xml:space="preserve">No contexto deste projeto, a Análise e Síntese foi fundamental para interpretar as informações levantadas sobre as necessidades de pessoas em tratamento oncológico e de seus familiares, contribuindo para direcionar as decisões tomadas nas etapas seguintes do Design </w:t>
      </w:r>
      <w:proofErr w:type="spellStart"/>
      <w:r w:rsidRPr="003042C2">
        <w:rPr>
          <w:rFonts w:eastAsia="Times New Roman" w:cs="Arial"/>
          <w:color w:val="000000"/>
          <w:szCs w:val="24"/>
          <w:lang w:eastAsia="pt-BR"/>
        </w:rPr>
        <w:t>Thinking</w:t>
      </w:r>
      <w:proofErr w:type="spellEnd"/>
      <w:r w:rsidRPr="003042C2">
        <w:rPr>
          <w:rFonts w:eastAsia="Times New Roman" w:cs="Arial"/>
          <w:color w:val="000000"/>
          <w:szCs w:val="24"/>
          <w:lang w:eastAsia="pt-BR"/>
        </w:rPr>
        <w:t>, especialmente na Ideação, em que são propostas possíveis soluções para os problemas identificados.</w:t>
      </w:r>
    </w:p>
    <w:p w14:paraId="3040AA47" w14:textId="77777777" w:rsidR="008D7C82" w:rsidRDefault="008D7C82" w:rsidP="00A766CF">
      <w:pPr>
        <w:pStyle w:val="Ttulo2"/>
      </w:pPr>
      <w:bookmarkStart w:id="27" w:name="_Toc237714473"/>
      <w:r w:rsidRPr="00A766CF">
        <w:lastRenderedPageBreak/>
        <w:t>Brainstorm</w:t>
      </w:r>
      <w:bookmarkEnd w:id="27"/>
    </w:p>
    <w:p w14:paraId="3BD13930" w14:textId="7FBD609A" w:rsidR="00A766CF" w:rsidRDefault="00A766CF" w:rsidP="00521D5B">
      <w:pPr>
        <w:pStyle w:val="Citao"/>
      </w:pPr>
      <w:r w:rsidRPr="00A766CF">
        <w:t>O brainstorming é um termo super conhecido no mundo do marketing e da publicidade.  No entanto, a prática não é exclusiva dessas áreas e pode ser usada para estimular o surgimento de soluções criativas em qualquer tipo de segmento.</w:t>
      </w:r>
      <w:r>
        <w:t xml:space="preserve"> </w:t>
      </w:r>
      <w:r w:rsidR="00521D5B" w:rsidRPr="00521D5B">
        <w:t xml:space="preserve">A tempestade de ideias, em português, é feita por meio de reuniões que permitem o compartilhamento de ideias, soluções e insights valiosos para a empresa. </w:t>
      </w:r>
      <w:r w:rsidR="003042C2" w:rsidRPr="003042C2">
        <w:t>(S</w:t>
      </w:r>
      <w:r w:rsidR="003042C2">
        <w:t>ilva</w:t>
      </w:r>
      <w:r w:rsidR="003042C2" w:rsidRPr="003042C2">
        <w:t>, 2023)</w:t>
      </w:r>
    </w:p>
    <w:p w14:paraId="648BC6A5" w14:textId="77777777" w:rsidR="00A766CF" w:rsidRPr="00A766CF" w:rsidRDefault="00A766CF" w:rsidP="00587C95"/>
    <w:p w14:paraId="4D8E231D" w14:textId="77777777" w:rsidR="003042C2" w:rsidRPr="003042C2" w:rsidRDefault="003042C2" w:rsidP="003042C2">
      <w:pPr>
        <w:spacing w:line="240" w:lineRule="auto"/>
        <w:rPr>
          <w:rFonts w:eastAsia="Times New Roman" w:cs="Arial"/>
          <w:color w:val="000000"/>
          <w:szCs w:val="24"/>
          <w:highlight w:val="yellow"/>
          <w:lang w:eastAsia="pt-BR"/>
        </w:rPr>
      </w:pPr>
      <w:r w:rsidRPr="003042C2">
        <w:rPr>
          <w:rFonts w:eastAsia="Times New Roman" w:cs="Arial"/>
          <w:color w:val="000000"/>
          <w:szCs w:val="24"/>
          <w:highlight w:val="yellow"/>
          <w:lang w:eastAsia="pt-BR"/>
        </w:rPr>
        <w:t>No desenvolvimento do projeto Vitalize, nossa equipe utilizou o método de brainstorming como ferramenta para ampliar, organizar e aprofundar as ideias relacionadas à criação de uma plataforma digital de apoio a pessoas em tratamento oncológico. A proposta surgiu a partir da percepção de que, além dos cuidados médicos, o processo de enfrentamento do câncer envolve questões emocionais, sociais e informacionais que podem afetar tanto os pacientes quanto seus familiares. Dessa forma, o grupo buscou desenvolver uma solução que reunisse informação, acolhimento e apoio em um único ambiente, contribuindo para que o usuário não se sentisse sozinho durante o tratamento.</w:t>
      </w:r>
    </w:p>
    <w:p w14:paraId="60E5DEBC" w14:textId="77777777" w:rsidR="003042C2" w:rsidRPr="003042C2" w:rsidRDefault="003042C2" w:rsidP="003042C2">
      <w:pPr>
        <w:spacing w:line="240" w:lineRule="auto"/>
        <w:rPr>
          <w:rFonts w:eastAsia="Times New Roman" w:cs="Arial"/>
          <w:color w:val="000000"/>
          <w:szCs w:val="24"/>
          <w:highlight w:val="yellow"/>
          <w:lang w:eastAsia="pt-BR"/>
        </w:rPr>
      </w:pPr>
      <w:r w:rsidRPr="003042C2">
        <w:rPr>
          <w:rFonts w:eastAsia="Times New Roman" w:cs="Arial"/>
          <w:color w:val="000000"/>
          <w:szCs w:val="24"/>
          <w:highlight w:val="yellow"/>
          <w:lang w:eastAsia="pt-BR"/>
        </w:rPr>
        <w:t>Durante o brainstorming, foram levantadas diferentes possibilidades de funcionalidades para atender às necessidades identificadas ao longo da pesquisa. Entre as ideias discutidas, destacaram-se a disponibilização de informações confiáveis sobre o tratamento, espaços para acolhimento e apoio emocional, acesso a grupos de apoio, possibilidade de contato com psicólogos e profissionais, registro de sintomas e acompanhamento da rotina do paciente. Também foram consideradas iniciativas de caráter social, como a doação de cabelo para a produção de perucas, além de conteúdos positivos e notícias que pudessem proporcionar esperança e motivação aos usuários.</w:t>
      </w:r>
    </w:p>
    <w:p w14:paraId="7EA86511" w14:textId="77777777" w:rsidR="003042C2" w:rsidRPr="003042C2" w:rsidRDefault="003042C2" w:rsidP="003042C2">
      <w:pPr>
        <w:spacing w:line="240" w:lineRule="auto"/>
        <w:rPr>
          <w:rFonts w:eastAsia="Times New Roman" w:cs="Arial"/>
          <w:color w:val="000000"/>
          <w:szCs w:val="24"/>
          <w:highlight w:val="yellow"/>
          <w:lang w:eastAsia="pt-BR"/>
        </w:rPr>
      </w:pPr>
      <w:r w:rsidRPr="003042C2">
        <w:rPr>
          <w:rFonts w:eastAsia="Times New Roman" w:cs="Arial"/>
          <w:color w:val="000000"/>
          <w:szCs w:val="24"/>
          <w:highlight w:val="yellow"/>
          <w:lang w:eastAsia="pt-BR"/>
        </w:rPr>
        <w:t>Ao longo desse processo, o grupo percebeu que o desafio não estava apenas em desenvolver uma plataforma com diversas funcionalidades, mas em compreender quais delas realmente poderiam contribuir para as necessidades do público. Por isso, as ideias geradas foram analisadas e relacionadas aos dados obtidos na pesquisa de campo e às informações levantadas durante a etapa de imersão. A partir dessa análise, foi possível identificar como a falta de informação integrada, o impacto emocional do diagnóstico e a necessidade de uma rede de apoio eram aspectos importantes a serem considerados na construção da solução.</w:t>
      </w:r>
    </w:p>
    <w:p w14:paraId="1D3A4A45" w14:textId="77777777" w:rsidR="003042C2" w:rsidRPr="003042C2" w:rsidRDefault="003042C2" w:rsidP="003042C2">
      <w:pPr>
        <w:spacing w:line="240" w:lineRule="auto"/>
        <w:rPr>
          <w:rFonts w:eastAsia="Times New Roman" w:cs="Arial"/>
          <w:color w:val="000000"/>
          <w:szCs w:val="24"/>
          <w:lang w:eastAsia="pt-BR"/>
        </w:rPr>
      </w:pPr>
      <w:r w:rsidRPr="003042C2">
        <w:rPr>
          <w:rFonts w:eastAsia="Times New Roman" w:cs="Arial"/>
          <w:color w:val="000000"/>
          <w:szCs w:val="24"/>
          <w:highlight w:val="yellow"/>
          <w:lang w:eastAsia="pt-BR"/>
        </w:rPr>
        <w:t>Assim, o brainstorming foi fundamental para que a equipe pudesse transformar diferentes ideias em uma proposta mais estruturada e coerente com o problema identificado. O processo possibilitou ampliar a visão sobre as necessidades dos usuários, selecionar funcionalidades relevantes e estabelecer os principais direcionamentos do Vitalize. Dessa maneira, a ferramenta contribuiu diretamente para a construção de uma plataforma que busca informar, apoiar e acolher, oferecendo suporte ao paciente e fortalecendo sua rede de cuidado durante o tratamento oncológico.</w:t>
      </w:r>
    </w:p>
    <w:p w14:paraId="69DD1853" w14:textId="77777777" w:rsidR="003248EE" w:rsidRPr="003248EE" w:rsidRDefault="003248EE" w:rsidP="003248EE"/>
    <w:p w14:paraId="61FB1638" w14:textId="77777777" w:rsidR="00AA2F32" w:rsidRPr="00AA2F32" w:rsidRDefault="00C93282" w:rsidP="006E2A49">
      <w:pPr>
        <w:pStyle w:val="Ttulo2"/>
      </w:pPr>
      <w:bookmarkStart w:id="28" w:name="_Toc237714474"/>
      <w:r>
        <w:lastRenderedPageBreak/>
        <w:t>Persona</w:t>
      </w:r>
      <w:bookmarkEnd w:id="28"/>
    </w:p>
    <w:p w14:paraId="78905C06" w14:textId="4156AD16" w:rsidR="00521D5B" w:rsidRDefault="00AA2F32" w:rsidP="00587C95">
      <w:pPr>
        <w:rPr>
          <w:shd w:val="clear" w:color="auto" w:fill="FFFFFF"/>
        </w:rPr>
      </w:pPr>
      <w:r w:rsidRPr="006E2A49">
        <w:rPr>
          <w:shd w:val="clear" w:color="auto" w:fill="FFFFFF"/>
        </w:rPr>
        <w:t>Persona é a representação fictícia do seu cliente ideal. Ela é baseada em dados reais sobre comportamento e características demográficas dos seus clientes. Apresenta, também, uma criação de suas histórias pessoais, motivações, objetivos, desafios e preocupações</w:t>
      </w:r>
      <w:r w:rsidR="009E6864">
        <w:rPr>
          <w:shd w:val="clear" w:color="auto" w:fill="FFFFFF"/>
        </w:rPr>
        <w:t xml:space="preserve">. </w:t>
      </w:r>
      <w:r w:rsidR="009E6864" w:rsidRPr="009E6864">
        <w:rPr>
          <w:highlight w:val="yellow"/>
          <w:shd w:val="clear" w:color="auto" w:fill="FFFFFF"/>
        </w:rPr>
        <w:t>(S</w:t>
      </w:r>
      <w:r w:rsidR="009E6864" w:rsidRPr="009E6864">
        <w:rPr>
          <w:highlight w:val="yellow"/>
          <w:shd w:val="clear" w:color="auto" w:fill="FFFFFF"/>
        </w:rPr>
        <w:t>iqueira</w:t>
      </w:r>
      <w:r w:rsidR="009E6864" w:rsidRPr="009E6864">
        <w:rPr>
          <w:highlight w:val="yellow"/>
          <w:shd w:val="clear" w:color="auto" w:fill="FFFFFF"/>
        </w:rPr>
        <w:t>, 2024)</w:t>
      </w:r>
    </w:p>
    <w:p w14:paraId="783409E0" w14:textId="77777777" w:rsidR="009E6864" w:rsidRPr="00BE6B0F" w:rsidRDefault="009E6864" w:rsidP="00587C95">
      <w:pPr>
        <w:rPr>
          <w:shd w:val="clear" w:color="auto" w:fill="FFFFFF"/>
        </w:rPr>
      </w:pPr>
    </w:p>
    <w:p w14:paraId="552751C8" w14:textId="586CCC28" w:rsidR="00161F6D" w:rsidRPr="00381037" w:rsidRDefault="00161F6D" w:rsidP="009E6864">
      <w:pPr>
        <w:pStyle w:val="Legenda"/>
      </w:pPr>
      <w:bookmarkStart w:id="29" w:name="_Toc232671004"/>
      <w:r w:rsidRPr="00381037">
        <w:t xml:space="preserve">Figura </w:t>
      </w:r>
      <w:r w:rsidR="00BE6B0F">
        <w:fldChar w:fldCharType="begin"/>
      </w:r>
      <w:r w:rsidR="00BE6B0F">
        <w:instrText xml:space="preserve"> SEQ Figura \* ARABIC </w:instrText>
      </w:r>
      <w:r w:rsidR="00BE6B0F">
        <w:fldChar w:fldCharType="separate"/>
      </w:r>
      <w:r w:rsidR="00361E6C">
        <w:rPr>
          <w:noProof/>
        </w:rPr>
        <w:t>14</w:t>
      </w:r>
      <w:r w:rsidR="00BE6B0F">
        <w:fldChar w:fldCharType="end"/>
      </w:r>
      <w:r w:rsidRPr="00381037">
        <w:t>: Persona 1</w:t>
      </w:r>
      <w:bookmarkEnd w:id="29"/>
    </w:p>
    <w:p w14:paraId="60794C62" w14:textId="77777777" w:rsidR="00AA2F32" w:rsidRDefault="00AA2F32" w:rsidP="00AA2F32">
      <w:pPr>
        <w:keepNext/>
        <w:spacing w:after="160" w:line="259" w:lineRule="auto"/>
        <w:ind w:firstLine="0"/>
        <w:jc w:val="left"/>
      </w:pPr>
      <w:r>
        <w:rPr>
          <w:noProof/>
          <w:lang w:eastAsia="pt-BR"/>
        </w:rPr>
        <w:drawing>
          <wp:inline distT="0" distB="0" distL="0" distR="0" wp14:anchorId="3BFBCAA8" wp14:editId="459A7515">
            <wp:extent cx="5400040" cy="359981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28742691" w14:textId="77777777" w:rsidR="00AA2F32" w:rsidRPr="00041315" w:rsidRDefault="00AA2F32" w:rsidP="00AA2F32">
      <w:pPr>
        <w:pStyle w:val="Legenda"/>
        <w:rPr>
          <w:b w:val="0"/>
        </w:rPr>
      </w:pPr>
      <w:r w:rsidRPr="00041315">
        <w:rPr>
          <w:b w:val="0"/>
        </w:rPr>
        <w:t>Fonte: Os autores, 2026</w:t>
      </w:r>
    </w:p>
    <w:p w14:paraId="0AF84FC9" w14:textId="77777777" w:rsidR="00AA2F32" w:rsidRDefault="00AA2F32" w:rsidP="00AA2F32">
      <w:pPr>
        <w:pStyle w:val="Legenda"/>
        <w:keepNext/>
        <w:ind w:firstLine="390"/>
      </w:pPr>
    </w:p>
    <w:p w14:paraId="731993F4" w14:textId="77777777" w:rsidR="00381037" w:rsidRDefault="00381037" w:rsidP="00381037">
      <w:pPr>
        <w:pStyle w:val="Legenda"/>
        <w:keepNext/>
        <w:ind w:firstLine="390"/>
      </w:pPr>
      <w:r>
        <w:rPr>
          <w:noProof/>
        </w:rPr>
        <mc:AlternateContent>
          <mc:Choice Requires="wps">
            <w:drawing>
              <wp:inline distT="0" distB="0" distL="0" distR="0" wp14:anchorId="4423DBB3" wp14:editId="20876739">
                <wp:extent cx="5400040" cy="457200"/>
                <wp:effectExtent l="0" t="0" r="0" b="0"/>
                <wp:docPr id="12" name="Caixa de Texto 12"/>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122A688C" w14:textId="435F2055" w:rsidR="00381037" w:rsidRDefault="00381037" w:rsidP="009E6864">
                            <w:pPr>
                              <w:pStyle w:val="Legenda"/>
                            </w:pPr>
                            <w:bookmarkStart w:id="30" w:name="_Toc232671005"/>
                            <w:r>
                              <w:t xml:space="preserve">Figura </w:t>
                            </w:r>
                            <w:r w:rsidR="00BE6B0F">
                              <w:fldChar w:fldCharType="begin"/>
                            </w:r>
                            <w:r w:rsidR="00BE6B0F">
                              <w:instrText xml:space="preserve"> SEQ Figura \* ARABIC </w:instrText>
                            </w:r>
                            <w:r w:rsidR="00BE6B0F">
                              <w:fldChar w:fldCharType="separate"/>
                            </w:r>
                            <w:r w:rsidR="00361E6C">
                              <w:rPr>
                                <w:noProof/>
                              </w:rPr>
                              <w:t>15</w:t>
                            </w:r>
                            <w:r w:rsidR="00BE6B0F">
                              <w:fldChar w:fldCharType="end"/>
                            </w:r>
                            <w:r>
                              <w:t>: Persona 2</w:t>
                            </w:r>
                            <w:bookmarkEnd w:id="30"/>
                          </w:p>
                          <w:p w14:paraId="7FF96AF1" w14:textId="77777777" w:rsidR="00381037" w:rsidRPr="00381037" w:rsidRDefault="00381037" w:rsidP="0038103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423DBB3" id="Caixa de Texto 12" o:spid="_x0000_s1029" type="#_x0000_t202" style="width:425.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" stroked="f">
                <v:textbox inset="0,0,0,0">
                  <w:txbxContent>
                    <w:p w14:paraId="122A688C" w14:textId="435F2055" w:rsidR="00381037" w:rsidRDefault="00381037" w:rsidP="009E6864">
                      <w:pPr>
                        <w:pStyle w:val="Legenda"/>
                      </w:pPr>
                      <w:bookmarkStart w:id="31" w:name="_Toc232671005"/>
                      <w:r>
                        <w:t xml:space="preserve">Figura </w:t>
                      </w:r>
                      <w:r w:rsidR="00BE6B0F">
                        <w:fldChar w:fldCharType="begin"/>
                      </w:r>
                      <w:r w:rsidR="00BE6B0F">
                        <w:instrText xml:space="preserve"> SEQ Figura \* ARABIC </w:instrText>
                      </w:r>
                      <w:r w:rsidR="00BE6B0F">
                        <w:fldChar w:fldCharType="separate"/>
                      </w:r>
                      <w:r w:rsidR="00361E6C">
                        <w:rPr>
                          <w:noProof/>
                        </w:rPr>
                        <w:t>15</w:t>
                      </w:r>
                      <w:r w:rsidR="00BE6B0F">
                        <w:fldChar w:fldCharType="end"/>
                      </w:r>
                      <w:r>
                        <w:t>: Persona 2</w:t>
                      </w:r>
                      <w:bookmarkEnd w:id="31"/>
                    </w:p>
                    <w:p w14:paraId="7FF96AF1" w14:textId="77777777" w:rsidR="00381037" w:rsidRPr="00381037" w:rsidRDefault="00381037" w:rsidP="00381037"/>
                  </w:txbxContent>
                </v:textbox>
                <w10:anchorlock/>
              </v:shape>
            </w:pict>
          </mc:Fallback>
        </mc:AlternateContent>
      </w:r>
      <w:r w:rsidR="00AA2F32">
        <w:rPr>
          <w:noProof/>
          <w:lang w:eastAsia="pt-BR"/>
        </w:rPr>
        <w:drawing>
          <wp:inline distT="0" distB="0" distL="0" distR="0" wp14:anchorId="518A8F9A" wp14:editId="4BB3F324">
            <wp:extent cx="5400040" cy="3599815"/>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sona 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74DF1D9" w14:textId="77777777" w:rsidR="00381037" w:rsidRPr="00381037" w:rsidRDefault="00381037" w:rsidP="00381037">
      <w:pPr>
        <w:pStyle w:val="Legenda"/>
        <w:rPr>
          <w:b w:val="0"/>
        </w:rPr>
      </w:pPr>
      <w:r w:rsidRPr="00381037">
        <w:rPr>
          <w:b w:val="0"/>
        </w:rPr>
        <w:t>Fonte: Os Autores, 2026</w:t>
      </w:r>
    </w:p>
    <w:p w14:paraId="4443F590" w14:textId="77777777" w:rsidR="00AA2F32" w:rsidRDefault="00AA2F32" w:rsidP="00AA2F32">
      <w:pPr>
        <w:pStyle w:val="Legenda"/>
        <w:keepNext/>
        <w:ind w:firstLine="390"/>
      </w:pPr>
      <w:r>
        <w:t xml:space="preserve"> </w:t>
      </w:r>
    </w:p>
    <w:p w14:paraId="7E306615" w14:textId="7F6BC68A" w:rsidR="00AA2F32" w:rsidRDefault="00161F6D">
      <w:pPr>
        <w:spacing w:after="160" w:line="259" w:lineRule="auto"/>
        <w:ind w:firstLine="0"/>
        <w:jc w:val="left"/>
        <w:rPr>
          <w:rFonts w:eastAsiaTheme="majorEastAsia" w:cstheme="majorBidi"/>
          <w:b/>
          <w:szCs w:val="32"/>
          <w:shd w:val="clear" w:color="auto" w:fill="FFFFFF"/>
        </w:rPr>
      </w:pPr>
      <w:r>
        <w:rPr>
          <w:noProof/>
        </w:rPr>
        <mc:AlternateContent>
          <mc:Choice Requires="wps">
            <w:drawing>
              <wp:anchor distT="0" distB="0" distL="114300" distR="114300" simplePos="0" relativeHeight="251660288" behindDoc="0" locked="0" layoutInCell="1" allowOverlap="1" wp14:anchorId="436CCDBD" wp14:editId="401DA679">
                <wp:simplePos x="0" y="0"/>
                <wp:positionH relativeFrom="column">
                  <wp:posOffset>37465</wp:posOffset>
                </wp:positionH>
                <wp:positionV relativeFrom="paragraph">
                  <wp:posOffset>3319145</wp:posOffset>
                </wp:positionV>
                <wp:extent cx="5400040" cy="25400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5400040" cy="254000"/>
                        </a:xfrm>
                        <a:prstGeom prst="rect">
                          <a:avLst/>
                        </a:prstGeom>
                        <a:solidFill>
                          <a:prstClr val="white"/>
                        </a:solidFill>
                        <a:ln>
                          <a:noFill/>
                        </a:ln>
                      </wps:spPr>
                      <wps:txbx>
                        <w:txbxContent>
                          <w:p w14:paraId="7B6B152A" w14:textId="77777777" w:rsidR="006E2A49" w:rsidRPr="00161F6D" w:rsidRDefault="006E2A49" w:rsidP="00381037">
                            <w:pPr>
                              <w:ind w:firstLine="0"/>
                            </w:pPr>
                          </w:p>
                          <w:p w14:paraId="5617DC33" w14:textId="77777777" w:rsidR="006E2A49" w:rsidRDefault="006E2A49" w:rsidP="00161F6D">
                            <w:pPr>
                              <w:pStyle w:val="Legenda"/>
                              <w:rPr>
                                <w:noProof/>
                              </w:rPr>
                            </w:pPr>
                          </w:p>
                          <w:p w14:paraId="6C6778C0" w14:textId="77777777" w:rsidR="006E2A49" w:rsidRPr="00161F6D" w:rsidRDefault="006E2A49" w:rsidP="00161F6D"/>
                          <w:p w14:paraId="589050FD" w14:textId="77777777" w:rsidR="006E2A49" w:rsidRPr="00161F6D" w:rsidRDefault="006E2A49" w:rsidP="00161F6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CCDBD" id="_x0000_s1030" type="#_x0000_t202" style="position:absolute;margin-left:2.95pt;margin-top:261.35pt;width:425.2pt;height:2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" stroked="f">
                <v:textbox inset="0,0,0,0">
                  <w:txbxContent>
                    <w:p w14:paraId="7B6B152A" w14:textId="77777777" w:rsidR="006E2A49" w:rsidRPr="00161F6D" w:rsidRDefault="006E2A49" w:rsidP="00381037">
                      <w:pPr>
                        <w:ind w:firstLine="0"/>
                      </w:pPr>
                    </w:p>
                    <w:p w14:paraId="5617DC33" w14:textId="77777777" w:rsidR="006E2A49" w:rsidRDefault="006E2A49" w:rsidP="00161F6D">
                      <w:pPr>
                        <w:pStyle w:val="Legenda"/>
                        <w:rPr>
                          <w:noProof/>
                        </w:rPr>
                      </w:pPr>
                    </w:p>
                    <w:p w14:paraId="6C6778C0" w14:textId="77777777" w:rsidR="006E2A49" w:rsidRPr="00161F6D" w:rsidRDefault="006E2A49" w:rsidP="00161F6D"/>
                    <w:p w14:paraId="589050FD" w14:textId="77777777" w:rsidR="006E2A49" w:rsidRPr="00161F6D" w:rsidRDefault="006E2A49" w:rsidP="00161F6D"/>
                  </w:txbxContent>
                </v:textbox>
              </v:shape>
            </w:pict>
          </mc:Fallback>
        </mc:AlternateContent>
      </w:r>
    </w:p>
    <w:p w14:paraId="21C92C7E" w14:textId="6C8C24A8" w:rsidR="00161F6D" w:rsidRDefault="00161F6D" w:rsidP="00161F6D">
      <w:pPr>
        <w:pStyle w:val="Legenda"/>
        <w:keepNext/>
      </w:pPr>
      <w:bookmarkStart w:id="32" w:name="_Toc232671006"/>
      <w:r>
        <w:lastRenderedPageBreak/>
        <w:t xml:space="preserve">Figura </w:t>
      </w:r>
      <w:r w:rsidR="00BE6B0F">
        <w:fldChar w:fldCharType="begin"/>
      </w:r>
      <w:r w:rsidR="00BE6B0F">
        <w:instrText xml:space="preserve"> SEQ Figura \* ARABIC </w:instrText>
      </w:r>
      <w:r w:rsidR="00BE6B0F">
        <w:fldChar w:fldCharType="separate"/>
      </w:r>
      <w:r w:rsidR="00361E6C">
        <w:rPr>
          <w:noProof/>
        </w:rPr>
        <w:t>16</w:t>
      </w:r>
      <w:r w:rsidR="00BE6B0F">
        <w:fldChar w:fldCharType="end"/>
      </w:r>
      <w:r>
        <w:t>: Persona 3</w:t>
      </w:r>
      <w:bookmarkEnd w:id="32"/>
    </w:p>
    <w:p w14:paraId="3DBC90CD" w14:textId="77777777" w:rsidR="00161F6D" w:rsidRDefault="00161F6D" w:rsidP="00161F6D">
      <w:pPr>
        <w:keepNext/>
        <w:spacing w:after="160" w:line="259" w:lineRule="auto"/>
        <w:ind w:firstLine="0"/>
        <w:jc w:val="left"/>
      </w:pPr>
      <w:r>
        <w:rPr>
          <w:noProof/>
          <w:lang w:eastAsia="pt-BR"/>
        </w:rPr>
        <w:drawing>
          <wp:inline distT="0" distB="0" distL="0" distR="0" wp14:anchorId="51839101" wp14:editId="3F5EC6E7">
            <wp:extent cx="5400040" cy="3599815"/>
            <wp:effectExtent l="0" t="0" r="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sona 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060BD6B4" w14:textId="77777777" w:rsidR="00161F6D" w:rsidRPr="00161F6D" w:rsidRDefault="00161F6D" w:rsidP="00161F6D">
      <w:pPr>
        <w:pStyle w:val="Legenda"/>
        <w:rPr>
          <w:b w:val="0"/>
        </w:rPr>
      </w:pPr>
      <w:r>
        <w:rPr>
          <w:b w:val="0"/>
        </w:rPr>
        <w:t>Fonte:</w:t>
      </w:r>
      <w:r w:rsidR="000A4E48">
        <w:rPr>
          <w:b w:val="0"/>
        </w:rPr>
        <w:t xml:space="preserve"> Os autores, 2026</w:t>
      </w:r>
    </w:p>
    <w:p w14:paraId="0F385CC8" w14:textId="77777777" w:rsidR="00402219" w:rsidRDefault="00402219">
      <w:pPr>
        <w:spacing w:after="160" w:line="259" w:lineRule="auto"/>
        <w:ind w:firstLine="0"/>
        <w:jc w:val="left"/>
      </w:pPr>
    </w:p>
    <w:p w14:paraId="004C30A3" w14:textId="77777777" w:rsidR="00402219" w:rsidRPr="00402219" w:rsidRDefault="00402219" w:rsidP="00402219">
      <w:pPr>
        <w:pStyle w:val="Ttulo2"/>
        <w:rPr>
          <w:rFonts w:eastAsiaTheme="minorHAnsi" w:cstheme="minorBidi"/>
          <w:szCs w:val="22"/>
          <w:shd w:val="clear" w:color="auto" w:fill="auto"/>
        </w:rPr>
      </w:pPr>
      <w:r>
        <w:t xml:space="preserve"> </w:t>
      </w:r>
      <w:bookmarkStart w:id="33" w:name="_Toc237714475"/>
      <w:r>
        <w:t>Mapa de empatia</w:t>
      </w:r>
      <w:bookmarkEnd w:id="33"/>
    </w:p>
    <w:p w14:paraId="324FB699" w14:textId="3DD4ED31" w:rsidR="009E6864" w:rsidRDefault="00402219" w:rsidP="009E6864">
      <w:pPr>
        <w:rPr>
          <w:bCs/>
        </w:rPr>
      </w:pPr>
      <w:r w:rsidRPr="00402219">
        <w:t>Mapa da Empatia é um recurso utilizado para conhecer melhor o seu cliente. A partir dele, é possível detalhar a personalidade do cliente e compreendê-la melhor. O mapa da empatia faz 6 perguntas para identificar seu público-alvo e assim conhecer seus sentimentos, dores e necessidades.</w:t>
      </w:r>
      <w:r w:rsidR="009E6864">
        <w:t xml:space="preserve"> </w:t>
      </w:r>
      <w:r w:rsidR="009E6864" w:rsidRPr="009E6864">
        <w:rPr>
          <w:bCs/>
          <w:highlight w:val="yellow"/>
        </w:rPr>
        <w:t>(D</w:t>
      </w:r>
      <w:r w:rsidR="009E6864" w:rsidRPr="009E6864">
        <w:rPr>
          <w:bCs/>
          <w:highlight w:val="yellow"/>
        </w:rPr>
        <w:t>ourado</w:t>
      </w:r>
      <w:r w:rsidR="009E6864" w:rsidRPr="009E6864">
        <w:rPr>
          <w:bCs/>
          <w:highlight w:val="yellow"/>
        </w:rPr>
        <w:t>, 2024).</w:t>
      </w:r>
    </w:p>
    <w:p w14:paraId="01AEF55A" w14:textId="77777777" w:rsidR="009E6864" w:rsidRDefault="009E6864" w:rsidP="009E6864"/>
    <w:p w14:paraId="1D38AAB5" w14:textId="77777777" w:rsidR="009E6864" w:rsidRDefault="009E6864" w:rsidP="009E6864"/>
    <w:p w14:paraId="1BE67374" w14:textId="058970E7" w:rsidR="009E6864" w:rsidRDefault="009E6864" w:rsidP="009E6864">
      <w:pPr>
        <w:pStyle w:val="Legenda"/>
        <w:keepNext/>
      </w:pPr>
      <w:r>
        <w:lastRenderedPageBreak/>
        <w:t xml:space="preserve">Figura </w:t>
      </w:r>
      <w:r>
        <w:fldChar w:fldCharType="begin"/>
      </w:r>
      <w:r>
        <w:instrText xml:space="preserve"> SEQ Figura \* ARABIC </w:instrText>
      </w:r>
      <w:r>
        <w:fldChar w:fldCharType="separate"/>
      </w:r>
      <w:r w:rsidR="00361E6C">
        <w:rPr>
          <w:noProof/>
        </w:rPr>
        <w:t>17</w:t>
      </w:r>
      <w:r>
        <w:fldChar w:fldCharType="end"/>
      </w:r>
      <w:r>
        <w:t>: Mapa de empatia</w:t>
      </w:r>
    </w:p>
    <w:p w14:paraId="51EAD7F6" w14:textId="77777777" w:rsidR="00BE6B0F" w:rsidRDefault="00BE6B0F" w:rsidP="00BE6B0F">
      <w:pPr>
        <w:keepNext/>
      </w:pPr>
      <w:r>
        <w:rPr>
          <w:noProof/>
          <w:lang w:eastAsia="pt-BR"/>
        </w:rPr>
        <w:drawing>
          <wp:inline distT="0" distB="0" distL="0" distR="0" wp14:anchorId="32016934" wp14:editId="7B2DCF32">
            <wp:extent cx="5400040" cy="355219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pa empatia.PNG"/>
                    <pic:cNvPicPr/>
                  </pic:nvPicPr>
                  <pic:blipFill>
                    <a:blip r:embed="rId26">
                      <a:extLst>
                        <a:ext uri="{28A0092B-C50C-407E-A947-70E740481C1C}">
                          <a14:useLocalDpi xmlns:a14="http://schemas.microsoft.com/office/drawing/2010/main" val="0"/>
                        </a:ext>
                      </a:extLst>
                    </a:blip>
                    <a:stretch>
                      <a:fillRect/>
                    </a:stretch>
                  </pic:blipFill>
                  <pic:spPr>
                    <a:xfrm>
                      <a:off x="0" y="0"/>
                      <a:ext cx="5400040" cy="3552190"/>
                    </a:xfrm>
                    <a:prstGeom prst="rect">
                      <a:avLst/>
                    </a:prstGeom>
                  </pic:spPr>
                </pic:pic>
              </a:graphicData>
            </a:graphic>
          </wp:inline>
        </w:drawing>
      </w:r>
    </w:p>
    <w:p w14:paraId="396BDD39" w14:textId="77777777" w:rsidR="00BE6B0F" w:rsidRDefault="00BE6B0F" w:rsidP="00BE6B0F">
      <w:pPr>
        <w:pStyle w:val="Legenda"/>
        <w:rPr>
          <w:b w:val="0"/>
        </w:rPr>
      </w:pPr>
      <w:r w:rsidRPr="00BE6B0F">
        <w:rPr>
          <w:b w:val="0"/>
        </w:rPr>
        <w:t>Fonte: Os autores, 2026</w:t>
      </w:r>
    </w:p>
    <w:p w14:paraId="388848F1" w14:textId="77777777" w:rsidR="00EB5A1B" w:rsidRDefault="00EB5A1B" w:rsidP="00EB5A1B"/>
    <w:p w14:paraId="17504668" w14:textId="77777777" w:rsidR="00EB5A1B" w:rsidRPr="00EB5A1B" w:rsidRDefault="00EB5A1B" w:rsidP="00EB5A1B">
      <w:pPr>
        <w:pStyle w:val="Ttulo2"/>
        <w:rPr>
          <w:highlight w:val="yellow"/>
        </w:rPr>
      </w:pPr>
      <w:bookmarkStart w:id="34" w:name="_Toc237714476"/>
      <w:r w:rsidRPr="00EB5A1B">
        <w:rPr>
          <w:highlight w:val="yellow"/>
        </w:rPr>
        <w:t>Golden Circle</w:t>
      </w:r>
      <w:bookmarkEnd w:id="34"/>
    </w:p>
    <w:p w14:paraId="73D9A5C8" w14:textId="119FEE3E" w:rsidR="00EB5A1B" w:rsidRDefault="00EB5A1B" w:rsidP="00EB5A1B">
      <w:pPr>
        <w:pStyle w:val="NormalWeb"/>
        <w:spacing w:before="0" w:beforeAutospacing="0"/>
        <w:ind w:firstLine="390"/>
        <w:jc w:val="both"/>
        <w:rPr>
          <w:rFonts w:ascii="Arial" w:eastAsiaTheme="minorHAnsi" w:hAnsi="Arial" w:cstheme="minorBidi"/>
          <w:szCs w:val="22"/>
          <w:lang w:eastAsia="en-US"/>
        </w:rPr>
      </w:pPr>
      <w:r>
        <w:rPr>
          <w:rFonts w:ascii="Arial" w:eastAsiaTheme="minorHAnsi" w:hAnsi="Arial" w:cstheme="minorBidi"/>
          <w:szCs w:val="22"/>
          <w:lang w:eastAsia="en-US"/>
        </w:rPr>
        <w:t xml:space="preserve">Golden Circle, </w:t>
      </w:r>
      <w:r w:rsidRPr="00402219">
        <w:rPr>
          <w:rFonts w:ascii="Arial" w:eastAsiaTheme="minorHAnsi" w:hAnsi="Arial" w:cstheme="minorBidi"/>
          <w:szCs w:val="22"/>
          <w:lang w:eastAsia="en-US"/>
        </w:rPr>
        <w:t>é uma metodologia</w:t>
      </w:r>
      <w:r>
        <w:rPr>
          <w:rFonts w:ascii="Arial" w:eastAsiaTheme="minorHAnsi" w:hAnsi="Arial" w:cstheme="minorBidi"/>
          <w:szCs w:val="22"/>
          <w:lang w:eastAsia="en-US"/>
        </w:rPr>
        <w:t xml:space="preserve"> </w:t>
      </w:r>
      <w:r w:rsidRPr="00402219">
        <w:rPr>
          <w:rFonts w:ascii="Arial" w:eastAsiaTheme="minorHAnsi" w:hAnsi="Arial" w:cstheme="minorBidi"/>
          <w:szCs w:val="22"/>
          <w:lang w:eastAsia="en-US"/>
        </w:rPr>
        <w:t>que ajuda empresas e líderes a gerarem impacto positivo através do seu propósito.</w:t>
      </w:r>
      <w:r>
        <w:rPr>
          <w:rFonts w:ascii="Arial" w:eastAsiaTheme="minorHAnsi" w:hAnsi="Arial" w:cstheme="minorBidi"/>
          <w:szCs w:val="22"/>
          <w:lang w:eastAsia="en-US"/>
        </w:rPr>
        <w:t xml:space="preserve"> </w:t>
      </w:r>
      <w:r w:rsidRPr="006E2A49">
        <w:rPr>
          <w:rFonts w:ascii="Arial" w:eastAsiaTheme="minorHAnsi" w:hAnsi="Arial" w:cstheme="minorBidi"/>
          <w:szCs w:val="22"/>
          <w:lang w:eastAsia="en-US"/>
        </w:rPr>
        <w:t>Basicamente, o conceito defende que </w:t>
      </w:r>
      <w:r w:rsidRPr="006E2A49">
        <w:rPr>
          <w:rFonts w:ascii="Arial" w:eastAsiaTheme="minorHAnsi" w:hAnsi="Arial" w:cstheme="minorBidi"/>
          <w:bCs/>
          <w:szCs w:val="22"/>
          <w:lang w:eastAsia="en-US"/>
        </w:rPr>
        <w:t>as empresas e os líderes devem pensar, agir e comunicar de dentro para fora,</w:t>
      </w:r>
      <w:r w:rsidRPr="006E2A49">
        <w:rPr>
          <w:rFonts w:ascii="Arial" w:eastAsiaTheme="minorHAnsi" w:hAnsi="Arial" w:cstheme="minorBidi"/>
          <w:szCs w:val="22"/>
          <w:lang w:eastAsia="en-US"/>
        </w:rPr>
        <w:t> </w:t>
      </w:r>
      <w:r w:rsidRPr="006E2A49">
        <w:rPr>
          <w:rFonts w:ascii="Arial" w:eastAsiaTheme="minorHAnsi" w:hAnsi="Arial" w:cstheme="minorBidi"/>
          <w:bCs/>
          <w:szCs w:val="22"/>
          <w:lang w:eastAsia="en-US"/>
        </w:rPr>
        <w:t xml:space="preserve">partindo do </w:t>
      </w:r>
      <w:r>
        <w:rPr>
          <w:rFonts w:ascii="Arial" w:eastAsiaTheme="minorHAnsi" w:hAnsi="Arial" w:cstheme="minorBidi"/>
          <w:bCs/>
          <w:szCs w:val="22"/>
          <w:lang w:eastAsia="en-US"/>
        </w:rPr>
        <w:t xml:space="preserve">centro do círculo em direção às </w:t>
      </w:r>
      <w:r w:rsidRPr="006E2A49">
        <w:rPr>
          <w:rFonts w:ascii="Arial" w:eastAsiaTheme="minorHAnsi" w:hAnsi="Arial" w:cstheme="minorBidi"/>
          <w:bCs/>
          <w:szCs w:val="22"/>
          <w:lang w:eastAsia="en-US"/>
        </w:rPr>
        <w:t>extremidades,</w:t>
      </w:r>
      <w:r w:rsidRPr="006E2A49">
        <w:rPr>
          <w:rFonts w:ascii="Arial" w:eastAsiaTheme="minorHAnsi" w:hAnsi="Arial" w:cstheme="minorBidi"/>
          <w:szCs w:val="22"/>
          <w:lang w:eastAsia="en-US"/>
        </w:rPr>
        <w:t> seguindo 3 camadas, também conhecidas como </w:t>
      </w:r>
      <w:r w:rsidRPr="006E2A49">
        <w:rPr>
          <w:rFonts w:ascii="Arial" w:eastAsiaTheme="minorHAnsi" w:hAnsi="Arial" w:cstheme="minorBidi"/>
          <w:bCs/>
          <w:szCs w:val="22"/>
          <w:lang w:eastAsia="en-US"/>
        </w:rPr>
        <w:t>esferas de trabalho, </w:t>
      </w:r>
      <w:r w:rsidRPr="006E2A49">
        <w:rPr>
          <w:rFonts w:ascii="Arial" w:eastAsiaTheme="minorHAnsi" w:hAnsi="Arial" w:cstheme="minorBidi"/>
          <w:szCs w:val="22"/>
          <w:lang w:eastAsia="en-US"/>
        </w:rPr>
        <w:t>que ajudam a empresa a extrair seu potencial de dentro, e se destacar de outras empresas.</w:t>
      </w:r>
      <w:r w:rsidRPr="00BE6B0F">
        <w:t xml:space="preserve"> </w:t>
      </w:r>
      <w:r w:rsidRPr="00EB5A1B">
        <w:rPr>
          <w:rFonts w:ascii="Arial" w:eastAsiaTheme="minorHAnsi" w:hAnsi="Arial" w:cstheme="minorBidi"/>
          <w:szCs w:val="22"/>
          <w:highlight w:val="yellow"/>
          <w:lang w:eastAsia="en-US"/>
        </w:rPr>
        <w:t>(</w:t>
      </w:r>
      <w:proofErr w:type="spellStart"/>
      <w:r w:rsidRPr="00EB5A1B">
        <w:rPr>
          <w:rFonts w:ascii="Arial" w:eastAsiaTheme="minorHAnsi" w:hAnsi="Arial" w:cstheme="minorBidi"/>
          <w:szCs w:val="22"/>
          <w:highlight w:val="yellow"/>
          <w:lang w:eastAsia="en-US"/>
        </w:rPr>
        <w:t>S</w:t>
      </w:r>
      <w:r w:rsidRPr="00EB5A1B">
        <w:rPr>
          <w:rFonts w:ascii="Arial" w:eastAsiaTheme="minorHAnsi" w:hAnsi="Arial" w:cstheme="minorBidi"/>
          <w:szCs w:val="22"/>
          <w:highlight w:val="yellow"/>
          <w:lang w:eastAsia="en-US"/>
        </w:rPr>
        <w:t>alesforce</w:t>
      </w:r>
      <w:proofErr w:type="spellEnd"/>
      <w:r w:rsidRPr="00EB5A1B">
        <w:rPr>
          <w:rFonts w:ascii="Arial" w:eastAsiaTheme="minorHAnsi" w:hAnsi="Arial" w:cstheme="minorBidi"/>
          <w:szCs w:val="22"/>
          <w:highlight w:val="yellow"/>
          <w:lang w:eastAsia="en-US"/>
        </w:rPr>
        <w:t xml:space="preserve"> B</w:t>
      </w:r>
      <w:r w:rsidRPr="00EB5A1B">
        <w:rPr>
          <w:rFonts w:ascii="Arial" w:eastAsiaTheme="minorHAnsi" w:hAnsi="Arial" w:cstheme="minorBidi"/>
          <w:szCs w:val="22"/>
          <w:highlight w:val="yellow"/>
          <w:lang w:eastAsia="en-US"/>
        </w:rPr>
        <w:t>rasil</w:t>
      </w:r>
      <w:r w:rsidRPr="00EB5A1B">
        <w:rPr>
          <w:rFonts w:ascii="Arial" w:eastAsiaTheme="minorHAnsi" w:hAnsi="Arial" w:cstheme="minorBidi"/>
          <w:szCs w:val="22"/>
          <w:highlight w:val="yellow"/>
          <w:lang w:eastAsia="en-US"/>
        </w:rPr>
        <w:t>, 2023).</w:t>
      </w:r>
    </w:p>
    <w:p w14:paraId="39977FA5" w14:textId="6389A1A1" w:rsidR="00EB5A1B" w:rsidRDefault="00EB5A1B" w:rsidP="00EB5A1B">
      <w:pPr>
        <w:pStyle w:val="Legenda"/>
        <w:keepNext/>
      </w:pPr>
      <w:bookmarkStart w:id="35" w:name="_Toc232671007"/>
      <w:r>
        <w:rPr>
          <w:noProof/>
          <w:szCs w:val="22"/>
        </w:rPr>
        <w:lastRenderedPageBreak/>
        <w:drawing>
          <wp:anchor distT="0" distB="0" distL="114300" distR="114300" simplePos="0" relativeHeight="251666432" behindDoc="0" locked="0" layoutInCell="1" allowOverlap="1" wp14:anchorId="61236832" wp14:editId="76366330">
            <wp:simplePos x="0" y="0"/>
            <wp:positionH relativeFrom="margin">
              <wp:posOffset>-471170</wp:posOffset>
            </wp:positionH>
            <wp:positionV relativeFrom="paragraph">
              <wp:posOffset>243205</wp:posOffset>
            </wp:positionV>
            <wp:extent cx="6353810" cy="3573780"/>
            <wp:effectExtent l="0" t="0" r="8890" b="762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lden Circl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53810" cy="35737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361E6C">
        <w:rPr>
          <w:noProof/>
        </w:rPr>
        <w:t>18</w:t>
      </w:r>
      <w:r>
        <w:fldChar w:fldCharType="end"/>
      </w:r>
      <w:r>
        <w:t>: Golden Circle</w:t>
      </w:r>
      <w:bookmarkEnd w:id="35"/>
    </w:p>
    <w:p w14:paraId="0408A8FF" w14:textId="77777777" w:rsidR="00EB5A1B" w:rsidRPr="006E2A49" w:rsidRDefault="00EB5A1B" w:rsidP="00EB5A1B">
      <w:pPr>
        <w:pStyle w:val="Legenda"/>
        <w:rPr>
          <w:b w:val="0"/>
          <w:szCs w:val="22"/>
        </w:rPr>
      </w:pPr>
      <w:r w:rsidRPr="006E2A49">
        <w:rPr>
          <w:b w:val="0"/>
        </w:rPr>
        <w:t>Fonte: O</w:t>
      </w:r>
      <w:r>
        <w:rPr>
          <w:b w:val="0"/>
        </w:rPr>
        <w:t xml:space="preserve">s autores, </w:t>
      </w:r>
      <w:r w:rsidRPr="006E2A49">
        <w:rPr>
          <w:b w:val="0"/>
        </w:rPr>
        <w:t>2026</w:t>
      </w:r>
    </w:p>
    <w:p w14:paraId="5B48001F" w14:textId="77777777" w:rsidR="00EB5A1B" w:rsidRPr="00402219" w:rsidRDefault="00EB5A1B" w:rsidP="00EB5A1B"/>
    <w:p w14:paraId="74399C05" w14:textId="77777777" w:rsidR="00EB5A1B" w:rsidRDefault="00EB5A1B" w:rsidP="00EB5A1B">
      <w:pPr>
        <w:spacing w:after="160" w:line="259" w:lineRule="auto"/>
        <w:ind w:firstLine="0"/>
        <w:jc w:val="left"/>
        <w:rPr>
          <w:rFonts w:eastAsiaTheme="majorEastAsia" w:cstheme="majorBidi"/>
          <w:b/>
          <w:szCs w:val="26"/>
          <w:shd w:val="clear" w:color="auto" w:fill="FFFFFF"/>
        </w:rPr>
      </w:pPr>
      <w:r>
        <w:br w:type="page"/>
      </w:r>
    </w:p>
    <w:p w14:paraId="7819F81C" w14:textId="77777777" w:rsidR="00EB5A1B" w:rsidRPr="00EB5A1B" w:rsidRDefault="00EB5A1B" w:rsidP="00EB5A1B"/>
    <w:p w14:paraId="7A1299E9" w14:textId="77777777" w:rsidR="00161F6D" w:rsidRPr="00402219" w:rsidRDefault="00161F6D" w:rsidP="00402219">
      <w:pPr>
        <w:rPr>
          <w:b/>
        </w:rPr>
      </w:pPr>
      <w:r w:rsidRPr="00402219">
        <w:rPr>
          <w:b/>
        </w:rPr>
        <w:br w:type="page"/>
      </w:r>
    </w:p>
    <w:p w14:paraId="36A7876A" w14:textId="77777777" w:rsidR="007B67F0" w:rsidRDefault="007B67F0" w:rsidP="007B67F0">
      <w:pPr>
        <w:pStyle w:val="Ttulo1"/>
      </w:pPr>
      <w:bookmarkStart w:id="36" w:name="_Toc237714477"/>
      <w:r>
        <w:lastRenderedPageBreak/>
        <w:t>ASPECTOS ESTRATÉGICOS</w:t>
      </w:r>
      <w:bookmarkEnd w:id="36"/>
    </w:p>
    <w:p w14:paraId="5402CC71" w14:textId="77777777" w:rsidR="007B67F0" w:rsidRDefault="007B67F0" w:rsidP="007B67F0">
      <w:pPr>
        <w:pStyle w:val="Ttulo2"/>
      </w:pPr>
      <w:bookmarkStart w:id="37" w:name="_Toc237714478"/>
      <w:r>
        <w:t>Planejamento Financeiro</w:t>
      </w:r>
      <w:bookmarkEnd w:id="37"/>
    </w:p>
    <w:p w14:paraId="0A69EA37" w14:textId="77777777" w:rsidR="00521D5B" w:rsidRDefault="00521D5B" w:rsidP="00A766CF">
      <w:pPr>
        <w:rPr>
          <w:shd w:val="clear" w:color="auto" w:fill="FFFFFF"/>
        </w:rPr>
      </w:pPr>
    </w:p>
    <w:p w14:paraId="47ABD2F7" w14:textId="77777777" w:rsidR="00EB5A1B" w:rsidRDefault="00EB5A1B">
      <w:pPr>
        <w:spacing w:after="160" w:line="259" w:lineRule="auto"/>
        <w:ind w:firstLine="0"/>
        <w:jc w:val="left"/>
        <w:rPr>
          <w:rFonts w:eastAsiaTheme="majorEastAsia" w:cstheme="majorBidi"/>
          <w:b/>
          <w:szCs w:val="32"/>
          <w:shd w:val="clear" w:color="auto" w:fill="FFFFFF"/>
        </w:rPr>
      </w:pPr>
      <w:r>
        <w:br w:type="page"/>
      </w:r>
    </w:p>
    <w:p w14:paraId="00C726E3" w14:textId="44CB55EA" w:rsidR="00C93282" w:rsidRDefault="00D648A4" w:rsidP="00D648A4">
      <w:pPr>
        <w:pStyle w:val="Ttulo1"/>
        <w:numPr>
          <w:ilvl w:val="0"/>
          <w:numId w:val="0"/>
        </w:numPr>
        <w:ind w:left="360"/>
      </w:pPr>
      <w:bookmarkStart w:id="38" w:name="_Toc237714479"/>
      <w:proofErr w:type="gramStart"/>
      <w:r>
        <w:lastRenderedPageBreak/>
        <w:t>REFERENCIA</w:t>
      </w:r>
      <w:bookmarkEnd w:id="38"/>
      <w:proofErr w:type="gramEnd"/>
    </w:p>
    <w:p w14:paraId="732B8EDB" w14:textId="77777777" w:rsidR="00381037" w:rsidRDefault="00381037" w:rsidP="00381037">
      <w:pPr>
        <w:spacing w:after="0" w:line="240" w:lineRule="auto"/>
        <w:ind w:firstLine="0"/>
        <w:jc w:val="left"/>
        <w:rPr>
          <w:rFonts w:ascii="Times New Roman" w:hAnsi="Times New Roman"/>
        </w:rPr>
      </w:pPr>
    </w:p>
    <w:p w14:paraId="691450D5" w14:textId="77777777" w:rsidR="00381037" w:rsidRDefault="00381037" w:rsidP="00381037">
      <w:pPr>
        <w:pStyle w:val="NormalWeb"/>
        <w:spacing w:before="240" w:beforeAutospacing="0" w:after="240" w:afterAutospacing="0"/>
      </w:pPr>
      <w:r>
        <w:rPr>
          <w:rFonts w:ascii="Arial" w:hAnsi="Arial" w:cs="Arial"/>
          <w:b/>
          <w:bCs/>
          <w:color w:val="000000"/>
          <w:sz w:val="22"/>
          <w:szCs w:val="22"/>
        </w:rPr>
        <w:t>MENEZES, Natália Nogueira Teixeira de; SCHULZ, Vera Lucia; PERES, Rodrigo Sanches.</w:t>
      </w:r>
      <w:r>
        <w:rPr>
          <w:rFonts w:ascii="Arial" w:hAnsi="Arial" w:cs="Arial"/>
          <w:color w:val="000000"/>
          <w:sz w:val="22"/>
          <w:szCs w:val="22"/>
        </w:rPr>
        <w:t xml:space="preserve"> Câncer de mama: aspectos psicológicos envolvidos no adoecimento. </w:t>
      </w:r>
      <w:r>
        <w:rPr>
          <w:rFonts w:ascii="Arial" w:hAnsi="Arial" w:cs="Arial"/>
          <w:i/>
          <w:iCs/>
          <w:color w:val="000000"/>
          <w:sz w:val="22"/>
          <w:szCs w:val="22"/>
        </w:rPr>
        <w:t>Estudos de Psicologia (Campinas)</w:t>
      </w:r>
      <w:r>
        <w:rPr>
          <w:rFonts w:ascii="Arial" w:hAnsi="Arial" w:cs="Arial"/>
          <w:color w:val="000000"/>
          <w:sz w:val="22"/>
          <w:szCs w:val="22"/>
        </w:rPr>
        <w:t>, Campinas, v. 26, n. 1, p. 109-118, jan./mar. 2009. Disponível em:</w:t>
      </w:r>
      <w:hyperlink r:id="rId28"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https://www.scielo.br/j/epsic/a/zxnPftpPJTbnrZYB3gTyfGc/?format=html&amp;lang=pt</w:t>
        </w:r>
      </w:hyperlink>
      <w:r>
        <w:rPr>
          <w:rFonts w:ascii="Arial" w:hAnsi="Arial" w:cs="Arial"/>
          <w:color w:val="000000"/>
          <w:sz w:val="22"/>
          <w:szCs w:val="22"/>
        </w:rPr>
        <w:t>. Acesso em: 6 maio 2026. </w:t>
      </w:r>
    </w:p>
    <w:p w14:paraId="4B6DE8B3" w14:textId="77777777" w:rsidR="00381037" w:rsidRDefault="00381037" w:rsidP="00381037">
      <w:pPr>
        <w:pStyle w:val="NormalWeb"/>
        <w:spacing w:before="240" w:beforeAutospacing="0" w:after="240" w:afterAutospacing="0"/>
      </w:pPr>
      <w:r>
        <w:rPr>
          <w:rFonts w:ascii="Arial" w:hAnsi="Arial" w:cs="Arial"/>
          <w:b/>
          <w:bCs/>
          <w:color w:val="000000"/>
          <w:sz w:val="22"/>
          <w:szCs w:val="22"/>
        </w:rPr>
        <w:t>STUNTZ, Elizabeth Cohn; LINEHAN, Marsha M.</w:t>
      </w:r>
      <w:r>
        <w:rPr>
          <w:rFonts w:ascii="Arial" w:hAnsi="Arial" w:cs="Arial"/>
          <w:color w:val="000000"/>
          <w:sz w:val="22"/>
          <w:szCs w:val="22"/>
        </w:rPr>
        <w:t xml:space="preserve"> </w:t>
      </w:r>
      <w:r>
        <w:rPr>
          <w:rFonts w:ascii="Arial" w:hAnsi="Arial" w:cs="Arial"/>
          <w:i/>
          <w:iCs/>
          <w:color w:val="000000"/>
          <w:sz w:val="22"/>
          <w:szCs w:val="22"/>
        </w:rPr>
        <w:t>Enfrentando o câncer: habilidades da Terapia Comportamental Dialética (DBT) para lidar com suas emoções e equilibrar as incertezas com esperança</w:t>
      </w:r>
      <w:r>
        <w:rPr>
          <w:rFonts w:ascii="Arial" w:hAnsi="Arial" w:cs="Arial"/>
          <w:color w:val="000000"/>
          <w:sz w:val="22"/>
          <w:szCs w:val="22"/>
        </w:rPr>
        <w:t>. Porto Alegre: Artmed, 2021. Disponível em:</w:t>
      </w:r>
      <w:hyperlink r:id="rId29"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https://books.google.com.br/books?id=3digmMu5pdEC</w:t>
        </w:r>
      </w:hyperlink>
      <w:r>
        <w:rPr>
          <w:rFonts w:ascii="Arial" w:hAnsi="Arial" w:cs="Arial"/>
          <w:color w:val="000000"/>
          <w:sz w:val="22"/>
          <w:szCs w:val="22"/>
        </w:rPr>
        <w:t>. Acesso em: 6 maio 2026. </w:t>
      </w:r>
    </w:p>
    <w:p w14:paraId="5284F564" w14:textId="77777777" w:rsidR="00381037" w:rsidRDefault="00381037"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FRANÇOSO, Lúcia Pessini de Carvalho.</w:t>
      </w:r>
      <w:r>
        <w:rPr>
          <w:rFonts w:ascii="Arial" w:hAnsi="Arial" w:cs="Arial"/>
          <w:color w:val="000000"/>
          <w:sz w:val="22"/>
          <w:szCs w:val="22"/>
        </w:rPr>
        <w:t xml:space="preserve"> </w:t>
      </w:r>
      <w:r>
        <w:rPr>
          <w:rFonts w:ascii="Arial" w:hAnsi="Arial" w:cs="Arial"/>
          <w:i/>
          <w:iCs/>
          <w:color w:val="000000"/>
          <w:sz w:val="22"/>
          <w:szCs w:val="22"/>
        </w:rPr>
        <w:t>O impacto do câncer infantil para a criança e sua família</w:t>
      </w:r>
      <w:r>
        <w:rPr>
          <w:rFonts w:ascii="Arial" w:hAnsi="Arial" w:cs="Arial"/>
          <w:color w:val="000000"/>
          <w:sz w:val="22"/>
          <w:szCs w:val="22"/>
        </w:rPr>
        <w:t>. 2001. Dissertação (Mestrado em Psicologia) – Universidade de São Paulo, Ribeirão Preto, 2001. Disponível em:</w:t>
      </w:r>
      <w:hyperlink r:id="rId30"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https://teses.usp.br/teses/disponiveis/59/59137/tde-03102005-105823/publico/FRANCOSO_LPC.pdf</w:t>
        </w:r>
      </w:hyperlink>
      <w:r>
        <w:rPr>
          <w:rFonts w:ascii="Arial" w:hAnsi="Arial" w:cs="Arial"/>
          <w:color w:val="000000"/>
          <w:sz w:val="22"/>
          <w:szCs w:val="22"/>
        </w:rPr>
        <w:t xml:space="preserve">. Acesso em: 6 maio 2026. </w:t>
      </w:r>
    </w:p>
    <w:p w14:paraId="614B7706" w14:textId="77777777" w:rsidR="005F0D1A" w:rsidRDefault="005F0D1A" w:rsidP="005F0D1A">
      <w:pPr>
        <w:pStyle w:val="NormalWeb"/>
        <w:spacing w:before="240" w:beforeAutospacing="0" w:after="240" w:afterAutospacing="0"/>
        <w:rPr>
          <w:rFonts w:cs="Arial"/>
          <w:sz w:val="22"/>
        </w:rPr>
      </w:pPr>
      <w:r w:rsidRPr="005F0D1A">
        <w:rPr>
          <w:rFonts w:ascii="Arial" w:hAnsi="Arial" w:cs="Arial"/>
          <w:b/>
          <w:bCs/>
          <w:color w:val="000000"/>
          <w:sz w:val="22"/>
          <w:szCs w:val="22"/>
        </w:rPr>
        <w:t>ONCOLOGIA ABC.</w:t>
      </w:r>
      <w:r w:rsidRPr="005F0D1A">
        <w:rPr>
          <w:rFonts w:cs="Arial"/>
          <w:b/>
          <w:bCs/>
          <w:color w:val="000000"/>
          <w:sz w:val="22"/>
        </w:rPr>
        <w:t xml:space="preserve"> </w:t>
      </w:r>
      <w:r w:rsidRPr="005F0D1A">
        <w:rPr>
          <w:rFonts w:ascii="Arial" w:hAnsi="Arial" w:cs="Arial"/>
          <w:i/>
          <w:iCs/>
          <w:color w:val="000000"/>
          <w:sz w:val="22"/>
          <w:szCs w:val="22"/>
        </w:rPr>
        <w:t>Principais dificuldades enfrentadas pelos pacientes oncológicos durante o tratamento. Oncologia ABC, [s.d.]. Disponível em:</w:t>
      </w:r>
      <w:r w:rsidRPr="005F0D1A">
        <w:rPr>
          <w:rFonts w:cs="Arial"/>
          <w:b/>
          <w:bCs/>
          <w:color w:val="000000"/>
          <w:sz w:val="22"/>
        </w:rPr>
        <w:t xml:space="preserve"> </w:t>
      </w:r>
      <w:hyperlink r:id="rId31" w:history="1">
        <w:r w:rsidRPr="005F0D1A">
          <w:rPr>
            <w:rStyle w:val="Hyperlink"/>
            <w:rFonts w:ascii="Arial" w:hAnsi="Arial" w:cs="Arial"/>
            <w:color w:val="1155CC"/>
            <w:sz w:val="22"/>
            <w:szCs w:val="22"/>
          </w:rPr>
          <w:t>https://oncologiaabc.com.br/principais-dificuldades-enfrentadas-pelos-pacientes-oncologicos-durante-o-tratamento/</w:t>
        </w:r>
      </w:hyperlink>
      <w:r w:rsidRPr="005F0D1A">
        <w:rPr>
          <w:rStyle w:val="Hyperlink"/>
          <w:rFonts w:ascii="Arial" w:hAnsi="Arial" w:cs="Arial"/>
          <w:color w:val="1155CC"/>
          <w:sz w:val="22"/>
          <w:szCs w:val="22"/>
        </w:rPr>
        <w:t>.</w:t>
      </w:r>
      <w:r w:rsidRPr="005F0D1A">
        <w:rPr>
          <w:rStyle w:val="Hyperlink"/>
          <w:rFonts w:ascii="Arial" w:hAnsi="Arial"/>
          <w:color w:val="000000"/>
          <w:szCs w:val="22"/>
        </w:rPr>
        <w:t xml:space="preserve"> </w:t>
      </w:r>
      <w:r w:rsidRPr="005F0D1A">
        <w:rPr>
          <w:rFonts w:ascii="Arial" w:hAnsi="Arial" w:cs="Arial"/>
          <w:color w:val="000000"/>
          <w:sz w:val="22"/>
          <w:szCs w:val="22"/>
        </w:rPr>
        <w:t>Acesso em: 7 maio 2026</w:t>
      </w:r>
      <w:r w:rsidRPr="005F0D1A">
        <w:rPr>
          <w:rFonts w:cs="Arial"/>
          <w:sz w:val="22"/>
        </w:rPr>
        <w:t>.</w:t>
      </w:r>
    </w:p>
    <w:p w14:paraId="19890680" w14:textId="0787BA98" w:rsidR="0015122E" w:rsidRDefault="005F0D1A" w:rsidP="00381037">
      <w:pPr>
        <w:pStyle w:val="NormalWeb"/>
        <w:spacing w:before="240" w:beforeAutospacing="0" w:after="240" w:afterAutospacing="0"/>
        <w:rPr>
          <w:rFonts w:ascii="Arial" w:hAnsi="Arial" w:cs="Arial"/>
          <w:color w:val="000000"/>
          <w:sz w:val="22"/>
          <w:szCs w:val="22"/>
        </w:rPr>
      </w:pPr>
      <w:r w:rsidRPr="005F0D1A">
        <w:rPr>
          <w:rFonts w:ascii="Arial" w:hAnsi="Arial" w:cs="Arial"/>
          <w:b/>
          <w:bCs/>
          <w:color w:val="000000"/>
          <w:sz w:val="22"/>
          <w:szCs w:val="22"/>
        </w:rPr>
        <w:t>MENOSSI, Maria José; LIMA, Regina Aparecida Garcia de</w:t>
      </w:r>
      <w:r w:rsidRPr="005F0D1A">
        <w:rPr>
          <w:rFonts w:cs="Arial"/>
          <w:sz w:val="22"/>
        </w:rPr>
        <w:t xml:space="preserve">. </w:t>
      </w:r>
      <w:r w:rsidRPr="005F0D1A">
        <w:rPr>
          <w:rFonts w:ascii="Arial" w:hAnsi="Arial" w:cs="Arial"/>
          <w:i/>
          <w:iCs/>
          <w:color w:val="000000"/>
          <w:sz w:val="22"/>
          <w:szCs w:val="22"/>
        </w:rPr>
        <w:t xml:space="preserve">A problemática do sofrimento: percepção do adolescente com câncer. Revista da Escola de Enfermagem da USP, São Paulo, v. 34, n. 1, p. 45-51, 2000. Disponível em: </w:t>
      </w:r>
      <w:hyperlink r:id="rId32" w:history="1">
        <w:r w:rsidRPr="005F0D1A">
          <w:rPr>
            <w:rStyle w:val="Hyperlink"/>
            <w:rFonts w:ascii="Arial" w:hAnsi="Arial" w:cs="Arial"/>
            <w:color w:val="1155CC"/>
            <w:sz w:val="22"/>
            <w:szCs w:val="22"/>
          </w:rPr>
          <w:t>https://www.scielo.br/j/reeusp/a/scScZzfXFhbfGNK8BkspVRB/?lang=p</w:t>
        </w:r>
        <w:r w:rsidRPr="005F0D1A">
          <w:rPr>
            <w:rStyle w:val="Hyperlink"/>
            <w:rFonts w:cs="Arial"/>
            <w:sz w:val="22"/>
          </w:rPr>
          <w:t>t</w:t>
        </w:r>
      </w:hyperlink>
      <w:r w:rsidRPr="005F0D1A">
        <w:rPr>
          <w:rFonts w:cs="Arial"/>
          <w:sz w:val="22"/>
        </w:rPr>
        <w:t xml:space="preserve">. </w:t>
      </w:r>
      <w:r w:rsidRPr="005F0D1A">
        <w:rPr>
          <w:rFonts w:ascii="Arial" w:hAnsi="Arial" w:cs="Arial"/>
          <w:color w:val="000000"/>
          <w:sz w:val="22"/>
          <w:szCs w:val="22"/>
        </w:rPr>
        <w:t>Acesso em: 7 maio 2026.</w:t>
      </w:r>
    </w:p>
    <w:p w14:paraId="31A7DD4F" w14:textId="4469471D" w:rsidR="00BD0C2B" w:rsidRDefault="00BD0C2B" w:rsidP="00381037">
      <w:pPr>
        <w:pStyle w:val="NormalWeb"/>
        <w:spacing w:before="240" w:beforeAutospacing="0" w:after="240" w:afterAutospacing="0"/>
        <w:rPr>
          <w:rFonts w:ascii="Arial" w:hAnsi="Arial" w:cs="Arial"/>
          <w:color w:val="000000"/>
          <w:sz w:val="22"/>
          <w:szCs w:val="22"/>
        </w:rPr>
      </w:pPr>
      <w:r w:rsidRPr="00BD0C2B">
        <w:rPr>
          <w:rFonts w:ascii="Arial" w:hAnsi="Arial" w:cs="Arial"/>
          <w:b/>
          <w:bCs/>
          <w:color w:val="000000"/>
          <w:sz w:val="22"/>
          <w:szCs w:val="22"/>
        </w:rPr>
        <w:t>MARTINS, Robson Dias.</w:t>
      </w:r>
      <w:r w:rsidRPr="00BD0C2B">
        <w:rPr>
          <w:rFonts w:ascii="Arial" w:hAnsi="Arial" w:cs="Arial"/>
          <w:color w:val="000000"/>
          <w:sz w:val="22"/>
          <w:szCs w:val="22"/>
        </w:rPr>
        <w:t xml:space="preserve"> </w:t>
      </w:r>
      <w:r w:rsidRPr="00BD0C2B">
        <w:rPr>
          <w:rFonts w:ascii="Arial" w:hAnsi="Arial" w:cs="Arial"/>
          <w:i/>
          <w:iCs/>
          <w:color w:val="000000"/>
          <w:sz w:val="22"/>
          <w:szCs w:val="22"/>
        </w:rPr>
        <w:t>Dispersão informacional e desinformação no Instituto Nacional de Câncer (INCA): como enfrentar esse problema?</w:t>
      </w:r>
      <w:r w:rsidRPr="00BD0C2B">
        <w:rPr>
          <w:rFonts w:ascii="Arial" w:hAnsi="Arial" w:cs="Arial"/>
          <w:color w:val="000000"/>
          <w:sz w:val="22"/>
          <w:szCs w:val="22"/>
        </w:rPr>
        <w:t xml:space="preserve"> 2024. 206 f. Tese (Doutorado em Enfermagem e Biociências) – Universidade Federal do Estado do Rio de Janeiro, Rio de Janeiro, 2024. Disponível em: </w:t>
      </w:r>
      <w:hyperlink r:id="rId33" w:tgtFrame="_blank" w:history="1">
        <w:r w:rsidRPr="00BD0C2B">
          <w:rPr>
            <w:rStyle w:val="Hyperlink"/>
            <w:rFonts w:ascii="Arial" w:hAnsi="Arial" w:cs="Arial"/>
            <w:sz w:val="22"/>
            <w:szCs w:val="22"/>
          </w:rPr>
          <w:t>Repositório Institucional do INCA</w:t>
        </w:r>
      </w:hyperlink>
      <w:r w:rsidRPr="00BD0C2B">
        <w:rPr>
          <w:rFonts w:ascii="Arial" w:hAnsi="Arial" w:cs="Arial"/>
          <w:color w:val="000000"/>
          <w:sz w:val="22"/>
          <w:szCs w:val="22"/>
        </w:rPr>
        <w:t>. Acesso em: 13 ago. 2026.</w:t>
      </w:r>
    </w:p>
    <w:p w14:paraId="659F0CAD" w14:textId="689ECF15" w:rsidR="00C84D36" w:rsidRDefault="00C84D36"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SOUZA, Amanda Duarte de et al.</w:t>
      </w:r>
      <w:r w:rsidRPr="00BE6B0F">
        <w:rPr>
          <w:rFonts w:ascii="Arial" w:hAnsi="Arial" w:cs="Arial"/>
          <w:b/>
          <w:bCs/>
          <w:color w:val="000000"/>
          <w:sz w:val="22"/>
          <w:szCs w:val="22"/>
        </w:rPr>
        <w:t xml:space="preserve"> </w:t>
      </w:r>
      <w:r w:rsidRPr="005F0D1A">
        <w:rPr>
          <w:rFonts w:ascii="Arial" w:hAnsi="Arial" w:cs="Arial"/>
          <w:i/>
          <w:iCs/>
          <w:color w:val="000000"/>
          <w:sz w:val="22"/>
          <w:szCs w:val="22"/>
        </w:rPr>
        <w:t>Qualidade de vida em pacientes oncológicos: impactos físicos, psicológicos e sociais do câncer. 2024. Disponível em:</w:t>
      </w:r>
      <w:r w:rsidRPr="00BE6B0F">
        <w:rPr>
          <w:bCs/>
        </w:rPr>
        <w:t xml:space="preserve"> </w:t>
      </w:r>
      <w:hyperlink r:id="rId34" w:history="1">
        <w:r w:rsidRPr="00C84D36">
          <w:rPr>
            <w:rStyle w:val="Hyperlink"/>
            <w:rFonts w:ascii="Arial" w:hAnsi="Arial" w:cs="Arial"/>
            <w:bCs/>
            <w:sz w:val="22"/>
            <w:szCs w:val="22"/>
          </w:rPr>
          <w:t>https://periodicos.newsciencepubl.com/arace/article/view/1545/2071</w:t>
        </w:r>
      </w:hyperlink>
      <w:r w:rsidRPr="005F0D1A">
        <w:rPr>
          <w:rFonts w:ascii="Arial" w:hAnsi="Arial" w:cs="Arial"/>
          <w:color w:val="000000"/>
          <w:sz w:val="22"/>
          <w:szCs w:val="22"/>
        </w:rPr>
        <w:t>. Acesso em: 6 maio 2026.</w:t>
      </w:r>
    </w:p>
    <w:p w14:paraId="5E463E99" w14:textId="6EFB0175" w:rsidR="00F24EBD" w:rsidRDefault="00F24EBD" w:rsidP="00381037">
      <w:pPr>
        <w:pStyle w:val="NormalWeb"/>
        <w:spacing w:before="240" w:beforeAutospacing="0" w:after="240" w:afterAutospacing="0"/>
        <w:rPr>
          <w:rFonts w:ascii="Arial" w:hAnsi="Arial" w:cs="Arial"/>
          <w:color w:val="000000"/>
          <w:sz w:val="22"/>
          <w:szCs w:val="22"/>
        </w:rPr>
      </w:pPr>
      <w:r w:rsidRPr="00F24EBD">
        <w:rPr>
          <w:rFonts w:ascii="Arial" w:hAnsi="Arial" w:cs="Arial"/>
          <w:b/>
          <w:bCs/>
          <w:color w:val="000000"/>
          <w:sz w:val="22"/>
          <w:szCs w:val="22"/>
        </w:rPr>
        <w:t xml:space="preserve">LEITE, Cleber Queiroz; SANTOS, Brian França dos; CRUZ, </w:t>
      </w:r>
      <w:proofErr w:type="spellStart"/>
      <w:r w:rsidRPr="00F24EBD">
        <w:rPr>
          <w:rFonts w:ascii="Arial" w:hAnsi="Arial" w:cs="Arial"/>
          <w:b/>
          <w:bCs/>
          <w:color w:val="000000"/>
          <w:sz w:val="22"/>
          <w:szCs w:val="22"/>
        </w:rPr>
        <w:t>Kilyana</w:t>
      </w:r>
      <w:proofErr w:type="spellEnd"/>
      <w:r w:rsidRPr="00F24EBD">
        <w:rPr>
          <w:rFonts w:ascii="Arial" w:hAnsi="Arial" w:cs="Arial"/>
          <w:b/>
          <w:bCs/>
          <w:color w:val="000000"/>
          <w:sz w:val="22"/>
          <w:szCs w:val="22"/>
        </w:rPr>
        <w:t xml:space="preserve"> Dourado Pereira; PARANHOS, Franciely Viana (org.).</w:t>
      </w:r>
      <w:r w:rsidRPr="00F24EBD">
        <w:rPr>
          <w:rFonts w:ascii="Arial" w:hAnsi="Arial" w:cs="Arial"/>
          <w:color w:val="000000"/>
          <w:sz w:val="22"/>
          <w:szCs w:val="22"/>
        </w:rPr>
        <w:t xml:space="preserve"> </w:t>
      </w:r>
      <w:r w:rsidRPr="00F24EBD">
        <w:rPr>
          <w:rFonts w:ascii="Arial" w:hAnsi="Arial" w:cs="Arial"/>
          <w:i/>
          <w:iCs/>
          <w:color w:val="000000"/>
          <w:sz w:val="22"/>
          <w:szCs w:val="22"/>
        </w:rPr>
        <w:t>Oncologia pediátrica: princípios e práticas clínicas</w:t>
      </w:r>
      <w:r w:rsidRPr="00F24EBD">
        <w:rPr>
          <w:rFonts w:ascii="Arial" w:hAnsi="Arial" w:cs="Arial"/>
          <w:color w:val="000000"/>
          <w:sz w:val="22"/>
          <w:szCs w:val="22"/>
        </w:rPr>
        <w:t xml:space="preserve">. Curitiba: Editora CRV, 2023. 114 p. ISBN 9786525143040. </w:t>
      </w:r>
      <w:r w:rsidRPr="00BD0C2B">
        <w:rPr>
          <w:rFonts w:ascii="Arial" w:hAnsi="Arial" w:cs="Arial"/>
          <w:color w:val="000000"/>
          <w:sz w:val="22"/>
          <w:szCs w:val="22"/>
        </w:rPr>
        <w:t>Acesso em: 13 ago. 2026.</w:t>
      </w:r>
    </w:p>
    <w:p w14:paraId="16AC9601" w14:textId="286807EF" w:rsidR="00C84D36" w:rsidRDefault="00C84D36" w:rsidP="00381037">
      <w:pPr>
        <w:pStyle w:val="NormalWeb"/>
        <w:spacing w:before="240" w:beforeAutospacing="0" w:after="240" w:afterAutospacing="0"/>
        <w:rPr>
          <w:rFonts w:ascii="Arial" w:hAnsi="Arial" w:cs="Arial"/>
          <w:color w:val="000000"/>
          <w:sz w:val="22"/>
          <w:szCs w:val="22"/>
        </w:rPr>
      </w:pPr>
      <w:r w:rsidRPr="00C84D36">
        <w:rPr>
          <w:rFonts w:ascii="Arial" w:hAnsi="Arial" w:cs="Arial"/>
          <w:b/>
          <w:bCs/>
          <w:color w:val="000000"/>
          <w:sz w:val="22"/>
          <w:szCs w:val="22"/>
        </w:rPr>
        <w:t>ORGANIZAÇÃO MUNDIAL DA SAÚDE (OMS).</w:t>
      </w:r>
      <w:r w:rsidRPr="00C84D36">
        <w:rPr>
          <w:rFonts w:ascii="Arial" w:hAnsi="Arial" w:cs="Arial"/>
          <w:color w:val="000000"/>
          <w:sz w:val="22"/>
          <w:szCs w:val="22"/>
        </w:rPr>
        <w:t xml:space="preserve"> </w:t>
      </w:r>
      <w:r w:rsidRPr="00C84D36">
        <w:rPr>
          <w:rFonts w:ascii="Arial" w:hAnsi="Arial" w:cs="Arial"/>
          <w:i/>
          <w:iCs/>
          <w:color w:val="000000"/>
          <w:sz w:val="22"/>
          <w:szCs w:val="22"/>
        </w:rPr>
        <w:t>Câncer. Genebra: OMS, 2026. Disponível em</w:t>
      </w:r>
      <w:r w:rsidRPr="00C84D36">
        <w:rPr>
          <w:rFonts w:ascii="Arial" w:hAnsi="Arial" w:cs="Arial"/>
          <w:color w:val="000000"/>
          <w:sz w:val="22"/>
          <w:szCs w:val="22"/>
        </w:rPr>
        <w:t>:</w:t>
      </w:r>
      <w:hyperlink r:id="rId35" w:history="1">
        <w:r w:rsidRPr="00C84D36">
          <w:rPr>
            <w:rStyle w:val="Hyperlink"/>
            <w:rFonts w:ascii="Arial" w:hAnsi="Arial" w:cs="Arial"/>
            <w:sz w:val="22"/>
            <w:szCs w:val="22"/>
          </w:rPr>
          <w:t xml:space="preserve"> https://www.who.int/news-room/fact-sheets/detail/cancer</w:t>
        </w:r>
      </w:hyperlink>
      <w:r w:rsidRPr="00C84D36">
        <w:rPr>
          <w:rFonts w:ascii="Arial" w:hAnsi="Arial" w:cs="Arial"/>
          <w:color w:val="000000"/>
          <w:sz w:val="22"/>
          <w:szCs w:val="22"/>
        </w:rPr>
        <w:t>. Acesso em: 25 jul. 2026.</w:t>
      </w:r>
    </w:p>
    <w:p w14:paraId="09ACD9B1" w14:textId="77777777" w:rsidR="00C84D36" w:rsidRDefault="00C84D36" w:rsidP="00C84D36">
      <w:pPr>
        <w:pStyle w:val="NormalWeb"/>
        <w:spacing w:before="240" w:after="240"/>
        <w:rPr>
          <w:rFonts w:ascii="Arial" w:hAnsi="Arial" w:cs="Arial"/>
          <w:color w:val="000000"/>
          <w:sz w:val="22"/>
          <w:szCs w:val="22"/>
        </w:rPr>
      </w:pPr>
      <w:r w:rsidRPr="00C84D36">
        <w:rPr>
          <w:rFonts w:ascii="Arial" w:hAnsi="Arial" w:cs="Arial"/>
          <w:b/>
          <w:bCs/>
          <w:color w:val="000000"/>
          <w:sz w:val="22"/>
          <w:szCs w:val="22"/>
        </w:rPr>
        <w:lastRenderedPageBreak/>
        <w:t>ORGANIZAÇÃO PAN-AMERICANA DA SAÚDE (OPAS</w:t>
      </w:r>
      <w:r w:rsidRPr="00C84D36">
        <w:rPr>
          <w:rFonts w:ascii="Arial" w:hAnsi="Arial" w:cs="Arial"/>
          <w:i/>
          <w:iCs/>
          <w:color w:val="000000"/>
          <w:sz w:val="22"/>
          <w:szCs w:val="22"/>
        </w:rPr>
        <w:t>). Câncer. Washington, D.C.: OPAS, 2026. Disponível em:</w:t>
      </w:r>
      <w:hyperlink r:id="rId36" w:history="1">
        <w:r w:rsidRPr="00C84D36">
          <w:rPr>
            <w:rStyle w:val="Hyperlink"/>
            <w:rFonts w:ascii="Arial" w:hAnsi="Arial" w:cs="Arial"/>
            <w:sz w:val="22"/>
            <w:szCs w:val="22"/>
          </w:rPr>
          <w:t xml:space="preserve"> https://www.paho.org/pt/topicos/cancer</w:t>
        </w:r>
      </w:hyperlink>
      <w:r w:rsidRPr="00C84D36">
        <w:rPr>
          <w:rFonts w:ascii="Arial" w:hAnsi="Arial" w:cs="Arial"/>
          <w:color w:val="000000"/>
          <w:sz w:val="22"/>
          <w:szCs w:val="22"/>
        </w:rPr>
        <w:t>.</w:t>
      </w:r>
      <w:r w:rsidRPr="00C84D36">
        <w:rPr>
          <w:rFonts w:cs="Arial"/>
          <w:color w:val="000000"/>
          <w:sz w:val="22"/>
        </w:rPr>
        <w:t xml:space="preserve"> </w:t>
      </w:r>
      <w:r w:rsidRPr="00C84D36">
        <w:rPr>
          <w:rFonts w:ascii="Arial" w:hAnsi="Arial" w:cs="Arial"/>
          <w:color w:val="000000"/>
          <w:sz w:val="22"/>
          <w:szCs w:val="22"/>
        </w:rPr>
        <w:t>Acesso em: 25 jul. 2026. </w:t>
      </w:r>
    </w:p>
    <w:p w14:paraId="247BB37D" w14:textId="4187A522" w:rsidR="00A40930" w:rsidRPr="00C84D36" w:rsidRDefault="00A40930" w:rsidP="00C84D36">
      <w:pPr>
        <w:pStyle w:val="NormalWeb"/>
        <w:spacing w:before="240" w:after="240"/>
        <w:rPr>
          <w:rFonts w:ascii="Arial" w:hAnsi="Arial" w:cs="Arial"/>
          <w:color w:val="000000"/>
          <w:sz w:val="22"/>
          <w:szCs w:val="22"/>
        </w:rPr>
      </w:pPr>
      <w:r w:rsidRPr="00A40930">
        <w:rPr>
          <w:rFonts w:ascii="Arial" w:hAnsi="Arial" w:cs="Arial"/>
          <w:b/>
          <w:bCs/>
          <w:color w:val="000000"/>
          <w:sz w:val="22"/>
          <w:szCs w:val="22"/>
        </w:rPr>
        <w:t>LIMA, Amanda L. M. et al.</w:t>
      </w:r>
      <w:r w:rsidRPr="00A40930">
        <w:rPr>
          <w:rFonts w:ascii="Arial" w:hAnsi="Arial" w:cs="Arial"/>
          <w:color w:val="000000"/>
          <w:sz w:val="22"/>
          <w:szCs w:val="22"/>
        </w:rPr>
        <w:t xml:space="preserve"> </w:t>
      </w:r>
      <w:r w:rsidRPr="00A40930">
        <w:rPr>
          <w:rFonts w:ascii="Arial" w:hAnsi="Arial" w:cs="Arial"/>
          <w:i/>
          <w:iCs/>
          <w:color w:val="000000"/>
          <w:sz w:val="22"/>
          <w:szCs w:val="22"/>
        </w:rPr>
        <w:t>Atuação do psicólogo hospitalar em hospital referência oncológico: sua interface com equipe multidisciplinar, participação no plano de atendimento individual. Mauá, 2024.</w:t>
      </w:r>
      <w:r w:rsidRPr="00A40930">
        <w:rPr>
          <w:rFonts w:ascii="Arial" w:hAnsi="Arial" w:cs="Arial"/>
          <w:color w:val="000000"/>
          <w:sz w:val="22"/>
          <w:szCs w:val="22"/>
        </w:rPr>
        <w:t xml:space="preserve"> Acesso em: 15 ago. 2026.</w:t>
      </w:r>
    </w:p>
    <w:p w14:paraId="7A785B24" w14:textId="77777777" w:rsidR="002C0378" w:rsidRDefault="002C0378" w:rsidP="002C0378">
      <w:pPr>
        <w:pStyle w:val="NormalWeb"/>
        <w:spacing w:before="240" w:after="240"/>
        <w:rPr>
          <w:rFonts w:cs="Arial"/>
          <w:color w:val="000000"/>
          <w:sz w:val="22"/>
        </w:rPr>
      </w:pPr>
      <w:r w:rsidRPr="002C0378">
        <w:rPr>
          <w:rFonts w:ascii="Arial" w:hAnsi="Arial" w:cs="Arial"/>
          <w:b/>
          <w:bCs/>
          <w:color w:val="000000"/>
          <w:sz w:val="22"/>
          <w:szCs w:val="22"/>
        </w:rPr>
        <w:t>GARCEZ, Daniela dos Santos; QUEIROZ, Jane Cléia de Jesus; MOREIRA NETO, José Alves.</w:t>
      </w:r>
      <w:r w:rsidRPr="002C0378">
        <w:rPr>
          <w:rFonts w:cs="Arial"/>
          <w:color w:val="000000"/>
          <w:sz w:val="22"/>
        </w:rPr>
        <w:t xml:space="preserve"> </w:t>
      </w:r>
      <w:r w:rsidRPr="002C0378">
        <w:rPr>
          <w:rFonts w:ascii="Arial" w:hAnsi="Arial" w:cs="Arial"/>
          <w:i/>
          <w:iCs/>
          <w:color w:val="000000"/>
          <w:sz w:val="22"/>
          <w:szCs w:val="22"/>
        </w:rPr>
        <w:t>Oncologia: rede de apoio. 2024. Trabalho de Conclusão de Curso (Curso Técnico em Enfermagem) – Etec Doutor Renato Cordeiro, Birigui, 2024. Disponível em</w:t>
      </w:r>
      <w:r w:rsidRPr="002C0378">
        <w:rPr>
          <w:rFonts w:cs="Arial"/>
          <w:color w:val="000000"/>
          <w:sz w:val="22"/>
        </w:rPr>
        <w:t>:</w:t>
      </w:r>
      <w:hyperlink r:id="rId37" w:history="1">
        <w:r w:rsidRPr="002C0378">
          <w:rPr>
            <w:rStyle w:val="Hyperlink"/>
            <w:rFonts w:ascii="Arial" w:hAnsi="Arial" w:cs="Arial"/>
            <w:sz w:val="22"/>
          </w:rPr>
          <w:t xml:space="preserve"> Repositório Institucional do Conhecimento (RIC-CPS)</w:t>
        </w:r>
      </w:hyperlink>
      <w:r w:rsidRPr="002C0378">
        <w:rPr>
          <w:rFonts w:ascii="Arial" w:hAnsi="Arial" w:cs="Arial"/>
          <w:color w:val="000000"/>
          <w:sz w:val="22"/>
        </w:rPr>
        <w:t>.</w:t>
      </w:r>
      <w:r w:rsidRPr="002C0378">
        <w:rPr>
          <w:rFonts w:cs="Arial"/>
          <w:color w:val="000000"/>
          <w:sz w:val="22"/>
        </w:rPr>
        <w:t xml:space="preserve"> </w:t>
      </w:r>
      <w:r w:rsidRPr="002C0378">
        <w:rPr>
          <w:rFonts w:ascii="Arial" w:hAnsi="Arial" w:cs="Arial"/>
          <w:color w:val="000000"/>
          <w:sz w:val="22"/>
          <w:szCs w:val="22"/>
        </w:rPr>
        <w:t>Acesso em: 25 jul. 2026.</w:t>
      </w:r>
      <w:r w:rsidRPr="002C0378">
        <w:rPr>
          <w:rFonts w:cs="Arial"/>
          <w:color w:val="000000"/>
          <w:sz w:val="22"/>
        </w:rPr>
        <w:t> </w:t>
      </w:r>
    </w:p>
    <w:p w14:paraId="0BEB77A9" w14:textId="77777777" w:rsidR="008723BE" w:rsidRDefault="008723BE" w:rsidP="008723BE">
      <w:pPr>
        <w:pStyle w:val="NormalWeb"/>
        <w:spacing w:before="240" w:after="240"/>
        <w:rPr>
          <w:rFonts w:ascii="Arial" w:hAnsi="Arial" w:cs="Arial"/>
          <w:color w:val="000000"/>
          <w:sz w:val="22"/>
          <w:szCs w:val="22"/>
        </w:rPr>
      </w:pPr>
      <w:r w:rsidRPr="008723BE">
        <w:rPr>
          <w:rFonts w:ascii="Arial" w:hAnsi="Arial" w:cs="Arial"/>
          <w:b/>
          <w:bCs/>
          <w:color w:val="000000"/>
          <w:sz w:val="22"/>
          <w:szCs w:val="22"/>
        </w:rPr>
        <w:t xml:space="preserve">GOMES, Queila; MOURA, Bárbara Medeiros Araújo de; COUTO, Iara Maria Rodrigues; et al. </w:t>
      </w:r>
      <w:r w:rsidRPr="008723BE">
        <w:rPr>
          <w:rFonts w:ascii="Arial" w:hAnsi="Arial" w:cs="Arial"/>
          <w:i/>
          <w:iCs/>
          <w:color w:val="000000"/>
          <w:sz w:val="22"/>
          <w:szCs w:val="22"/>
        </w:rPr>
        <w:t>A importância da família e redes de apoio. In: Estudos em Oncologia: abordagens, pesquisas e atualidades. Guarujá, SP: Editora Científica Digital, 2022. Disponível em:</w:t>
      </w:r>
      <w:hyperlink r:id="rId38" w:history="1">
        <w:r w:rsidRPr="008723BE">
          <w:rPr>
            <w:rStyle w:val="Hyperlink"/>
            <w:rFonts w:ascii="Arial" w:hAnsi="Arial" w:cs="Arial"/>
            <w:sz w:val="22"/>
          </w:rPr>
          <w:t xml:space="preserve"> https://downloads.editoracientifica.com.br/articles/220508767.pdf</w:t>
        </w:r>
      </w:hyperlink>
      <w:r w:rsidRPr="008723BE">
        <w:rPr>
          <w:rFonts w:cs="Arial"/>
          <w:color w:val="000000"/>
          <w:sz w:val="22"/>
        </w:rPr>
        <w:t xml:space="preserve">. </w:t>
      </w:r>
      <w:r w:rsidRPr="008723BE">
        <w:rPr>
          <w:rFonts w:ascii="Arial" w:hAnsi="Arial" w:cs="Arial"/>
          <w:color w:val="000000"/>
          <w:sz w:val="22"/>
          <w:szCs w:val="22"/>
        </w:rPr>
        <w:t>Acesso em: 25 jul. 2026. </w:t>
      </w:r>
    </w:p>
    <w:p w14:paraId="2092C1F7" w14:textId="629D93B2" w:rsidR="00292DB6" w:rsidRDefault="00292DB6" w:rsidP="00292DB6">
      <w:pPr>
        <w:pStyle w:val="NormalWeb"/>
        <w:spacing w:before="240" w:after="240"/>
        <w:rPr>
          <w:rFonts w:ascii="Arial" w:hAnsi="Arial" w:cs="Arial"/>
          <w:color w:val="000000"/>
          <w:sz w:val="22"/>
          <w:szCs w:val="22"/>
        </w:rPr>
      </w:pPr>
      <w:r w:rsidRPr="00292DB6">
        <w:rPr>
          <w:rFonts w:ascii="Arial" w:hAnsi="Arial" w:cs="Arial"/>
          <w:b/>
          <w:bCs/>
          <w:color w:val="000000"/>
          <w:sz w:val="22"/>
          <w:szCs w:val="22"/>
        </w:rPr>
        <w:t>MARIANO JÚNIOR, Evaldo Batista.</w:t>
      </w:r>
      <w:r w:rsidRPr="00292DB6">
        <w:rPr>
          <w:rFonts w:cs="Arial"/>
          <w:color w:val="000000"/>
          <w:sz w:val="22"/>
        </w:rPr>
        <w:t xml:space="preserve"> </w:t>
      </w:r>
      <w:r w:rsidRPr="00292DB6">
        <w:rPr>
          <w:rFonts w:ascii="Arial" w:hAnsi="Arial" w:cs="Arial"/>
          <w:i/>
          <w:iCs/>
          <w:color w:val="000000"/>
          <w:sz w:val="22"/>
          <w:szCs w:val="22"/>
        </w:rPr>
        <w:t>A IMPORTÂNCIA DO APOIO PSICOLÓGICO EM PACIENTES ONCOLÓGICOS: REVISÃO SISTEMÁTICA DA LITERATURA Disponível em:</w:t>
      </w:r>
      <w:r w:rsidRPr="00292DB6">
        <w:rPr>
          <w:rFonts w:cs="Arial"/>
          <w:color w:val="000000"/>
          <w:sz w:val="22"/>
        </w:rPr>
        <w:t xml:space="preserve"> </w:t>
      </w:r>
      <w:hyperlink r:id="rId39" w:history="1">
        <w:r w:rsidRPr="00292DB6">
          <w:rPr>
            <w:rStyle w:val="Hyperlink"/>
            <w:rFonts w:ascii="Arial" w:hAnsi="Arial" w:cs="Arial"/>
            <w:sz w:val="22"/>
          </w:rPr>
          <w:t>https://anaiseventosbr.com/ae/article/view/252</w:t>
        </w:r>
      </w:hyperlink>
      <w:r w:rsidRPr="00292DB6">
        <w:rPr>
          <w:rFonts w:cs="Arial"/>
          <w:color w:val="000000"/>
          <w:sz w:val="22"/>
        </w:rPr>
        <w:t xml:space="preserve">. </w:t>
      </w:r>
      <w:r w:rsidRPr="00292DB6">
        <w:rPr>
          <w:rFonts w:ascii="Arial" w:hAnsi="Arial" w:cs="Arial"/>
          <w:color w:val="000000"/>
          <w:sz w:val="22"/>
          <w:szCs w:val="22"/>
        </w:rPr>
        <w:t>Acesso em: 25 jul. 2026. </w:t>
      </w:r>
    </w:p>
    <w:p w14:paraId="1B8CC05B" w14:textId="4540767E" w:rsidR="00AB4277" w:rsidRDefault="00AB4277" w:rsidP="00292DB6">
      <w:pPr>
        <w:pStyle w:val="NormalWeb"/>
        <w:spacing w:before="240" w:after="240"/>
        <w:rPr>
          <w:rFonts w:ascii="Arial" w:hAnsi="Arial" w:cs="Arial"/>
          <w:color w:val="000000"/>
          <w:sz w:val="22"/>
          <w:szCs w:val="22"/>
        </w:rPr>
      </w:pPr>
      <w:r w:rsidRPr="00AB4277">
        <w:rPr>
          <w:rFonts w:ascii="Arial" w:hAnsi="Arial" w:cs="Arial"/>
          <w:b/>
          <w:bCs/>
          <w:color w:val="000000"/>
          <w:sz w:val="22"/>
          <w:szCs w:val="22"/>
        </w:rPr>
        <w:t xml:space="preserve">PENHA, Joaquim Rangel Lucio da; FERNANDES, Francisca Aparecida; OLIVEIRA, Cleide Correia; OLIVEIRA, Ricardo Damasceno de; BARROS, </w:t>
      </w:r>
      <w:proofErr w:type="spellStart"/>
      <w:r w:rsidRPr="00AB4277">
        <w:rPr>
          <w:rFonts w:ascii="Arial" w:hAnsi="Arial" w:cs="Arial"/>
          <w:b/>
          <w:bCs/>
          <w:color w:val="000000"/>
          <w:sz w:val="22"/>
          <w:szCs w:val="22"/>
        </w:rPr>
        <w:t>Erlanio</w:t>
      </w:r>
      <w:proofErr w:type="spellEnd"/>
      <w:r w:rsidRPr="00AB4277">
        <w:rPr>
          <w:rFonts w:ascii="Arial" w:hAnsi="Arial" w:cs="Arial"/>
          <w:b/>
          <w:bCs/>
          <w:color w:val="000000"/>
          <w:sz w:val="22"/>
          <w:szCs w:val="22"/>
        </w:rPr>
        <w:t xml:space="preserve"> Freire.</w:t>
      </w:r>
      <w:r w:rsidRPr="00AB4277">
        <w:rPr>
          <w:rFonts w:ascii="Arial" w:hAnsi="Arial" w:cs="Arial"/>
          <w:color w:val="000000"/>
          <w:sz w:val="22"/>
          <w:szCs w:val="22"/>
        </w:rPr>
        <w:t xml:space="preserve"> </w:t>
      </w:r>
      <w:r w:rsidRPr="00AB4277">
        <w:rPr>
          <w:rFonts w:ascii="Arial" w:hAnsi="Arial" w:cs="Arial"/>
          <w:i/>
          <w:iCs/>
          <w:color w:val="000000"/>
          <w:sz w:val="22"/>
          <w:szCs w:val="22"/>
        </w:rPr>
        <w:t>Validação e utilização de novas tecnologias na saúde e educação: uma revisão integrativa. Revista Interdisciplinar de Promoção da Saúde, Santa Cruz do Sul, v. 1, n. 3, p. 199-206, 2018. DOI: 10.17058/</w:t>
      </w:r>
      <w:proofErr w:type="gramStart"/>
      <w:r w:rsidRPr="00AB4277">
        <w:rPr>
          <w:rFonts w:ascii="Arial" w:hAnsi="Arial" w:cs="Arial"/>
          <w:i/>
          <w:iCs/>
          <w:color w:val="000000"/>
          <w:sz w:val="22"/>
          <w:szCs w:val="22"/>
        </w:rPr>
        <w:t>rips.v</w:t>
      </w:r>
      <w:proofErr w:type="gramEnd"/>
      <w:r w:rsidRPr="00AB4277">
        <w:rPr>
          <w:rFonts w:ascii="Arial" w:hAnsi="Arial" w:cs="Arial"/>
          <w:i/>
          <w:iCs/>
          <w:color w:val="000000"/>
          <w:sz w:val="22"/>
          <w:szCs w:val="22"/>
        </w:rPr>
        <w:t>1i3.12580.</w:t>
      </w:r>
      <w:r w:rsidRPr="00AB4277">
        <w:rPr>
          <w:rFonts w:ascii="Arial" w:hAnsi="Arial" w:cs="Arial"/>
          <w:color w:val="000000"/>
          <w:sz w:val="22"/>
          <w:szCs w:val="22"/>
        </w:rPr>
        <w:t xml:space="preserve"> Disponível em: </w:t>
      </w:r>
      <w:hyperlink r:id="rId40" w:history="1">
        <w:r w:rsidRPr="00AB4277">
          <w:rPr>
            <w:rStyle w:val="Hyperlink"/>
            <w:rFonts w:ascii="Arial" w:hAnsi="Arial" w:cs="Arial"/>
            <w:sz w:val="22"/>
            <w:szCs w:val="22"/>
          </w:rPr>
          <w:t>https://seer.unisc.br/index.php/ripsunisc/article/view/12580</w:t>
        </w:r>
      </w:hyperlink>
      <w:r w:rsidRPr="00AB4277">
        <w:rPr>
          <w:rFonts w:ascii="Arial" w:hAnsi="Arial" w:cs="Arial"/>
          <w:color w:val="000000"/>
          <w:sz w:val="22"/>
          <w:szCs w:val="22"/>
        </w:rPr>
        <w:t>. Acesso em: 15 ago. 2026.</w:t>
      </w:r>
    </w:p>
    <w:p w14:paraId="7E871D57" w14:textId="2EF745D4"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 xml:space="preserve">Imersão Design </w:t>
      </w:r>
      <w:proofErr w:type="spellStart"/>
      <w:r w:rsidRPr="004879CE">
        <w:rPr>
          <w:rFonts w:ascii="Arial" w:hAnsi="Arial" w:cs="Arial"/>
          <w:i/>
          <w:iCs/>
          <w:color w:val="000000"/>
          <w:sz w:val="22"/>
          <w:szCs w:val="22"/>
        </w:rPr>
        <w:t>Thinking</w:t>
      </w:r>
      <w:proofErr w:type="spellEnd"/>
      <w:r w:rsidRPr="004879CE">
        <w:rPr>
          <w:rFonts w:ascii="Arial" w:hAnsi="Arial" w:cs="Arial"/>
          <w:i/>
          <w:iCs/>
          <w:color w:val="000000"/>
          <w:sz w:val="22"/>
          <w:szCs w:val="22"/>
        </w:rPr>
        <w:t xml:space="preserve">: como funciona essa fase? MJV </w:t>
      </w:r>
      <w:proofErr w:type="spellStart"/>
      <w:r w:rsidRPr="004879CE">
        <w:rPr>
          <w:rFonts w:ascii="Arial" w:hAnsi="Arial" w:cs="Arial"/>
          <w:i/>
          <w:iCs/>
          <w:color w:val="000000"/>
          <w:sz w:val="22"/>
          <w:szCs w:val="22"/>
        </w:rPr>
        <w:t>Innovation</w:t>
      </w:r>
      <w:proofErr w:type="spellEnd"/>
      <w:r w:rsidRPr="004879CE">
        <w:rPr>
          <w:rFonts w:ascii="Arial" w:hAnsi="Arial" w:cs="Arial"/>
          <w:i/>
          <w:iCs/>
          <w:color w:val="000000"/>
          <w:sz w:val="22"/>
          <w:szCs w:val="22"/>
        </w:rPr>
        <w:t>, 21 jun. 2022.</w:t>
      </w:r>
      <w:r w:rsidRPr="004879CE">
        <w:rPr>
          <w:rFonts w:ascii="Arial" w:hAnsi="Arial" w:cs="Arial"/>
          <w:color w:val="000000"/>
          <w:sz w:val="22"/>
          <w:szCs w:val="22"/>
        </w:rPr>
        <w:t xml:space="preserve"> Disponível em: </w:t>
      </w:r>
      <w:hyperlink r:id="rId41" w:history="1">
        <w:r w:rsidRPr="004879CE">
          <w:rPr>
            <w:rStyle w:val="Hyperlink"/>
            <w:rFonts w:ascii="Arial" w:hAnsi="Arial" w:cs="Arial"/>
            <w:sz w:val="22"/>
            <w:szCs w:val="22"/>
          </w:rPr>
          <w:t>https://www.mjvinnovation.com/pt-br/blog/como-funciona-a-imersao-no-design-thinking/</w:t>
        </w:r>
      </w:hyperlink>
      <w:r w:rsidRPr="004879CE">
        <w:rPr>
          <w:rFonts w:ascii="Arial" w:hAnsi="Arial" w:cs="Arial"/>
          <w:color w:val="000000"/>
          <w:sz w:val="22"/>
          <w:szCs w:val="22"/>
        </w:rPr>
        <w:t>. Acesso em: 15 ago. 2026.</w:t>
      </w:r>
    </w:p>
    <w:p w14:paraId="45E7FF50" w14:textId="4F024895"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 xml:space="preserve">Design </w:t>
      </w:r>
      <w:proofErr w:type="spellStart"/>
      <w:r w:rsidRPr="004879CE">
        <w:rPr>
          <w:rFonts w:ascii="Arial" w:hAnsi="Arial" w:cs="Arial"/>
          <w:i/>
          <w:iCs/>
          <w:color w:val="000000"/>
          <w:sz w:val="22"/>
          <w:szCs w:val="22"/>
        </w:rPr>
        <w:t>Thinking</w:t>
      </w:r>
      <w:proofErr w:type="spellEnd"/>
      <w:r w:rsidRPr="004879CE">
        <w:rPr>
          <w:rFonts w:ascii="Arial" w:hAnsi="Arial" w:cs="Arial"/>
          <w:i/>
          <w:iCs/>
          <w:color w:val="000000"/>
          <w:sz w:val="22"/>
          <w:szCs w:val="22"/>
        </w:rPr>
        <w:t xml:space="preserve">: o que são Cadernos de Sensibilização. MJV </w:t>
      </w:r>
      <w:proofErr w:type="spellStart"/>
      <w:r w:rsidRPr="004879CE">
        <w:rPr>
          <w:rFonts w:ascii="Arial" w:hAnsi="Arial" w:cs="Arial"/>
          <w:i/>
          <w:iCs/>
          <w:color w:val="000000"/>
          <w:sz w:val="22"/>
          <w:szCs w:val="22"/>
        </w:rPr>
        <w:t>Innovation</w:t>
      </w:r>
      <w:proofErr w:type="spellEnd"/>
      <w:r w:rsidRPr="004879CE">
        <w:rPr>
          <w:rFonts w:ascii="Arial" w:hAnsi="Arial" w:cs="Arial"/>
          <w:i/>
          <w:iCs/>
          <w:color w:val="000000"/>
          <w:sz w:val="22"/>
          <w:szCs w:val="22"/>
        </w:rPr>
        <w:t>, 1 fev. 2016.</w:t>
      </w:r>
      <w:r w:rsidRPr="004879CE">
        <w:rPr>
          <w:rFonts w:ascii="Arial" w:hAnsi="Arial" w:cs="Arial"/>
          <w:color w:val="000000"/>
          <w:sz w:val="22"/>
          <w:szCs w:val="22"/>
        </w:rPr>
        <w:t xml:space="preserve"> Disponível em: </w:t>
      </w:r>
      <w:hyperlink r:id="rId42" w:history="1">
        <w:r w:rsidRPr="004879CE">
          <w:rPr>
            <w:rStyle w:val="Hyperlink"/>
            <w:rFonts w:ascii="Arial" w:hAnsi="Arial" w:cs="Arial"/>
            <w:sz w:val="22"/>
            <w:szCs w:val="22"/>
          </w:rPr>
          <w:t>https://www.mjvinnovation.com/pt-br/blog/design-thinking-que-sao-cadernos-sensibilizacao/</w:t>
        </w:r>
      </w:hyperlink>
      <w:r w:rsidRPr="004879CE">
        <w:rPr>
          <w:rFonts w:ascii="Arial" w:hAnsi="Arial" w:cs="Arial"/>
          <w:color w:val="000000"/>
          <w:sz w:val="22"/>
          <w:szCs w:val="22"/>
        </w:rPr>
        <w:t>. Acesso em: 15 ago. 2026.</w:t>
      </w:r>
    </w:p>
    <w:p w14:paraId="598FF34C" w14:textId="041B483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MJV TEAM</w:t>
      </w:r>
      <w:r w:rsidRPr="003042C2">
        <w:rPr>
          <w:rFonts w:ascii="Arial" w:hAnsi="Arial" w:cs="Arial"/>
          <w:b/>
          <w:bCs/>
          <w:i/>
          <w:iCs/>
          <w:color w:val="000000"/>
          <w:sz w:val="22"/>
          <w:szCs w:val="22"/>
        </w:rPr>
        <w:t>.</w:t>
      </w:r>
      <w:r w:rsidRPr="003042C2">
        <w:rPr>
          <w:rFonts w:ascii="Arial" w:hAnsi="Arial" w:cs="Arial"/>
          <w:i/>
          <w:iCs/>
          <w:color w:val="000000"/>
          <w:sz w:val="22"/>
          <w:szCs w:val="22"/>
        </w:rPr>
        <w:t xml:space="preserve"> Fases do Design </w:t>
      </w:r>
      <w:proofErr w:type="spellStart"/>
      <w:r w:rsidRPr="003042C2">
        <w:rPr>
          <w:rFonts w:ascii="Arial" w:hAnsi="Arial" w:cs="Arial"/>
          <w:i/>
          <w:iCs/>
          <w:color w:val="000000"/>
          <w:sz w:val="22"/>
          <w:szCs w:val="22"/>
        </w:rPr>
        <w:t>Thinking</w:t>
      </w:r>
      <w:proofErr w:type="spellEnd"/>
      <w:r w:rsidRPr="003042C2">
        <w:rPr>
          <w:rFonts w:ascii="Arial" w:hAnsi="Arial" w:cs="Arial"/>
          <w:i/>
          <w:iCs/>
          <w:color w:val="000000"/>
          <w:sz w:val="22"/>
          <w:szCs w:val="22"/>
        </w:rPr>
        <w:t xml:space="preserve">: entenda o que é e como funciona cada etapa. MJV </w:t>
      </w:r>
      <w:proofErr w:type="spellStart"/>
      <w:r w:rsidRPr="003042C2">
        <w:rPr>
          <w:rFonts w:ascii="Arial" w:hAnsi="Arial" w:cs="Arial"/>
          <w:i/>
          <w:iCs/>
          <w:color w:val="000000"/>
          <w:sz w:val="22"/>
          <w:szCs w:val="22"/>
        </w:rPr>
        <w:t>Innovation</w:t>
      </w:r>
      <w:proofErr w:type="spellEnd"/>
      <w:r w:rsidRPr="003042C2">
        <w:rPr>
          <w:rFonts w:ascii="Arial" w:hAnsi="Arial" w:cs="Arial"/>
          <w:i/>
          <w:iCs/>
          <w:color w:val="000000"/>
          <w:sz w:val="22"/>
          <w:szCs w:val="22"/>
        </w:rPr>
        <w:t>, 27 nov. 2024</w:t>
      </w:r>
      <w:r w:rsidRPr="003042C2">
        <w:rPr>
          <w:rFonts w:ascii="Arial" w:hAnsi="Arial" w:cs="Arial"/>
          <w:color w:val="000000"/>
          <w:sz w:val="22"/>
          <w:szCs w:val="22"/>
        </w:rPr>
        <w:t xml:space="preserve">. Disponível em: </w:t>
      </w:r>
      <w:hyperlink r:id="rId43" w:tgtFrame="_blank" w:history="1">
        <w:r w:rsidRPr="003042C2">
          <w:rPr>
            <w:rStyle w:val="Hyperlink"/>
            <w:rFonts w:ascii="Arial" w:hAnsi="Arial" w:cs="Arial"/>
            <w:sz w:val="22"/>
            <w:szCs w:val="22"/>
          </w:rPr>
          <w:t>https://www.mjvinnovation.com/pt-br/blog/fases-design-thinking/</w:t>
        </w:r>
      </w:hyperlink>
      <w:r w:rsidRPr="003042C2">
        <w:rPr>
          <w:rFonts w:ascii="Arial" w:hAnsi="Arial" w:cs="Arial"/>
          <w:color w:val="000000"/>
          <w:sz w:val="22"/>
          <w:szCs w:val="22"/>
        </w:rPr>
        <w:t>. Acesso em: 15 ago. 2026.</w:t>
      </w:r>
    </w:p>
    <w:p w14:paraId="0D03EF93" w14:textId="6AE2C9D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SILVA, Ana Carolina.</w:t>
      </w:r>
      <w:r w:rsidRPr="003042C2">
        <w:rPr>
          <w:rFonts w:ascii="Arial" w:hAnsi="Arial" w:cs="Arial"/>
          <w:color w:val="000000"/>
          <w:sz w:val="22"/>
          <w:szCs w:val="22"/>
        </w:rPr>
        <w:t xml:space="preserve"> </w:t>
      </w:r>
      <w:r w:rsidRPr="003042C2">
        <w:rPr>
          <w:rFonts w:ascii="Arial" w:hAnsi="Arial" w:cs="Arial"/>
          <w:i/>
          <w:iCs/>
          <w:color w:val="000000"/>
          <w:sz w:val="22"/>
          <w:szCs w:val="22"/>
        </w:rPr>
        <w:t xml:space="preserve">O que é brainstorming? </w:t>
      </w:r>
      <w:proofErr w:type="spellStart"/>
      <w:r w:rsidRPr="003042C2">
        <w:rPr>
          <w:rFonts w:ascii="Arial" w:hAnsi="Arial" w:cs="Arial"/>
          <w:i/>
          <w:iCs/>
          <w:color w:val="000000"/>
          <w:sz w:val="22"/>
          <w:szCs w:val="22"/>
        </w:rPr>
        <w:t>Salesforce</w:t>
      </w:r>
      <w:proofErr w:type="spellEnd"/>
      <w:r w:rsidRPr="003042C2">
        <w:rPr>
          <w:rFonts w:ascii="Arial" w:hAnsi="Arial" w:cs="Arial"/>
          <w:i/>
          <w:iCs/>
          <w:color w:val="000000"/>
          <w:sz w:val="22"/>
          <w:szCs w:val="22"/>
        </w:rPr>
        <w:t xml:space="preserve"> Brasil, 10 nov. 2023. </w:t>
      </w:r>
      <w:r w:rsidRPr="003042C2">
        <w:rPr>
          <w:rFonts w:ascii="Arial" w:hAnsi="Arial" w:cs="Arial"/>
          <w:color w:val="000000"/>
          <w:sz w:val="22"/>
          <w:szCs w:val="22"/>
        </w:rPr>
        <w:t xml:space="preserve">Disponível em: </w:t>
      </w:r>
      <w:hyperlink r:id="rId44" w:tgtFrame="_blank" w:history="1">
        <w:r w:rsidRPr="003042C2">
          <w:rPr>
            <w:rStyle w:val="Hyperlink"/>
            <w:rFonts w:ascii="Arial" w:hAnsi="Arial" w:cs="Arial"/>
            <w:sz w:val="22"/>
            <w:szCs w:val="22"/>
          </w:rPr>
          <w:t>https://www.salesforce.com/br/blog/brainstorming/</w:t>
        </w:r>
      </w:hyperlink>
      <w:r w:rsidRPr="003042C2">
        <w:rPr>
          <w:rFonts w:ascii="Arial" w:hAnsi="Arial" w:cs="Arial"/>
          <w:color w:val="000000"/>
          <w:sz w:val="22"/>
          <w:szCs w:val="22"/>
        </w:rPr>
        <w:t xml:space="preserve"> Acesso em: 15 ago. 2026.</w:t>
      </w:r>
    </w:p>
    <w:p w14:paraId="331585A3" w14:textId="1A62A342" w:rsidR="009E6864" w:rsidRDefault="009E6864" w:rsidP="00292DB6">
      <w:pPr>
        <w:pStyle w:val="NormalWeb"/>
        <w:spacing w:before="240" w:after="240"/>
        <w:rPr>
          <w:rFonts w:ascii="Arial" w:hAnsi="Arial" w:cs="Arial"/>
          <w:bCs/>
          <w:color w:val="000000"/>
          <w:sz w:val="22"/>
        </w:rPr>
      </w:pPr>
      <w:r w:rsidRPr="009E6864">
        <w:rPr>
          <w:rFonts w:ascii="Arial" w:hAnsi="Arial" w:cs="Arial"/>
          <w:b/>
          <w:bCs/>
          <w:color w:val="000000"/>
          <w:sz w:val="22"/>
          <w:szCs w:val="22"/>
        </w:rPr>
        <w:t>SIQUEIRA, André.</w:t>
      </w:r>
      <w:r w:rsidRPr="009E6864">
        <w:rPr>
          <w:rFonts w:ascii="Arial" w:hAnsi="Arial" w:cs="Arial"/>
          <w:color w:val="000000"/>
          <w:sz w:val="22"/>
          <w:szCs w:val="22"/>
        </w:rPr>
        <w:t xml:space="preserve"> Persona: o que é, como definir e por que criar uma para sua empresa. </w:t>
      </w:r>
      <w:r w:rsidRPr="009E6864">
        <w:rPr>
          <w:rFonts w:ascii="Arial" w:hAnsi="Arial" w:cs="Arial"/>
          <w:i/>
          <w:iCs/>
          <w:color w:val="000000"/>
          <w:sz w:val="22"/>
          <w:szCs w:val="22"/>
        </w:rPr>
        <w:t xml:space="preserve">RD </w:t>
      </w:r>
      <w:proofErr w:type="spellStart"/>
      <w:r w:rsidRPr="009E6864">
        <w:rPr>
          <w:rFonts w:ascii="Arial" w:hAnsi="Arial" w:cs="Arial"/>
          <w:i/>
          <w:iCs/>
          <w:color w:val="000000"/>
          <w:sz w:val="22"/>
          <w:szCs w:val="22"/>
        </w:rPr>
        <w:t>Station</w:t>
      </w:r>
      <w:proofErr w:type="spellEnd"/>
      <w:r w:rsidRPr="009E6864">
        <w:rPr>
          <w:rFonts w:ascii="Arial" w:hAnsi="Arial" w:cs="Arial"/>
          <w:color w:val="000000"/>
          <w:sz w:val="22"/>
          <w:szCs w:val="22"/>
        </w:rPr>
        <w:t xml:space="preserve">, 23 ago. 2024. Disponível em: </w:t>
      </w:r>
      <w:hyperlink r:id="rId45" w:tgtFrame="_blank" w:history="1">
        <w:r w:rsidRPr="009E6864">
          <w:rPr>
            <w:rStyle w:val="Hyperlink"/>
            <w:rFonts w:ascii="Arial" w:hAnsi="Arial" w:cs="Arial"/>
            <w:sz w:val="22"/>
            <w:szCs w:val="22"/>
          </w:rPr>
          <w:t>https://www.rdstation.com/blog/marketing/persona-o-que-e/</w:t>
        </w:r>
      </w:hyperlink>
      <w:r w:rsidRPr="009E6864">
        <w:rPr>
          <w:rFonts w:ascii="Arial" w:hAnsi="Arial" w:cs="Arial"/>
          <w:color w:val="000000"/>
          <w:sz w:val="22"/>
          <w:szCs w:val="22"/>
        </w:rPr>
        <w:t xml:space="preserve">. </w:t>
      </w:r>
      <w:r w:rsidRPr="009E6864">
        <w:rPr>
          <w:rFonts w:ascii="Arial" w:hAnsi="Arial" w:cs="Arial"/>
          <w:bCs/>
          <w:color w:val="000000"/>
          <w:sz w:val="22"/>
        </w:rPr>
        <w:t>Acesso em: 18 jun. 2026.</w:t>
      </w:r>
    </w:p>
    <w:p w14:paraId="2423A55C" w14:textId="57A8124D" w:rsidR="00381037" w:rsidRDefault="00EB5A1B" w:rsidP="00381037">
      <w:pPr>
        <w:pStyle w:val="NormalWeb"/>
        <w:shd w:val="clear" w:color="auto" w:fill="FFFFFF"/>
        <w:spacing w:before="0" w:beforeAutospacing="0" w:after="0" w:afterAutospacing="0"/>
      </w:pPr>
      <w:r w:rsidRPr="00EB5A1B">
        <w:rPr>
          <w:rFonts w:ascii="Arial" w:hAnsi="Arial" w:cs="Arial"/>
          <w:b/>
          <w:bCs/>
          <w:color w:val="000000"/>
          <w:sz w:val="22"/>
          <w:szCs w:val="22"/>
        </w:rPr>
        <w:t>DOURADO, Bruna.</w:t>
      </w:r>
      <w:r w:rsidRPr="00EB5A1B">
        <w:rPr>
          <w:rFonts w:ascii="Arial" w:hAnsi="Arial" w:cs="Arial"/>
          <w:color w:val="000000"/>
          <w:sz w:val="22"/>
          <w:szCs w:val="22"/>
        </w:rPr>
        <w:t xml:space="preserve"> Mapa da empatia: o que é e 6 passos para criar um de qualidade. </w:t>
      </w:r>
      <w:r w:rsidRPr="00EB5A1B">
        <w:rPr>
          <w:rFonts w:ascii="Arial" w:hAnsi="Arial" w:cs="Arial"/>
          <w:i/>
          <w:iCs/>
          <w:color w:val="000000"/>
          <w:sz w:val="22"/>
          <w:szCs w:val="22"/>
        </w:rPr>
        <w:t xml:space="preserve">RD </w:t>
      </w:r>
      <w:proofErr w:type="spellStart"/>
      <w:r w:rsidRPr="00EB5A1B">
        <w:rPr>
          <w:rFonts w:ascii="Arial" w:hAnsi="Arial" w:cs="Arial"/>
          <w:i/>
          <w:iCs/>
          <w:color w:val="000000"/>
          <w:sz w:val="22"/>
          <w:szCs w:val="22"/>
        </w:rPr>
        <w:t>Station</w:t>
      </w:r>
      <w:proofErr w:type="spellEnd"/>
      <w:r w:rsidRPr="00EB5A1B">
        <w:rPr>
          <w:rFonts w:ascii="Arial" w:hAnsi="Arial" w:cs="Arial"/>
          <w:color w:val="000000"/>
          <w:sz w:val="22"/>
          <w:szCs w:val="22"/>
        </w:rPr>
        <w:t xml:space="preserve">, 16 set. 2024. Disponível em: </w:t>
      </w:r>
      <w:hyperlink r:id="rId46" w:tgtFrame="_blank" w:history="1">
        <w:r w:rsidRPr="00EB5A1B">
          <w:rPr>
            <w:rStyle w:val="Hyperlink"/>
            <w:rFonts w:ascii="Arial" w:hAnsi="Arial" w:cs="Arial"/>
            <w:sz w:val="22"/>
            <w:szCs w:val="22"/>
          </w:rPr>
          <w:t>https://www.rdstation.com/blog/marketing/mapa-da-empatia/</w:t>
        </w:r>
      </w:hyperlink>
      <w:r w:rsidRPr="00EB5A1B">
        <w:rPr>
          <w:rFonts w:ascii="Arial" w:hAnsi="Arial" w:cs="Arial"/>
          <w:color w:val="000000"/>
          <w:sz w:val="22"/>
          <w:szCs w:val="22"/>
        </w:rPr>
        <w:t xml:space="preserve">. </w:t>
      </w:r>
      <w:r w:rsidRPr="00381037">
        <w:rPr>
          <w:rFonts w:ascii="Arial" w:hAnsi="Arial" w:cs="Arial"/>
          <w:bCs/>
          <w:color w:val="373737"/>
          <w:sz w:val="23"/>
          <w:szCs w:val="23"/>
        </w:rPr>
        <w:t>Acesso em: 18 jun. 2026.</w:t>
      </w:r>
      <w:r>
        <w:t xml:space="preserve"> </w:t>
      </w:r>
      <w:r w:rsidR="00381037" w:rsidRPr="00381037">
        <w:rPr>
          <w:rFonts w:ascii="Arial" w:hAnsi="Arial" w:cs="Arial"/>
          <w:bCs/>
          <w:color w:val="373737"/>
          <w:sz w:val="23"/>
          <w:szCs w:val="23"/>
        </w:rPr>
        <w:t xml:space="preserve"> </w:t>
      </w:r>
    </w:p>
    <w:p w14:paraId="068B6D87" w14:textId="2EC93110" w:rsidR="00381037" w:rsidRPr="00EB5A1B" w:rsidRDefault="00381037" w:rsidP="00381037">
      <w:pPr>
        <w:pStyle w:val="NormalWeb"/>
        <w:shd w:val="clear" w:color="auto" w:fill="FFFFFF"/>
        <w:spacing w:before="0" w:beforeAutospacing="0" w:after="0" w:afterAutospacing="0"/>
        <w:rPr>
          <w:rFonts w:ascii="Arial" w:eastAsiaTheme="minorHAnsi" w:hAnsi="Arial" w:cstheme="minorBidi"/>
          <w:szCs w:val="22"/>
          <w:lang w:eastAsia="en-US"/>
        </w:rPr>
      </w:pPr>
      <w:r>
        <w:t xml:space="preserve"> </w:t>
      </w:r>
      <w:r w:rsidR="00EB5A1B" w:rsidRPr="00EB5A1B">
        <w:rPr>
          <w:rStyle w:val="Forte"/>
          <w:rFonts w:ascii="Arial" w:eastAsiaTheme="minorHAnsi" w:hAnsi="Arial" w:cstheme="minorBidi"/>
          <w:szCs w:val="22"/>
          <w:lang w:eastAsia="en-US"/>
        </w:rPr>
        <w:t>SALESFORCE BRASIL.</w:t>
      </w:r>
      <w:r w:rsidR="00EB5A1B" w:rsidRPr="00EB5A1B">
        <w:t xml:space="preserve"> </w:t>
      </w:r>
      <w:r w:rsidR="00EB5A1B" w:rsidRPr="00EB5A1B">
        <w:rPr>
          <w:rStyle w:val="nfase"/>
          <w:rFonts w:ascii="Arial" w:eastAsiaTheme="minorHAnsi" w:hAnsi="Arial" w:cstheme="minorBidi"/>
          <w:szCs w:val="22"/>
          <w:lang w:eastAsia="en-US"/>
        </w:rPr>
        <w:t xml:space="preserve">Golden Circle: como fazer e exemplos! </w:t>
      </w:r>
      <w:proofErr w:type="spellStart"/>
      <w:r w:rsidR="00EB5A1B" w:rsidRPr="00EB5A1B">
        <w:rPr>
          <w:rStyle w:val="nfase"/>
          <w:rFonts w:ascii="Arial" w:eastAsiaTheme="minorHAnsi" w:hAnsi="Arial" w:cstheme="minorBidi"/>
          <w:i w:val="0"/>
          <w:iCs w:val="0"/>
          <w:szCs w:val="22"/>
          <w:lang w:eastAsia="en-US"/>
        </w:rPr>
        <w:t>Salesforce</w:t>
      </w:r>
      <w:proofErr w:type="spellEnd"/>
      <w:r w:rsidR="00EB5A1B" w:rsidRPr="00EB5A1B">
        <w:rPr>
          <w:rStyle w:val="nfase"/>
          <w:rFonts w:ascii="Arial" w:eastAsiaTheme="minorHAnsi" w:hAnsi="Arial" w:cstheme="minorBidi"/>
          <w:i w:val="0"/>
          <w:iCs w:val="0"/>
          <w:szCs w:val="22"/>
          <w:lang w:eastAsia="en-US"/>
        </w:rPr>
        <w:t xml:space="preserve"> Brasil</w:t>
      </w:r>
      <w:r w:rsidR="00EB5A1B" w:rsidRPr="00EB5A1B">
        <w:rPr>
          <w:rStyle w:val="nfase"/>
          <w:rFonts w:ascii="Arial" w:eastAsiaTheme="minorHAnsi" w:hAnsi="Arial" w:cstheme="minorBidi"/>
          <w:szCs w:val="22"/>
          <w:lang w:eastAsia="en-US"/>
        </w:rPr>
        <w:t>, 4 out. 2023. Disponível em:</w:t>
      </w:r>
      <w:r w:rsidR="00EB5A1B" w:rsidRPr="00EB5A1B">
        <w:t xml:space="preserve"> </w:t>
      </w:r>
      <w:hyperlink r:id="rId47" w:tgtFrame="_blank" w:history="1">
        <w:r w:rsidR="00EB5A1B" w:rsidRPr="00EB5A1B">
          <w:rPr>
            <w:rStyle w:val="Hyperlink"/>
            <w:rFonts w:ascii="Arial" w:eastAsiaTheme="minorHAnsi" w:hAnsi="Arial" w:cstheme="minorBidi"/>
            <w:szCs w:val="22"/>
            <w:lang w:eastAsia="en-US"/>
          </w:rPr>
          <w:t>https://www.salesforce.com/br/blog/golden-circle/</w:t>
        </w:r>
      </w:hyperlink>
      <w:r w:rsidR="00EB5A1B" w:rsidRPr="00EB5A1B">
        <w:rPr>
          <w:rStyle w:val="Hyperlink"/>
          <w:rFonts w:ascii="Arial" w:eastAsiaTheme="minorHAnsi" w:hAnsi="Arial" w:cstheme="minorBidi"/>
          <w:szCs w:val="22"/>
          <w:lang w:eastAsia="en-US"/>
        </w:rPr>
        <w:t xml:space="preserve">. </w:t>
      </w:r>
      <w:r w:rsidR="00EB5A1B" w:rsidRPr="00EB5A1B">
        <w:rPr>
          <w:rFonts w:ascii="Arial" w:eastAsiaTheme="minorHAnsi" w:hAnsi="Arial" w:cstheme="minorBidi"/>
          <w:szCs w:val="22"/>
          <w:lang w:eastAsia="en-US"/>
        </w:rPr>
        <w:t>Acesso em: 15 ago. 2026.</w:t>
      </w:r>
    </w:p>
    <w:p w14:paraId="3EAA9302" w14:textId="77777777" w:rsidR="003C5763" w:rsidRPr="00E778D9" w:rsidRDefault="003C5763" w:rsidP="00E778D9">
      <w:pPr>
        <w:ind w:firstLine="0"/>
        <w:rPr>
          <w:rFonts w:ascii="Segoe UI" w:hAnsi="Segoe UI" w:cs="Segoe UI"/>
          <w:color w:val="403E3B"/>
          <w:sz w:val="27"/>
          <w:szCs w:val="27"/>
          <w:shd w:val="clear" w:color="auto" w:fill="FFFFFF"/>
        </w:rPr>
      </w:pPr>
    </w:p>
    <w:sectPr w:rsidR="003C5763" w:rsidRPr="00E778D9">
      <w:headerReference w:type="default" r:id="rId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EC3DA" w14:textId="77777777" w:rsidR="00CA2237" w:rsidRDefault="00CA2237" w:rsidP="009A74D5">
      <w:pPr>
        <w:spacing w:after="0" w:line="240" w:lineRule="auto"/>
      </w:pPr>
      <w:r>
        <w:separator/>
      </w:r>
    </w:p>
  </w:endnote>
  <w:endnote w:type="continuationSeparator" w:id="0">
    <w:p w14:paraId="2B89DF5E" w14:textId="77777777" w:rsidR="00CA2237" w:rsidRDefault="00CA2237" w:rsidP="009A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D57F" w14:textId="77777777" w:rsidR="00CA2237" w:rsidRDefault="00CA2237" w:rsidP="009A74D5">
      <w:pPr>
        <w:spacing w:after="0" w:line="240" w:lineRule="auto"/>
      </w:pPr>
      <w:r>
        <w:separator/>
      </w:r>
    </w:p>
  </w:footnote>
  <w:footnote w:type="continuationSeparator" w:id="0">
    <w:p w14:paraId="3A07A81C" w14:textId="77777777" w:rsidR="00CA2237" w:rsidRDefault="00CA2237" w:rsidP="009A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52346"/>
      <w:docPartObj>
        <w:docPartGallery w:val="Page Numbers (Top of Page)"/>
        <w:docPartUnique/>
      </w:docPartObj>
    </w:sdtPr>
    <w:sdtContent>
      <w:p w14:paraId="2A410114" w14:textId="77777777" w:rsidR="006E2A49" w:rsidRDefault="006E2A49">
        <w:pPr>
          <w:pStyle w:val="Cabealho"/>
          <w:jc w:val="right"/>
        </w:pPr>
        <w:r>
          <w:fldChar w:fldCharType="begin"/>
        </w:r>
        <w:r>
          <w:instrText>PAGE   \* MERGEFORMAT</w:instrText>
        </w:r>
        <w:r>
          <w:fldChar w:fldCharType="separate"/>
        </w:r>
        <w:r w:rsidR="00F81D02">
          <w:rPr>
            <w:noProof/>
          </w:rPr>
          <w:t>26</w:t>
        </w:r>
        <w:r>
          <w:fldChar w:fldCharType="end"/>
        </w:r>
      </w:p>
    </w:sdtContent>
  </w:sdt>
  <w:p w14:paraId="1AD320D4" w14:textId="77777777" w:rsidR="006E2A49" w:rsidRDefault="006E2A4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4FB"/>
    <w:multiLevelType w:val="multilevel"/>
    <w:tmpl w:val="B7A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57C"/>
    <w:multiLevelType w:val="multilevel"/>
    <w:tmpl w:val="F55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5609"/>
    <w:multiLevelType w:val="multilevel"/>
    <w:tmpl w:val="985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57955"/>
    <w:multiLevelType w:val="hybridMultilevel"/>
    <w:tmpl w:val="03A4F2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7AA31FB9"/>
    <w:multiLevelType w:val="multilevel"/>
    <w:tmpl w:val="ABA0890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5" w15:restartNumberingAfterBreak="0">
    <w:nsid w:val="7D893C13"/>
    <w:multiLevelType w:val="multilevel"/>
    <w:tmpl w:val="CB6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454902">
    <w:abstractNumId w:val="4"/>
  </w:num>
  <w:num w:numId="2" w16cid:durableId="1389183627">
    <w:abstractNumId w:val="2"/>
  </w:num>
  <w:num w:numId="3" w16cid:durableId="690497775">
    <w:abstractNumId w:val="0"/>
  </w:num>
  <w:num w:numId="4" w16cid:durableId="1913734247">
    <w:abstractNumId w:val="3"/>
  </w:num>
  <w:num w:numId="5" w16cid:durableId="697704515">
    <w:abstractNumId w:val="5"/>
  </w:num>
  <w:num w:numId="6" w16cid:durableId="221840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89F"/>
    <w:rsid w:val="00041315"/>
    <w:rsid w:val="000A3766"/>
    <w:rsid w:val="000A4E48"/>
    <w:rsid w:val="000E7B58"/>
    <w:rsid w:val="001308CE"/>
    <w:rsid w:val="0014304A"/>
    <w:rsid w:val="0015122E"/>
    <w:rsid w:val="00161F6D"/>
    <w:rsid w:val="001638AA"/>
    <w:rsid w:val="001765FA"/>
    <w:rsid w:val="001B575E"/>
    <w:rsid w:val="001C0A57"/>
    <w:rsid w:val="001C14DD"/>
    <w:rsid w:val="00214D03"/>
    <w:rsid w:val="00235D93"/>
    <w:rsid w:val="002366CC"/>
    <w:rsid w:val="00265175"/>
    <w:rsid w:val="00292DB6"/>
    <w:rsid w:val="002C0378"/>
    <w:rsid w:val="002C7053"/>
    <w:rsid w:val="002E2CBA"/>
    <w:rsid w:val="003042C2"/>
    <w:rsid w:val="003248EE"/>
    <w:rsid w:val="00361E6C"/>
    <w:rsid w:val="00381037"/>
    <w:rsid w:val="003A2996"/>
    <w:rsid w:val="003C5763"/>
    <w:rsid w:val="00402219"/>
    <w:rsid w:val="00404F20"/>
    <w:rsid w:val="00420BD4"/>
    <w:rsid w:val="004879CE"/>
    <w:rsid w:val="004B352A"/>
    <w:rsid w:val="004B5354"/>
    <w:rsid w:val="00513038"/>
    <w:rsid w:val="00521D5B"/>
    <w:rsid w:val="00564171"/>
    <w:rsid w:val="00587C95"/>
    <w:rsid w:val="00590905"/>
    <w:rsid w:val="00591DF6"/>
    <w:rsid w:val="005C79C7"/>
    <w:rsid w:val="005E6626"/>
    <w:rsid w:val="005F0D1A"/>
    <w:rsid w:val="00633DB2"/>
    <w:rsid w:val="006A1811"/>
    <w:rsid w:val="006B1DDD"/>
    <w:rsid w:val="006C139C"/>
    <w:rsid w:val="006C2835"/>
    <w:rsid w:val="006E2A49"/>
    <w:rsid w:val="006E513D"/>
    <w:rsid w:val="00714A44"/>
    <w:rsid w:val="00747C43"/>
    <w:rsid w:val="00774BA8"/>
    <w:rsid w:val="00787EF4"/>
    <w:rsid w:val="007B67F0"/>
    <w:rsid w:val="007B6F6A"/>
    <w:rsid w:val="007B7054"/>
    <w:rsid w:val="007B7B9F"/>
    <w:rsid w:val="007D427E"/>
    <w:rsid w:val="007F035C"/>
    <w:rsid w:val="007F06A4"/>
    <w:rsid w:val="008723BE"/>
    <w:rsid w:val="00885948"/>
    <w:rsid w:val="008D7C82"/>
    <w:rsid w:val="008F2B18"/>
    <w:rsid w:val="00960FE8"/>
    <w:rsid w:val="009A689F"/>
    <w:rsid w:val="009A74D5"/>
    <w:rsid w:val="009D1BEF"/>
    <w:rsid w:val="009E6864"/>
    <w:rsid w:val="00A40930"/>
    <w:rsid w:val="00A62B91"/>
    <w:rsid w:val="00A7123D"/>
    <w:rsid w:val="00A766CF"/>
    <w:rsid w:val="00AA2F32"/>
    <w:rsid w:val="00AB4277"/>
    <w:rsid w:val="00AE45B1"/>
    <w:rsid w:val="00AF485E"/>
    <w:rsid w:val="00B54AC8"/>
    <w:rsid w:val="00B840B6"/>
    <w:rsid w:val="00BD0C2B"/>
    <w:rsid w:val="00BE6B0F"/>
    <w:rsid w:val="00C036E6"/>
    <w:rsid w:val="00C12345"/>
    <w:rsid w:val="00C84D36"/>
    <w:rsid w:val="00C93282"/>
    <w:rsid w:val="00CA2237"/>
    <w:rsid w:val="00CD09EC"/>
    <w:rsid w:val="00D0169C"/>
    <w:rsid w:val="00D13D71"/>
    <w:rsid w:val="00D54EA6"/>
    <w:rsid w:val="00D648A4"/>
    <w:rsid w:val="00D752C8"/>
    <w:rsid w:val="00DD6195"/>
    <w:rsid w:val="00E43AC8"/>
    <w:rsid w:val="00E478FA"/>
    <w:rsid w:val="00E778D9"/>
    <w:rsid w:val="00E9394B"/>
    <w:rsid w:val="00EB5A1B"/>
    <w:rsid w:val="00EF1044"/>
    <w:rsid w:val="00F04053"/>
    <w:rsid w:val="00F04A86"/>
    <w:rsid w:val="00F24EBD"/>
    <w:rsid w:val="00F2555A"/>
    <w:rsid w:val="00F37C9C"/>
    <w:rsid w:val="00F407CB"/>
    <w:rsid w:val="00F81D02"/>
    <w:rsid w:val="00FA10CC"/>
    <w:rsid w:val="00FD46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4479"/>
  <w15:chartTrackingRefBased/>
  <w15:docId w15:val="{B2FAA0FD-6410-46FB-9B47-0692F0F2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A4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E778D9"/>
    <w:pPr>
      <w:keepNext/>
      <w:keepLines/>
      <w:numPr>
        <w:numId w:val="1"/>
      </w:numPr>
      <w:spacing w:after="300" w:line="240" w:lineRule="auto"/>
      <w:ind w:left="36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E778D9"/>
    <w:pPr>
      <w:keepNext/>
      <w:keepLines/>
      <w:numPr>
        <w:ilvl w:val="1"/>
        <w:numId w:val="1"/>
      </w:numPr>
      <w:spacing w:before="300" w:after="300"/>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E778D9"/>
    <w:pPr>
      <w:keepNext/>
      <w:keepLines/>
      <w:numPr>
        <w:ilvl w:val="2"/>
        <w:numId w:val="1"/>
      </w:numPr>
      <w:spacing w:before="300" w:after="300" w:line="240" w:lineRule="auto"/>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E778D9"/>
    <w:pPr>
      <w:keepNext/>
      <w:keepLines/>
      <w:numPr>
        <w:ilvl w:val="3"/>
        <w:numId w:val="1"/>
      </w:numPr>
      <w:spacing w:before="300" w:after="300" w:line="240" w:lineRule="auto"/>
      <w:ind w:left="720"/>
      <w:jc w:val="left"/>
      <w:outlineLvl w:val="3"/>
    </w:pPr>
    <w:rPr>
      <w:rFonts w:eastAsiaTheme="majorEastAsia" w:cstheme="majorBidi"/>
      <w:b/>
      <w:iCs/>
      <w:shd w:val="clear" w:color="auto" w:fill="FFFFFF"/>
    </w:rPr>
  </w:style>
  <w:style w:type="paragraph" w:styleId="Ttulo5">
    <w:name w:val="heading 5"/>
    <w:basedOn w:val="Normal"/>
    <w:next w:val="Normal"/>
    <w:link w:val="Ttulo5Char"/>
    <w:uiPriority w:val="9"/>
    <w:unhideWhenUsed/>
    <w:qFormat/>
    <w:rsid w:val="004B5354"/>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3C5763"/>
    <w:pPr>
      <w:spacing w:after="0" w:line="240" w:lineRule="auto"/>
      <w:jc w:val="center"/>
    </w:pPr>
    <w:rPr>
      <w:rFonts w:ascii="Arial" w:hAnsi="Arial"/>
      <w:b/>
      <w:sz w:val="28"/>
    </w:rPr>
  </w:style>
  <w:style w:type="paragraph" w:styleId="Cabealho">
    <w:name w:val="header"/>
    <w:basedOn w:val="Normal"/>
    <w:link w:val="CabealhoChar"/>
    <w:uiPriority w:val="99"/>
    <w:unhideWhenUsed/>
    <w:rsid w:val="009A74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74D5"/>
  </w:style>
  <w:style w:type="paragraph" w:styleId="Rodap">
    <w:name w:val="footer"/>
    <w:basedOn w:val="Normal"/>
    <w:link w:val="RodapChar"/>
    <w:uiPriority w:val="99"/>
    <w:unhideWhenUsed/>
    <w:rsid w:val="009A74D5"/>
    <w:pPr>
      <w:tabs>
        <w:tab w:val="center" w:pos="4252"/>
        <w:tab w:val="right" w:pos="8504"/>
      </w:tabs>
      <w:spacing w:after="0" w:line="240" w:lineRule="auto"/>
    </w:pPr>
  </w:style>
  <w:style w:type="character" w:customStyle="1" w:styleId="RodapChar">
    <w:name w:val="Rodapé Char"/>
    <w:basedOn w:val="Fontepargpadro"/>
    <w:link w:val="Rodap"/>
    <w:uiPriority w:val="99"/>
    <w:rsid w:val="009A74D5"/>
  </w:style>
  <w:style w:type="character" w:customStyle="1" w:styleId="author-name">
    <w:name w:val="author-name"/>
    <w:basedOn w:val="Fontepargpadro"/>
    <w:rsid w:val="00F407CB"/>
  </w:style>
  <w:style w:type="character" w:customStyle="1" w:styleId="Ttulo1Char">
    <w:name w:val="Título 1 Char"/>
    <w:basedOn w:val="Fontepargpadro"/>
    <w:link w:val="Ttulo1"/>
    <w:uiPriority w:val="9"/>
    <w:rsid w:val="00E778D9"/>
    <w:rPr>
      <w:rFonts w:ascii="Arial" w:eastAsiaTheme="majorEastAsia" w:hAnsi="Arial" w:cstheme="majorBidi"/>
      <w:b/>
      <w:sz w:val="24"/>
      <w:szCs w:val="32"/>
    </w:rPr>
  </w:style>
  <w:style w:type="character" w:customStyle="1" w:styleId="Ttulo2Char">
    <w:name w:val="Título 2 Char"/>
    <w:basedOn w:val="Fontepargpadro"/>
    <w:link w:val="Ttulo2"/>
    <w:uiPriority w:val="9"/>
    <w:rsid w:val="00E778D9"/>
    <w:rPr>
      <w:rFonts w:ascii="Arial" w:eastAsiaTheme="majorEastAsia" w:hAnsi="Arial" w:cstheme="majorBidi"/>
      <w:b/>
      <w:sz w:val="24"/>
      <w:szCs w:val="26"/>
    </w:rPr>
  </w:style>
  <w:style w:type="character" w:customStyle="1" w:styleId="Ttulo3Char">
    <w:name w:val="Título 3 Char"/>
    <w:basedOn w:val="Fontepargpadro"/>
    <w:link w:val="Ttulo3"/>
    <w:uiPriority w:val="9"/>
    <w:rsid w:val="00E778D9"/>
    <w:rPr>
      <w:rFonts w:ascii="Arial" w:eastAsiaTheme="majorEastAsia" w:hAnsi="Arial" w:cstheme="majorBidi"/>
      <w:b/>
      <w:sz w:val="24"/>
      <w:szCs w:val="24"/>
    </w:rPr>
  </w:style>
  <w:style w:type="character" w:customStyle="1" w:styleId="Ttulo4Char">
    <w:name w:val="Título 4 Char"/>
    <w:basedOn w:val="Fontepargpadro"/>
    <w:link w:val="Ttulo4"/>
    <w:uiPriority w:val="9"/>
    <w:rsid w:val="00E778D9"/>
    <w:rPr>
      <w:rFonts w:ascii="Arial" w:eastAsiaTheme="majorEastAsia" w:hAnsi="Arial" w:cstheme="majorBidi"/>
      <w:b/>
      <w:iCs/>
      <w:sz w:val="24"/>
    </w:rPr>
  </w:style>
  <w:style w:type="character" w:customStyle="1" w:styleId="Ttulo5Char">
    <w:name w:val="Título 5 Char"/>
    <w:basedOn w:val="Fontepargpadro"/>
    <w:link w:val="Ttulo5"/>
    <w:uiPriority w:val="9"/>
    <w:rsid w:val="004B5354"/>
    <w:rPr>
      <w:rFonts w:ascii="Arial" w:eastAsiaTheme="majorEastAsia" w:hAnsi="Arial" w:cstheme="majorBidi"/>
      <w:b/>
      <w:sz w:val="24"/>
    </w:rPr>
  </w:style>
  <w:style w:type="paragraph" w:styleId="CabealhodoSumrio">
    <w:name w:val="TOC Heading"/>
    <w:basedOn w:val="Ttulo1"/>
    <w:next w:val="Normal"/>
    <w:uiPriority w:val="39"/>
    <w:unhideWhenUsed/>
    <w:qFormat/>
    <w:rsid w:val="008D7C82"/>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8D7C82"/>
    <w:pPr>
      <w:tabs>
        <w:tab w:val="left" w:pos="1418"/>
        <w:tab w:val="right" w:leader="dot" w:pos="8494"/>
      </w:tabs>
      <w:spacing w:after="100"/>
      <w:ind w:firstLine="0"/>
    </w:pPr>
  </w:style>
  <w:style w:type="paragraph" w:styleId="Sumrio2">
    <w:name w:val="toc 2"/>
    <w:basedOn w:val="Normal"/>
    <w:next w:val="Normal"/>
    <w:autoRedefine/>
    <w:uiPriority w:val="39"/>
    <w:unhideWhenUsed/>
    <w:rsid w:val="008D7C82"/>
    <w:pPr>
      <w:tabs>
        <w:tab w:val="left" w:pos="1418"/>
        <w:tab w:val="right" w:leader="dot" w:pos="8494"/>
      </w:tabs>
      <w:spacing w:after="100"/>
      <w:ind w:firstLine="0"/>
    </w:pPr>
  </w:style>
  <w:style w:type="paragraph" w:styleId="Sumrio3">
    <w:name w:val="toc 3"/>
    <w:basedOn w:val="Normal"/>
    <w:next w:val="Normal"/>
    <w:autoRedefine/>
    <w:uiPriority w:val="39"/>
    <w:unhideWhenUsed/>
    <w:rsid w:val="008D7C82"/>
    <w:pPr>
      <w:tabs>
        <w:tab w:val="left" w:pos="1418"/>
        <w:tab w:val="right" w:leader="dot" w:pos="8494"/>
      </w:tabs>
      <w:spacing w:after="100"/>
      <w:ind w:firstLine="0"/>
    </w:pPr>
  </w:style>
  <w:style w:type="character" w:styleId="Hyperlink">
    <w:name w:val="Hyperlink"/>
    <w:basedOn w:val="Fontepargpadro"/>
    <w:uiPriority w:val="99"/>
    <w:unhideWhenUsed/>
    <w:rsid w:val="008D7C82"/>
    <w:rPr>
      <w:color w:val="0563C1" w:themeColor="hyperlink"/>
      <w:u w:val="single"/>
    </w:rPr>
  </w:style>
  <w:style w:type="paragraph" w:styleId="Sumrio4">
    <w:name w:val="toc 4"/>
    <w:basedOn w:val="Normal"/>
    <w:next w:val="Normal"/>
    <w:autoRedefine/>
    <w:uiPriority w:val="39"/>
    <w:unhideWhenUsed/>
    <w:rsid w:val="008D7C82"/>
    <w:pPr>
      <w:tabs>
        <w:tab w:val="left" w:pos="1418"/>
        <w:tab w:val="right" w:leader="dot" w:pos="8494"/>
      </w:tabs>
      <w:spacing w:after="100"/>
      <w:ind w:left="709" w:hanging="720"/>
    </w:pPr>
  </w:style>
  <w:style w:type="paragraph" w:styleId="Sumrio5">
    <w:name w:val="toc 5"/>
    <w:basedOn w:val="Normal"/>
    <w:next w:val="Normal"/>
    <w:autoRedefine/>
    <w:uiPriority w:val="39"/>
    <w:unhideWhenUsed/>
    <w:rsid w:val="008D7C82"/>
    <w:pPr>
      <w:tabs>
        <w:tab w:val="left" w:pos="1418"/>
        <w:tab w:val="right" w:leader="dot" w:pos="8494"/>
      </w:tabs>
      <w:spacing w:after="100"/>
      <w:ind w:left="709" w:hanging="709"/>
    </w:pPr>
  </w:style>
  <w:style w:type="character" w:styleId="nfase">
    <w:name w:val="Emphasis"/>
    <w:basedOn w:val="Fontepargpadro"/>
    <w:uiPriority w:val="20"/>
    <w:qFormat/>
    <w:rsid w:val="00D648A4"/>
    <w:rPr>
      <w:i/>
      <w:iCs/>
    </w:rPr>
  </w:style>
  <w:style w:type="paragraph" w:styleId="NormalWeb">
    <w:name w:val="Normal (Web)"/>
    <w:basedOn w:val="Normal"/>
    <w:uiPriority w:val="99"/>
    <w:unhideWhenUsed/>
    <w:rsid w:val="00A766C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A766CF"/>
    <w:rPr>
      <w:b/>
      <w:bCs/>
    </w:rPr>
  </w:style>
  <w:style w:type="character" w:customStyle="1" w:styleId="hero-bylinefull-name">
    <w:name w:val="hero-byline__full-name"/>
    <w:basedOn w:val="Fontepargpadro"/>
    <w:rsid w:val="00A766CF"/>
  </w:style>
  <w:style w:type="character" w:customStyle="1" w:styleId="hero-bylinename">
    <w:name w:val="hero-byline__name"/>
    <w:basedOn w:val="Fontepargpadro"/>
    <w:rsid w:val="00A766CF"/>
  </w:style>
  <w:style w:type="character" w:customStyle="1" w:styleId="hero-bylinereading-time">
    <w:name w:val="hero-byline__reading-time"/>
    <w:basedOn w:val="Fontepargpadro"/>
    <w:rsid w:val="00A766CF"/>
  </w:style>
  <w:style w:type="paragraph" w:styleId="Citao">
    <w:name w:val="Quote"/>
    <w:basedOn w:val="Normal"/>
    <w:next w:val="Normal"/>
    <w:link w:val="CitaoChar"/>
    <w:uiPriority w:val="29"/>
    <w:qFormat/>
    <w:rsid w:val="00521D5B"/>
    <w:pPr>
      <w:spacing w:before="120" w:line="240" w:lineRule="auto"/>
      <w:ind w:left="2268" w:firstLine="0"/>
    </w:pPr>
    <w:rPr>
      <w:iCs/>
      <w:sz w:val="20"/>
    </w:rPr>
  </w:style>
  <w:style w:type="character" w:customStyle="1" w:styleId="CitaoChar">
    <w:name w:val="Citação Char"/>
    <w:basedOn w:val="Fontepargpadro"/>
    <w:link w:val="Citao"/>
    <w:uiPriority w:val="29"/>
    <w:rsid w:val="00521D5B"/>
    <w:rPr>
      <w:rFonts w:ascii="Arial" w:hAnsi="Arial"/>
      <w:iCs/>
      <w:sz w:val="20"/>
    </w:rPr>
  </w:style>
  <w:style w:type="paragraph" w:customStyle="1" w:styleId="Fonteeimagem">
    <w:name w:val="Fonte e imagem"/>
    <w:basedOn w:val="Normal"/>
    <w:link w:val="FonteeimagemChar"/>
    <w:qFormat/>
    <w:rsid w:val="00587C95"/>
    <w:pPr>
      <w:spacing w:before="120" w:line="240" w:lineRule="auto"/>
      <w:ind w:firstLine="0"/>
      <w:contextualSpacing/>
      <w:jc w:val="center"/>
    </w:pPr>
    <w:rPr>
      <w:sz w:val="20"/>
      <w:shd w:val="clear" w:color="auto" w:fill="FFFFFF"/>
    </w:rPr>
  </w:style>
  <w:style w:type="table" w:styleId="Tabelacomgrade">
    <w:name w:val="Table Grid"/>
    <w:basedOn w:val="Tabelanormal"/>
    <w:uiPriority w:val="39"/>
    <w:rsid w:val="00587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87C95"/>
    <w:rPr>
      <w:rFonts w:ascii="Arial" w:hAnsi="Arial"/>
      <w:sz w:val="20"/>
    </w:rPr>
  </w:style>
  <w:style w:type="paragraph" w:styleId="Legenda">
    <w:name w:val="caption"/>
    <w:basedOn w:val="Normal"/>
    <w:next w:val="Normal"/>
    <w:uiPriority w:val="35"/>
    <w:unhideWhenUsed/>
    <w:qFormat/>
    <w:rsid w:val="00F0405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90905"/>
    <w:pPr>
      <w:spacing w:after="0"/>
    </w:pPr>
  </w:style>
  <w:style w:type="character" w:customStyle="1" w:styleId="apple-tab-span">
    <w:name w:val="apple-tab-span"/>
    <w:basedOn w:val="Fontepargpadro"/>
    <w:rsid w:val="00BE6B0F"/>
  </w:style>
  <w:style w:type="character" w:styleId="MenoPendente">
    <w:name w:val="Unresolved Mention"/>
    <w:basedOn w:val="Fontepargpadro"/>
    <w:uiPriority w:val="99"/>
    <w:semiHidden/>
    <w:unhideWhenUsed/>
    <w:rsid w:val="0015122E"/>
    <w:rPr>
      <w:color w:val="605E5C"/>
      <w:shd w:val="clear" w:color="auto" w:fill="E1DFDD"/>
    </w:rPr>
  </w:style>
  <w:style w:type="paragraph" w:styleId="PargrafodaLista">
    <w:name w:val="List Paragraph"/>
    <w:basedOn w:val="Normal"/>
    <w:uiPriority w:val="34"/>
    <w:qFormat/>
    <w:rsid w:val="00E9394B"/>
    <w:pPr>
      <w:ind w:left="720"/>
      <w:contextualSpacing/>
    </w:pPr>
  </w:style>
  <w:style w:type="paragraph" w:customStyle="1" w:styleId="isselectedend">
    <w:name w:val="isselectedend"/>
    <w:basedOn w:val="Normal"/>
    <w:rsid w:val="00D13D7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9202">
      <w:bodyDiv w:val="1"/>
      <w:marLeft w:val="0"/>
      <w:marRight w:val="0"/>
      <w:marTop w:val="0"/>
      <w:marBottom w:val="0"/>
      <w:divBdr>
        <w:top w:val="none" w:sz="0" w:space="0" w:color="auto"/>
        <w:left w:val="none" w:sz="0" w:space="0" w:color="auto"/>
        <w:bottom w:val="none" w:sz="0" w:space="0" w:color="auto"/>
        <w:right w:val="none" w:sz="0" w:space="0" w:color="auto"/>
      </w:divBdr>
    </w:div>
    <w:div w:id="212694335">
      <w:bodyDiv w:val="1"/>
      <w:marLeft w:val="0"/>
      <w:marRight w:val="0"/>
      <w:marTop w:val="0"/>
      <w:marBottom w:val="0"/>
      <w:divBdr>
        <w:top w:val="none" w:sz="0" w:space="0" w:color="auto"/>
        <w:left w:val="none" w:sz="0" w:space="0" w:color="auto"/>
        <w:bottom w:val="none" w:sz="0" w:space="0" w:color="auto"/>
        <w:right w:val="none" w:sz="0" w:space="0" w:color="auto"/>
      </w:divBdr>
    </w:div>
    <w:div w:id="654605469">
      <w:bodyDiv w:val="1"/>
      <w:marLeft w:val="0"/>
      <w:marRight w:val="0"/>
      <w:marTop w:val="0"/>
      <w:marBottom w:val="0"/>
      <w:divBdr>
        <w:top w:val="none" w:sz="0" w:space="0" w:color="auto"/>
        <w:left w:val="none" w:sz="0" w:space="0" w:color="auto"/>
        <w:bottom w:val="none" w:sz="0" w:space="0" w:color="auto"/>
        <w:right w:val="none" w:sz="0" w:space="0" w:color="auto"/>
      </w:divBdr>
    </w:div>
    <w:div w:id="667513825">
      <w:bodyDiv w:val="1"/>
      <w:marLeft w:val="0"/>
      <w:marRight w:val="0"/>
      <w:marTop w:val="0"/>
      <w:marBottom w:val="0"/>
      <w:divBdr>
        <w:top w:val="none" w:sz="0" w:space="0" w:color="auto"/>
        <w:left w:val="none" w:sz="0" w:space="0" w:color="auto"/>
        <w:bottom w:val="none" w:sz="0" w:space="0" w:color="auto"/>
        <w:right w:val="none" w:sz="0" w:space="0" w:color="auto"/>
      </w:divBdr>
    </w:div>
    <w:div w:id="1016077644">
      <w:bodyDiv w:val="1"/>
      <w:marLeft w:val="0"/>
      <w:marRight w:val="0"/>
      <w:marTop w:val="0"/>
      <w:marBottom w:val="0"/>
      <w:divBdr>
        <w:top w:val="none" w:sz="0" w:space="0" w:color="auto"/>
        <w:left w:val="none" w:sz="0" w:space="0" w:color="auto"/>
        <w:bottom w:val="none" w:sz="0" w:space="0" w:color="auto"/>
        <w:right w:val="none" w:sz="0" w:space="0" w:color="auto"/>
      </w:divBdr>
    </w:div>
    <w:div w:id="1223785823">
      <w:bodyDiv w:val="1"/>
      <w:marLeft w:val="0"/>
      <w:marRight w:val="0"/>
      <w:marTop w:val="0"/>
      <w:marBottom w:val="0"/>
      <w:divBdr>
        <w:top w:val="none" w:sz="0" w:space="0" w:color="auto"/>
        <w:left w:val="none" w:sz="0" w:space="0" w:color="auto"/>
        <w:bottom w:val="none" w:sz="0" w:space="0" w:color="auto"/>
        <w:right w:val="none" w:sz="0" w:space="0" w:color="auto"/>
      </w:divBdr>
    </w:div>
    <w:div w:id="1327202203">
      <w:bodyDiv w:val="1"/>
      <w:marLeft w:val="0"/>
      <w:marRight w:val="0"/>
      <w:marTop w:val="0"/>
      <w:marBottom w:val="0"/>
      <w:divBdr>
        <w:top w:val="none" w:sz="0" w:space="0" w:color="auto"/>
        <w:left w:val="none" w:sz="0" w:space="0" w:color="auto"/>
        <w:bottom w:val="none" w:sz="0" w:space="0" w:color="auto"/>
        <w:right w:val="none" w:sz="0" w:space="0" w:color="auto"/>
      </w:divBdr>
    </w:div>
    <w:div w:id="1735540311">
      <w:bodyDiv w:val="1"/>
      <w:marLeft w:val="0"/>
      <w:marRight w:val="0"/>
      <w:marTop w:val="0"/>
      <w:marBottom w:val="0"/>
      <w:divBdr>
        <w:top w:val="none" w:sz="0" w:space="0" w:color="auto"/>
        <w:left w:val="none" w:sz="0" w:space="0" w:color="auto"/>
        <w:bottom w:val="none" w:sz="0" w:space="0" w:color="auto"/>
        <w:right w:val="none" w:sz="0" w:space="0" w:color="auto"/>
      </w:divBdr>
    </w:div>
    <w:div w:id="1847666297">
      <w:bodyDiv w:val="1"/>
      <w:marLeft w:val="0"/>
      <w:marRight w:val="0"/>
      <w:marTop w:val="0"/>
      <w:marBottom w:val="0"/>
      <w:divBdr>
        <w:top w:val="none" w:sz="0" w:space="0" w:color="auto"/>
        <w:left w:val="none" w:sz="0" w:space="0" w:color="auto"/>
        <w:bottom w:val="none" w:sz="0" w:space="0" w:color="auto"/>
        <w:right w:val="none" w:sz="0" w:space="0" w:color="auto"/>
      </w:divBdr>
      <w:divsChild>
        <w:div w:id="2098598486">
          <w:marLeft w:val="0"/>
          <w:marRight w:val="0"/>
          <w:marTop w:val="0"/>
          <w:marBottom w:val="0"/>
          <w:divBdr>
            <w:top w:val="none" w:sz="0" w:space="0" w:color="auto"/>
            <w:left w:val="none" w:sz="0" w:space="0" w:color="auto"/>
            <w:bottom w:val="none" w:sz="0" w:space="0" w:color="auto"/>
            <w:right w:val="none" w:sz="0" w:space="0" w:color="auto"/>
          </w:divBdr>
          <w:divsChild>
            <w:div w:id="365251222">
              <w:marLeft w:val="0"/>
              <w:marRight w:val="0"/>
              <w:marTop w:val="0"/>
              <w:marBottom w:val="0"/>
              <w:divBdr>
                <w:top w:val="none" w:sz="0" w:space="0" w:color="auto"/>
                <w:left w:val="none" w:sz="0" w:space="0" w:color="auto"/>
                <w:bottom w:val="none" w:sz="0" w:space="0" w:color="auto"/>
                <w:right w:val="none" w:sz="0" w:space="0" w:color="auto"/>
              </w:divBdr>
              <w:divsChild>
                <w:div w:id="12088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anaiseventosbr.com/ae/article/view/252" TargetMode="External"/><Relationship Id="rId21" Type="http://schemas.openxmlformats.org/officeDocument/2006/relationships/image" Target="media/image13.png"/><Relationship Id="rId34" Type="http://schemas.openxmlformats.org/officeDocument/2006/relationships/hyperlink" Target="https://periodicos.newsciencepubl.com/arace/article/view/1545/2071" TargetMode="External"/><Relationship Id="rId42" Type="http://schemas.openxmlformats.org/officeDocument/2006/relationships/hyperlink" Target="https://www.mjvinnovation.com/pt-br/blog/design-thinking-que-sao-cadernos-sensibilizacao/" TargetMode="External"/><Relationship Id="rId47" Type="http://schemas.openxmlformats.org/officeDocument/2006/relationships/hyperlink" Target="https://www.salesforce.com/br/blog/golden-circle/?utm_source=chatgpt.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books.google.com.br/books?id=3digmMu5pdEC"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scielo.br/j/reeusp/a/scScZzfXFhbfGNK8BkspVRB/?lang=pt" TargetMode="External"/><Relationship Id="rId37" Type="http://schemas.openxmlformats.org/officeDocument/2006/relationships/hyperlink" Target="https://ric.cps.sp.gov.br/handle/123456789/25413?utm_source=chatgpt.com" TargetMode="External"/><Relationship Id="rId40" Type="http://schemas.openxmlformats.org/officeDocument/2006/relationships/hyperlink" Target="https://seer.unisc.br/index.php/ripsunisc/article/view/12580" TargetMode="External"/><Relationship Id="rId45" Type="http://schemas.openxmlformats.org/officeDocument/2006/relationships/hyperlink" Target="https://www.rdstation.com/blog/marketing/persona-o-que-e/?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scielo.br/j/epsic/a/zxnPftpPJTbnrZYB3gTyfGc/?format=html&amp;lang=pt" TargetMode="External"/><Relationship Id="rId36" Type="http://schemas.openxmlformats.org/officeDocument/2006/relationships/hyperlink" Target="https://www.paho.org/pt/topicos/cancer"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oncologiaabc.com.br/principais-dificuldades-enfrentadas-pelos-pacientes-oncologicos-durante-o-tratamento/" TargetMode="External"/><Relationship Id="rId44" Type="http://schemas.openxmlformats.org/officeDocument/2006/relationships/hyperlink" Target="https://www.salesforce.com/br/blog/brainstorming/?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teses.usp.br/teses/disponiveis/59/59137/tde-03102005-105823/publico/FRANCOSO_LPC.pdf" TargetMode="External"/><Relationship Id="rId35" Type="http://schemas.openxmlformats.org/officeDocument/2006/relationships/hyperlink" Target="https://www.who.int/news-room/fact-sheets/detail/cancer" TargetMode="External"/><Relationship Id="rId43" Type="http://schemas.openxmlformats.org/officeDocument/2006/relationships/hyperlink" Target="https://www.mjvinnovation.com/pt-br/blog/fases-design-thinking/?utm_source=chatgpt.com" TargetMode="External"/><Relationship Id="rId48" Type="http://schemas.openxmlformats.org/officeDocument/2006/relationships/header" Target="header1.xml"/><Relationship Id="rId8" Type="http://schemas.openxmlformats.org/officeDocument/2006/relationships/hyperlink" Target="file:///C:\Users\Aluno\Downloads\CENTRO%20PAULA%20SOUZA%20(tcc).docx"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inho.inca.gov.br/jspui/handle/123456789/17148?utm_source=chatgpt.com" TargetMode="External"/><Relationship Id="rId38" Type="http://schemas.openxmlformats.org/officeDocument/2006/relationships/hyperlink" Target="https://downloads.editoracientifica.com.br/articles/220508767.pdf" TargetMode="External"/><Relationship Id="rId46" Type="http://schemas.openxmlformats.org/officeDocument/2006/relationships/hyperlink" Target="https://www.rdstation.com/blog/marketing/mapa-da-empatia/?utm_source=chatgpt.com" TargetMode="External"/><Relationship Id="rId20" Type="http://schemas.openxmlformats.org/officeDocument/2006/relationships/image" Target="media/image12.png"/><Relationship Id="rId41" Type="http://schemas.openxmlformats.org/officeDocument/2006/relationships/hyperlink" Target="https://www.mjvinnovation.com/pt-br/blog/como-funciona-a-imersao-no-design-thinki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BB69-9094-4B1D-8450-79623A98B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7399</Words>
  <Characters>39958</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LETICIA VASCONCELOS DA SILVA</cp:lastModifiedBy>
  <cp:revision>2</cp:revision>
  <dcterms:created xsi:type="dcterms:W3CDTF">2026-08-15T22:54:00Z</dcterms:created>
  <dcterms:modified xsi:type="dcterms:W3CDTF">2026-08-15T22:54:00Z</dcterms:modified>
</cp:coreProperties>
</file>