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"09" modulo_nome: "TRANSFORMANDO OPINIÃO EM LUCRO" aula: "07" titulo: "AttaPoll na Prática: Como Lucrar com Pesquisas no Celular" duracao: "2:47" link_area_membros: "https://alunos.demandasinvisiveis.com/member/1/9" tipo: "procedimento (apresentação e uso do AttaPoll)"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"AttaPoll / Atta Poll / Atapal / Atapoll / Atapow / Ata Pol"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"aplicativo de pesquisas / app de pesquisa no celular"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"Android / iOS / iPhone"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"saque mínimo / 3 dólares / US$ 3 / PayPal"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"convidar amigos / indicação / porcentagem dos ganhos"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"notificações / pesquisas em inglês"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7qzr806j7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AttaPoll na Prática: Como Lucrar com Pesquisas no Celular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09 – Transformando Opinião em Lucro › Aula 07</w:t>
      </w:r>
      <w:r w:rsidDel="00000000" w:rsidR="00000000" w:rsidRPr="00000000">
        <w:rPr>
          <w:rtl w:val="0"/>
        </w:rPr>
        <w:t xml:space="preserve"> · 2:47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zhn0luiv7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apresenta o </w:t>
      </w:r>
      <w:r w:rsidDel="00000000" w:rsidR="00000000" w:rsidRPr="00000000">
        <w:rPr>
          <w:b w:val="1"/>
          <w:bCs w:val="1"/>
          <w:rtl w:val="0"/>
        </w:rPr>
        <w:t xml:space="preserve">AttaPoll</w:t>
      </w:r>
      <w:r w:rsidDel="00000000" w:rsidR="00000000" w:rsidRPr="00000000">
        <w:rPr>
          <w:rtl w:val="0"/>
        </w:rPr>
        <w:t xml:space="preserve">, um </w:t>
      </w:r>
      <w:r w:rsidDel="00000000" w:rsidR="00000000" w:rsidRPr="00000000">
        <w:rPr>
          <w:b w:val="1"/>
          <w:bCs w:val="1"/>
          <w:rtl w:val="0"/>
        </w:rPr>
        <w:t xml:space="preserve">aplicativo de pesquisas remuneradas para celular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Android e iOS</w:t>
      </w:r>
      <w:r w:rsidDel="00000000" w:rsidR="00000000" w:rsidRPr="00000000">
        <w:rPr>
          <w:rtl w:val="0"/>
        </w:rPr>
        <w:t xml:space="preserve">) que conecta a aluna a empresas que querem a opinião dela, em troca de </w:t>
      </w:r>
      <w:r w:rsidDel="00000000" w:rsidR="00000000" w:rsidRPr="00000000">
        <w:rPr>
          <w:b w:val="1"/>
          <w:bCs w:val="1"/>
          <w:rtl w:val="0"/>
        </w:rPr>
        <w:t xml:space="preserve">dinheiro via PayPal</w:t>
      </w:r>
      <w:r w:rsidDel="00000000" w:rsidR="00000000" w:rsidRPr="00000000">
        <w:rPr>
          <w:rtl w:val="0"/>
        </w:rPr>
        <w:t xml:space="preserve">. A aula explica o funcionamento, as vantagens, os pontos de atenção e dá dicas de uso. Assim como na aula do GrabPoints, a Gabriela diz ter tido "ganhos reais", </w:t>
      </w:r>
      <w:r w:rsidDel="00000000" w:rsidR="00000000" w:rsidRPr="00000000">
        <w:rPr>
          <w:b w:val="1"/>
          <w:bCs w:val="1"/>
          <w:rtl w:val="0"/>
        </w:rPr>
        <w:t xml:space="preserve">sem citar valores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Na transcrição, o nome aparece como </w:t>
      </w:r>
      <w:r w:rsidDel="00000000" w:rsidR="00000000" w:rsidRPr="00000000">
        <w:rPr>
          <w:b w:val="1"/>
          <w:bCs w:val="1"/>
          <w:rtl w:val="0"/>
        </w:rPr>
        <w:t xml:space="preserve">"Atapal"</w:t>
      </w:r>
      <w:r w:rsidDel="00000000" w:rsidR="00000000" w:rsidRPr="00000000">
        <w:rPr>
          <w:rtl w:val="0"/>
        </w:rPr>
        <w:t xml:space="preserve">. Na Aula 02 do módulo, como "Atapow". O nome correto é </w:t>
      </w:r>
      <w:r w:rsidDel="00000000" w:rsidR="00000000" w:rsidRPr="00000000">
        <w:rPr>
          <w:b w:val="1"/>
          <w:bCs w:val="1"/>
          <w:rtl w:val="0"/>
        </w:rPr>
        <w:t xml:space="preserve">AttaPoll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r788qkba2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Baixar o app AttaPoll</w:t>
      </w:r>
      <w:r w:rsidDel="00000000" w:rsidR="00000000" w:rsidRPr="00000000">
        <w:rPr>
          <w:rtl w:val="0"/>
        </w:rPr>
        <w:t xml:space="preserve"> na loja do celular (Google Play ou App Store).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Fazer o cadastro.</w:t>
      </w:r>
      <w:r w:rsidDel="00000000" w:rsidR="00000000" w:rsidRPr="00000000">
        <w:rPr>
          <w:rtl w:val="0"/>
        </w:rPr>
        <w:t xml:space="preserve"> É rápido, leva poucos minutos. Usar de preferência o </w:t>
      </w:r>
      <w:r w:rsidDel="00000000" w:rsidR="00000000" w:rsidRPr="00000000">
        <w:rPr>
          <w:b w:val="1"/>
          <w:bCs w:val="1"/>
          <w:rtl w:val="0"/>
        </w:rPr>
        <w:t xml:space="preserve">e-mail exclusivo</w:t>
      </w:r>
      <w:r w:rsidDel="00000000" w:rsidR="00000000" w:rsidRPr="00000000">
        <w:rPr>
          <w:rtl w:val="0"/>
        </w:rPr>
        <w:t xml:space="preserve"> de pesquisas (Aula 02).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Completar o perfil com detalhes.</w:t>
      </w:r>
      <w:r w:rsidDel="00000000" w:rsidR="00000000" w:rsidRPr="00000000">
        <w:rPr>
          <w:rtl w:val="0"/>
        </w:rPr>
        <w:t xml:space="preserve"> Quanto mais completo, mais pesquisas a aluna recebe.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Ativar as notificações</w:t>
      </w:r>
      <w:r w:rsidDel="00000000" w:rsidR="00000000" w:rsidRPr="00000000">
        <w:rPr>
          <w:rtl w:val="0"/>
        </w:rPr>
        <w:t xml:space="preserve"> para ser avisada de novas pesquisas em tempo real.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Responder às pesquisas</w:t>
      </w:r>
      <w:r w:rsidDel="00000000" w:rsidR="00000000" w:rsidRPr="00000000">
        <w:rPr>
          <w:rtl w:val="0"/>
        </w:rPr>
        <w:t xml:space="preserve"> com atenção e consistência.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Sacar pelo PayPal</w:t>
      </w:r>
      <w:r w:rsidDel="00000000" w:rsidR="00000000" w:rsidRPr="00000000">
        <w:rPr>
          <w:rtl w:val="0"/>
        </w:rPr>
        <w:t xml:space="preserve"> a partir de </w:t>
      </w:r>
      <w:r w:rsidDel="00000000" w:rsidR="00000000" w:rsidRPr="00000000">
        <w:rPr>
          <w:b w:val="1"/>
          <w:bCs w:val="1"/>
          <w:rtl w:val="0"/>
        </w:rPr>
        <w:t xml:space="preserve">US$ 3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(Opcional)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Convidar amigos</w:t>
      </w:r>
      <w:r w:rsidDel="00000000" w:rsidR="00000000" w:rsidRPr="00000000">
        <w:rPr>
          <w:rtl w:val="0"/>
        </w:rPr>
        <w:t xml:space="preserve"> e ganhar </w:t>
      </w:r>
      <w:r w:rsidDel="00000000" w:rsidR="00000000" w:rsidRPr="00000000">
        <w:rPr>
          <w:b w:val="1"/>
          <w:bCs w:val="1"/>
          <w:rtl w:val="0"/>
        </w:rPr>
        <w:t xml:space="preserve">uma porcentagem dos ganhos</w:t>
      </w:r>
      <w:r w:rsidDel="00000000" w:rsidR="00000000" w:rsidRPr="00000000">
        <w:rPr>
          <w:rtl w:val="0"/>
        </w:rPr>
        <w:t xml:space="preserve"> deles.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qacoib3xd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Vantagens × pontos de atenção (segundo a aula)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7.564691615284"/>
        <w:gridCol w:w="4967.947119408339"/>
        <w:tblGridChange w:id="0">
          <w:tblGrid>
            <w:gridCol w:w="4057.564691615284"/>
            <w:gridCol w:w="4967.947119408339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Vantagens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Pontos de atenção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Flexibilidade: responder no seu tempo, de qualquer lugar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Algumas pesquisas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pagam pouco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Interface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intuitiva</w:t>
            </w:r>
            <w:r w:rsidDel="00000000" w:rsidR="00000000" w:rsidRPr="00000000">
              <w:rPr>
                <w:rtl w:val="0"/>
              </w:rPr>
              <w:t xml:space="preserve">, fácil mesmo para iniciantes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 número de pesquisas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varia com o perfil e a localização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Pagamentos confiáveis e pontuais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Algumas pesquisas aparecem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 inglês</w:t>
            </w:r>
            <w:r w:rsidDel="00000000" w:rsidR="00000000" w:rsidRPr="00000000">
              <w:rPr>
                <w:rtl w:val="0"/>
              </w:rPr>
              <w:t xml:space="preserve">, mesmo com o app em português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Suporte ativo</w:t>
            </w:r>
            <w:r w:rsidDel="00000000" w:rsidR="00000000" w:rsidRPr="00000000">
              <w:rPr>
                <w:rtl w:val="0"/>
              </w:rPr>
              <w:t xml:space="preserve">, com respostas rápidas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9sn9khu5m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Dicas de uso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Manter o perfil sempre atualizado</w:t>
      </w:r>
      <w:r w:rsidDel="00000000" w:rsidR="00000000" w:rsidRPr="00000000">
        <w:rPr>
          <w:rtl w:val="0"/>
        </w:rPr>
        <w:t xml:space="preserve"> para receber mais convites.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Responder com atenção e consistência</w:t>
      </w:r>
      <w:r w:rsidDel="00000000" w:rsidR="00000000" w:rsidRPr="00000000">
        <w:rPr>
          <w:rtl w:val="0"/>
        </w:rPr>
        <w:t xml:space="preserve">, evitando desclassificações e melhorando o histórico.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Testar horários diferentes.</w:t>
      </w:r>
      <w:r w:rsidDel="00000000" w:rsidR="00000000" w:rsidRPr="00000000">
        <w:rPr>
          <w:rtl w:val="0"/>
        </w:rPr>
        <w:t xml:space="preserve"> Algumas pesquisas aparecem em </w:t>
      </w:r>
      <w:r w:rsidDel="00000000" w:rsidR="00000000" w:rsidRPr="00000000">
        <w:rPr>
          <w:b w:val="1"/>
          <w:bCs w:val="1"/>
          <w:rtl w:val="0"/>
        </w:rPr>
        <w:t xml:space="preserve">janelas curtas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8bd8crdi8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o AttaPoll?"</w:t>
      </w:r>
      <w:r w:rsidDel="00000000" w:rsidR="00000000" w:rsidRPr="00000000">
        <w:rPr>
          <w:rtl w:val="0"/>
        </w:rPr>
        <w:t xml:space="preserve"> Um </w:t>
      </w:r>
      <w:r w:rsidDel="00000000" w:rsidR="00000000" w:rsidRPr="00000000">
        <w:rPr>
          <w:b w:val="1"/>
          <w:bCs w:val="1"/>
          <w:rtl w:val="0"/>
        </w:rPr>
        <w:t xml:space="preserve">app de pesquisas pagas</w:t>
      </w:r>
      <w:r w:rsidDel="00000000" w:rsidR="00000000" w:rsidRPr="00000000">
        <w:rPr>
          <w:rtl w:val="0"/>
        </w:rPr>
        <w:t xml:space="preserve"> para Android e iOS. A aluna responde pesquisas e saca por PayPal a partir de US$ 3.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acho o app 'Atapal'."</w:t>
      </w:r>
      <w:r w:rsidDel="00000000" w:rsidR="00000000" w:rsidRPr="00000000">
        <w:rPr>
          <w:rtl w:val="0"/>
        </w:rPr>
        <w:t xml:space="preserve"> O nome correto é </w:t>
      </w:r>
      <w:r w:rsidDel="00000000" w:rsidR="00000000" w:rsidRPr="00000000">
        <w:rPr>
          <w:b w:val="1"/>
          <w:bCs w:val="1"/>
          <w:rtl w:val="0"/>
        </w:rPr>
        <w:t xml:space="preserve">AttaPoll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o saque mínimo?"</w:t>
      </w:r>
      <w:r w:rsidDel="00000000" w:rsidR="00000000" w:rsidRPr="00000000">
        <w:rPr>
          <w:rtl w:val="0"/>
        </w:rPr>
        <w:t xml:space="preserve"> Segundo a aula, </w:t>
      </w:r>
      <w:r w:rsidDel="00000000" w:rsidR="00000000" w:rsidRPr="00000000">
        <w:rPr>
          <w:b w:val="1"/>
          <w:bCs w:val="1"/>
          <w:rtl w:val="0"/>
        </w:rPr>
        <w:t xml:space="preserve">US$ 3, via PayPal</w:t>
      </w:r>
      <w:r w:rsidDel="00000000" w:rsidR="00000000" w:rsidRPr="00000000">
        <w:rPr>
          <w:rtl w:val="0"/>
        </w:rPr>
        <w:t xml:space="preserve">. A aluna precisa de </w:t>
      </w:r>
      <w:r w:rsidDel="00000000" w:rsidR="00000000" w:rsidRPr="00000000">
        <w:rPr>
          <w:b w:val="1"/>
          <w:bCs w:val="1"/>
          <w:rtl w:val="0"/>
        </w:rPr>
        <w:t xml:space="preserve">conta PayPal</w:t>
      </w:r>
      <w:r w:rsidDel="00000000" w:rsidR="00000000" w:rsidRPr="00000000">
        <w:rPr>
          <w:rtl w:val="0"/>
        </w:rPr>
        <w:t xml:space="preserve">. Confirmar o valor atual no app.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"Apareceu pesquisa em inglês."</w:t>
      </w:r>
      <w:r w:rsidDel="00000000" w:rsidR="00000000" w:rsidRPr="00000000">
        <w:rPr>
          <w:rtl w:val="0"/>
        </w:rPr>
        <w:t xml:space="preserve"> A própria aula avisa que isso pode acontecer. A aluna só deve responder se entender as perguntas, para não cair em contradições nem errar as perguntas de atenção.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"Recebo poucas pesquisas."</w:t>
      </w:r>
      <w:r w:rsidDel="00000000" w:rsidR="00000000" w:rsidRPr="00000000">
        <w:rPr>
          <w:rtl w:val="0"/>
        </w:rPr>
        <w:t xml:space="preserve"> Depende do perfil e da localização. Manter o perfil atualizado, ativar as notificações e abrir o app em horários variados.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com a conta ou o pagamento:</w:t>
      </w:r>
      <w:r w:rsidDel="00000000" w:rsidR="00000000" w:rsidRPr="00000000">
        <w:rPr>
          <w:rtl w:val="0"/>
        </w:rPr>
        <w:t xml:space="preserve"> contatar o </w:t>
      </w:r>
      <w:r w:rsidDel="00000000" w:rsidR="00000000" w:rsidRPr="00000000">
        <w:rPr>
          <w:b w:val="1"/>
          <w:bCs w:val="1"/>
          <w:rtl w:val="0"/>
        </w:rPr>
        <w:t xml:space="preserve">suporte do AttaPoll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99rceeucb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falado errado:</w:t>
      </w:r>
      <w:r w:rsidDel="00000000" w:rsidR="00000000" w:rsidRPr="00000000">
        <w:rPr>
          <w:rtl w:val="0"/>
        </w:rPr>
        <w:t xml:space="preserve"> a gravação diz </w:t>
      </w:r>
      <w:r w:rsidDel="00000000" w:rsidR="00000000" w:rsidRPr="00000000">
        <w:rPr>
          <w:b w:val="1"/>
          <w:bCs w:val="1"/>
          <w:rtl w:val="0"/>
        </w:rPr>
        <w:t xml:space="preserve">"Atapal"</w:t>
      </w:r>
      <w:r w:rsidDel="00000000" w:rsidR="00000000" w:rsidRPr="00000000">
        <w:rPr>
          <w:rtl w:val="0"/>
        </w:rPr>
        <w:t xml:space="preserve"> o tempo todo. Uma aluna que pesquisar esse nome na loja de apps pode não achar o app ou cair num app falso. Vale uma legenda ou um texto de apoio com o nome </w:t>
      </w:r>
      <w:r w:rsidDel="00000000" w:rsidR="00000000" w:rsidRPr="00000000">
        <w:rPr>
          <w:b w:val="1"/>
          <w:bCs w:val="1"/>
          <w:rtl w:val="0"/>
        </w:rPr>
        <w:t xml:space="preserve">AttaPoll</w:t>
      </w:r>
      <w:r w:rsidDel="00000000" w:rsidR="00000000" w:rsidRPr="00000000">
        <w:rPr>
          <w:rtl w:val="0"/>
        </w:rPr>
        <w:t xml:space="preserve"> e o link oficial.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do app:</w:t>
      </w:r>
      <w:r w:rsidDel="00000000" w:rsidR="00000000" w:rsidRPr="00000000">
        <w:rPr>
          <w:rtl w:val="0"/>
        </w:rPr>
        <w:t xml:space="preserve"> saque mínimo, meio de pagamento, "pagamentos pontuais" e "suporte rápido" vêm da gravação. </w:t>
      </w:r>
      <w:r w:rsidDel="00000000" w:rsidR="00000000" w:rsidRPr="00000000">
        <w:rPr>
          <w:b w:val="1"/>
          <w:bCs w:val="1"/>
          <w:rtl w:val="0"/>
        </w:rPr>
        <w:t xml:space="preserve">Conferir no app.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Indicação com porcentagem dos ganhos:</w:t>
      </w:r>
      <w:r w:rsidDel="00000000" w:rsidR="00000000" w:rsidRPr="00000000">
        <w:rPr>
          <w:rtl w:val="0"/>
        </w:rPr>
        <w:t xml:space="preserve"> se o link da área de membros for de indicação do método, avaliar se isso deve ser informado às alunas (mesmo ponto da aula do GrabPoints).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valores de ganho:</w:t>
      </w:r>
      <w:r w:rsidDel="00000000" w:rsidR="00000000" w:rsidRPr="00000000">
        <w:rPr>
          <w:rtl w:val="0"/>
        </w:rPr>
        <w:t xml:space="preserve"> a Gabriela cita "ganhos reais" sem números. Não prometer valores no suporte.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9" TargetMode="External"/><Relationship Id="rId7" Type="http://schemas.openxmlformats.org/officeDocument/2006/relationships/hyperlink" Target="https://alunos.demandasinvisiveis.com/member/1/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