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"12" modulo_nome: "Desbravando as Demandas" aula: "01" titulo: "O Código das Demandas no VINTE CONTO" duracao: "3:45" link_area_membros: "https://alunos.demandasinvisiveis.com/member/1/12" tipo: "apresentação da plataforma (introdução ao Vinte Conto)"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"Vinte Conto / VinteConto / Vinteconto / 20 conto / VINTE CONTO"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"Desbravando as demandas / módulo 12"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"plataforma secreta 2 / plataforma secreta"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 código das sub demandas no Vinte Conto"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"Mentoria Projetos Remunerados / Projetos Imunerados / Emanorados (erros de transcrição)"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"Gaviela (erro de transcrição de 'Gabriela')"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0f60o3q5s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Código das Demandas no VINTE CONTO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12 – Desbravando as Demandas › Aula 01</w:t>
      </w:r>
      <w:r w:rsidDel="00000000" w:rsidR="00000000" w:rsidRPr="00000000">
        <w:rPr>
          <w:rtl w:val="0"/>
        </w:rPr>
        <w:t xml:space="preserve"> · 3:45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yj8utciyt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abertura do Módulo 12, que apresenta uma </w:t>
      </w:r>
      <w:r w:rsidDel="00000000" w:rsidR="00000000" w:rsidRPr="00000000">
        <w:rPr>
          <w:b w:val="1"/>
          <w:bCs w:val="1"/>
          <w:rtl w:val="0"/>
        </w:rPr>
        <w:t xml:space="preserve">quinta plataforma: o Vinte Conto</w:t>
      </w:r>
      <w:r w:rsidDel="00000000" w:rsidR="00000000" w:rsidRPr="00000000">
        <w:rPr>
          <w:rtl w:val="0"/>
        </w:rPr>
        <w:t xml:space="preserve">, chamado na aula de </w:t>
      </w:r>
      <w:r w:rsidDel="00000000" w:rsidR="00000000" w:rsidRPr="00000000">
        <w:rPr>
          <w:b w:val="1"/>
          <w:bCs w:val="1"/>
          <w:rtl w:val="0"/>
        </w:rPr>
        <w:t xml:space="preserve">"plataforma secreta 2"</w:t>
      </w:r>
      <w:r w:rsidDel="00000000" w:rsidR="00000000" w:rsidRPr="00000000">
        <w:rPr>
          <w:rtl w:val="0"/>
        </w:rPr>
        <w:t xml:space="preserve">. Segundo a aula, é uma plataforma </w:t>
      </w:r>
      <w:r w:rsidDel="00000000" w:rsidR="00000000" w:rsidRPr="00000000">
        <w:rPr>
          <w:b w:val="1"/>
          <w:bCs w:val="1"/>
          <w:rtl w:val="0"/>
        </w:rPr>
        <w:t xml:space="preserve">brasileira</w:t>
      </w:r>
      <w:r w:rsidDel="00000000" w:rsidR="00000000" w:rsidRPr="00000000">
        <w:rPr>
          <w:rtl w:val="0"/>
        </w:rPr>
        <w:t xml:space="preserve"> que conecta empresas e empreendedores a profissionais de </w:t>
      </w:r>
      <w:r w:rsidDel="00000000" w:rsidR="00000000" w:rsidRPr="00000000">
        <w:rPr>
          <w:b w:val="1"/>
          <w:bCs w:val="1"/>
          <w:rtl w:val="0"/>
        </w:rPr>
        <w:t xml:space="preserve">microprojetos online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valor fixo</w:t>
      </w:r>
      <w:r w:rsidDel="00000000" w:rsidR="00000000" w:rsidRPr="00000000">
        <w:rPr>
          <w:rtl w:val="0"/>
        </w:rPr>
        <w:t xml:space="preserve">, pagamento </w:t>
      </w:r>
      <w:r w:rsidDel="00000000" w:rsidR="00000000" w:rsidRPr="00000000">
        <w:rPr>
          <w:b w:val="1"/>
          <w:bCs w:val="1"/>
          <w:rtl w:val="0"/>
        </w:rPr>
        <w:t xml:space="preserve">pela própria plataforma</w:t>
      </w:r>
      <w:r w:rsidDel="00000000" w:rsidR="00000000" w:rsidRPr="00000000">
        <w:rPr>
          <w:rtl w:val="0"/>
        </w:rPr>
        <w:t xml:space="preserve"> e foco em </w:t>
      </w:r>
      <w:r w:rsidDel="00000000" w:rsidR="00000000" w:rsidRPr="00000000">
        <w:rPr>
          <w:b w:val="1"/>
          <w:bCs w:val="1"/>
          <w:rtl w:val="0"/>
        </w:rPr>
        <w:t xml:space="preserve">iniciantes</w:t>
      </w:r>
      <w:r w:rsidDel="00000000" w:rsidR="00000000" w:rsidRPr="00000000">
        <w:rPr>
          <w:rtl w:val="0"/>
        </w:rPr>
        <w:t xml:space="preserve">. A aula é </w:t>
      </w:r>
      <w:r w:rsidDel="00000000" w:rsidR="00000000" w:rsidRPr="00000000">
        <w:rPr>
          <w:b w:val="1"/>
          <w:bCs w:val="1"/>
          <w:rtl w:val="0"/>
        </w:rPr>
        <w:t xml:space="preserve">introdutória</w:t>
      </w:r>
      <w:r w:rsidDel="00000000" w:rsidR="00000000" w:rsidRPr="00000000">
        <w:rPr>
          <w:rtl w:val="0"/>
        </w:rPr>
        <w:t xml:space="preserve"> e cita que "muitas executivas conseguiram os primeiros lucros em menos de uma semana". O cadastro fica para a Aula 02.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wky7b9ybo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a aula diz sobre o Vinte Conto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funciona (segundo a aula):</w:t>
      </w:r>
      <w:r w:rsidDel="00000000" w:rsidR="00000000" w:rsidRPr="00000000">
        <w:rPr>
          <w:rtl w:val="0"/>
        </w:rPr>
        <w:t xml:space="preserve"> as empresas </w:t>
      </w:r>
      <w:r w:rsidDel="00000000" w:rsidR="00000000" w:rsidRPr="00000000">
        <w:rPr>
          <w:b w:val="1"/>
          <w:bCs w:val="1"/>
          <w:rtl w:val="0"/>
        </w:rPr>
        <w:t xml:space="preserve">publicam projetos</w:t>
      </w:r>
      <w:r w:rsidDel="00000000" w:rsidR="00000000" w:rsidRPr="00000000">
        <w:rPr>
          <w:rtl w:val="0"/>
        </w:rPr>
        <w:t xml:space="preserve">, a aluna </w:t>
      </w:r>
      <w:r w:rsidDel="00000000" w:rsidR="00000000" w:rsidRPr="00000000">
        <w:rPr>
          <w:b w:val="1"/>
          <w:bCs w:val="1"/>
          <w:rtl w:val="0"/>
        </w:rPr>
        <w:t xml:space="preserve">se candidata</w:t>
      </w:r>
      <w:r w:rsidDel="00000000" w:rsidR="00000000" w:rsidRPr="00000000">
        <w:rPr>
          <w:rtl w:val="0"/>
        </w:rPr>
        <w:t xml:space="preserve">, entrega e </w:t>
      </w:r>
      <w:r w:rsidDel="00000000" w:rsidR="00000000" w:rsidRPr="00000000">
        <w:rPr>
          <w:b w:val="1"/>
          <w:bCs w:val="1"/>
          <w:rtl w:val="0"/>
        </w:rPr>
        <w:t xml:space="preserve">recebe pela plataforma</w:t>
      </w:r>
      <w:r w:rsidDel="00000000" w:rsidR="00000000" w:rsidRPr="00000000">
        <w:rPr>
          <w:rtl w:val="0"/>
        </w:rPr>
        <w:t xml:space="preserve">. ⚠️ Ver os pontos a validar: fontes externas descrevem outro modelo.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Exemplos de projetos: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posts para redes sociais;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digitação de textos;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pesquisa de informações online;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artes simples no Canva;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revisão de conteúdos;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organização de arquivos e documentos.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é boa para iniciantes: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plataforma nacional, com comunicação simples;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valor fixo</w:t>
      </w:r>
      <w:r w:rsidDel="00000000" w:rsidR="00000000" w:rsidRPr="00000000">
        <w:rPr>
          <w:rtl w:val="0"/>
        </w:rPr>
        <w:t xml:space="preserve">: a aluna já sabe quanto vai receber;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boa para testar habilidades e </w:t>
      </w:r>
      <w:r w:rsidDel="00000000" w:rsidR="00000000" w:rsidRPr="00000000">
        <w:rPr>
          <w:b w:val="1"/>
          <w:bCs w:val="1"/>
          <w:rtl w:val="0"/>
        </w:rPr>
        <w:t xml:space="preserve">montar portfólio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ambiente leve e colaborativo;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dá para começar com pouco tempo por dia.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Expectativa (dita na aula):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"Talvez você não fature milhares na primeira semana, mas o Vinte Conto é excelente para construir ritmo, prática e reputação."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sh9wlvstx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a próxima aula promete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a passo na tela do computador para: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cadastrar;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 perfil estratégico;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encontrar e se candidatar aos melhores microprojetos;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o serviço e receber.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kxoafrml5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Assistir à aula para conhecer o Vinte Conto. Não há ação prática.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a </w:t>
      </w:r>
      <w:r w:rsidDel="00000000" w:rsidR="00000000" w:rsidRPr="00000000">
        <w:rPr>
          <w:b w:val="1"/>
          <w:bCs w:val="1"/>
          <w:rtl w:val="0"/>
        </w:rPr>
        <w:t xml:space="preserve">Aula 02 do Módulo 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kle6m1oo3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o Vinte Conto?"</w:t>
      </w:r>
      <w:r w:rsidDel="00000000" w:rsidR="00000000" w:rsidRPr="00000000">
        <w:rPr>
          <w:rtl w:val="0"/>
        </w:rPr>
        <w:t xml:space="preserve"> Uma plataforma brasileira de microprojetos online com valores fixos, voltada a iniciantes (segundo a aula). Pagamento pela plataforma.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Vinte Conto é do método?"</w:t>
      </w:r>
      <w:r w:rsidDel="00000000" w:rsidR="00000000" w:rsidRPr="00000000">
        <w:rPr>
          <w:rtl w:val="0"/>
        </w:rPr>
        <w:t xml:space="preserve"> Não. É uma </w:t>
      </w:r>
      <w:r w:rsidDel="00000000" w:rsidR="00000000" w:rsidRPr="00000000">
        <w:rPr>
          <w:b w:val="1"/>
          <w:bCs w:val="1"/>
          <w:rtl w:val="0"/>
        </w:rPr>
        <w:t xml:space="preserve">plataforma independente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a plataforma cobra? Quando recebo?"</w:t>
      </w:r>
      <w:r w:rsidDel="00000000" w:rsidR="00000000" w:rsidRPr="00000000">
        <w:rPr>
          <w:rtl w:val="0"/>
        </w:rPr>
        <w:t xml:space="preserve"> A aula não informa. Ver os pontos a validar (informações externas) e </w:t>
      </w:r>
      <w:r w:rsidDel="00000000" w:rsidR="00000000" w:rsidRPr="00000000">
        <w:rPr>
          <w:b w:val="1"/>
          <w:bCs w:val="1"/>
          <w:rtl w:val="0"/>
        </w:rPr>
        <w:t xml:space="preserve">confirmar no site oficial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recebi meu saque do Vinte Conto."</w:t>
      </w:r>
      <w:r w:rsidDel="00000000" w:rsidR="00000000" w:rsidRPr="00000000">
        <w:rPr>
          <w:rtl w:val="0"/>
        </w:rPr>
        <w:t xml:space="preserve"> Orientar a aluna a contatar o suporte da plataforma. Ver o alerta de reputação abaixo.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tklnb9hag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🚨 Reputação da plataforma: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b w:val="1"/>
          <w:bCs w:val="1"/>
          <w:rtl w:val="0"/>
        </w:rPr>
        <w:t xml:space="preserve">Reclame Aqui</w:t>
      </w:r>
      <w:r w:rsidDel="00000000" w:rsidR="00000000" w:rsidRPr="00000000">
        <w:rPr>
          <w:rtl w:val="0"/>
        </w:rPr>
        <w:t xml:space="preserve">, a Vinte Conto aparece </w:t>
      </w:r>
      <w:r w:rsidDel="00000000" w:rsidR="00000000" w:rsidRPr="00000000">
        <w:rPr>
          <w:b w:val="1"/>
          <w:bCs w:val="1"/>
          <w:rtl w:val="0"/>
        </w:rPr>
        <w:t xml:space="preserve">sem reputação definida</w:t>
      </w:r>
      <w:r w:rsidDel="00000000" w:rsidR="00000000" w:rsidRPr="00000000">
        <w:rPr>
          <w:rtl w:val="0"/>
        </w:rPr>
        <w:t xml:space="preserve">, com poucas reclamações, </w:t>
      </w:r>
      <w:r w:rsidDel="00000000" w:rsidR="00000000" w:rsidRPr="00000000">
        <w:rPr>
          <w:b w:val="1"/>
          <w:bCs w:val="1"/>
          <w:rtl w:val="0"/>
        </w:rPr>
        <w:t xml:space="preserve">0% de taxa de resposta</w:t>
      </w:r>
      <w:r w:rsidDel="00000000" w:rsidR="00000000" w:rsidRPr="00000000">
        <w:rPr>
          <w:rtl w:val="0"/>
        </w:rPr>
        <w:t xml:space="preserve">, empresa </w:t>
      </w:r>
      <w:r w:rsidDel="00000000" w:rsidR="00000000" w:rsidRPr="00000000">
        <w:rPr>
          <w:b w:val="1"/>
          <w:bCs w:val="1"/>
          <w:rtl w:val="0"/>
        </w:rPr>
        <w:t xml:space="preserve">não verificada</w:t>
      </w:r>
      <w:r w:rsidDel="00000000" w:rsidR="00000000" w:rsidRPr="00000000">
        <w:rPr>
          <w:rtl w:val="0"/>
        </w:rPr>
        <w:t xml:space="preserve">, e queixas de </w:t>
      </w:r>
      <w:r w:rsidDel="00000000" w:rsidR="00000000" w:rsidRPr="00000000">
        <w:rPr>
          <w:b w:val="1"/>
          <w:bCs w:val="1"/>
          <w:rtl w:val="0"/>
        </w:rPr>
        <w:t xml:space="preserve">atraso em pagamentos e saques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falta de canais de atendimento</w:t>
      </w:r>
      <w:r w:rsidDel="00000000" w:rsidR="00000000" w:rsidRPr="00000000">
        <w:rPr>
          <w:rtl w:val="0"/>
        </w:rPr>
        <w:t xml:space="preserve"> (consulta em setembro/2026). Há ainda uma reclamação intitulada </w:t>
      </w:r>
      <w:r w:rsidDel="00000000" w:rsidR="00000000" w:rsidRPr="00000000">
        <w:rPr>
          <w:b w:val="1"/>
          <w:bCs w:val="1"/>
          <w:rtl w:val="0"/>
        </w:rPr>
        <w:t xml:space="preserve">"Vinte Conto prejudica clientes e freelancers"</w:t>
      </w:r>
      <w:r w:rsidDel="00000000" w:rsidR="00000000" w:rsidRPr="00000000">
        <w:rPr>
          <w:rtl w:val="0"/>
        </w:rPr>
        <w:t xml:space="preserve">. O volume é pequeno, mas </w:t>
      </w:r>
      <w:r w:rsidDel="00000000" w:rsidR="00000000" w:rsidRPr="00000000">
        <w:rPr>
          <w:b w:val="1"/>
          <w:bCs w:val="1"/>
          <w:rtl w:val="0"/>
        </w:rPr>
        <w:t xml:space="preserve">a Aula 04 do M09 manda justamente checar a reputação antes de se cadastrar</w:t>
      </w:r>
      <w:r w:rsidDel="00000000" w:rsidR="00000000" w:rsidRPr="00000000">
        <w:rPr>
          <w:rtl w:val="0"/>
        </w:rPr>
        <w:t xml:space="preserve">. Recomendo </w:t>
      </w:r>
      <w:r w:rsidDel="00000000" w:rsidR="00000000" w:rsidRPr="00000000">
        <w:rPr>
          <w:b w:val="1"/>
          <w:bCs w:val="1"/>
          <w:rtl w:val="0"/>
        </w:rPr>
        <w:t xml:space="preserve">avaliar se vale manter esta plataforma no curso</w:t>
      </w:r>
      <w:r w:rsidDel="00000000" w:rsidR="00000000" w:rsidRPr="00000000">
        <w:rPr>
          <w:rtl w:val="0"/>
        </w:rPr>
        <w:t xml:space="preserve"> ou acrescentar um alerta.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Modelo de funcionamento divergente:</w:t>
      </w:r>
      <w:r w:rsidDel="00000000" w:rsidR="00000000" w:rsidRPr="00000000">
        <w:rPr>
          <w:rtl w:val="0"/>
        </w:rPr>
        <w:t xml:space="preserve"> a aula diz que </w:t>
      </w:r>
      <w:r w:rsidDel="00000000" w:rsidR="00000000" w:rsidRPr="00000000">
        <w:rPr>
          <w:b w:val="1"/>
          <w:bCs w:val="1"/>
          <w:rtl w:val="0"/>
        </w:rPr>
        <w:t xml:space="preserve">empresas publicam projetos e a aluna se candidata</w:t>
      </w:r>
      <w:r w:rsidDel="00000000" w:rsidR="00000000" w:rsidRPr="00000000">
        <w:rPr>
          <w:rtl w:val="0"/>
        </w:rPr>
        <w:t xml:space="preserve">. Um guia externo descreve o Vinteconto como </w:t>
      </w:r>
      <w:r w:rsidDel="00000000" w:rsidR="00000000" w:rsidRPr="00000000">
        <w:rPr>
          <w:b w:val="1"/>
          <w:bCs w:val="1"/>
          <w:rtl w:val="0"/>
        </w:rPr>
        <w:t xml:space="preserve">marketplace em que a freelancer publica os seus serviços</w:t>
      </w:r>
      <w:r w:rsidDel="00000000" w:rsidR="00000000" w:rsidRPr="00000000">
        <w:rPr>
          <w:rtl w:val="0"/>
        </w:rPr>
        <w:t xml:space="preserve"> (a partir de R$ 20, com extras), com </w:t>
      </w:r>
      <w:r w:rsidDel="00000000" w:rsidR="00000000" w:rsidRPr="00000000">
        <w:rPr>
          <w:b w:val="1"/>
          <w:bCs w:val="1"/>
          <w:rtl w:val="0"/>
        </w:rPr>
        <w:t xml:space="preserve">taxa de 12%</w:t>
      </w:r>
      <w:r w:rsidDel="00000000" w:rsidR="00000000" w:rsidRPr="00000000">
        <w:rPr>
          <w:rtl w:val="0"/>
        </w:rPr>
        <w:t xml:space="preserve"> por serviço e </w:t>
      </w:r>
      <w:r w:rsidDel="00000000" w:rsidR="00000000" w:rsidRPr="00000000">
        <w:rPr>
          <w:b w:val="1"/>
          <w:bCs w:val="1"/>
          <w:rtl w:val="0"/>
        </w:rPr>
        <w:t xml:space="preserve">pagamento liberado 7 dias depois</w:t>
      </w:r>
      <w:r w:rsidDel="00000000" w:rsidR="00000000" w:rsidRPr="00000000">
        <w:rPr>
          <w:rtl w:val="0"/>
        </w:rPr>
        <w:t xml:space="preserve"> da conclusão, além de cobrança de </w:t>
      </w:r>
      <w:r w:rsidDel="00000000" w:rsidR="00000000" w:rsidRPr="00000000">
        <w:rPr>
          <w:b w:val="1"/>
          <w:bCs w:val="1"/>
          <w:rtl w:val="0"/>
        </w:rPr>
        <w:t xml:space="preserve">R$ 5 para destacar o anúncio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Conferir no site oficial</w:t>
      </w:r>
      <w:r w:rsidDel="00000000" w:rsidR="00000000" w:rsidRPr="00000000">
        <w:rPr>
          <w:rtl w:val="0"/>
        </w:rPr>
        <w:t xml:space="preserve"> qual é o modelo atual.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Promessa de ganho:</w:t>
      </w:r>
      <w:r w:rsidDel="00000000" w:rsidR="00000000" w:rsidRPr="00000000">
        <w:rPr>
          <w:rtl w:val="0"/>
        </w:rPr>
        <w:t xml:space="preserve"> "muitas executivas conseguiram os primeiros lucros em menos de uma semana" e "pagamento rápido" contrastam com o </w:t>
      </w:r>
      <w:r w:rsidDel="00000000" w:rsidR="00000000" w:rsidRPr="00000000">
        <w:rPr>
          <w:b w:val="1"/>
          <w:bCs w:val="1"/>
          <w:rtl w:val="0"/>
        </w:rPr>
        <w:t xml:space="preserve">prazo de segurança de 7 dias</w:t>
      </w:r>
      <w:r w:rsidDel="00000000" w:rsidR="00000000" w:rsidRPr="00000000">
        <w:rPr>
          <w:rtl w:val="0"/>
        </w:rPr>
        <w:t xml:space="preserve"> citado externamente. A própria aula modera ("talvez você não fature milhares na primeira semana"), o que é positivo.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Aula de outro curso/ordem diferente:</w:t>
      </w:r>
      <w:r w:rsidDel="00000000" w:rsidR="00000000" w:rsidRPr="00000000">
        <w:rPr>
          <w:rtl w:val="0"/>
        </w:rPr>
        <w:t xml:space="preserve"> a gravação diz </w:t>
      </w:r>
      <w:r w:rsidDel="00000000" w:rsidR="00000000" w:rsidRPr="00000000">
        <w:rPr>
          <w:i w:val="1"/>
          <w:iCs w:val="1"/>
          <w:rtl w:val="0"/>
        </w:rPr>
        <w:t xml:space="preserve">"na última aula, você conheceu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primeira plataforma secreta, a Workana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("Orkana"), mas no Método Sócia Invisível a aula anterior é o </w:t>
      </w:r>
      <w:r w:rsidDel="00000000" w:rsidR="00000000" w:rsidRPr="00000000">
        <w:rPr>
          <w:b w:val="1"/>
          <w:bCs w:val="1"/>
          <w:rtl w:val="0"/>
        </w:rPr>
        <w:t xml:space="preserve">bônus do GetNinjas (M11)</w:t>
      </w:r>
      <w:r w:rsidDel="00000000" w:rsidR="00000000" w:rsidRPr="00000000">
        <w:rPr>
          <w:rtl w:val="0"/>
        </w:rPr>
        <w:t xml:space="preserve">, e o Workana está no </w:t>
      </w:r>
      <w:r w:rsidDel="00000000" w:rsidR="00000000" w:rsidRPr="00000000">
        <w:rPr>
          <w:b w:val="1"/>
          <w:bCs w:val="1"/>
          <w:rtl w:val="0"/>
        </w:rPr>
        <w:t xml:space="preserve">M08</w:t>
      </w:r>
      <w:r w:rsidDel="00000000" w:rsidR="00000000" w:rsidRPr="00000000">
        <w:rPr>
          <w:rtl w:val="0"/>
        </w:rPr>
        <w:t xml:space="preserve">. Mais um sinal de </w:t>
      </w:r>
      <w:r w:rsidDel="00000000" w:rsidR="00000000" w:rsidRPr="00000000">
        <w:rPr>
          <w:b w:val="1"/>
          <w:bCs w:val="1"/>
          <w:rtl w:val="0"/>
        </w:rPr>
        <w:t xml:space="preserve">gravação reaproveitada</w:t>
      </w:r>
      <w:r w:rsidDel="00000000" w:rsidR="00000000" w:rsidRPr="00000000">
        <w:rPr>
          <w:rtl w:val="0"/>
        </w:rPr>
        <w:t xml:space="preserve"> da </w:t>
      </w:r>
      <w:r w:rsidDel="00000000" w:rsidR="00000000" w:rsidRPr="00000000">
        <w:rPr>
          <w:b w:val="1"/>
          <w:bCs w:val="1"/>
          <w:rtl w:val="0"/>
        </w:rPr>
        <w:t xml:space="preserve">"Mentoria Projetos Remunerados"</w:t>
      </w:r>
      <w:r w:rsidDel="00000000" w:rsidR="00000000" w:rsidRPr="00000000">
        <w:rPr>
          <w:rtl w:val="0"/>
        </w:rPr>
        <w:t xml:space="preserve">, citada de novo aqui.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parecido com o Vinte Pila (M10):</w:t>
      </w:r>
      <w:r w:rsidDel="00000000" w:rsidR="00000000" w:rsidRPr="00000000">
        <w:rPr>
          <w:rtl w:val="0"/>
        </w:rPr>
        <w:t xml:space="preserve"> as alunas podem confundir </w:t>
      </w:r>
      <w:r w:rsidDel="00000000" w:rsidR="00000000" w:rsidRPr="00000000">
        <w:rPr>
          <w:b w:val="1"/>
          <w:bCs w:val="1"/>
          <w:rtl w:val="0"/>
        </w:rPr>
        <w:t xml:space="preserve">Vinte Conto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Vinte Pila</w:t>
      </w:r>
      <w:r w:rsidDel="00000000" w:rsidR="00000000" w:rsidRPr="00000000">
        <w:rPr>
          <w:rtl w:val="0"/>
        </w:rPr>
        <w:t xml:space="preserve">. Vale um aviso.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Fontes: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Reclame Aqui – Vinte Conto</w:t>
        </w:r>
      </w:hyperlink>
      <w:r w:rsidDel="00000000" w:rsidR="00000000" w:rsidRPr="00000000">
        <w:rPr>
          <w:rtl w:val="0"/>
        </w:rPr>
        <w:t xml:space="preserve"> ·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Reclame Aqui – "Vinte Conto prejudica clientes e freelancers"</w:t>
        </w:r>
      </w:hyperlink>
      <w:r w:rsidDel="00000000" w:rsidR="00000000" w:rsidRPr="00000000">
        <w:rPr>
          <w:rtl w:val="0"/>
        </w:rPr>
        <w:t xml:space="preserve"> ·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Desafios e Sucesso – Vinteconto: guia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reclameaqui.com.br/vinte-conto/vinte-conto-prejudica-clientes-e-freelancers_BzCWLPLjvBdvegfI/" TargetMode="External"/><Relationship Id="rId10" Type="http://schemas.openxmlformats.org/officeDocument/2006/relationships/hyperlink" Target="https://www.reclameaqui.com.br/vinte-conto/vinte-conto-prejudica-clientes-e-freelancers_BzCWLPLjvBdvegfI/" TargetMode="External"/><Relationship Id="rId13" Type="http://schemas.openxmlformats.org/officeDocument/2006/relationships/hyperlink" Target="https://desafiosesucesso.com.br/vinteconto-guia/" TargetMode="External"/><Relationship Id="rId12" Type="http://schemas.openxmlformats.org/officeDocument/2006/relationships/hyperlink" Target="https://desafiosesucesso.com.br/vinteconto-gui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clameaqui.com.br/empresa/vinte-conto/" TargetMode="Externa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2" TargetMode="External"/><Relationship Id="rId7" Type="http://schemas.openxmlformats.org/officeDocument/2006/relationships/hyperlink" Target="https://alunos.demandasinvisiveis.com/member/1/12" TargetMode="External"/><Relationship Id="rId8" Type="http://schemas.openxmlformats.org/officeDocument/2006/relationships/hyperlink" Target="https://www.reclameaqui.com.br/empresa/vinte-cont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