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"16" modulo_nome: "HABILIDADES QUE VENDEM" aula: "01" titulo: "As Habilidades Mais Procuradas e Como Se Destacar" duracao: "6:36" link_area_membros: "https://alunos.demandasinvisiveis.com/member/1/16" tipo: "procedimento (habilidades mais procuradas + como se posicionar)"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"Habilidades que vendem / módulo 16"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"habilidades mais procuradas / o que oferecer / que serviço fazer"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"edição de vídeo / CapCut / InShot / reels / stories"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"design / Canva / logotipo / banner / posts"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"transcrição / legendagem / revisão / formatação / ChatGPT"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"suporte administrativo / criação de textos / tradução / gestão de redes sociais / pesquisas online"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"99 frilas / Orkana / 20 pila / 20 ponto / GetNinjas / Fiver / Fiverr / Upwork"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13389ndr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Habilidades Mais Procuradas e Como Se Destacar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16 – Habilidades que Vendem › Aula 01</w:t>
      </w:r>
      <w:r w:rsidDel="00000000" w:rsidR="00000000" w:rsidRPr="00000000">
        <w:rPr>
          <w:rtl w:val="0"/>
        </w:rPr>
        <w:t xml:space="preserve"> · 6:36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fabjxgtk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as </w:t>
      </w:r>
      <w:r w:rsidDel="00000000" w:rsidR="00000000" w:rsidRPr="00000000">
        <w:rPr>
          <w:b w:val="1"/>
          <w:bCs w:val="1"/>
          <w:rtl w:val="0"/>
        </w:rPr>
        <w:t xml:space="preserve">9 habilidades mais procuradas</w:t>
      </w:r>
      <w:r w:rsidDel="00000000" w:rsidR="00000000" w:rsidRPr="00000000">
        <w:rPr>
          <w:rtl w:val="0"/>
        </w:rPr>
        <w:t xml:space="preserve"> em plataformas de freela (99Freelas, Workana, Vinte Pila, Vinte Conto, GetNinjas, Fiverr, Upwork e outras). Segundo ela, a maioria </w:t>
      </w:r>
      <w:r w:rsidDel="00000000" w:rsidR="00000000" w:rsidRPr="00000000">
        <w:rPr>
          <w:b w:val="1"/>
          <w:bCs w:val="1"/>
          <w:rtl w:val="0"/>
        </w:rPr>
        <w:t xml:space="preserve">não exige formação nem anos de experiência</w:t>
      </w:r>
      <w:r w:rsidDel="00000000" w:rsidR="00000000" w:rsidRPr="00000000">
        <w:rPr>
          <w:rtl w:val="0"/>
        </w:rPr>
        <w:t xml:space="preserve"> e pode ser feita com </w:t>
      </w:r>
      <w:r w:rsidDel="00000000" w:rsidR="00000000" w:rsidRPr="00000000">
        <w:rPr>
          <w:b w:val="1"/>
          <w:bCs w:val="1"/>
          <w:rtl w:val="0"/>
        </w:rPr>
        <w:t xml:space="preserve">ferramentas gratuitas</w:t>
      </w:r>
      <w:r w:rsidDel="00000000" w:rsidR="00000000" w:rsidRPr="00000000">
        <w:rPr>
          <w:rtl w:val="0"/>
        </w:rPr>
        <w:t xml:space="preserve"> (CapCut, InShot, Canva, ChatGPT). A aula também dá </w:t>
      </w:r>
      <w:r w:rsidDel="00000000" w:rsidR="00000000" w:rsidRPr="00000000">
        <w:rPr>
          <w:b w:val="1"/>
          <w:bCs w:val="1"/>
          <w:rtl w:val="0"/>
        </w:rPr>
        <w:t xml:space="preserve">6 dicas para se destacar</w:t>
      </w:r>
      <w:r w:rsidDel="00000000" w:rsidR="00000000" w:rsidRPr="00000000">
        <w:rPr>
          <w:rtl w:val="0"/>
        </w:rPr>
        <w:t xml:space="preserve"> e uma mensagem de persistência para os primeiros dias.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dsry1hraj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9 habilidades mais procuradas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2521.487633889106"/>
        <w:gridCol w:w="3581.926358421908"/>
        <w:gridCol w:w="2592.18354885796"/>
        <w:tblGridChange w:id="0">
          <w:tblGrid>
            <w:gridCol w:w="329.91426985464943"/>
            <w:gridCol w:w="2521.487633889106"/>
            <w:gridCol w:w="3581.926358421908"/>
            <w:gridCol w:w="2592.183548857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envolve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 citadas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Edição de vídeo e conteúdo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Vídeos curtos, reels, stories, edições simples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CapCut, InShot, Canva, apps de celular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Logotipos, banners, posts, apresentações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Canva (modelos prontos)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Transcrição e legendagem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Áudio ou vídeo → texto; legendas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 (atenção aos detalhes)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Revisão e formatação de textos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Revisão ortográfica e gramatical, formatação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E-mails, planilhas,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— (organização)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de textos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Artigos, descrições de produtos, legendas, roteiros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Traduções simples (inglês, espanhol, francês…)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Posts, respostas a comentários, organização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Instagram, Facebook, TikTok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Pesquisas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Pesquisa de mercado, busca de informações, teste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são acessíveis:</w:t>
      </w:r>
      <w:r w:rsidDel="00000000" w:rsidR="00000000" w:rsidRPr="00000000">
        <w:rPr>
          <w:rtl w:val="0"/>
        </w:rPr>
        <w:t xml:space="preserve"> não exigem formação acadêmica. Ferramentas gratuitas substituem softwares profissionais (CapCut/InShot no lugar de Premiere e Final Cut; Canva no lugar de Photoshop e Illustrator), e dá para aprender rápido. A aula diz que a área de membros tem módulos que ensinam várias delas.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3dul83jp3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se destacar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atraente:</w:t>
      </w:r>
      <w:r w:rsidDel="00000000" w:rsidR="00000000" w:rsidRPr="00000000">
        <w:rPr>
          <w:rtl w:val="0"/>
        </w:rPr>
        <w:t xml:space="preserve"> foto profissional e simpática. Descrição </w:t>
      </w:r>
      <w:r w:rsidDel="00000000" w:rsidR="00000000" w:rsidRPr="00000000">
        <w:rPr>
          <w:b w:val="1"/>
          <w:bCs w:val="1"/>
          <w:rtl w:val="0"/>
        </w:rPr>
        <w:t xml:space="preserve">direta</w:t>
      </w:r>
      <w:r w:rsidDel="00000000" w:rsidR="00000000" w:rsidRPr="00000000">
        <w:rPr>
          <w:rtl w:val="0"/>
        </w:rPr>
        <w:t xml:space="preserve"> com as habilidades principais. Exemplo: </w:t>
      </w:r>
      <w:r w:rsidDel="00000000" w:rsidR="00000000" w:rsidRPr="00000000">
        <w:rPr>
          <w:i w:val="1"/>
          <w:iCs w:val="1"/>
          <w:rtl w:val="0"/>
        </w:rPr>
        <w:t xml:space="preserve">"Especialista em edição de vídeos curtos para redes sociais"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as plataformas funcionam como buscadores. Exemplo para edição: </w:t>
      </w:r>
      <w:r w:rsidDel="00000000" w:rsidR="00000000" w:rsidRPr="00000000">
        <w:rPr>
          <w:i w:val="1"/>
          <w:iCs w:val="1"/>
          <w:rtl w:val="0"/>
        </w:rPr>
        <w:t xml:space="preserve">reels, stories, edição rápida, vídeos curtos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com demandas menores:</w:t>
      </w:r>
      <w:r w:rsidDel="00000000" w:rsidR="00000000" w:rsidRPr="00000000">
        <w:rPr>
          <w:rtl w:val="0"/>
        </w:rPr>
        <w:t xml:space="preserve"> ganhar experiência e </w:t>
      </w:r>
      <w:r w:rsidDel="00000000" w:rsidR="00000000" w:rsidRPr="00000000">
        <w:rPr>
          <w:b w:val="1"/>
          <w:bCs w:val="1"/>
          <w:rtl w:val="0"/>
        </w:rPr>
        <w:t xml:space="preserve">avaliações positivas</w:t>
      </w:r>
      <w:r w:rsidDel="00000000" w:rsidR="00000000" w:rsidRPr="00000000">
        <w:rPr>
          <w:rtl w:val="0"/>
        </w:rPr>
        <w:t xml:space="preserve">. Entregar rápido e </w:t>
      </w:r>
      <w:r w:rsidDel="00000000" w:rsidR="00000000" w:rsidRPr="00000000">
        <w:rPr>
          <w:b w:val="1"/>
          <w:bCs w:val="1"/>
          <w:rtl w:val="0"/>
        </w:rPr>
        <w:t xml:space="preserve">pedir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Provas sociais:</w:t>
      </w:r>
      <w:r w:rsidDel="00000000" w:rsidR="00000000" w:rsidRPr="00000000">
        <w:rPr>
          <w:rtl w:val="0"/>
        </w:rPr>
        <w:t xml:space="preserve"> incluir no portfólio trabalhos feitos para amigos ou familiares.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ágil:</w:t>
      </w:r>
      <w:r w:rsidDel="00000000" w:rsidR="00000000" w:rsidRPr="00000000">
        <w:rPr>
          <w:rtl w:val="0"/>
        </w:rPr>
        <w:t xml:space="preserve"> responder rápido, com educação e interesse.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Persistir:</w:t>
      </w:r>
      <w:r w:rsidDel="00000000" w:rsidR="00000000" w:rsidRPr="00000000">
        <w:rPr>
          <w:rtl w:val="0"/>
        </w:rPr>
        <w:t xml:space="preserve"> os primeiros dias são difíceis. Cada entrega e cada avaliação é "um tijolinho na reputação". Lembrar do motivo pelo qual começou.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gc4lgm8nh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serviço eu posso oferecer?"</w:t>
      </w:r>
      <w:r w:rsidDel="00000000" w:rsidR="00000000" w:rsidRPr="00000000">
        <w:rPr>
          <w:rtl w:val="0"/>
        </w:rPr>
        <w:t xml:space="preserve"> Ver a tabela das 9 habilidades. Cruzar com o mapeamento dos </w:t>
      </w:r>
      <w:r w:rsidDel="00000000" w:rsidR="00000000" w:rsidRPr="00000000">
        <w:rPr>
          <w:b w:val="1"/>
          <w:bCs w:val="1"/>
          <w:rtl w:val="0"/>
        </w:rPr>
        <w:t xml:space="preserve">5 círculos</w:t>
      </w:r>
      <w:r w:rsidDel="00000000" w:rsidR="00000000" w:rsidRPr="00000000">
        <w:rPr>
          <w:rtl w:val="0"/>
        </w:rPr>
        <w:t xml:space="preserve"> (M06 A01).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sei usar programas de edição ou design."</w:t>
      </w:r>
      <w:r w:rsidDel="00000000" w:rsidR="00000000" w:rsidRPr="00000000">
        <w:rPr>
          <w:rtl w:val="0"/>
        </w:rPr>
        <w:t xml:space="preserve"> CapCut, InShot e Canva são gratuitos e fáceis. Segundo a aula, o básico bem feito já resolve.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"Ninguém me contrata."</w:t>
      </w:r>
      <w:r w:rsidDel="00000000" w:rsidR="00000000" w:rsidRPr="00000000">
        <w:rPr>
          <w:rtl w:val="0"/>
        </w:rPr>
        <w:t xml:space="preserve"> Revisar perfil, palavras-chave e portfólio, começar por demandas menores e responder rápido. É normal demorar no começo.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nbnlr1lk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"Revisão sem grande domínio da língua, com ChatGPT":</w:t>
      </w:r>
      <w:r w:rsidDel="00000000" w:rsidR="00000000" w:rsidRPr="00000000">
        <w:rPr>
          <w:rtl w:val="0"/>
        </w:rPr>
        <w:t xml:space="preserve"> oferecer </w:t>
      </w:r>
      <w:r w:rsidDel="00000000" w:rsidR="00000000" w:rsidRPr="00000000">
        <w:rPr>
          <w:b w:val="1"/>
          <w:bCs w:val="1"/>
          <w:rtl w:val="0"/>
        </w:rPr>
        <w:t xml:space="preserve">revisão de textos</w:t>
      </w:r>
      <w:r w:rsidDel="00000000" w:rsidR="00000000" w:rsidRPr="00000000">
        <w:rPr>
          <w:rtl w:val="0"/>
        </w:rPr>
        <w:t xml:space="preserve"> sem dominar o português, dependendo só do ChatGPT, pode gerar </w:t>
      </w:r>
      <w:r w:rsidDel="00000000" w:rsidR="00000000" w:rsidRPr="00000000">
        <w:rPr>
          <w:b w:val="1"/>
          <w:bCs w:val="1"/>
          <w:rtl w:val="0"/>
        </w:rPr>
        <w:t xml:space="preserve">entregas com erro</w:t>
      </w:r>
      <w:r w:rsidDel="00000000" w:rsidR="00000000" w:rsidRPr="00000000">
        <w:rPr>
          <w:rtl w:val="0"/>
        </w:rPr>
        <w:t xml:space="preserve"> e avaliações ruins. Recomendo reforçar que a aluna precisa </w:t>
      </w:r>
      <w:r w:rsidDel="00000000" w:rsidR="00000000" w:rsidRPr="00000000">
        <w:rPr>
          <w:b w:val="1"/>
          <w:bCs w:val="1"/>
          <w:rtl w:val="0"/>
        </w:rPr>
        <w:t xml:space="preserve">conferir</w:t>
      </w:r>
      <w:r w:rsidDel="00000000" w:rsidR="00000000" w:rsidRPr="00000000">
        <w:rPr>
          <w:rtl w:val="0"/>
        </w:rPr>
        <w:t xml:space="preserve"> o resultado e só oferecer o que consegue garantir.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"Tradução com conhecimento básico":</w:t>
      </w:r>
      <w:r w:rsidDel="00000000" w:rsidR="00000000" w:rsidRPr="00000000">
        <w:rPr>
          <w:rtl w:val="0"/>
        </w:rPr>
        <w:t xml:space="preserve"> traduções feitas com conhecimento básico tendem a ter erros. O próprio curso alerta, nos bônus, a </w:t>
      </w:r>
      <w:r w:rsidDel="00000000" w:rsidR="00000000" w:rsidRPr="00000000">
        <w:rPr>
          <w:b w:val="1"/>
          <w:bCs w:val="1"/>
          <w:rtl w:val="0"/>
        </w:rPr>
        <w:t xml:space="preserve">não aceitar demandas fora da sua área</w:t>
      </w:r>
      <w:r w:rsidDel="00000000" w:rsidR="00000000" w:rsidRPr="00000000">
        <w:rPr>
          <w:rtl w:val="0"/>
        </w:rPr>
        <w:t xml:space="preserve">. Sugiro ressalva.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descrição com experiência inventada: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"revisora com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experiência</w:t>
      </w:r>
      <w:r w:rsidDel="00000000" w:rsidR="00000000" w:rsidRPr="00000000">
        <w:rPr>
          <w:i w:val="1"/>
          <w:iCs w:val="1"/>
          <w:rtl w:val="0"/>
        </w:rPr>
        <w:t xml:space="preserve"> em textos acadêmicos e profissionais"</w:t>
      </w:r>
      <w:r w:rsidDel="00000000" w:rsidR="00000000" w:rsidRPr="00000000">
        <w:rPr>
          <w:rtl w:val="0"/>
        </w:rPr>
        <w:t xml:space="preserve"> pode levar iniciantes a declarar uma experiência que não têm. Mesmo ponto dos bônus anteriores.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não ensinadas:</w:t>
      </w:r>
      <w:r w:rsidDel="00000000" w:rsidR="00000000" w:rsidRPr="00000000">
        <w:rPr>
          <w:rtl w:val="0"/>
        </w:rPr>
        <w:t xml:space="preserve"> a aula cita </w:t>
      </w:r>
      <w:r w:rsidDel="00000000" w:rsidR="00000000" w:rsidRPr="00000000">
        <w:rPr>
          <w:b w:val="1"/>
          <w:bCs w:val="1"/>
          <w:rtl w:val="0"/>
        </w:rPr>
        <w:t xml:space="preserve">Fiverr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Upwork</w:t>
      </w:r>
      <w:r w:rsidDel="00000000" w:rsidR="00000000" w:rsidRPr="00000000">
        <w:rPr>
          <w:rtl w:val="0"/>
        </w:rPr>
        <w:t xml:space="preserve">, que não têm módulo no curso (até onde foi documentado).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"Módulos complexos":</w:t>
      </w:r>
      <w:r w:rsidDel="00000000" w:rsidR="00000000" w:rsidRPr="00000000">
        <w:rPr>
          <w:rtl w:val="0"/>
        </w:rPr>
        <w:t xml:space="preserve"> provavelmente "módulos </w:t>
      </w:r>
      <w:r w:rsidDel="00000000" w:rsidR="00000000" w:rsidRPr="00000000">
        <w:rPr>
          <w:b w:val="1"/>
          <w:bCs w:val="1"/>
          <w:rtl w:val="0"/>
        </w:rPr>
        <w:t xml:space="preserve">completos</w:t>
      </w:r>
      <w:r w:rsidDel="00000000" w:rsidR="00000000" w:rsidRPr="00000000">
        <w:rPr>
          <w:rtl w:val="0"/>
        </w:rPr>
        <w:t xml:space="preserve">". Conferir quais módulos ensinam essas habilidades (Skills das Subdemandas?).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"orkana" (é Workana), "20 ponto" (provavelmente Vinte Conto), "fiver" (é Fiverr), "informação específica" (provavelmente "formação específica").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6" TargetMode="External"/><Relationship Id="rId7" Type="http://schemas.openxmlformats.org/officeDocument/2006/relationships/hyperlink" Target="https://alunos.demandasinvisiveis.com/member/1/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