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"02" modulo_nome: "O DESPERTAR" aula: "02" titulo: "A tribo das Supremas" duracao: "5:57" link_area_membros: "https://alunos.demandasinvisiveis.com/member/1/2" tipo: "apresentação / mentalidade"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"Tribo das Supremas / Círculo das Supremas / círculo de supremas / supremas"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"Gabriela Vitorino / Gabriela Vittorino / Gabi"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"sub-demandas / subdemandas / demandas"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"APLV / PLV / alergia à proteína do leite de vaca"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"ritual de passagem / decisão / condição"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"tomam as redes (erro de transcrição de 'tomam as rédeas')"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42irks2n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tribo das Supremas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02 – O Despertar › Aula 02</w:t>
      </w:r>
      <w:r w:rsidDel="00000000" w:rsidR="00000000" w:rsidRPr="00000000">
        <w:rPr>
          <w:rtl w:val="0"/>
        </w:rPr>
        <w:t xml:space="preserve"> · 5:57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mbtvwemvi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de mentalidade e compromisso, apresentada como "divisor de águas". Ela não tem passos técnicos. A </w:t>
      </w:r>
      <w:r w:rsidDel="00000000" w:rsidR="00000000" w:rsidRPr="00000000">
        <w:rPr>
          <w:b w:val="1"/>
          <w:bCs w:val="1"/>
          <w:rtl w:val="0"/>
        </w:rPr>
        <w:t xml:space="preserve">Gabriela Vitorino</w:t>
      </w:r>
      <w:r w:rsidDel="00000000" w:rsidR="00000000" w:rsidRPr="00000000">
        <w:rPr>
          <w:rtl w:val="0"/>
        </w:rPr>
        <w:t xml:space="preserve"> se apresenta como </w:t>
      </w:r>
      <w:r w:rsidDel="00000000" w:rsidR="00000000" w:rsidRPr="00000000">
        <w:rPr>
          <w:b w:val="1"/>
          <w:bCs w:val="1"/>
          <w:rtl w:val="0"/>
        </w:rPr>
        <w:t xml:space="preserve">mentora</w:t>
      </w:r>
      <w:r w:rsidDel="00000000" w:rsidR="00000000" w:rsidRPr="00000000">
        <w:rPr>
          <w:rtl w:val="0"/>
        </w:rPr>
        <w:t xml:space="preserve"> da aluna. Ela reforça que é uma mulher comum, que aprendeu "na marra" e virou o jogo por causa do filho com APLV. Também diz que o segredo do sucesso é a </w:t>
      </w:r>
      <w:r w:rsidDel="00000000" w:rsidR="00000000" w:rsidRPr="00000000">
        <w:rPr>
          <w:b w:val="1"/>
          <w:bCs w:val="1"/>
          <w:rtl w:val="0"/>
        </w:rPr>
        <w:t xml:space="preserve">constância</w:t>
      </w:r>
      <w:r w:rsidDel="00000000" w:rsidR="00000000" w:rsidRPr="00000000">
        <w:rPr>
          <w:rtl w:val="0"/>
        </w:rPr>
        <w:t xml:space="preserve">. No fim, ela anuncia um </w:t>
      </w:r>
      <w:r w:rsidDel="00000000" w:rsidR="00000000" w:rsidRPr="00000000">
        <w:rPr>
          <w:b w:val="1"/>
          <w:bCs w:val="1"/>
          <w:rtl w:val="0"/>
        </w:rPr>
        <w:t xml:space="preserve">"ritual de passagem"</w:t>
      </w:r>
      <w:r w:rsidDel="00000000" w:rsidR="00000000" w:rsidRPr="00000000">
        <w:rPr>
          <w:rtl w:val="0"/>
        </w:rPr>
        <w:t xml:space="preserve">: a aluna vai precisar decidir entre </w:t>
      </w:r>
      <w:r w:rsidDel="00000000" w:rsidR="00000000" w:rsidRPr="00000000">
        <w:rPr>
          <w:b w:val="1"/>
          <w:bCs w:val="1"/>
          <w:rtl w:val="0"/>
        </w:rPr>
        <w:t xml:space="preserve">pedir reembolso</w:t>
      </w:r>
      <w:r w:rsidDel="00000000" w:rsidR="00000000" w:rsidRPr="00000000">
        <w:rPr>
          <w:rtl w:val="0"/>
        </w:rPr>
        <w:t xml:space="preserve"> (prazo de 7 dias) ou </w:t>
      </w:r>
      <w:r w:rsidDel="00000000" w:rsidR="00000000" w:rsidRPr="00000000">
        <w:rPr>
          <w:b w:val="1"/>
          <w:bCs w:val="1"/>
          <w:rtl w:val="0"/>
        </w:rPr>
        <w:t xml:space="preserve">aceitar uma condição</w:t>
      </w:r>
      <w:r w:rsidDel="00000000" w:rsidR="00000000" w:rsidRPr="00000000">
        <w:rPr>
          <w:rtl w:val="0"/>
        </w:rPr>
        <w:t xml:space="preserve"> proposta pela mentora e entrar oficialmente no </w:t>
      </w:r>
      <w:r w:rsidDel="00000000" w:rsidR="00000000" w:rsidRPr="00000000">
        <w:rPr>
          <w:b w:val="1"/>
          <w:bCs w:val="1"/>
          <w:rtl w:val="0"/>
        </w:rPr>
        <w:t xml:space="preserve">Círculo das Supremas</w:t>
      </w:r>
      <w:r w:rsidDel="00000000" w:rsidR="00000000" w:rsidRPr="00000000">
        <w:rPr>
          <w:rtl w:val="0"/>
        </w:rPr>
        <w:t xml:space="preserve">. Essa decisão acontece na </w:t>
      </w:r>
      <w:r w:rsidDel="00000000" w:rsidR="00000000" w:rsidRPr="00000000">
        <w:rPr>
          <w:b w:val="1"/>
          <w:bCs w:val="1"/>
          <w:rtl w:val="0"/>
        </w:rPr>
        <w:t xml:space="preserve">próxima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ihv9q20c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Gabriela é mãe, esposa do Felipe, empreendedora e mentora. Não se considera "gênia dos negócios" e não tinha referências de empreendedores na família.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Constância:</w:t>
      </w:r>
      <w:r w:rsidDel="00000000" w:rsidR="00000000" w:rsidRPr="00000000">
        <w:rPr>
          <w:rtl w:val="0"/>
        </w:rPr>
        <w:t xml:space="preserve"> "O constante vence o talentoso". Avançar um pouco todo dia vale mais do que ter picos de energia e depois parar.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o diagnóstico de APLV do filho e o custo do leite especial foram a dor que a levou a buscar renda na internet. Ela errou muito antes de acertar.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"Reinicie o seu cérebro":</w:t>
      </w:r>
      <w:r w:rsidDel="00000000" w:rsidR="00000000" w:rsidRPr="00000000">
        <w:rPr>
          <w:rtl w:val="0"/>
        </w:rPr>
        <w:t xml:space="preserve"> esquecer fórmulas mágicas e dinheiro fácil.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duvida:</w:t>
      </w:r>
      <w:r w:rsidDel="00000000" w:rsidR="00000000" w:rsidRPr="00000000">
        <w:rPr>
          <w:rtl w:val="0"/>
        </w:rPr>
        <w:t xml:space="preserve"> ignorar as pessoas que debocham e focar em quem apoia. O marido dela saiu do CLT e hoje trabalha com ela.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Pedidos da mentora: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Encarar o treinamento como um novo início.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passado não define a aluna. Ela não tem culpa de onde veio, mas a partir de agora é </w:t>
      </w:r>
      <w:r w:rsidDel="00000000" w:rsidR="00000000" w:rsidRPr="00000000">
        <w:rPr>
          <w:b w:val="1"/>
          <w:bCs w:val="1"/>
          <w:rtl w:val="0"/>
        </w:rPr>
        <w:t xml:space="preserve">100% responsável pelas próprias escolhas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Comunidade:</w:t>
      </w:r>
      <w:r w:rsidDel="00000000" w:rsidR="00000000" w:rsidRPr="00000000">
        <w:rPr>
          <w:rtl w:val="0"/>
        </w:rPr>
        <w:t xml:space="preserve"> a proposta é formar um círculo de mulheres que se apoiam, o </w:t>
      </w:r>
      <w:r w:rsidDel="00000000" w:rsidR="00000000" w:rsidRPr="00000000">
        <w:rPr>
          <w:b w:val="1"/>
          <w:bCs w:val="1"/>
          <w:rtl w:val="0"/>
        </w:rPr>
        <w:t xml:space="preserve">Círculo das Supremas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9vb8ho7jc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 até o fim. Nesta aula ainda não há nenhuma ação prática.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Refletir sobre a decisão anunciada: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A:</w:t>
      </w:r>
      <w:r w:rsidDel="00000000" w:rsidR="00000000" w:rsidRPr="00000000">
        <w:rPr>
          <w:rtl w:val="0"/>
        </w:rPr>
        <w:t xml:space="preserve"> pedir reembolso dentro de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aceitar a condição da mentora e entrar no Círculo das Supremas.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 para a próxima aula (Módulo 02, Aula 03)</w:t>
      </w:r>
      <w:r w:rsidDel="00000000" w:rsidR="00000000" w:rsidRPr="00000000">
        <w:rPr>
          <w:rtl w:val="0"/>
        </w:rPr>
        <w:t xml:space="preserve">, onde a decisão é tomada e a condição é revelada.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fgmuemx9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Círculo / Tribo das Supremas?"</w:t>
      </w:r>
      <w:r w:rsidDel="00000000" w:rsidR="00000000" w:rsidRPr="00000000">
        <w:rPr>
          <w:rtl w:val="0"/>
        </w:rPr>
        <w:t xml:space="preserve"> É a comunidade de alunas do método. A entrada oficial acontece depois da decisão proposta na próxima aula.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que decidir alguma coisa agora?"</w:t>
      </w:r>
      <w:r w:rsidDel="00000000" w:rsidR="00000000" w:rsidRPr="00000000">
        <w:rPr>
          <w:rtl w:val="0"/>
        </w:rPr>
        <w:t xml:space="preserve"> Não. A decisão acontece na Aula 03 do Módulo 02.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pedir reembolso?"</w:t>
      </w:r>
      <w:r w:rsidDel="00000000" w:rsidR="00000000" w:rsidRPr="00000000">
        <w:rPr>
          <w:rtl w:val="0"/>
        </w:rPr>
        <w:t xml:space="preserve"> A própria aula cita a garantia de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. Seguir a política oficial de reembolso.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conteúdo não está todo liberado."</w:t>
      </w:r>
      <w:r w:rsidDel="00000000" w:rsidR="00000000" w:rsidRPr="00000000">
        <w:rPr>
          <w:rtl w:val="0"/>
        </w:rPr>
        <w:t xml:space="preserve"> A aula diz que, depois da decisão, "todo o conteúdo será liberado em 24 horas". Confirmar a regra de liberação antes de responder (ver abaixo).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qnedfqyc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da aula: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o conteúdo é de </w:t>
      </w:r>
      <w:r w:rsidDel="00000000" w:rsidR="00000000" w:rsidRPr="00000000">
        <w:rPr>
          <w:b w:val="1"/>
          <w:bCs w:val="1"/>
          <w:rtl w:val="0"/>
        </w:rPr>
        <w:t xml:space="preserve">mentalidade e apresentação</w:t>
      </w:r>
      <w:r w:rsidDel="00000000" w:rsidR="00000000" w:rsidRPr="00000000">
        <w:rPr>
          <w:rtl w:val="0"/>
        </w:rPr>
        <w:t xml:space="preserve">, sem passos práticos.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e texto não batem:</w:t>
      </w:r>
      <w:r w:rsidDel="00000000" w:rsidR="00000000" w:rsidRPr="00000000">
        <w:rPr>
          <w:rtl w:val="0"/>
        </w:rPr>
        <w:t xml:space="preserve"> o título fala em "Tribo das Supremas", mas a gravação usa "</w:t>
      </w:r>
      <w:r w:rsidDel="00000000" w:rsidR="00000000" w:rsidRPr="00000000">
        <w:rPr>
          <w:b w:val="1"/>
          <w:bCs w:val="1"/>
          <w:rtl w:val="0"/>
        </w:rPr>
        <w:t xml:space="preserve">Círculo</w:t>
      </w:r>
      <w:r w:rsidDel="00000000" w:rsidR="00000000" w:rsidRPr="00000000">
        <w:rPr>
          <w:rtl w:val="0"/>
        </w:rPr>
        <w:t xml:space="preserve"> das Supremas".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Liberação em 24 horas:</w:t>
      </w:r>
      <w:r w:rsidDel="00000000" w:rsidR="00000000" w:rsidRPr="00000000">
        <w:rPr>
          <w:rtl w:val="0"/>
        </w:rPr>
        <w:t xml:space="preserve"> a aula afirma que todo o conteúdo é liberado 24 horas após a decisão. Confirmar se a área de membros realmente tem essa liberação gradual, porque isso gera dúvidas no suporte.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Reembolso na aula:</w:t>
      </w:r>
      <w:r w:rsidDel="00000000" w:rsidR="00000000" w:rsidRPr="00000000">
        <w:rPr>
          <w:rtl w:val="0"/>
        </w:rPr>
        <w:t xml:space="preserve"> a gravação oferece reembolso de forma explícita ("eu devolvo todo o seu dinheiro"). Alinhar com a política de reembolso e com o time de retenção.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Grafia do sobrenome:</w:t>
      </w:r>
      <w:r w:rsidDel="00000000" w:rsidR="00000000" w:rsidRPr="00000000">
        <w:rPr>
          <w:rtl w:val="0"/>
        </w:rPr>
        <w:t xml:space="preserve"> nesta aula aparece "Vitorino"; na aula anterior, "Vittorino". Definir a grafia oficial.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a aula fala em "transformar o seu conhecimento em impacto e renda", que é um discurso mais de infoproduto do que de demandas. Pode ser mais uma gravação reaproveitada de outra oferta.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2" TargetMode="External"/><Relationship Id="rId7" Type="http://schemas.openxmlformats.org/officeDocument/2006/relationships/hyperlink" Target="https://alunos.demandasinvisiveis.com/member/1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