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"03" modulo_nome: "Pocket Studio: Hollywood no Seu Bolso" aula: "11" titulo: "Automatização Inteligente: Legendas Automáticas e Biblioteca do CapCut" duracao: "4:25" link_area_membros: "https://alunos.demandasinvisiveis.com/member/2/20" tipo: "procedimento (gerar e editar legendas automáticas; usar modelos do CapCut)" grafias_extras: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"CapCut / Rafael (professor)"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"legendas automáticas / gerar legendas / legenda por IA / transcrição automática"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"modelo de legenda / estilo da legenda / 'Steam' (erro de transcrição de 'estilo')"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"fontes / Montserrat ('montra') / Gotham / trend"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"modelos / templates / biblioteca do CapCut / usar modelo / modelos pagos e gratuitos"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ou6qfo18x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Automatização Inteligente: Legendas Automáticas e Biblioteca do CapCut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03 – Pocket Studio: Hollywood no Seu Bolso › Aula 11</w:t>
      </w:r>
      <w:r w:rsidDel="00000000" w:rsidR="00000000" w:rsidRPr="00000000">
        <w:rPr>
          <w:rtl w:val="0"/>
        </w:rPr>
        <w:t xml:space="preserve"> · 4:25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toij5ys3w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curta e prática, com o professor Rafael, que </w:t>
      </w:r>
      <w:r w:rsidDel="00000000" w:rsidR="00000000" w:rsidRPr="00000000">
        <w:rPr>
          <w:b w:val="1"/>
          <w:bCs w:val="1"/>
          <w:rtl w:val="0"/>
        </w:rPr>
        <w:t xml:space="preserve">preenche a lacuna das legendas</w:t>
      </w:r>
      <w:r w:rsidDel="00000000" w:rsidR="00000000" w:rsidRPr="00000000">
        <w:rPr>
          <w:rtl w:val="0"/>
        </w:rPr>
        <w:t xml:space="preserve"> deixada nas Aulas 09 e 10. Ela ensina a </w:t>
      </w:r>
      <w:r w:rsidDel="00000000" w:rsidR="00000000" w:rsidRPr="00000000">
        <w:rPr>
          <w:b w:val="1"/>
          <w:bCs w:val="1"/>
          <w:rtl w:val="0"/>
        </w:rPr>
        <w:t xml:space="preserve">gerar legendas automáticas</w:t>
      </w:r>
      <w:r w:rsidDel="00000000" w:rsidR="00000000" w:rsidRPr="00000000">
        <w:rPr>
          <w:rtl w:val="0"/>
        </w:rPr>
        <w:t xml:space="preserve"> no CapCut, </w:t>
      </w:r>
      <w:r w:rsidDel="00000000" w:rsidR="00000000" w:rsidRPr="00000000">
        <w:rPr>
          <w:b w:val="1"/>
          <w:bCs w:val="1"/>
          <w:rtl w:val="0"/>
        </w:rPr>
        <w:t xml:space="preserve">corrigir</w:t>
      </w:r>
      <w:r w:rsidDel="00000000" w:rsidR="00000000" w:rsidRPr="00000000">
        <w:rPr>
          <w:rtl w:val="0"/>
        </w:rPr>
        <w:t xml:space="preserve"> o que a IA errou, </w:t>
      </w:r>
      <w:r w:rsidDel="00000000" w:rsidR="00000000" w:rsidRPr="00000000">
        <w:rPr>
          <w:b w:val="1"/>
          <w:bCs w:val="1"/>
          <w:rtl w:val="0"/>
        </w:rPr>
        <w:t xml:space="preserve">posicionar</w:t>
      </w:r>
      <w:r w:rsidDel="00000000" w:rsidR="00000000" w:rsidRPr="00000000">
        <w:rPr>
          <w:rtl w:val="0"/>
        </w:rPr>
        <w:t xml:space="preserve"> a legenda para o Instagram e </w:t>
      </w:r>
      <w:r w:rsidDel="00000000" w:rsidR="00000000" w:rsidRPr="00000000">
        <w:rPr>
          <w:b w:val="1"/>
          <w:bCs w:val="1"/>
          <w:rtl w:val="0"/>
        </w:rPr>
        <w:t xml:space="preserve">trocar a fonte e o estilo</w:t>
      </w:r>
      <w:r w:rsidDel="00000000" w:rsidR="00000000" w:rsidRPr="00000000">
        <w:rPr>
          <w:rtl w:val="0"/>
        </w:rPr>
        <w:t xml:space="preserve">. Na segunda metade, mostra a </w:t>
      </w:r>
      <w:r w:rsidDel="00000000" w:rsidR="00000000" w:rsidRPr="00000000">
        <w:rPr>
          <w:b w:val="1"/>
          <w:bCs w:val="1"/>
          <w:rtl w:val="0"/>
        </w:rPr>
        <w:t xml:space="preserve">biblioteca de modelos (templates)</w:t>
      </w:r>
      <w:r w:rsidDel="00000000" w:rsidR="00000000" w:rsidRPr="00000000">
        <w:rPr>
          <w:rtl w:val="0"/>
        </w:rPr>
        <w:t xml:space="preserve">, que monta um vídeo automaticamente a partir dos takes escolhidos.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2m3wldq1u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hy55p4i90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Gerar legendas automáticas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um </w:t>
      </w:r>
      <w:r w:rsidDel="00000000" w:rsidR="00000000" w:rsidRPr="00000000">
        <w:rPr>
          <w:b w:val="1"/>
          <w:bCs w:val="1"/>
          <w:rtl w:val="0"/>
        </w:rPr>
        <w:t xml:space="preserve">novo projeto</w:t>
      </w:r>
      <w:r w:rsidDel="00000000" w:rsidR="00000000" w:rsidRPr="00000000">
        <w:rPr>
          <w:rtl w:val="0"/>
        </w:rPr>
        <w:t xml:space="preserve"> e importar o vídeo (ver Aula 07).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O vídeo </w:t>
      </w:r>
      <w:r w:rsidDel="00000000" w:rsidR="00000000" w:rsidRPr="00000000">
        <w:rPr>
          <w:b w:val="1"/>
          <w:bCs w:val="1"/>
          <w:rtl w:val="0"/>
        </w:rPr>
        <w:t xml:space="preserve">precisa ter fala/áudio</w:t>
      </w:r>
      <w:r w:rsidDel="00000000" w:rsidR="00000000" w:rsidRPr="00000000">
        <w:rPr>
          <w:rtl w:val="0"/>
        </w:rPr>
        <w:t xml:space="preserve">. Sem fala, não há o que legendar.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 em </w:t>
      </w:r>
      <w:r w:rsidDel="00000000" w:rsidR="00000000" w:rsidRPr="00000000">
        <w:rPr>
          <w:b w:val="1"/>
          <w:bCs w:val="1"/>
          <w:rtl w:val="0"/>
        </w:rPr>
        <w:t xml:space="preserve">Legendas</w:t>
      </w:r>
      <w:r w:rsidDel="00000000" w:rsidR="00000000" w:rsidRPr="00000000">
        <w:rPr>
          <w:rtl w:val="0"/>
        </w:rPr>
        <w:t xml:space="preserve"> e escolher o </w:t>
      </w:r>
      <w:r w:rsidDel="00000000" w:rsidR="00000000" w:rsidRPr="00000000">
        <w:rPr>
          <w:b w:val="1"/>
          <w:bCs w:val="1"/>
          <w:rtl w:val="0"/>
        </w:rPr>
        <w:t xml:space="preserve">modelo de legenda</w:t>
      </w:r>
      <w:r w:rsidDel="00000000" w:rsidR="00000000" w:rsidRPr="00000000">
        <w:rPr>
          <w:rtl w:val="0"/>
        </w:rPr>
        <w:t xml:space="preserve">. O professor costuma usar a </w:t>
      </w:r>
      <w:r w:rsidDel="00000000" w:rsidR="00000000" w:rsidRPr="00000000">
        <w:rPr>
          <w:b w:val="1"/>
          <w:bCs w:val="1"/>
          <w:rtl w:val="0"/>
        </w:rPr>
        <w:t xml:space="preserve">terceira opção</w:t>
      </w:r>
      <w:r w:rsidDel="00000000" w:rsidR="00000000" w:rsidRPr="00000000">
        <w:rPr>
          <w:rtl w:val="0"/>
        </w:rPr>
        <w:t xml:space="preserve">, mas todas funcionam da mesma forma.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Tocar em </w:t>
      </w:r>
      <w:r w:rsidDel="00000000" w:rsidR="00000000" w:rsidRPr="00000000">
        <w:rPr>
          <w:b w:val="1"/>
          <w:bCs w:val="1"/>
          <w:rtl w:val="0"/>
        </w:rPr>
        <w:t xml:space="preserve">Gerar legendas</w:t>
      </w:r>
      <w:r w:rsidDel="00000000" w:rsidR="00000000" w:rsidRPr="00000000">
        <w:rPr>
          <w:rtl w:val="0"/>
        </w:rPr>
        <w:t xml:space="preserve">. O CapCut transcreve o áudio automaticamente.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uknn4bkc7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Revisar e corrigir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Selecionar a legenda gerada na timeline.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Tocar em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corrigir palavras</w:t>
      </w:r>
      <w:r w:rsidDel="00000000" w:rsidR="00000000" w:rsidRPr="00000000">
        <w:rPr>
          <w:rtl w:val="0"/>
        </w:rPr>
        <w:t xml:space="preserve"> que a IA não reconheceu bem, ou incluir e tirar falas.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Assistir até o fim</w:t>
      </w:r>
      <w:r w:rsidDel="00000000" w:rsidR="00000000" w:rsidRPr="00000000">
        <w:rPr>
          <w:rtl w:val="0"/>
        </w:rPr>
        <w:t xml:space="preserve"> conferindo o texto. Na aula, ele revisa uma lista de ingredientes: "lâminas de coco, semente de girassol, semente de abóbora…".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naqihfh13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Posicionar (Instagram)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Subir a legenda </w:t>
      </w:r>
      <w:r w:rsidDel="00000000" w:rsidR="00000000" w:rsidRPr="00000000">
        <w:rPr>
          <w:b w:val="1"/>
          <w:bCs w:val="1"/>
          <w:rtl w:val="0"/>
        </w:rPr>
        <w:t xml:space="preserve">um pouco acima do rodapé</w:t>
      </w:r>
      <w:r w:rsidDel="00000000" w:rsidR="00000000" w:rsidRPr="00000000">
        <w:rPr>
          <w:rtl w:val="0"/>
        </w:rPr>
        <w:t xml:space="preserve">, para não ficar atrás da interface do Instagram (nome, descrição, botões).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centralizar</w:t>
      </w:r>
      <w:r w:rsidDel="00000000" w:rsidR="00000000" w:rsidRPr="00000000">
        <w:rPr>
          <w:rtl w:val="0"/>
        </w:rPr>
        <w:t xml:space="preserve">, arrastar até aparecer a </w:t>
      </w:r>
      <w:r w:rsidDel="00000000" w:rsidR="00000000" w:rsidRPr="00000000">
        <w:rPr>
          <w:b w:val="1"/>
          <w:bCs w:val="1"/>
          <w:rtl w:val="0"/>
        </w:rPr>
        <w:t xml:space="preserve">guia azul</w:t>
      </w:r>
      <w:r w:rsidDel="00000000" w:rsidR="00000000" w:rsidRPr="00000000">
        <w:rPr>
          <w:rtl w:val="0"/>
        </w:rPr>
        <w:t xml:space="preserve"> de alinhamento.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 geral: </w:t>
      </w:r>
      <w:r w:rsidDel="00000000" w:rsidR="00000000" w:rsidRPr="00000000">
        <w:rPr>
          <w:b w:val="1"/>
          <w:bCs w:val="1"/>
          <w:rtl w:val="0"/>
        </w:rPr>
        <w:t xml:space="preserve">respeitar a área segura</w:t>
      </w:r>
      <w:r w:rsidDel="00000000" w:rsidR="00000000" w:rsidRPr="00000000">
        <w:rPr>
          <w:rtl w:val="0"/>
        </w:rPr>
        <w:t xml:space="preserve"> da plataforma onde o vídeo será publicado.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g58m304ac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Trocar fonte e estilo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Tocar na legenda › </w:t>
      </w:r>
      <w:r w:rsidDel="00000000" w:rsidR="00000000" w:rsidRPr="00000000">
        <w:rPr>
          <w:b w:val="1"/>
          <w:bCs w:val="1"/>
          <w:rtl w:val="0"/>
        </w:rPr>
        <w:t xml:space="preserve">Estilo</w:t>
      </w:r>
      <w:r w:rsidDel="00000000" w:rsidR="00000000" w:rsidRPr="00000000">
        <w:rPr>
          <w:rtl w:val="0"/>
        </w:rPr>
        <w:t xml:space="preserve">: mudar a </w:t>
      </w:r>
      <w:r w:rsidDel="00000000" w:rsidR="00000000" w:rsidRPr="00000000">
        <w:rPr>
          <w:b w:val="1"/>
          <w:bCs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 mesmo depois de gerada.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Fontes sugeridas: </w:t>
      </w:r>
      <w:r w:rsidDel="00000000" w:rsidR="00000000" w:rsidRPr="00000000">
        <w:rPr>
          <w:b w:val="1"/>
          <w:bCs w:val="1"/>
          <w:rtl w:val="0"/>
        </w:rPr>
        <w:t xml:space="preserve">Montserrat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Gotham</w:t>
      </w:r>
      <w:r w:rsidDel="00000000" w:rsidR="00000000" w:rsidRPr="00000000">
        <w:rPr>
          <w:rtl w:val="0"/>
        </w:rPr>
        <w:t xml:space="preserve"> e uma fonte de "trend".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conforme o tom: vídeo </w:t>
      </w:r>
      <w:r w:rsidDel="00000000" w:rsidR="00000000" w:rsidRPr="00000000">
        <w:rPr>
          <w:b w:val="1"/>
          <w:bCs w:val="1"/>
          <w:rtl w:val="0"/>
        </w:rPr>
        <w:t xml:space="preserve">mais profissional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mais descontraído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081pkrs7o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Modelos (templates) do CapCut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a aba </w:t>
      </w:r>
      <w:r w:rsidDel="00000000" w:rsidR="00000000" w:rsidRPr="00000000">
        <w:rPr>
          <w:b w:val="1"/>
          <w:bCs w:val="1"/>
          <w:rtl w:val="0"/>
        </w:rPr>
        <w:t xml:space="preserve">Modelos</w:t>
      </w:r>
      <w:r w:rsidDel="00000000" w:rsidR="00000000" w:rsidRPr="00000000">
        <w:rPr>
          <w:rtl w:val="0"/>
        </w:rPr>
        <w:t xml:space="preserve">. Há modelos </w:t>
      </w:r>
      <w:r w:rsidDel="00000000" w:rsidR="00000000" w:rsidRPr="00000000">
        <w:rPr>
          <w:b w:val="1"/>
          <w:bCs w:val="1"/>
          <w:rtl w:val="0"/>
        </w:rPr>
        <w:t xml:space="preserve">gratuitos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pagos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um modelo › </w:t>
      </w:r>
      <w:r w:rsidDel="00000000" w:rsidR="00000000" w:rsidRPr="00000000">
        <w:rPr>
          <w:b w:val="1"/>
          <w:bCs w:val="1"/>
          <w:rtl w:val="0"/>
        </w:rPr>
        <w:t xml:space="preserve">Usar modelo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Selecionar os takes</w:t>
      </w:r>
      <w:r w:rsidDel="00000000" w:rsidR="00000000" w:rsidRPr="00000000">
        <w:rPr>
          <w:rtl w:val="0"/>
        </w:rPr>
        <w:t xml:space="preserve"> que vão entrar no vídeo › </w:t>
      </w:r>
      <w:r w:rsidDel="00000000" w:rsidR="00000000" w:rsidRPr="00000000">
        <w:rPr>
          <w:b w:val="1"/>
          <w:bCs w:val="1"/>
          <w:rtl w:val="0"/>
        </w:rPr>
        <w:t xml:space="preserve">Avançar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CapCut </w:t>
      </w:r>
      <w:r w:rsidDel="00000000" w:rsidR="00000000" w:rsidRPr="00000000">
        <w:rPr>
          <w:b w:val="1"/>
          <w:bCs w:val="1"/>
          <w:rtl w:val="0"/>
        </w:rPr>
        <w:t xml:space="preserve">monta o vídeo automaticamente</w:t>
      </w:r>
      <w:r w:rsidDel="00000000" w:rsidR="00000000" w:rsidRPr="00000000">
        <w:rPr>
          <w:rtl w:val="0"/>
        </w:rPr>
        <w:t xml:space="preserve">, respeitando o tempo e as trocas de cena do modelo.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Modelos pagos:</w:t>
      </w:r>
      <w:r w:rsidDel="00000000" w:rsidR="00000000" w:rsidRPr="00000000">
        <w:rPr>
          <w:rtl w:val="0"/>
        </w:rPr>
        <w:t xml:space="preserve"> sem o plano pago, servem só como </w:t>
      </w:r>
      <w:r w:rsidDel="00000000" w:rsidR="00000000" w:rsidRPr="00000000">
        <w:rPr>
          <w:b w:val="1"/>
          <w:bCs w:val="1"/>
          <w:rtl w:val="0"/>
        </w:rPr>
        <w:t xml:space="preserve">inspiração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7dd6a0ssl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coloco legenda automática?"</w:t>
      </w:r>
      <w:r w:rsidDel="00000000" w:rsidR="00000000" w:rsidRPr="00000000">
        <w:rPr>
          <w:rtl w:val="0"/>
        </w:rPr>
        <w:t xml:space="preserve"> Legendas › escolher o modelo › </w:t>
      </w:r>
      <w:r w:rsidDel="00000000" w:rsidR="00000000" w:rsidRPr="00000000">
        <w:rPr>
          <w:b w:val="1"/>
          <w:bCs w:val="1"/>
          <w:rtl w:val="0"/>
        </w:rPr>
        <w:t xml:space="preserve">Gerar legendas</w:t>
      </w:r>
      <w:r w:rsidDel="00000000" w:rsidR="00000000" w:rsidRPr="00000000">
        <w:rPr>
          <w:rtl w:val="0"/>
        </w:rPr>
        <w:t xml:space="preserve"> › revisar em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. O vídeo precisa ter fala.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 legenda saiu com palavra errada."</w:t>
      </w:r>
      <w:r w:rsidDel="00000000" w:rsidR="00000000" w:rsidRPr="00000000">
        <w:rPr>
          <w:rtl w:val="0"/>
        </w:rPr>
        <w:t xml:space="preserve"> Selecionar a legenda ›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e corrigir à mão. Sempre revisar antes de exportar.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 legenda fica atrás dos botões do Instagram."</w:t>
      </w:r>
      <w:r w:rsidDel="00000000" w:rsidR="00000000" w:rsidRPr="00000000">
        <w:rPr>
          <w:rtl w:val="0"/>
        </w:rPr>
        <w:t xml:space="preserve"> Subir a legenda um pouco e centralizar pela guia azul.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"Dá para mudar a fonte depois?"</w:t>
      </w:r>
      <w:r w:rsidDel="00000000" w:rsidR="00000000" w:rsidRPr="00000000">
        <w:rPr>
          <w:rtl w:val="0"/>
        </w:rPr>
        <w:t xml:space="preserve"> Sim, em </w:t>
      </w:r>
      <w:r w:rsidDel="00000000" w:rsidR="00000000" w:rsidRPr="00000000">
        <w:rPr>
          <w:b w:val="1"/>
          <w:bCs w:val="1"/>
          <w:rtl w:val="0"/>
        </w:rPr>
        <w:t xml:space="preserve">Estilo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faço um vídeo rápido sem editar tudo?"</w:t>
      </w:r>
      <w:r w:rsidDel="00000000" w:rsidR="00000000" w:rsidRPr="00000000">
        <w:rPr>
          <w:rtl w:val="0"/>
        </w:rPr>
        <w:t xml:space="preserve"> Usar um </w:t>
      </w:r>
      <w:r w:rsidDel="00000000" w:rsidR="00000000" w:rsidRPr="00000000">
        <w:rPr>
          <w:b w:val="1"/>
          <w:bCs w:val="1"/>
          <w:rtl w:val="0"/>
        </w:rPr>
        <w:t xml:space="preserve">modelo</w:t>
      </w:r>
      <w:r w:rsidDel="00000000" w:rsidR="00000000" w:rsidRPr="00000000">
        <w:rPr>
          <w:rtl w:val="0"/>
        </w:rPr>
        <w:t xml:space="preserve"> gratuito: Modelos › Usar modelo › escolher takes › Avançar.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voqipa3o3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Resolve a lacuna das legendas</w:t>
      </w:r>
      <w:r w:rsidDel="00000000" w:rsidR="00000000" w:rsidRPr="00000000">
        <w:rPr>
          <w:rtl w:val="0"/>
        </w:rPr>
        <w:t xml:space="preserve"> apontada nas Aulas 09 e 10. Vale citar esta aula no fim da Aula 10 ou ajustar o título da Aula 09.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Revisão obrigatória da legenda:</w:t>
      </w:r>
      <w:r w:rsidDel="00000000" w:rsidR="00000000" w:rsidRPr="00000000">
        <w:rPr>
          <w:rtl w:val="0"/>
        </w:rPr>
        <w:t xml:space="preserve"> a aula mostra a correção, mas não enfatiza. Para vídeos de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erro de legenda pega mal. Reforçar "sempre revisar antes de entregar".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Modelos e direitos:</w:t>
      </w:r>
      <w:r w:rsidDel="00000000" w:rsidR="00000000" w:rsidRPr="00000000">
        <w:rPr>
          <w:rtl w:val="0"/>
        </w:rPr>
        <w:t xml:space="preserve"> modelos costumam trazer </w:t>
      </w:r>
      <w:r w:rsidDel="00000000" w:rsidR="00000000" w:rsidRPr="00000000">
        <w:rPr>
          <w:b w:val="1"/>
          <w:bCs w:val="1"/>
          <w:rtl w:val="0"/>
        </w:rPr>
        <w:t xml:space="preserve">música embutida</w:t>
      </w:r>
      <w:r w:rsidDel="00000000" w:rsidR="00000000" w:rsidRPr="00000000">
        <w:rPr>
          <w:rtl w:val="0"/>
        </w:rPr>
        <w:t xml:space="preserve">. Vale o mesmo alerta de direitos autorais da </w:t>
      </w:r>
      <w:r w:rsidDel="00000000" w:rsidR="00000000" w:rsidRPr="00000000">
        <w:rPr>
          <w:b w:val="1"/>
          <w:bCs w:val="1"/>
          <w:rtl w:val="0"/>
        </w:rPr>
        <w:t xml:space="preserve">Aula 06</w:t>
      </w:r>
      <w:r w:rsidDel="00000000" w:rsidR="00000000" w:rsidRPr="00000000">
        <w:rPr>
          <w:rtl w:val="0"/>
        </w:rPr>
        <w:t xml:space="preserve"> para uso comercial. Os modelos pagos aparecem de novo "para se inspirar", como na Aula 10.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Ordem do módulo:</w:t>
      </w:r>
      <w:r w:rsidDel="00000000" w:rsidR="00000000" w:rsidRPr="00000000">
        <w:rPr>
          <w:rtl w:val="0"/>
        </w:rPr>
        <w:t xml:space="preserve"> a Aula 10 parecia fechar o módulo, mas esta aula continua o conteúdo. Confirmar se há mais aulas no Módulo 03.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"Oi, oi </w:t>
      </w:r>
      <w:r w:rsidDel="00000000" w:rsidR="00000000" w:rsidRPr="00000000">
        <w:rPr>
          <w:b w:val="1"/>
          <w:bCs w:val="1"/>
          <w:rtl w:val="0"/>
        </w:rPr>
        <w:t xml:space="preserve">pessoal</w:t>
      </w:r>
      <w:r w:rsidDel="00000000" w:rsidR="00000000" w:rsidRPr="00000000">
        <w:rPr>
          <w:rtl w:val="0"/>
        </w:rPr>
        <w:t xml:space="preserve">", "Espero que vocês tenham </w:t>
      </w:r>
      <w:r w:rsidDel="00000000" w:rsidR="00000000" w:rsidRPr="00000000">
        <w:rPr>
          <w:b w:val="1"/>
          <w:bCs w:val="1"/>
          <w:rtl w:val="0"/>
        </w:rPr>
        <w:t xml:space="preserve">entendido</w:t>
      </w:r>
      <w:r w:rsidDel="00000000" w:rsidR="00000000" w:rsidRPr="00000000">
        <w:rPr>
          <w:rtl w:val="0"/>
        </w:rPr>
        <w:t xml:space="preserve">". Detalhe menor.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"editar o </w:t>
      </w:r>
      <w:r w:rsidDel="00000000" w:rsidR="00000000" w:rsidRPr="00000000">
        <w:rPr>
          <w:b w:val="1"/>
          <w:bCs w:val="1"/>
          <w:rtl w:val="0"/>
        </w:rPr>
        <w:t xml:space="preserve">Steam</w:t>
      </w:r>
      <w:r w:rsidDel="00000000" w:rsidR="00000000" w:rsidRPr="00000000">
        <w:rPr>
          <w:rtl w:val="0"/>
        </w:rPr>
        <w:t xml:space="preserve"> dela" (é "</w:t>
      </w:r>
      <w:r w:rsidDel="00000000" w:rsidR="00000000" w:rsidRPr="00000000">
        <w:rPr>
          <w:b w:val="1"/>
          <w:bCs w:val="1"/>
          <w:rtl w:val="0"/>
        </w:rPr>
        <w:t xml:space="preserve">estilo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"essa </w:t>
      </w:r>
      <w:r w:rsidDel="00000000" w:rsidR="00000000" w:rsidRPr="00000000">
        <w:rPr>
          <w:b w:val="1"/>
          <w:bCs w:val="1"/>
          <w:rtl w:val="0"/>
        </w:rPr>
        <w:t xml:space="preserve">montra</w:t>
      </w:r>
      <w:r w:rsidDel="00000000" w:rsidR="00000000" w:rsidRPr="00000000">
        <w:rPr>
          <w:rtl w:val="0"/>
        </w:rPr>
        <w:t xml:space="preserve">" (é "</w:t>
      </w:r>
      <w:r w:rsidDel="00000000" w:rsidR="00000000" w:rsidRPr="00000000">
        <w:rPr>
          <w:b w:val="1"/>
          <w:bCs w:val="1"/>
          <w:rtl w:val="0"/>
        </w:rPr>
        <w:t xml:space="preserve">Montserrat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feijelinho</w:t>
      </w:r>
      <w:r w:rsidDel="00000000" w:rsidR="00000000" w:rsidRPr="00000000">
        <w:rPr>
          <w:rtl w:val="0"/>
        </w:rPr>
        <w:t xml:space="preserve">" (palavra do vídeo de exemplo, provavelmente um ingrediente; não afeta o conteúdo);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"essa aula </w:t>
      </w:r>
      <w:r w:rsidDel="00000000" w:rsidR="00000000" w:rsidRPr="00000000">
        <w:rPr>
          <w:b w:val="1"/>
          <w:bCs w:val="1"/>
          <w:rtl w:val="0"/>
        </w:rPr>
        <w:t xml:space="preserve">bons</w:t>
      </w:r>
      <w:r w:rsidDel="00000000" w:rsidR="00000000" w:rsidRPr="00000000">
        <w:rPr>
          <w:rtl w:val="0"/>
        </w:rPr>
        <w:t xml:space="preserve"> vai ficando por aqui" (é "essa aula </w:t>
      </w:r>
      <w:r w:rsidDel="00000000" w:rsidR="00000000" w:rsidRPr="00000000">
        <w:rPr>
          <w:b w:val="1"/>
          <w:bCs w:val="1"/>
          <w:rtl w:val="0"/>
        </w:rPr>
        <w:t xml:space="preserve">bônus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0" TargetMode="External"/><Relationship Id="rId7" Type="http://schemas.openxmlformats.org/officeDocument/2006/relationships/hyperlink" Target="https://alunos.demandasinvisiveis.com/member/2/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