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vitrine: "07" vitrine_nome: "I BÔNUS - Skill's das Demandas Lucrativas" modulo: "06" modulo_nome: "Multiplicando Seu Tempo - configurar por produto" aula: "01" titulo: "Matriz de Prioridades: Focando no que Realmente Importa" duracao: "1:56" link_area_membros: "https://alunos.demandasinvisiveis.com/member/2/23" tipo: "procedimento (matriz de prioridades em 4 quadrantes + auditoria de tempo)" grafias_extras: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"matriz de prioridades / matriz de Eisenhower / urgente × importante / 4 quadrantes"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"gestão de prioridades / gestão de tempo / falta de tempo"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"auditoria do tempo / registrar atividades"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"delegar / dizer não / eliminar distrações / apagar incêndios"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ithyuou8wxb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Matriz de Prioridades: Focando no que Realmente Importa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I BÔNUS – Skill's das Demandas Lucrativas › Módulo 06 – Multiplicando Seu Tempo › Aula 01</w:t>
      </w:r>
      <w:r w:rsidDel="00000000" w:rsidR="00000000" w:rsidRPr="00000000">
        <w:rPr>
          <w:rtl w:val="0"/>
        </w:rPr>
        <w:t xml:space="preserve"> · 1:56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Abrir na área de membros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qr36diu0h86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Resumo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a aula de abertura do Módulo 06, curta (1:56). Ela parte da ideia de que </w:t>
      </w:r>
      <w:r w:rsidDel="00000000" w:rsidR="00000000" w:rsidRPr="00000000">
        <w:rPr>
          <w:b w:val="1"/>
          <w:bCs w:val="1"/>
          <w:rtl w:val="0"/>
        </w:rPr>
        <w:t xml:space="preserve">"todo mundo tem as mesmas 24 horas"</w:t>
      </w:r>
      <w:r w:rsidDel="00000000" w:rsidR="00000000" w:rsidRPr="00000000">
        <w:rPr>
          <w:rtl w:val="0"/>
        </w:rPr>
        <w:t xml:space="preserve"> e de que a "falta de tempo" geralmente é </w:t>
      </w:r>
      <w:r w:rsidDel="00000000" w:rsidR="00000000" w:rsidRPr="00000000">
        <w:rPr>
          <w:b w:val="1"/>
          <w:bCs w:val="1"/>
          <w:rtl w:val="0"/>
        </w:rPr>
        <w:t xml:space="preserve">falta de clareza sobre prioridades</w:t>
      </w:r>
      <w:r w:rsidDel="00000000" w:rsidR="00000000" w:rsidRPr="00000000">
        <w:rPr>
          <w:rtl w:val="0"/>
        </w:rPr>
        <w:t xml:space="preserve">. Apresenta a </w:t>
      </w:r>
      <w:r w:rsidDel="00000000" w:rsidR="00000000" w:rsidRPr="00000000">
        <w:rPr>
          <w:b w:val="1"/>
          <w:bCs w:val="1"/>
          <w:rtl w:val="0"/>
        </w:rPr>
        <w:t xml:space="preserve">matriz de prioridades</w:t>
      </w:r>
      <w:r w:rsidDel="00000000" w:rsidR="00000000" w:rsidRPr="00000000">
        <w:rPr>
          <w:rtl w:val="0"/>
        </w:rPr>
        <w:t xml:space="preserve">, conhecida como </w:t>
      </w:r>
      <w:r w:rsidDel="00000000" w:rsidR="00000000" w:rsidRPr="00000000">
        <w:rPr>
          <w:b w:val="1"/>
          <w:bCs w:val="1"/>
          <w:rtl w:val="0"/>
        </w:rPr>
        <w:t xml:space="preserve">matriz de Eisenhower</w:t>
      </w:r>
      <w:r w:rsidDel="00000000" w:rsidR="00000000" w:rsidRPr="00000000">
        <w:rPr>
          <w:rtl w:val="0"/>
        </w:rPr>
        <w:t xml:space="preserve"> (a aula não usa esse nome), que divide as tarefas em </w:t>
      </w:r>
      <w:r w:rsidDel="00000000" w:rsidR="00000000" w:rsidRPr="00000000">
        <w:rPr>
          <w:b w:val="1"/>
          <w:bCs w:val="1"/>
          <w:rtl w:val="0"/>
        </w:rPr>
        <w:t xml:space="preserve">4 quadrantes</w:t>
      </w:r>
      <w:r w:rsidDel="00000000" w:rsidR="00000000" w:rsidRPr="00000000">
        <w:rPr>
          <w:rtl w:val="0"/>
        </w:rPr>
        <w:t xml:space="preserve"> por </w:t>
      </w:r>
      <w:r w:rsidDel="00000000" w:rsidR="00000000" w:rsidRPr="00000000">
        <w:rPr>
          <w:b w:val="1"/>
          <w:bCs w:val="1"/>
          <w:rtl w:val="0"/>
        </w:rPr>
        <w:t xml:space="preserve">urgência × importância</w:t>
      </w:r>
      <w:r w:rsidDel="00000000" w:rsidR="00000000" w:rsidRPr="00000000">
        <w:rPr>
          <w:rtl w:val="0"/>
        </w:rPr>
        <w:t xml:space="preserve">. Propõe uma </w:t>
      </w:r>
      <w:r w:rsidDel="00000000" w:rsidR="00000000" w:rsidRPr="00000000">
        <w:rPr>
          <w:b w:val="1"/>
          <w:bCs w:val="1"/>
          <w:rtl w:val="0"/>
        </w:rPr>
        <w:t xml:space="preserve">auditoria do tempo</w:t>
      </w:r>
      <w:r w:rsidDel="00000000" w:rsidR="00000000" w:rsidRPr="00000000">
        <w:rPr>
          <w:rtl w:val="0"/>
        </w:rPr>
        <w:t xml:space="preserve"> de 1 a 2 dias e um exercício com folha dividida em 4.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82u1smbbtky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 matriz de prioridades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73.063331198433"/>
        <w:gridCol w:w="3632.2766831179597"/>
        <w:gridCol w:w="3920.17179670723"/>
        <w:tblGridChange w:id="0">
          <w:tblGrid>
            <w:gridCol w:w="1473.063331198433"/>
            <w:gridCol w:w="3632.2766831179597"/>
            <w:gridCol w:w="3920.1717967072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Urgente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Não urgente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Importante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Fazer agora.</w:t>
            </w:r>
            <w:r w:rsidDel="00000000" w:rsidR="00000000" w:rsidRPr="00000000">
              <w:rPr>
                <w:rtl w:val="0"/>
              </w:rPr>
              <w:t xml:space="preserve"> Problemas de última hora, prazos no limite. "Resolva sempre isso primeiro."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Foco principal.</w:t>
            </w:r>
            <w:r w:rsidDel="00000000" w:rsidR="00000000" w:rsidRPr="00000000">
              <w:rPr>
                <w:rtl w:val="0"/>
              </w:rPr>
              <w:t xml:space="preserve"> Resultados de longo prazo: estudar, planejar o futuro. "Se ignorar, viverá apagando incêndios."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Não importante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Delegar ou dizer não.</w:t>
            </w:r>
            <w:r w:rsidDel="00000000" w:rsidR="00000000" w:rsidRPr="00000000">
              <w:rPr>
                <w:rtl w:val="0"/>
              </w:rPr>
              <w:t xml:space="preserve"> Parece urgente, mas não é: mensagens sem relevância. "Aprenda a dizer não."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Eliminar.</w:t>
            </w:r>
            <w:r w:rsidDel="00000000" w:rsidR="00000000" w:rsidRPr="00000000">
              <w:rPr>
                <w:rtl w:val="0"/>
              </w:rPr>
              <w:t xml:space="preserve"> Distrações puras, como redes sociais sem propósito. Eliminar ou reduzir ao máximo.</w:t>
            </w:r>
          </w:p>
        </w:tc>
      </w:tr>
    </w:tbl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7wbktlvjik5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Procedimento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Auditoria do tempo:</w:t>
      </w:r>
      <w:r w:rsidDel="00000000" w:rsidR="00000000" w:rsidRPr="00000000">
        <w:rPr>
          <w:rtl w:val="0"/>
        </w:rPr>
        <w:t xml:space="preserve"> durante </w:t>
      </w:r>
      <w:r w:rsidDel="00000000" w:rsidR="00000000" w:rsidRPr="00000000">
        <w:rPr>
          <w:b w:val="1"/>
          <w:bCs w:val="1"/>
          <w:rtl w:val="0"/>
        </w:rPr>
        <w:t xml:space="preserve">1 ou 2 dias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anotar tudo o que faz</w:t>
      </w:r>
      <w:r w:rsidDel="00000000" w:rsidR="00000000" w:rsidRPr="00000000">
        <w:rPr>
          <w:rtl w:val="0"/>
        </w:rPr>
        <w:t xml:space="preserve"> e classificar cada atividade num quadrante.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Exercício na folha:</w:t>
      </w:r>
      <w:r w:rsidDel="00000000" w:rsidR="00000000" w:rsidRPr="00000000">
        <w:rPr>
          <w:rtl w:val="0"/>
        </w:rPr>
        <w:t xml:space="preserve"> dividir uma folha em </w:t>
      </w:r>
      <w:r w:rsidDel="00000000" w:rsidR="00000000" w:rsidRPr="00000000">
        <w:rPr>
          <w:b w:val="1"/>
          <w:bCs w:val="1"/>
          <w:rtl w:val="0"/>
        </w:rPr>
        <w:t xml:space="preserve">4 partes</w:t>
      </w:r>
      <w:r w:rsidDel="00000000" w:rsidR="00000000" w:rsidRPr="00000000">
        <w:rPr>
          <w:rtl w:val="0"/>
        </w:rPr>
        <w:t xml:space="preserve">, nomear com os 4 quadrantes e </w:t>
      </w:r>
      <w:r w:rsidDel="00000000" w:rsidR="00000000" w:rsidRPr="00000000">
        <w:rPr>
          <w:b w:val="1"/>
          <w:bCs w:val="1"/>
          <w:rtl w:val="0"/>
        </w:rPr>
        <w:t xml:space="preserve">distribuir as atividades diárias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Ação imediata:</w:t>
      </w:r>
      <w:r w:rsidDel="00000000" w:rsidR="00000000" w:rsidRPr="00000000">
        <w:rPr>
          <w:rtl w:val="0"/>
        </w:rPr>
        <w:t xml:space="preserve"> escolher </w:t>
      </w:r>
      <w:r w:rsidDel="00000000" w:rsidR="00000000" w:rsidRPr="00000000">
        <w:rPr>
          <w:b w:val="1"/>
          <w:bCs w:val="1"/>
          <w:rtl w:val="0"/>
        </w:rPr>
        <w:t xml:space="preserve">uma tarefa do quadrante 2</w:t>
      </w:r>
      <w:r w:rsidDel="00000000" w:rsidR="00000000" w:rsidRPr="00000000">
        <w:rPr>
          <w:rtl w:val="0"/>
        </w:rPr>
        <w:t xml:space="preserve"> (importante, não urgente) e </w:t>
      </w:r>
      <w:r w:rsidDel="00000000" w:rsidR="00000000" w:rsidRPr="00000000">
        <w:rPr>
          <w:b w:val="1"/>
          <w:bCs w:val="1"/>
          <w:rtl w:val="0"/>
        </w:rPr>
        <w:t xml:space="preserve">começar hoje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"Priorizar te dá controle, paz e resultados. O tempo não volta, então use-o com sabedoria."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lnok523i911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para o suporte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"Não tenho tempo para nada."</w:t>
      </w:r>
      <w:r w:rsidDel="00000000" w:rsidR="00000000" w:rsidRPr="00000000">
        <w:rPr>
          <w:rtl w:val="0"/>
        </w:rPr>
        <w:t xml:space="preserve"> Fazer a </w:t>
      </w:r>
      <w:r w:rsidDel="00000000" w:rsidR="00000000" w:rsidRPr="00000000">
        <w:rPr>
          <w:b w:val="1"/>
          <w:bCs w:val="1"/>
          <w:rtl w:val="0"/>
        </w:rPr>
        <w:t xml:space="preserve">auditoria de 1 a 2 dias</w:t>
      </w:r>
      <w:r w:rsidDel="00000000" w:rsidR="00000000" w:rsidRPr="00000000">
        <w:rPr>
          <w:rtl w:val="0"/>
        </w:rPr>
        <w:t xml:space="preserve"> e classificar as atividades. Geralmente aparece tempo perdido no quadrante 4 (distrações) e no 3 (urgências sem importância).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"O que faço primeiro?"</w:t>
      </w:r>
      <w:r w:rsidDel="00000000" w:rsidR="00000000" w:rsidRPr="00000000">
        <w:rPr>
          <w:rtl w:val="0"/>
        </w:rPr>
        <w:t xml:space="preserve"> Primeiro o </w:t>
      </w:r>
      <w:r w:rsidDel="00000000" w:rsidR="00000000" w:rsidRPr="00000000">
        <w:rPr>
          <w:b w:val="1"/>
          <w:bCs w:val="1"/>
          <w:rtl w:val="0"/>
        </w:rPr>
        <w:t xml:space="preserve">urgente e importante</w:t>
      </w:r>
      <w:r w:rsidDel="00000000" w:rsidR="00000000" w:rsidRPr="00000000">
        <w:rPr>
          <w:rtl w:val="0"/>
        </w:rPr>
        <w:t xml:space="preserve">. O foco diário deve ir para o </w:t>
      </w:r>
      <w:r w:rsidDel="00000000" w:rsidR="00000000" w:rsidRPr="00000000">
        <w:rPr>
          <w:b w:val="1"/>
          <w:bCs w:val="1"/>
          <w:rtl w:val="0"/>
        </w:rPr>
        <w:t xml:space="preserve">importante, não urgente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"Não tenho para quem delegar."</w:t>
      </w:r>
      <w:r w:rsidDel="00000000" w:rsidR="00000000" w:rsidRPr="00000000">
        <w:rPr>
          <w:rtl w:val="0"/>
        </w:rPr>
        <w:t xml:space="preserve"> No quadrante 3, a saída é </w:t>
      </w:r>
      <w:r w:rsidDel="00000000" w:rsidR="00000000" w:rsidRPr="00000000">
        <w:rPr>
          <w:b w:val="1"/>
          <w:bCs w:val="1"/>
          <w:rtl w:val="0"/>
        </w:rPr>
        <w:t xml:space="preserve">dizer não</w:t>
      </w:r>
      <w:r w:rsidDel="00000000" w:rsidR="00000000" w:rsidRPr="00000000">
        <w:rPr>
          <w:rtl w:val="0"/>
        </w:rPr>
        <w:t xml:space="preserve">, adiar ou </w:t>
      </w:r>
      <w:r w:rsidDel="00000000" w:rsidR="00000000" w:rsidRPr="00000000">
        <w:rPr>
          <w:b w:val="1"/>
          <w:bCs w:val="1"/>
          <w:rtl w:val="0"/>
        </w:rPr>
        <w:t xml:space="preserve">agrupar</w:t>
      </w:r>
      <w:r w:rsidDel="00000000" w:rsidR="00000000" w:rsidRPr="00000000">
        <w:rPr>
          <w:rtl w:val="0"/>
        </w:rPr>
        <w:t xml:space="preserve"> (por exemplo, responder mensagens em horários fixos).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vjjixvspbf8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a validar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⚠️ Nome do módulo com anotação interna:</w:t>
      </w:r>
      <w:r w:rsidDel="00000000" w:rsidR="00000000" w:rsidRPr="00000000">
        <w:rPr>
          <w:rtl w:val="0"/>
        </w:rPr>
        <w:t xml:space="preserve"> "Multiplicando Seu Tempo </w:t>
      </w:r>
      <w:r w:rsidDel="00000000" w:rsidR="00000000" w:rsidRPr="00000000">
        <w:rPr>
          <w:b w:val="1"/>
          <w:bCs w:val="1"/>
          <w:rtl w:val="0"/>
        </w:rPr>
        <w:t xml:space="preserve">- configurar por produto</w:t>
      </w:r>
      <w:r w:rsidDel="00000000" w:rsidR="00000000" w:rsidRPr="00000000">
        <w:rPr>
          <w:rtl w:val="0"/>
        </w:rPr>
        <w:t xml:space="preserve">". O trecho "configurar por produto" parece </w:t>
      </w:r>
      <w:r w:rsidDel="00000000" w:rsidR="00000000" w:rsidRPr="00000000">
        <w:rPr>
          <w:b w:val="1"/>
          <w:bCs w:val="1"/>
          <w:rtl w:val="0"/>
        </w:rPr>
        <w:t xml:space="preserve">nota de configuração</w:t>
      </w:r>
      <w:r w:rsidDel="00000000" w:rsidR="00000000" w:rsidRPr="00000000">
        <w:rPr>
          <w:rtl w:val="0"/>
        </w:rPr>
        <w:t xml:space="preserve"> que vazou para o nome. Conferir na área de membros. No cabeçalho deste documento usei só "Multiplicando Seu Tempo".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Sobreposição com o Método:</w:t>
      </w:r>
      <w:r w:rsidDel="00000000" w:rsidR="00000000" w:rsidRPr="00000000">
        <w:rPr>
          <w:rtl w:val="0"/>
        </w:rPr>
        <w:t xml:space="preserve"> a </w:t>
      </w:r>
      <w:r w:rsidDel="00000000" w:rsidR="00000000" w:rsidRPr="00000000">
        <w:rPr>
          <w:b w:val="1"/>
          <w:bCs w:val="1"/>
          <w:rtl w:val="0"/>
        </w:rPr>
        <w:t xml:space="preserve">auditoria de tempo</w:t>
      </w:r>
      <w:r w:rsidDel="00000000" w:rsidR="00000000" w:rsidRPr="00000000">
        <w:rPr>
          <w:rtl w:val="0"/>
        </w:rPr>
        <w:t xml:space="preserve"> já aparece no </w:t>
      </w:r>
      <w:r w:rsidDel="00000000" w:rsidR="00000000" w:rsidRPr="00000000">
        <w:rPr>
          <w:b w:val="1"/>
          <w:bCs w:val="1"/>
          <w:rtl w:val="0"/>
        </w:rPr>
        <w:t xml:space="preserve">v01 M05</w:t>
      </w:r>
      <w:r w:rsidDel="00000000" w:rsidR="00000000" w:rsidRPr="00000000">
        <w:rPr>
          <w:rtl w:val="0"/>
        </w:rPr>
        <w:t xml:space="preserve"> (Mindset da Dupla Jornada / Auditoria de Tempo). Vale referência cruzada para manter a coerência.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"Delegar" para quem trabalha sozinha:</w:t>
      </w:r>
      <w:r w:rsidDel="00000000" w:rsidR="00000000" w:rsidRPr="00000000">
        <w:rPr>
          <w:rtl w:val="0"/>
        </w:rPr>
        <w:t xml:space="preserve"> a maioria das alunas não tem para quem delegar. A aula só cita "dizer não". Vale sugerir alternativas: </w:t>
      </w:r>
      <w:r w:rsidDel="00000000" w:rsidR="00000000" w:rsidRPr="00000000">
        <w:rPr>
          <w:b w:val="1"/>
          <w:bCs w:val="1"/>
          <w:rtl w:val="0"/>
        </w:rPr>
        <w:t xml:space="preserve">agrupar tarefas</w:t>
      </w:r>
      <w:r w:rsidDel="00000000" w:rsidR="00000000" w:rsidRPr="00000000">
        <w:rPr>
          <w:rtl w:val="0"/>
        </w:rPr>
        <w:t xml:space="preserve">, horários fixos para mensagens, respostas rápidas automáticas (v07 M05 A04).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"Todo mundo tem as mesmas 24 horas":</w:t>
      </w:r>
      <w:r w:rsidDel="00000000" w:rsidR="00000000" w:rsidRPr="00000000">
        <w:rPr>
          <w:rtl w:val="0"/>
        </w:rPr>
        <w:t xml:space="preserve"> a frase pode soar </w:t>
      </w:r>
      <w:r w:rsidDel="00000000" w:rsidR="00000000" w:rsidRPr="00000000">
        <w:rPr>
          <w:b w:val="1"/>
          <w:bCs w:val="1"/>
          <w:rtl w:val="0"/>
        </w:rPr>
        <w:t xml:space="preserve">desconsiderada</w:t>
      </w:r>
      <w:r w:rsidDel="00000000" w:rsidR="00000000" w:rsidRPr="00000000">
        <w:rPr>
          <w:rtl w:val="0"/>
        </w:rPr>
        <w:t xml:space="preserve"> para o público de dupla jornada (mães, CLT + casa). Considerar suavizar.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Gênero:</w:t>
      </w:r>
      <w:r w:rsidDel="00000000" w:rsidR="00000000" w:rsidRPr="00000000">
        <w:rPr>
          <w:rtl w:val="0"/>
        </w:rPr>
        <w:t xml:space="preserve"> "Seja bem-</w:t>
      </w:r>
      <w:r w:rsidDel="00000000" w:rsidR="00000000" w:rsidRPr="00000000">
        <w:rPr>
          <w:b w:val="1"/>
          <w:bCs w:val="1"/>
          <w:rtl w:val="0"/>
        </w:rPr>
        <w:t xml:space="preserve">vindo</w:t>
      </w:r>
      <w:r w:rsidDel="00000000" w:rsidR="00000000" w:rsidRPr="00000000">
        <w:rPr>
          <w:rtl w:val="0"/>
        </w:rPr>
        <w:t xml:space="preserve">". O público é feminino.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Erros de transcrição:</w:t>
      </w:r>
      <w:r w:rsidDel="00000000" w:rsidR="00000000" w:rsidRPr="00000000">
        <w:rPr>
          <w:rtl w:val="0"/>
        </w:rPr>
        <w:t xml:space="preserve"> "geralmente </w:t>
      </w:r>
      <w:r w:rsidDel="00000000" w:rsidR="00000000" w:rsidRPr="00000000">
        <w:rPr>
          <w:b w:val="1"/>
          <w:bCs w:val="1"/>
          <w:rtl w:val="0"/>
        </w:rPr>
        <w:t xml:space="preserve">pode</w:t>
      </w:r>
      <w:r w:rsidDel="00000000" w:rsidR="00000000" w:rsidRPr="00000000">
        <w:rPr>
          <w:rtl w:val="0"/>
        </w:rPr>
        <w:t xml:space="preserve"> ser delegadas" (é "</w:t>
      </w:r>
      <w:r w:rsidDel="00000000" w:rsidR="00000000" w:rsidRPr="00000000">
        <w:rPr>
          <w:b w:val="1"/>
          <w:bCs w:val="1"/>
          <w:rtl w:val="0"/>
        </w:rPr>
        <w:t xml:space="preserve">podem</w:t>
      </w:r>
      <w:r w:rsidDel="00000000" w:rsidR="00000000" w:rsidRPr="00000000">
        <w:rPr>
          <w:rtl w:val="0"/>
        </w:rPr>
        <w:t xml:space="preserve">"). "Escolher uma tarefa… e </w:t>
      </w:r>
      <w:r w:rsidDel="00000000" w:rsidR="00000000" w:rsidRPr="00000000">
        <w:rPr>
          <w:b w:val="1"/>
          <w:bCs w:val="1"/>
          <w:rtl w:val="0"/>
        </w:rPr>
        <w:t xml:space="preserve">comece</w:t>
      </w:r>
      <w:r w:rsidDel="00000000" w:rsidR="00000000" w:rsidRPr="00000000">
        <w:rPr>
          <w:rtl w:val="0"/>
        </w:rPr>
        <w:t xml:space="preserve">" (concordância).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lunos.demandasinvisiveis.com/member/2/23" TargetMode="External"/><Relationship Id="rId7" Type="http://schemas.openxmlformats.org/officeDocument/2006/relationships/hyperlink" Target="https://alunos.demandasinvisiveis.com/member/2/2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