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46EF" w14:textId="77777777" w:rsidR="00C45FF7" w:rsidRPr="00677F46" w:rsidRDefault="00C45FF7" w:rsidP="00EE12DF">
      <w:pPr>
        <w:pStyle w:val="1"/>
        <w:numPr>
          <w:ilvl w:val="0"/>
          <w:numId w:val="0"/>
        </w:numPr>
        <w:rPr>
          <w:szCs w:val="24"/>
        </w:rPr>
      </w:pPr>
      <w:bookmarkStart w:id="0" w:name="_Toc55549335"/>
      <w:r w:rsidRPr="00677F46">
        <w:rPr>
          <w:szCs w:val="24"/>
        </w:rPr>
        <w:br/>
        <w:t>Договор о практической подготовке обучающихся в форме практики</w:t>
      </w:r>
      <w:bookmarkEnd w:id="0"/>
      <w:r>
        <w:rPr>
          <w:szCs w:val="24"/>
        </w:rPr>
        <w:t xml:space="preserve"> №_____________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5FF7" w:rsidRPr="00677F46" w14:paraId="35DBF6C1" w14:textId="77777777" w:rsidTr="00C45FF7">
        <w:tc>
          <w:tcPr>
            <w:tcW w:w="4672" w:type="dxa"/>
            <w:shd w:val="clear" w:color="auto" w:fill="auto"/>
          </w:tcPr>
          <w:p w14:paraId="35932E52" w14:textId="77777777" w:rsidR="00C45FF7" w:rsidRPr="00677F46" w:rsidRDefault="00C45FF7" w:rsidP="00C45FF7">
            <w:pPr>
              <w:widowControl w:val="0"/>
              <w:autoSpaceDE w:val="0"/>
              <w:autoSpaceDN w:val="0"/>
              <w:adjustRightInd w:val="0"/>
            </w:pPr>
            <w:r w:rsidRPr="00677F46">
              <w:t>г. Томск</w:t>
            </w:r>
          </w:p>
        </w:tc>
        <w:tc>
          <w:tcPr>
            <w:tcW w:w="4673" w:type="dxa"/>
            <w:shd w:val="clear" w:color="auto" w:fill="auto"/>
          </w:tcPr>
          <w:p w14:paraId="6A64BE0D" w14:textId="77777777" w:rsidR="00C45FF7" w:rsidRPr="00C45FF7" w:rsidRDefault="00C45FF7" w:rsidP="00C45FF7">
            <w:pPr>
              <w:pStyle w:val="TableParagraph"/>
              <w:adjustRightInd w:val="0"/>
              <w:ind w:firstLine="709"/>
              <w:jc w:val="right"/>
              <w:rPr>
                <w:bCs/>
                <w:color w:val="000000"/>
                <w:szCs w:val="24"/>
              </w:rPr>
            </w:pPr>
            <w:r w:rsidRPr="00C45FF7">
              <w:rPr>
                <w:bCs/>
                <w:color w:val="000000"/>
                <w:szCs w:val="24"/>
              </w:rPr>
              <w:t>«__</w:t>
            </w:r>
            <w:proofErr w:type="gramStart"/>
            <w:r w:rsidRPr="00C45FF7">
              <w:rPr>
                <w:bCs/>
                <w:color w:val="000000"/>
                <w:szCs w:val="24"/>
              </w:rPr>
              <w:t>_»_</w:t>
            </w:r>
            <w:proofErr w:type="gramEnd"/>
            <w:r w:rsidRPr="00C45FF7">
              <w:rPr>
                <w:bCs/>
                <w:color w:val="000000"/>
                <w:szCs w:val="24"/>
              </w:rPr>
              <w:t>____________</w:t>
            </w:r>
            <w:r w:rsidR="00347C4B">
              <w:rPr>
                <w:bCs/>
                <w:color w:val="000000"/>
                <w:szCs w:val="24"/>
              </w:rPr>
              <w:t xml:space="preserve"> __</w:t>
            </w:r>
            <w:r w:rsidRPr="00C45FF7">
              <w:rPr>
                <w:bCs/>
                <w:color w:val="000000"/>
                <w:szCs w:val="24"/>
              </w:rPr>
              <w:t>___г.</w:t>
            </w:r>
          </w:p>
        </w:tc>
      </w:tr>
    </w:tbl>
    <w:p w14:paraId="52961185" w14:textId="77777777" w:rsidR="00C45FF7" w:rsidRPr="00677F46" w:rsidRDefault="00C45FF7" w:rsidP="00C45FF7"/>
    <w:p w14:paraId="622AF920" w14:textId="0076A407" w:rsidR="00C45FF7" w:rsidRPr="0006306E" w:rsidRDefault="00C45FF7" w:rsidP="00B44843">
      <w:pPr>
        <w:tabs>
          <w:tab w:val="left" w:pos="9781"/>
        </w:tabs>
        <w:suppressAutoHyphens/>
        <w:spacing w:after="120"/>
        <w:ind w:right="-2" w:firstLine="709"/>
        <w:jc w:val="both"/>
        <w:rPr>
          <w:bCs/>
          <w:color w:val="000000"/>
        </w:rPr>
      </w:pPr>
      <w:r w:rsidRPr="00C45FF7">
        <w:rPr>
          <w:bCs/>
          <w:color w:val="000000"/>
        </w:rPr>
        <w:t xml:space="preserve"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 (ТУСУР), именуемое в дальнейшем «Университет», в </w:t>
      </w:r>
      <w:r w:rsidR="004B1742">
        <w:rPr>
          <w:bCs/>
          <w:color w:val="000000"/>
        </w:rPr>
        <w:t>лице директора центра карьеры  </w:t>
      </w:r>
      <w:r w:rsidR="004B1742">
        <w:t xml:space="preserve">           </w:t>
      </w:r>
      <w:proofErr w:type="gramStart"/>
      <w:r w:rsidR="004B1742">
        <w:t xml:space="preserve">   </w:t>
      </w:r>
      <w:r w:rsidR="00C95188" w:rsidRPr="00C95188">
        <w:t>[</w:t>
      </w:r>
      <w:proofErr w:type="spellStart"/>
      <w:proofErr w:type="gramEnd"/>
      <w:r w:rsidR="00C95188">
        <w:rPr>
          <w:lang w:val="en-US"/>
        </w:rPr>
        <w:t>SignatoryName</w:t>
      </w:r>
      <w:proofErr w:type="spellEnd"/>
      <w:r w:rsidR="00C95188" w:rsidRPr="00C95188">
        <w:t>]</w:t>
      </w:r>
      <w:r w:rsidR="004B1742">
        <w:rPr>
          <w:bCs/>
          <w:color w:val="000000"/>
        </w:rPr>
        <w:t>, действующего</w:t>
      </w:r>
      <w:r w:rsidRPr="00C45FF7">
        <w:rPr>
          <w:bCs/>
          <w:color w:val="000000"/>
        </w:rPr>
        <w:t xml:space="preserve"> на основании доверенности от </w:t>
      </w:r>
      <w:r w:rsidR="00C95188" w:rsidRPr="00C95188">
        <w:rPr>
          <w:bCs/>
          <w:color w:val="000000"/>
        </w:rPr>
        <w:t>[</w:t>
      </w:r>
      <w:proofErr w:type="spellStart"/>
      <w:r w:rsidR="00C95188">
        <w:rPr>
          <w:bCs/>
          <w:color w:val="000000"/>
          <w:lang w:val="en-US"/>
        </w:rPr>
        <w:t>ProxyStartDate</w:t>
      </w:r>
      <w:proofErr w:type="spellEnd"/>
      <w:r w:rsidR="00C95188" w:rsidRPr="00C95188">
        <w:rPr>
          <w:bCs/>
          <w:color w:val="000000"/>
        </w:rPr>
        <w:t>]</w:t>
      </w:r>
      <w:r w:rsidR="004B1742">
        <w:rPr>
          <w:bCs/>
          <w:color w:val="000000"/>
        </w:rPr>
        <w:t xml:space="preserve"> </w:t>
      </w:r>
      <w:r w:rsidR="00C23A56">
        <w:rPr>
          <w:rFonts w:eastAsiaTheme="minorEastAsia"/>
          <w:bCs/>
          <w:color w:val="000000"/>
          <w:lang w:eastAsia="ko-KR"/>
        </w:rPr>
        <w:t>№</w:t>
      </w:r>
      <w:r w:rsidR="00C95188" w:rsidRPr="00C95188">
        <w:rPr>
          <w:bCs/>
          <w:color w:val="000000"/>
        </w:rPr>
        <w:t>[</w:t>
      </w:r>
      <w:proofErr w:type="spellStart"/>
      <w:r w:rsidR="00C95188">
        <w:rPr>
          <w:bCs/>
          <w:color w:val="000000"/>
          <w:lang w:val="en-US"/>
        </w:rPr>
        <w:t>ProxyNumber</w:t>
      </w:r>
      <w:proofErr w:type="spellEnd"/>
      <w:r w:rsidR="00C95188" w:rsidRPr="00C95188">
        <w:rPr>
          <w:bCs/>
          <w:color w:val="000000"/>
        </w:rPr>
        <w:t>]</w:t>
      </w:r>
      <w:r w:rsidRPr="00C45FF7">
        <w:rPr>
          <w:bCs/>
          <w:color w:val="000000"/>
        </w:rPr>
        <w:t>, с одной стороны, и</w:t>
      </w:r>
      <w:r w:rsidR="003E77FB">
        <w:rPr>
          <w:bCs/>
          <w:color w:val="000000"/>
        </w:rPr>
        <w:t xml:space="preserve"> </w:t>
      </w:r>
      <w:r w:rsidR="00C95188" w:rsidRPr="00C95188">
        <w:rPr>
          <w:color w:val="000000"/>
        </w:rPr>
        <w:t>[</w:t>
      </w:r>
      <w:proofErr w:type="spellStart"/>
      <w:r w:rsidR="00C95188">
        <w:rPr>
          <w:color w:val="000000"/>
          <w:lang w:val="en-US"/>
        </w:rPr>
        <w:t>OrganizationName</w:t>
      </w:r>
      <w:proofErr w:type="spellEnd"/>
      <w:r w:rsidR="00C95188" w:rsidRPr="00C95188">
        <w:rPr>
          <w:color w:val="000000"/>
        </w:rPr>
        <w:t>]</w:t>
      </w:r>
      <w:r w:rsidR="00B44843">
        <w:rPr>
          <w:color w:val="000000"/>
        </w:rPr>
        <w:t>,</w:t>
      </w:r>
      <w:r w:rsidR="0006306E">
        <w:rPr>
          <w:bCs/>
          <w:color w:val="000000"/>
        </w:rPr>
        <w:t xml:space="preserve"> </w:t>
      </w:r>
      <w:r w:rsidRPr="00C45FF7">
        <w:rPr>
          <w:bCs/>
          <w:color w:val="000000"/>
        </w:rPr>
        <w:t>именуемое в дальнейшем «Профильная организация», в лице</w:t>
      </w:r>
      <w:r w:rsidR="00B44843">
        <w:rPr>
          <w:color w:val="000000"/>
        </w:rPr>
        <w:t xml:space="preserve"> </w:t>
      </w:r>
      <w:r w:rsidR="00B44843" w:rsidRPr="00B44843">
        <w:rPr>
          <w:color w:val="000000"/>
          <w:u w:val="single"/>
        </w:rPr>
        <w:tab/>
      </w:r>
      <w:r w:rsidR="00B44843" w:rsidRPr="00B44843">
        <w:rPr>
          <w:color w:val="000000"/>
          <w:u w:val="single"/>
        </w:rPr>
        <w:tab/>
      </w:r>
      <w:r w:rsidR="003E77FB" w:rsidRPr="0080472E">
        <w:rPr>
          <w:color w:val="000000"/>
        </w:rPr>
        <w:t>,</w:t>
      </w:r>
      <w:r w:rsidR="003E77FB" w:rsidRPr="0095006B">
        <w:rPr>
          <w:color w:val="000000"/>
          <w:u w:val="single"/>
        </w:rPr>
        <w:t xml:space="preserve"> </w:t>
      </w:r>
    </w:p>
    <w:p w14:paraId="25A42A5A" w14:textId="020E389D" w:rsidR="00C45FF7" w:rsidRPr="00C45FF7" w:rsidRDefault="00C45FF7" w:rsidP="00B44843">
      <w:pPr>
        <w:tabs>
          <w:tab w:val="left" w:pos="9639"/>
        </w:tabs>
        <w:suppressAutoHyphens/>
        <w:ind w:right="-2"/>
        <w:jc w:val="both"/>
        <w:rPr>
          <w:bCs/>
          <w:color w:val="000000"/>
        </w:rPr>
      </w:pPr>
      <w:r w:rsidRPr="00C45FF7">
        <w:rPr>
          <w:bCs/>
          <w:color w:val="000000"/>
        </w:rPr>
        <w:t>действующего на основании</w:t>
      </w:r>
      <w:r w:rsidR="00B44843">
        <w:rPr>
          <w:bCs/>
          <w:color w:val="000000"/>
        </w:rPr>
        <w:t xml:space="preserve"> </w:t>
      </w:r>
      <w:r w:rsidR="00B44843" w:rsidRPr="00B44843">
        <w:rPr>
          <w:bCs/>
          <w:color w:val="000000"/>
          <w:u w:val="single"/>
        </w:rPr>
        <w:tab/>
      </w:r>
      <w:r w:rsidR="00B44843" w:rsidRPr="00B44843">
        <w:rPr>
          <w:bCs/>
          <w:color w:val="000000"/>
          <w:u w:val="single"/>
        </w:rPr>
        <w:tab/>
      </w:r>
      <w:r w:rsidRPr="00C45FF7">
        <w:rPr>
          <w:bCs/>
          <w:color w:val="000000"/>
        </w:rPr>
        <w:t>,</w:t>
      </w:r>
    </w:p>
    <w:p w14:paraId="25F97D7D" w14:textId="77777777" w:rsidR="00C45FF7" w:rsidRPr="00C45FF7" w:rsidRDefault="00C45FF7" w:rsidP="00C45FF7">
      <w:pPr>
        <w:suppressAutoHyphens/>
        <w:ind w:left="3828" w:right="-2"/>
        <w:jc w:val="both"/>
        <w:rPr>
          <w:bCs/>
          <w:color w:val="000000"/>
          <w:vertAlign w:val="superscript"/>
        </w:rPr>
      </w:pPr>
      <w:r w:rsidRPr="00C45FF7">
        <w:rPr>
          <w:bCs/>
          <w:color w:val="000000"/>
          <w:vertAlign w:val="superscript"/>
        </w:rPr>
        <w:t>(положения о профильной организации, распоряжения, доверенности, устава)</w:t>
      </w:r>
    </w:p>
    <w:p w14:paraId="6F4FE020" w14:textId="77777777" w:rsidR="00C45FF7" w:rsidRPr="00C45FF7" w:rsidRDefault="00C45FF7" w:rsidP="00C45FF7">
      <w:pPr>
        <w:rPr>
          <w:bCs/>
          <w:color w:val="000000"/>
        </w:rPr>
      </w:pPr>
      <w:r w:rsidRPr="00C45FF7">
        <w:rPr>
          <w:bCs/>
          <w:color w:val="000000"/>
        </w:rPr>
        <w:t>именуемые по отдельности «Сторона», а вместе «Стороны», заключили настоящий Договор о нижеследующем.</w:t>
      </w:r>
    </w:p>
    <w:p w14:paraId="665622E9" w14:textId="77777777" w:rsidR="00C45FF7" w:rsidRPr="00C45FF7" w:rsidRDefault="00C45FF7" w:rsidP="00C45FF7">
      <w:pPr>
        <w:jc w:val="center"/>
        <w:rPr>
          <w:b/>
          <w:bCs/>
          <w:color w:val="000000"/>
        </w:rPr>
      </w:pPr>
    </w:p>
    <w:p w14:paraId="11862515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 w:rsidRPr="00C45FF7">
        <w:rPr>
          <w:b/>
          <w:bCs/>
          <w:color w:val="000000"/>
          <w:szCs w:val="24"/>
        </w:rPr>
        <w:t>1. Предмет Договора</w:t>
      </w:r>
    </w:p>
    <w:p w14:paraId="62494156" w14:textId="5ED10246" w:rsidR="003E77FB" w:rsidRPr="009C2C6B" w:rsidRDefault="00C45FF7" w:rsidP="003E77FB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autoSpaceDE w:val="0"/>
        <w:autoSpaceDN w:val="0"/>
        <w:ind w:left="0" w:firstLine="567"/>
        <w:contextualSpacing w:val="0"/>
        <w:jc w:val="both"/>
        <w:rPr>
          <w:bCs/>
          <w:color w:val="000000"/>
        </w:rPr>
      </w:pPr>
      <w:r w:rsidRPr="003E77FB">
        <w:rPr>
          <w:bCs/>
          <w:color w:val="000000"/>
        </w:rPr>
        <w:t>Предметом настоящего Договора является организация практической подготовки в форме практики обучающихся (далее – практика) по направлениям подготовки/специальностям:</w:t>
      </w:r>
      <w:r w:rsidR="00950AE9" w:rsidRPr="00950AE9">
        <w:rPr>
          <w:bCs/>
          <w:color w:val="000000"/>
        </w:rPr>
        <w:t xml:space="preserve"> </w:t>
      </w:r>
      <w:r w:rsidR="00950AE9" w:rsidRPr="00950AE9">
        <w:rPr>
          <w:iCs/>
          <w:color w:val="000000"/>
        </w:rPr>
        <w:t>[</w:t>
      </w:r>
      <w:proofErr w:type="spellStart"/>
      <w:r w:rsidR="006F5428">
        <w:rPr>
          <w:iCs/>
          <w:color w:val="000000"/>
          <w:lang w:val="en-US"/>
        </w:rPr>
        <w:t>StudyField</w:t>
      </w:r>
      <w:r w:rsidR="00950AE9">
        <w:rPr>
          <w:iCs/>
          <w:color w:val="000000"/>
          <w:lang w:val="en-US"/>
        </w:rPr>
        <w:t>Code</w:t>
      </w:r>
      <w:proofErr w:type="spellEnd"/>
      <w:r w:rsidR="00950AE9" w:rsidRPr="00950AE9">
        <w:rPr>
          <w:iCs/>
          <w:color w:val="000000"/>
        </w:rPr>
        <w:t xml:space="preserve">] </w:t>
      </w:r>
      <w:r w:rsidR="00950AE9">
        <w:rPr>
          <w:iCs/>
          <w:color w:val="000000"/>
        </w:rPr>
        <w:t>–</w:t>
      </w:r>
      <w:r w:rsidR="00950AE9" w:rsidRPr="00950AE9">
        <w:rPr>
          <w:iCs/>
          <w:color w:val="000000"/>
        </w:rPr>
        <w:t xml:space="preserve"> </w:t>
      </w:r>
      <w:r w:rsidR="00950AE9" w:rsidRPr="002A5A4C">
        <w:rPr>
          <w:rFonts w:eastAsia="Malgun Gothic"/>
          <w:iCs/>
          <w:color w:val="000000"/>
          <w:lang w:eastAsia="ko-KR"/>
        </w:rPr>
        <w:t>«</w:t>
      </w:r>
      <w:r w:rsidR="00950AE9" w:rsidRPr="00950AE9">
        <w:rPr>
          <w:iCs/>
          <w:color w:val="000000"/>
        </w:rPr>
        <w:t>[</w:t>
      </w:r>
      <w:proofErr w:type="spellStart"/>
      <w:r w:rsidR="00950AE9" w:rsidRPr="002A5A4C">
        <w:rPr>
          <w:rFonts w:eastAsia="Malgun Gothic"/>
          <w:iCs/>
          <w:color w:val="000000"/>
          <w:lang w:eastAsia="ko-KR"/>
        </w:rPr>
        <w:t>StudyFieldName</w:t>
      </w:r>
      <w:proofErr w:type="spellEnd"/>
      <w:r w:rsidR="00950AE9" w:rsidRPr="00950AE9">
        <w:rPr>
          <w:iCs/>
          <w:color w:val="000000"/>
        </w:rPr>
        <w:t>]</w:t>
      </w:r>
      <w:r w:rsidR="00950AE9">
        <w:rPr>
          <w:iCs/>
          <w:color w:val="000000"/>
        </w:rPr>
        <w:t>»</w:t>
      </w:r>
      <w:r w:rsidR="00347C4B" w:rsidRPr="001B4CEB">
        <w:rPr>
          <w:iCs/>
          <w:color w:val="000000"/>
        </w:rPr>
        <w:t>.</w:t>
      </w:r>
    </w:p>
    <w:p w14:paraId="2F5C6E9D" w14:textId="77777777" w:rsidR="00C45FF7" w:rsidRPr="003E77FB" w:rsidRDefault="00C45FF7" w:rsidP="00C45FF7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 w:rsidRPr="003E77FB">
        <w:rPr>
          <w:bCs/>
          <w:color w:val="000000"/>
          <w:szCs w:val="24"/>
        </w:rPr>
        <w:t>Образовательная программа (программы), при реализации которой (-ых) организуется практика, количество обучающихся, сроки организации практики, согласуются Сторонами и являются неотъемлемой частью настоящего Договора (приложением 1).</w:t>
      </w:r>
    </w:p>
    <w:p w14:paraId="080C45DF" w14:textId="77777777" w:rsidR="00C45FF7" w:rsidRPr="00C45FF7" w:rsidRDefault="00C45FF7" w:rsidP="00C45FF7">
      <w:pPr>
        <w:pStyle w:val="TableParagraph"/>
        <w:numPr>
          <w:ilvl w:val="0"/>
          <w:numId w:val="3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14:paraId="59E11E67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 w:rsidRPr="00C45FF7">
        <w:rPr>
          <w:b/>
          <w:bCs/>
          <w:color w:val="000000"/>
          <w:szCs w:val="24"/>
        </w:rPr>
        <w:t>2. Права и обязанности Сторон</w:t>
      </w:r>
    </w:p>
    <w:p w14:paraId="2C583D92" w14:textId="77777777" w:rsidR="00C45FF7" w:rsidRPr="00C45FF7" w:rsidRDefault="00C45FF7" w:rsidP="00C45FF7">
      <w:pPr>
        <w:pStyle w:val="TableParagraph"/>
        <w:numPr>
          <w:ilvl w:val="0"/>
          <w:numId w:val="4"/>
        </w:numPr>
        <w:spacing w:line="240" w:lineRule="auto"/>
        <w:ind w:left="567" w:firstLine="0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 xml:space="preserve"> Университет обязан:</w:t>
      </w:r>
    </w:p>
    <w:p w14:paraId="503ECFF2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2.1.1 Не позднее, чем за 10 рабочих дней до начала практики представить в Профильную организацию поименные списки обучающихся, направляемых для прохождения практики, программу практики, график прохождения практик.</w:t>
      </w:r>
    </w:p>
    <w:p w14:paraId="14BC62D0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2.1.2 Назначить руководителя по практической подготовке от Университета, который:</w:t>
      </w:r>
    </w:p>
    <w:p w14:paraId="1A278E9F" w14:textId="77777777" w:rsidR="00C45FF7" w:rsidRPr="00C45FF7" w:rsidRDefault="00C45FF7" w:rsidP="00C45FF7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color w:val="000000"/>
          <w:szCs w:val="24"/>
        </w:rPr>
      </w:pPr>
      <w:r w:rsidRPr="00C45FF7">
        <w:rPr>
          <w:color w:val="000000"/>
          <w:szCs w:val="24"/>
        </w:rPr>
        <w:t>обеспечивает организацию практики обучающихся;</w:t>
      </w:r>
    </w:p>
    <w:p w14:paraId="7A97210E" w14:textId="77777777" w:rsidR="00C45FF7" w:rsidRPr="00C45FF7" w:rsidRDefault="00C45FF7" w:rsidP="00C45FF7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color w:val="000000"/>
          <w:szCs w:val="24"/>
        </w:rPr>
      </w:pPr>
      <w:r w:rsidRPr="00C45FF7">
        <w:rPr>
          <w:color w:val="000000"/>
          <w:szCs w:val="24"/>
        </w:rPr>
        <w:t>контролирует участие обучающихся в выполнении определенных видов работ, связанных с будущей профессиональной деятельностью;</w:t>
      </w:r>
    </w:p>
    <w:p w14:paraId="12DC183D" w14:textId="77777777" w:rsidR="00C45FF7" w:rsidRPr="00C45FF7" w:rsidRDefault="00C45FF7" w:rsidP="00C45FF7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color w:val="000000"/>
          <w:szCs w:val="24"/>
        </w:rPr>
      </w:pPr>
      <w:r w:rsidRPr="00C45FF7">
        <w:rPr>
          <w:color w:val="000000"/>
          <w:szCs w:val="24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209AA345" w14:textId="77777777" w:rsidR="00C45FF7" w:rsidRPr="00C45FF7" w:rsidRDefault="00C45FF7" w:rsidP="00C45FF7">
      <w:pPr>
        <w:pStyle w:val="TableParagraph"/>
        <w:numPr>
          <w:ilvl w:val="0"/>
          <w:numId w:val="2"/>
        </w:numPr>
        <w:spacing w:line="240" w:lineRule="auto"/>
        <w:ind w:left="0" w:firstLine="567"/>
        <w:rPr>
          <w:color w:val="000000"/>
          <w:szCs w:val="24"/>
        </w:rPr>
      </w:pPr>
      <w:r w:rsidRPr="00C45FF7">
        <w:rPr>
          <w:color w:val="000000"/>
          <w:szCs w:val="24"/>
        </w:rPr>
        <w:t>несет ответственность совместно с руководителем практики от профильной организации за реализацию программы практики, за жизнь и здоровье обучающихся и работников Университета,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67765000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2.1.3 При смене руководителя практики в 7-дневный срок сообщить об этом Профильной организации.</w:t>
      </w:r>
    </w:p>
    <w:p w14:paraId="40E80A35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2.1.4 Направить обучающихся в Профильную организацию для освоения программы практики.</w:t>
      </w:r>
    </w:p>
    <w:p w14:paraId="20DC76E9" w14:textId="77777777" w:rsidR="00C45FF7" w:rsidRPr="00677F46" w:rsidRDefault="00C45FF7" w:rsidP="00C45FF7">
      <w:pPr>
        <w:tabs>
          <w:tab w:val="left" w:pos="1134"/>
        </w:tabs>
        <w:suppressAutoHyphens/>
        <w:adjustRightInd w:val="0"/>
        <w:ind w:right="-2" w:firstLine="567"/>
        <w:jc w:val="both"/>
        <w:rPr>
          <w:lang w:eastAsia="ar-SA"/>
        </w:rPr>
      </w:pPr>
      <w:r w:rsidRPr="00C45FF7">
        <w:rPr>
          <w:bCs/>
          <w:color w:val="000000"/>
        </w:rPr>
        <w:t xml:space="preserve">2.1.5 </w:t>
      </w:r>
      <w:r w:rsidRPr="00677F46">
        <w:rPr>
          <w:lang w:eastAsia="ar-SA"/>
        </w:rPr>
        <w:t>Расследовать и учитывать несчастные случаи, если они произойдут со обучающимися в период прохождения практической подготовки на территории профильной организации.</w:t>
      </w:r>
    </w:p>
    <w:p w14:paraId="44CA9273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</w:p>
    <w:p w14:paraId="2A611C65" w14:textId="77777777" w:rsidR="00C45FF7" w:rsidRPr="00C45FF7" w:rsidRDefault="00C45FF7" w:rsidP="00C45FF7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 xml:space="preserve"> Профильная организация обязана:</w:t>
      </w:r>
    </w:p>
    <w:p w14:paraId="6A8B27A1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2.2.1 Создать условия для реализации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777C3CA0" w14:textId="77777777" w:rsidR="00C45FF7" w:rsidRPr="00126278" w:rsidRDefault="00C45FF7" w:rsidP="00C45FF7">
      <w:pPr>
        <w:pStyle w:val="TableParagraph"/>
        <w:tabs>
          <w:tab w:val="clear" w:pos="993"/>
          <w:tab w:val="left" w:pos="0"/>
          <w:tab w:val="left" w:pos="9639"/>
        </w:tabs>
        <w:spacing w:line="240" w:lineRule="auto"/>
        <w:ind w:firstLine="567"/>
        <w:rPr>
          <w:szCs w:val="24"/>
        </w:rPr>
      </w:pPr>
      <w:r w:rsidRPr="00C45FF7">
        <w:rPr>
          <w:bCs/>
          <w:color w:val="000000"/>
          <w:szCs w:val="24"/>
        </w:rPr>
        <w:lastRenderedPageBreak/>
        <w:t xml:space="preserve">2.2.2 Назначить руководителем практики от профильной организации </w:t>
      </w:r>
      <w:r>
        <w:rPr>
          <w:szCs w:val="24"/>
          <w:u w:val="single"/>
        </w:rPr>
        <w:tab/>
        <w:t>____</w:t>
      </w:r>
      <w:r w:rsidR="00676E1D">
        <w:rPr>
          <w:i/>
          <w:u w:val="single"/>
        </w:rPr>
        <w:tab/>
      </w:r>
      <w:r w:rsidR="00676E1D" w:rsidRPr="00676E1D">
        <w:rPr>
          <w:i/>
          <w:u w:val="single"/>
        </w:rPr>
        <w:t xml:space="preserve">     </w:t>
      </w:r>
      <w:proofErr w:type="gramStart"/>
      <w:r w:rsidR="00676E1D" w:rsidRPr="00676E1D">
        <w:rPr>
          <w:i/>
          <w:u w:val="single"/>
        </w:rPr>
        <w:t xml:space="preserve">  </w:t>
      </w:r>
      <w:r w:rsidRPr="00676E1D">
        <w:rPr>
          <w:szCs w:val="20"/>
        </w:rPr>
        <w:t>,</w:t>
      </w:r>
      <w:proofErr w:type="gramEnd"/>
    </w:p>
    <w:p w14:paraId="742ED0F7" w14:textId="77777777" w:rsidR="00C45FF7" w:rsidRPr="00C45FF7" w:rsidRDefault="00C45FF7" w:rsidP="00C45FF7">
      <w:pPr>
        <w:pStyle w:val="TableParagraph"/>
        <w:spacing w:line="240" w:lineRule="auto"/>
        <w:ind w:firstLine="567"/>
        <w:jc w:val="center"/>
        <w:rPr>
          <w:bCs/>
          <w:color w:val="000000"/>
          <w:szCs w:val="24"/>
        </w:rPr>
      </w:pPr>
      <w:r w:rsidRPr="00677F46">
        <w:rPr>
          <w:szCs w:val="24"/>
          <w:vertAlign w:val="superscript"/>
        </w:rPr>
        <w:t>(</w:t>
      </w:r>
      <w:proofErr w:type="spellStart"/>
      <w:r w:rsidRPr="00677F46">
        <w:rPr>
          <w:szCs w:val="24"/>
          <w:vertAlign w:val="superscript"/>
        </w:rPr>
        <w:t>ф.и.о.</w:t>
      </w:r>
      <w:proofErr w:type="spellEnd"/>
      <w:r w:rsidRPr="00677F46">
        <w:rPr>
          <w:szCs w:val="24"/>
          <w:vertAlign w:val="superscript"/>
        </w:rPr>
        <w:t>, должность руководителя практики от профильной организации)</w:t>
      </w:r>
    </w:p>
    <w:p w14:paraId="431383E6" w14:textId="77777777" w:rsidR="00C45FF7" w:rsidRPr="00C45FF7" w:rsidRDefault="00C45FF7" w:rsidP="00C45FF7">
      <w:pPr>
        <w:pStyle w:val="TableParagraph"/>
        <w:spacing w:line="240" w:lineRule="auto"/>
        <w:rPr>
          <w:bCs/>
          <w:color w:val="000000"/>
          <w:szCs w:val="24"/>
          <w:vertAlign w:val="superscript"/>
        </w:rPr>
      </w:pPr>
      <w:r w:rsidRPr="00C45FF7">
        <w:rPr>
          <w:color w:val="000000"/>
          <w:szCs w:val="24"/>
        </w:rPr>
        <w:t>соответствующего требованиям трудового законодательства Российской Федерации о допуске к педагогической деятельности (Приложение 3).</w:t>
      </w:r>
      <w:r w:rsidRPr="00677F46">
        <w:rPr>
          <w:szCs w:val="24"/>
        </w:rPr>
        <w:t xml:space="preserve"> </w:t>
      </w:r>
    </w:p>
    <w:p w14:paraId="5EB7E53F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При смене лица руководителя практики от профильной организации в 7-дневный срок сообщить об этом Университету.</w:t>
      </w:r>
    </w:p>
    <w:p w14:paraId="4FE281CB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О</w:t>
      </w:r>
      <w:r w:rsidRPr="00C45FF7">
        <w:rPr>
          <w:color w:val="000000"/>
          <w:szCs w:val="24"/>
        </w:rPr>
        <w:t>беспечить реализацию программы практики со стороны профильной организации;</w:t>
      </w:r>
    </w:p>
    <w:p w14:paraId="3F9A35C4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color w:val="000000"/>
          <w:szCs w:val="24"/>
        </w:rPr>
        <w:t>Обеспечить безопасные условия реализации программы практики,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1A0D850F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color w:val="000000"/>
          <w:szCs w:val="24"/>
        </w:rPr>
        <w:t>Проводить оценку условий труда на рабочих местах, используемых при реализации программы практики;</w:t>
      </w:r>
    </w:p>
    <w:p w14:paraId="13B656A9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color w:val="000000"/>
          <w:szCs w:val="24"/>
        </w:rPr>
        <w:t>Ознакомить обучающихся с правилами внутреннего трудового распорядка профильной организации и иными необходимыми локальными нормативными актами;</w:t>
      </w:r>
    </w:p>
    <w:p w14:paraId="55274C70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color w:val="000000"/>
          <w:szCs w:val="24"/>
        </w:rPr>
        <w:t>Провести инструктаж обучающихся по охране труда и технике безопасности.</w:t>
      </w:r>
    </w:p>
    <w:p w14:paraId="5FAC439F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bCs/>
          <w:color w:val="000000"/>
          <w:szCs w:val="24"/>
        </w:rPr>
        <w:t>Предоставить обучающимся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оборудованием и техническими средствами обучения.</w:t>
      </w:r>
    </w:p>
    <w:p w14:paraId="6EAB09EB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C45FF7">
        <w:rPr>
          <w:bCs/>
          <w:color w:val="000000"/>
          <w:szCs w:val="24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практики от университета;</w:t>
      </w:r>
    </w:p>
    <w:p w14:paraId="32A87070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677F46">
        <w:rPr>
          <w:szCs w:val="24"/>
          <w:lang w:eastAsia="ar-SA"/>
        </w:rPr>
        <w:t>Расследовать и учитывать несчастные случаи, если они произойдут с обучающимися в период прохождения практики в Профильной организации в соответствии с Положением о расследовании и учёте несчастных случаев на производстве.</w:t>
      </w:r>
    </w:p>
    <w:p w14:paraId="02EE3A1B" w14:textId="77777777" w:rsidR="00C45FF7" w:rsidRPr="00C45FF7" w:rsidRDefault="00C45FF7" w:rsidP="00C45FF7">
      <w:pPr>
        <w:pStyle w:val="TableParagraph"/>
        <w:numPr>
          <w:ilvl w:val="2"/>
          <w:numId w:val="7"/>
        </w:numPr>
        <w:spacing w:line="240" w:lineRule="auto"/>
        <w:ind w:left="0" w:firstLine="566"/>
        <w:rPr>
          <w:color w:val="000000"/>
          <w:szCs w:val="24"/>
        </w:rPr>
      </w:pPr>
      <w:r w:rsidRPr="00677F46">
        <w:rPr>
          <w:szCs w:val="24"/>
          <w:lang w:eastAsia="ar-SA"/>
        </w:rPr>
        <w:t>Не допускать использования обучающихся на должностях, не предусмотренных программой практики и не имеющих отношения к направлению подготовки/специальности обучающихся.</w:t>
      </w:r>
    </w:p>
    <w:p w14:paraId="0837C0E1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</w:p>
    <w:p w14:paraId="5DEF2B84" w14:textId="77777777" w:rsidR="00C45FF7" w:rsidRPr="00C45FF7" w:rsidRDefault="00C45FF7" w:rsidP="00C45FF7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 xml:space="preserve">  Университет имеет право:</w:t>
      </w:r>
    </w:p>
    <w:p w14:paraId="3B654521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2.3.1 Осуществлять контроль соответствия условий реализации программы практики требованиям настоящего Договора.</w:t>
      </w:r>
    </w:p>
    <w:p w14:paraId="3719D9E8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2.3.2 Запрашивать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 w14:paraId="75C967BA" w14:textId="77777777" w:rsidR="00C45FF7" w:rsidRPr="00C45FF7" w:rsidRDefault="00C45FF7" w:rsidP="00C45FF7">
      <w:pPr>
        <w:pStyle w:val="TableParagraph"/>
        <w:spacing w:line="240" w:lineRule="auto"/>
        <w:ind w:left="567"/>
        <w:rPr>
          <w:bCs/>
          <w:color w:val="000000"/>
          <w:szCs w:val="24"/>
        </w:rPr>
      </w:pPr>
    </w:p>
    <w:p w14:paraId="4A9D5197" w14:textId="77777777" w:rsidR="00C45FF7" w:rsidRPr="00C45FF7" w:rsidRDefault="00C45FF7" w:rsidP="00C45FF7">
      <w:pPr>
        <w:pStyle w:val="TableParagraph"/>
        <w:numPr>
          <w:ilvl w:val="0"/>
          <w:numId w:val="4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Профильная организация имеет право:</w:t>
      </w:r>
    </w:p>
    <w:p w14:paraId="104FF3FC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664FD420" w14:textId="77777777" w:rsidR="00C45FF7" w:rsidRPr="00C45FF7" w:rsidRDefault="00C45FF7" w:rsidP="00C45FF7">
      <w:pPr>
        <w:pStyle w:val="TableParagraph"/>
        <w:spacing w:line="240" w:lineRule="auto"/>
        <w:ind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2.4.2 В случае установления факта нарушения обучающимися своих обязанностей в период организации практики, режима конфиденциальности приостановить реализацию программы практики в отношении конкретного обучающегося.</w:t>
      </w:r>
    </w:p>
    <w:p w14:paraId="1F89B7B4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 w:rsidRPr="00C45FF7">
        <w:rPr>
          <w:b/>
          <w:bCs/>
          <w:color w:val="000000"/>
          <w:szCs w:val="24"/>
        </w:rPr>
        <w:t>3. Срок действия договора</w:t>
      </w:r>
    </w:p>
    <w:p w14:paraId="01593356" w14:textId="77777777" w:rsidR="00C45FF7" w:rsidRPr="00C45FF7" w:rsidRDefault="00C45FF7" w:rsidP="00C45FF7">
      <w:pPr>
        <w:pStyle w:val="TableParagraph"/>
        <w:numPr>
          <w:ilvl w:val="0"/>
          <w:numId w:val="5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14:paraId="56130D88" w14:textId="77777777" w:rsidR="00C45FF7" w:rsidRPr="00C45FF7" w:rsidRDefault="00C45FF7" w:rsidP="00DF11AA">
      <w:pPr>
        <w:spacing w:after="160" w:line="259" w:lineRule="auto"/>
        <w:jc w:val="center"/>
        <w:rPr>
          <w:b/>
          <w:bCs/>
          <w:color w:val="000000"/>
        </w:rPr>
      </w:pPr>
      <w:r w:rsidRPr="00C45FF7">
        <w:rPr>
          <w:b/>
          <w:bCs/>
          <w:color w:val="000000"/>
        </w:rPr>
        <w:br w:type="page"/>
      </w:r>
      <w:r w:rsidRPr="00C45FF7">
        <w:rPr>
          <w:b/>
          <w:bCs/>
          <w:color w:val="000000"/>
        </w:rPr>
        <w:lastRenderedPageBreak/>
        <w:t>4. Заключительные положения</w:t>
      </w:r>
    </w:p>
    <w:p w14:paraId="33FB0974" w14:textId="77777777" w:rsidR="00C45FF7" w:rsidRPr="00C45FF7" w:rsidRDefault="00C45FF7" w:rsidP="00C45FF7">
      <w:pPr>
        <w:pStyle w:val="TableParagraph"/>
        <w:numPr>
          <w:ilvl w:val="0"/>
          <w:numId w:val="6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0A66D6C" w14:textId="77777777" w:rsidR="00C45FF7" w:rsidRPr="00C45FF7" w:rsidRDefault="00C45FF7" w:rsidP="00C45FF7">
      <w:pPr>
        <w:pStyle w:val="TableParagraph"/>
        <w:numPr>
          <w:ilvl w:val="0"/>
          <w:numId w:val="6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4BC0B09C" w14:textId="77777777" w:rsidR="00C45FF7" w:rsidRPr="00C45FF7" w:rsidRDefault="00C45FF7" w:rsidP="00C45FF7">
      <w:pPr>
        <w:pStyle w:val="TableParagraph"/>
        <w:numPr>
          <w:ilvl w:val="0"/>
          <w:numId w:val="6"/>
        </w:numPr>
        <w:spacing w:line="240" w:lineRule="auto"/>
        <w:ind w:left="0" w:firstLine="567"/>
        <w:rPr>
          <w:bCs/>
          <w:color w:val="000000"/>
          <w:szCs w:val="24"/>
        </w:rPr>
      </w:pPr>
      <w:r w:rsidRPr="00C45FF7">
        <w:rPr>
          <w:bCs/>
          <w:color w:val="000000"/>
          <w:szCs w:val="24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3A442B7C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  <w:r w:rsidRPr="00C45FF7">
        <w:rPr>
          <w:b/>
          <w:bCs/>
          <w:color w:val="000000"/>
          <w:szCs w:val="24"/>
        </w:rPr>
        <w:t>5. Адреса, реквизиты и подписи Сторон</w:t>
      </w:r>
    </w:p>
    <w:p w14:paraId="64451394" w14:textId="77777777" w:rsidR="00C45FF7" w:rsidRPr="00C45FF7" w:rsidRDefault="00C45FF7" w:rsidP="00C45FF7">
      <w:pPr>
        <w:pStyle w:val="TableParagraph"/>
        <w:spacing w:line="240" w:lineRule="auto"/>
        <w:jc w:val="center"/>
        <w:rPr>
          <w:b/>
          <w:bCs/>
          <w:color w:val="000000"/>
          <w:szCs w:val="24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5103"/>
        <w:gridCol w:w="4820"/>
      </w:tblGrid>
      <w:tr w:rsidR="004D55B3" w:rsidRPr="00677F46" w14:paraId="5ABB6D4D" w14:textId="77777777" w:rsidTr="00C45FF7">
        <w:tc>
          <w:tcPr>
            <w:tcW w:w="5103" w:type="dxa"/>
            <w:shd w:val="clear" w:color="auto" w:fill="auto"/>
          </w:tcPr>
          <w:p w14:paraId="490D054F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 w:rsidRPr="00C45FF7">
              <w:rPr>
                <w:b/>
                <w:lang w:eastAsia="ar-SA"/>
              </w:rPr>
              <w:t>Университет:</w:t>
            </w:r>
          </w:p>
          <w:p w14:paraId="13917ACC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 w:rsidRPr="00677F46">
              <w:rPr>
                <w:lang w:eastAsia="ar-SA"/>
              </w:rPr>
              <w:t>Федеральное государственное бюджетное образовательное учреждение высшего образования «Томский государственный университет систем управления и радиоэлектроники»</w:t>
            </w:r>
          </w:p>
          <w:p w14:paraId="4F20A872" w14:textId="77777777" w:rsid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32EAEA11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Адрес: </w:t>
            </w:r>
            <w:r w:rsidRPr="00677F46">
              <w:rPr>
                <w:lang w:eastAsia="ar-SA"/>
              </w:rPr>
              <w:t>634050, г. Томск, пр. Ленина, 40</w:t>
            </w:r>
          </w:p>
          <w:p w14:paraId="7922610B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36F1DF27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780AB441" w14:textId="77777777" w:rsidR="00C45FF7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4DB220B1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459D028A" w14:textId="603A978C" w:rsidR="00C45FF7" w:rsidRPr="006F5428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</w:t>
            </w:r>
            <w:r w:rsidR="00C95188" w:rsidRPr="006F5428">
              <w:rPr>
                <w:lang w:eastAsia="ar-SA"/>
              </w:rPr>
              <w:t>[</w:t>
            </w:r>
            <w:proofErr w:type="spellStart"/>
            <w:r w:rsidR="00C95188">
              <w:rPr>
                <w:lang w:val="en-US" w:eastAsia="ar-SA"/>
              </w:rPr>
              <w:t>SignatoryName</w:t>
            </w:r>
            <w:proofErr w:type="spellEnd"/>
            <w:r w:rsidR="00C95188" w:rsidRPr="006F5428">
              <w:rPr>
                <w:lang w:eastAsia="ar-SA"/>
              </w:rPr>
              <w:t>]</w:t>
            </w:r>
          </w:p>
          <w:p w14:paraId="3377329D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sz w:val="20"/>
                <w:vertAlign w:val="superscript"/>
                <w:lang w:eastAsia="ar-SA"/>
              </w:rPr>
            </w:pPr>
            <w:r w:rsidRPr="00C45FF7">
              <w:rPr>
                <w:sz w:val="20"/>
                <w:vertAlign w:val="superscript"/>
                <w:lang w:eastAsia="ar-SA"/>
              </w:rPr>
              <w:t xml:space="preserve">(подпись)     </w:t>
            </w:r>
          </w:p>
          <w:p w14:paraId="7EDD79A3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sz w:val="20"/>
                <w:lang w:eastAsia="ar-SA"/>
              </w:rPr>
            </w:pPr>
          </w:p>
          <w:p w14:paraId="119062CC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C45FF7">
              <w:rPr>
                <w:sz w:val="20"/>
                <w:vertAlign w:val="superscript"/>
                <w:lang w:eastAsia="ar-SA"/>
              </w:rPr>
              <w:t xml:space="preserve">(печать </w:t>
            </w:r>
            <w:proofErr w:type="gramStart"/>
            <w:r w:rsidRPr="00C45FF7">
              <w:rPr>
                <w:sz w:val="20"/>
                <w:vertAlign w:val="superscript"/>
                <w:lang w:eastAsia="ar-SA"/>
              </w:rPr>
              <w:t>университета)</w:t>
            </w:r>
            <w:r w:rsidRPr="00C45FF7">
              <w:rPr>
                <w:b/>
                <w:bCs/>
                <w:sz w:val="20"/>
                <w:vertAlign w:val="superscript"/>
                <w:lang w:eastAsia="ar-SA"/>
              </w:rPr>
              <w:t xml:space="preserve">   </w:t>
            </w:r>
            <w:proofErr w:type="gramEnd"/>
            <w:r w:rsidRPr="00C45FF7">
              <w:rPr>
                <w:b/>
                <w:bCs/>
                <w:sz w:val="20"/>
                <w:vertAlign w:val="superscript"/>
                <w:lang w:eastAsia="ar-SA"/>
              </w:rPr>
              <w:t xml:space="preserve">                       </w:t>
            </w:r>
          </w:p>
        </w:tc>
        <w:tc>
          <w:tcPr>
            <w:tcW w:w="4820" w:type="dxa"/>
            <w:shd w:val="clear" w:color="auto" w:fill="auto"/>
          </w:tcPr>
          <w:p w14:paraId="6B2AD3E5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 w:rsidRPr="00C45FF7">
              <w:rPr>
                <w:b/>
                <w:bCs/>
                <w:lang w:eastAsia="ar-SA"/>
              </w:rPr>
              <w:t>Профильная организация:</w:t>
            </w:r>
          </w:p>
          <w:p w14:paraId="650FE356" w14:textId="24989BE0" w:rsidR="003E77FB" w:rsidRPr="006F5428" w:rsidRDefault="00C95188" w:rsidP="003E77FB">
            <w:pPr>
              <w:suppressAutoHyphens/>
              <w:ind w:right="-2"/>
              <w:contextualSpacing/>
              <w:jc w:val="both"/>
              <w:rPr>
                <w:bCs/>
                <w:lang w:eastAsia="ar-SA"/>
              </w:rPr>
            </w:pPr>
            <w:r w:rsidRPr="006F5428">
              <w:rPr>
                <w:bCs/>
                <w:lang w:eastAsia="ar-SA"/>
              </w:rPr>
              <w:t>[</w:t>
            </w:r>
            <w:proofErr w:type="spellStart"/>
            <w:r>
              <w:rPr>
                <w:bCs/>
                <w:lang w:val="en-US" w:eastAsia="ar-SA"/>
              </w:rPr>
              <w:t>OrganizationName</w:t>
            </w:r>
            <w:proofErr w:type="spellEnd"/>
            <w:r w:rsidRPr="006F5428">
              <w:rPr>
                <w:bCs/>
                <w:lang w:eastAsia="ar-SA"/>
              </w:rPr>
              <w:t>]</w:t>
            </w:r>
          </w:p>
          <w:p w14:paraId="2D9150DB" w14:textId="77777777" w:rsidR="00347C4B" w:rsidRPr="003E77FB" w:rsidRDefault="00347C4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3AD7A9A4" w14:textId="77777777" w:rsidR="003E77FB" w:rsidRPr="003E77FB" w:rsidRDefault="003E77F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7E93C860" w14:textId="77777777" w:rsidR="003E77FB" w:rsidRPr="003E77FB" w:rsidRDefault="003E77F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067AF5E0" w14:textId="77777777" w:rsidR="003E77FB" w:rsidRPr="003E77FB" w:rsidRDefault="003E77F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3637548A" w14:textId="77777777" w:rsidR="003E77FB" w:rsidRPr="003E77FB" w:rsidRDefault="003E77FB" w:rsidP="003E77FB">
            <w:pPr>
              <w:suppressAutoHyphens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03B2F486" w14:textId="7AE05AC0" w:rsidR="003E77FB" w:rsidRPr="006F5428" w:rsidRDefault="00C95188" w:rsidP="003E77FB">
            <w:pPr>
              <w:suppressAutoHyphens/>
              <w:ind w:right="-2"/>
              <w:contextualSpacing/>
              <w:jc w:val="both"/>
              <w:rPr>
                <w:bCs/>
                <w:lang w:eastAsia="ar-SA"/>
              </w:rPr>
            </w:pPr>
            <w:r w:rsidRPr="006F5428">
              <w:rPr>
                <w:bCs/>
                <w:lang w:eastAsia="ar-SA"/>
              </w:rPr>
              <w:t>[</w:t>
            </w:r>
            <w:proofErr w:type="spellStart"/>
            <w:r>
              <w:rPr>
                <w:bCs/>
                <w:lang w:val="en-US" w:eastAsia="ar-SA"/>
              </w:rPr>
              <w:t>OrganizationAddress</w:t>
            </w:r>
            <w:proofErr w:type="spellEnd"/>
            <w:r w:rsidRPr="006F5428">
              <w:rPr>
                <w:bCs/>
                <w:lang w:eastAsia="ar-SA"/>
              </w:rPr>
              <w:t>]</w:t>
            </w:r>
          </w:p>
          <w:p w14:paraId="035B699D" w14:textId="77777777" w:rsidR="003E77FB" w:rsidRPr="003E77F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Cs/>
                <w:highlight w:val="yellow"/>
                <w:lang w:eastAsia="ar-SA"/>
              </w:rPr>
            </w:pPr>
          </w:p>
          <w:p w14:paraId="64EF5099" w14:textId="77777777" w:rsidR="003E77FB" w:rsidRPr="003E77F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highlight w:val="yellow"/>
                <w:lang w:eastAsia="ar-SA"/>
              </w:rPr>
            </w:pPr>
          </w:p>
          <w:p w14:paraId="4BF3EFFF" w14:textId="77777777" w:rsidR="003E77FB" w:rsidRPr="008441D8" w:rsidRDefault="00347C4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8441D8">
              <w:rPr>
                <w:lang w:eastAsia="ar-SA"/>
              </w:rPr>
              <w:t>________________________</w:t>
            </w:r>
            <w:r w:rsidR="008441D8" w:rsidRPr="008441D8">
              <w:rPr>
                <w:lang w:eastAsia="ar-SA"/>
              </w:rPr>
              <w:t xml:space="preserve">                                   </w:t>
            </w:r>
          </w:p>
          <w:p w14:paraId="684AF17C" w14:textId="77777777" w:rsidR="00347C4B" w:rsidRPr="00347C4B" w:rsidRDefault="00347C4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1E1F18D0" w14:textId="77777777" w:rsidR="003E77FB" w:rsidRPr="00347C4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347C4B">
              <w:rPr>
                <w:lang w:eastAsia="ar-SA"/>
              </w:rPr>
              <w:t>________________________</w:t>
            </w:r>
            <w:r w:rsidR="00C7284F">
              <w:rPr>
                <w:lang w:eastAsia="ar-SA"/>
              </w:rPr>
              <w:t xml:space="preserve"> </w:t>
            </w:r>
            <w:r w:rsidR="00347C4B" w:rsidRPr="00347C4B">
              <w:rPr>
                <w:lang w:eastAsia="ar-SA"/>
              </w:rPr>
              <w:t>_____________</w:t>
            </w:r>
          </w:p>
          <w:p w14:paraId="2A079338" w14:textId="77777777" w:rsidR="00C45FF7" w:rsidRPr="003E77FB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highlight w:val="yellow"/>
                <w:vertAlign w:val="superscript"/>
                <w:lang w:eastAsia="ar-SA"/>
              </w:rPr>
            </w:pPr>
          </w:p>
          <w:p w14:paraId="7FA792E6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347C4B">
              <w:rPr>
                <w:sz w:val="20"/>
                <w:vertAlign w:val="superscript"/>
                <w:lang w:eastAsia="ar-SA"/>
              </w:rPr>
              <w:t>(печать проф. организации, при наличии)</w:t>
            </w:r>
            <w:r w:rsidRPr="00C45FF7">
              <w:rPr>
                <w:b/>
                <w:bCs/>
                <w:sz w:val="20"/>
                <w:vertAlign w:val="superscript"/>
                <w:lang w:eastAsia="ar-SA"/>
              </w:rPr>
              <w:t xml:space="preserve"> </w:t>
            </w:r>
          </w:p>
        </w:tc>
      </w:tr>
      <w:tr w:rsidR="00D02945" w:rsidRPr="00677F46" w14:paraId="2CCC3BA1" w14:textId="77777777" w:rsidTr="00C45FF7">
        <w:tc>
          <w:tcPr>
            <w:tcW w:w="5103" w:type="dxa"/>
            <w:shd w:val="clear" w:color="auto" w:fill="auto"/>
          </w:tcPr>
          <w:p w14:paraId="50D31DAC" w14:textId="77777777" w:rsidR="00D02945" w:rsidRPr="00C45FF7" w:rsidRDefault="00D02945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</w:p>
        </w:tc>
        <w:tc>
          <w:tcPr>
            <w:tcW w:w="4820" w:type="dxa"/>
            <w:shd w:val="clear" w:color="auto" w:fill="auto"/>
          </w:tcPr>
          <w:p w14:paraId="4E264259" w14:textId="77777777" w:rsidR="00D02945" w:rsidRPr="00C45FF7" w:rsidRDefault="00D02945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</w:p>
        </w:tc>
      </w:tr>
    </w:tbl>
    <w:p w14:paraId="635D049A" w14:textId="77777777" w:rsidR="00C45FF7" w:rsidRDefault="00C45FF7" w:rsidP="00C45FF7">
      <w:pPr>
        <w:spacing w:after="160" w:line="259" w:lineRule="auto"/>
      </w:pPr>
    </w:p>
    <w:p w14:paraId="02867BCA" w14:textId="77777777" w:rsidR="00EE12DF" w:rsidRDefault="00EE12DF" w:rsidP="00C45FF7">
      <w:pPr>
        <w:spacing w:after="160" w:line="259" w:lineRule="auto"/>
      </w:pPr>
    </w:p>
    <w:p w14:paraId="7C47A0D0" w14:textId="77777777" w:rsidR="00EE12DF" w:rsidRDefault="00EE12DF" w:rsidP="00C45FF7">
      <w:pPr>
        <w:spacing w:after="160" w:line="259" w:lineRule="auto"/>
      </w:pPr>
    </w:p>
    <w:p w14:paraId="62F140C0" w14:textId="77777777" w:rsidR="00EE12DF" w:rsidRDefault="00EE12DF" w:rsidP="00C45FF7">
      <w:pPr>
        <w:spacing w:after="160" w:line="259" w:lineRule="auto"/>
      </w:pPr>
    </w:p>
    <w:p w14:paraId="5C4DF9F6" w14:textId="77777777" w:rsidR="00EE12DF" w:rsidRDefault="00EE12DF" w:rsidP="00C45FF7">
      <w:pPr>
        <w:spacing w:after="160" w:line="259" w:lineRule="auto"/>
      </w:pPr>
    </w:p>
    <w:p w14:paraId="367B4801" w14:textId="77777777" w:rsidR="00EE12DF" w:rsidRDefault="00EE12DF" w:rsidP="00C45FF7">
      <w:pPr>
        <w:spacing w:after="160" w:line="259" w:lineRule="auto"/>
      </w:pPr>
    </w:p>
    <w:p w14:paraId="32862EF2" w14:textId="77777777" w:rsidR="00EE12DF" w:rsidRDefault="00EE12DF" w:rsidP="00C45FF7">
      <w:pPr>
        <w:spacing w:after="160" w:line="259" w:lineRule="auto"/>
      </w:pPr>
    </w:p>
    <w:p w14:paraId="60C3D8EC" w14:textId="77777777" w:rsidR="00EE12DF" w:rsidRDefault="00EE12DF" w:rsidP="00C45FF7">
      <w:pPr>
        <w:spacing w:after="160" w:line="259" w:lineRule="auto"/>
      </w:pPr>
    </w:p>
    <w:p w14:paraId="5465BBDC" w14:textId="77777777" w:rsidR="00EE12DF" w:rsidRDefault="00EE12DF" w:rsidP="00C45FF7">
      <w:pPr>
        <w:spacing w:after="160" w:line="259" w:lineRule="auto"/>
      </w:pPr>
    </w:p>
    <w:p w14:paraId="5DE4D6DD" w14:textId="77777777" w:rsidR="00EE12DF" w:rsidRDefault="00EE12DF" w:rsidP="00C45FF7">
      <w:pPr>
        <w:spacing w:after="160" w:line="259" w:lineRule="auto"/>
      </w:pPr>
    </w:p>
    <w:p w14:paraId="2F13C45D" w14:textId="77777777" w:rsidR="00EE12DF" w:rsidRDefault="00EE12DF" w:rsidP="00C45FF7">
      <w:pPr>
        <w:spacing w:after="160" w:line="259" w:lineRule="auto"/>
      </w:pPr>
    </w:p>
    <w:p w14:paraId="2460E2BA" w14:textId="77777777" w:rsidR="00EE12DF" w:rsidRDefault="00EE12DF" w:rsidP="00C45FF7">
      <w:pPr>
        <w:spacing w:after="160" w:line="259" w:lineRule="auto"/>
      </w:pPr>
    </w:p>
    <w:p w14:paraId="33E6C33A" w14:textId="77777777" w:rsidR="00EE12DF" w:rsidRDefault="00EE12DF" w:rsidP="00C45FF7">
      <w:pPr>
        <w:spacing w:after="160" w:line="259" w:lineRule="auto"/>
      </w:pPr>
    </w:p>
    <w:p w14:paraId="36DC50C0" w14:textId="77777777" w:rsidR="00EE12DF" w:rsidRDefault="00EE12DF" w:rsidP="00C45FF7">
      <w:pPr>
        <w:spacing w:after="160" w:line="259" w:lineRule="auto"/>
      </w:pPr>
    </w:p>
    <w:p w14:paraId="3D12B6EF" w14:textId="77777777" w:rsidR="00EE12DF" w:rsidRDefault="00EE12DF" w:rsidP="00C45FF7">
      <w:pPr>
        <w:spacing w:after="160" w:line="259" w:lineRule="auto"/>
      </w:pPr>
    </w:p>
    <w:p w14:paraId="1200B8DB" w14:textId="77777777" w:rsidR="00EE12DF" w:rsidRPr="00C45FF7" w:rsidRDefault="00EE12DF" w:rsidP="00C45FF7">
      <w:pPr>
        <w:spacing w:after="160" w:line="259" w:lineRule="auto"/>
        <w:rPr>
          <w:b/>
          <w:szCs w:val="32"/>
        </w:rPr>
      </w:pPr>
    </w:p>
    <w:p w14:paraId="40C06EB8" w14:textId="77777777" w:rsidR="00C45FF7" w:rsidRPr="00677F46" w:rsidRDefault="00C45FF7" w:rsidP="00C45FF7">
      <w:pPr>
        <w:jc w:val="right"/>
      </w:pPr>
      <w:r w:rsidRPr="00677F46">
        <w:t>Приложение № 1</w:t>
      </w:r>
    </w:p>
    <w:p w14:paraId="3164556C" w14:textId="77777777" w:rsidR="00C45FF7" w:rsidRPr="00677F46" w:rsidRDefault="00C45FF7" w:rsidP="00C45FF7">
      <w:pPr>
        <w:jc w:val="right"/>
      </w:pPr>
      <w:r w:rsidRPr="00677F46">
        <w:t xml:space="preserve">к договору о практической подготовке обучающихся </w:t>
      </w:r>
    </w:p>
    <w:p w14:paraId="712DDC22" w14:textId="77777777" w:rsidR="00C45FF7" w:rsidRPr="00677F46" w:rsidRDefault="00C45FF7" w:rsidP="00C45FF7">
      <w:pPr>
        <w:jc w:val="right"/>
      </w:pPr>
      <w:r w:rsidRPr="00677F46">
        <w:t xml:space="preserve">в форме практики </w:t>
      </w:r>
    </w:p>
    <w:p w14:paraId="076304A2" w14:textId="77777777" w:rsidR="00C45FF7" w:rsidRPr="00677F46" w:rsidRDefault="00C45FF7" w:rsidP="00C45FF7">
      <w:pPr>
        <w:spacing w:after="160"/>
        <w:jc w:val="right"/>
      </w:pPr>
      <w:r w:rsidRPr="00677F46">
        <w:t>от__________ №_________</w:t>
      </w:r>
    </w:p>
    <w:p w14:paraId="7CB56D20" w14:textId="77777777" w:rsidR="00C45FF7" w:rsidRPr="00677F46" w:rsidRDefault="00C45FF7" w:rsidP="00C45FF7">
      <w:pPr>
        <w:spacing w:after="160" w:line="259" w:lineRule="auto"/>
      </w:pPr>
    </w:p>
    <w:p w14:paraId="57286041" w14:textId="77777777" w:rsidR="00C45FF7" w:rsidRPr="00677F46" w:rsidRDefault="00C45FF7" w:rsidP="00C45FF7">
      <w:pPr>
        <w:spacing w:after="160" w:line="259" w:lineRule="auto"/>
        <w:jc w:val="center"/>
        <w:rPr>
          <w:b/>
        </w:rPr>
      </w:pPr>
      <w:r w:rsidRPr="00677F46">
        <w:rPr>
          <w:b/>
        </w:rPr>
        <w:t xml:space="preserve">План-график прохождения </w:t>
      </w:r>
      <w:r>
        <w:rPr>
          <w:b/>
        </w:rPr>
        <w:t xml:space="preserve">практической подготовки в форме </w:t>
      </w:r>
      <w:r w:rsidRPr="00677F46">
        <w:rPr>
          <w:b/>
        </w:rPr>
        <w:t>практики обучающихся в профильной организации</w:t>
      </w:r>
    </w:p>
    <w:p w14:paraId="430192BA" w14:textId="77777777" w:rsidR="00C45FF7" w:rsidRPr="00677F46" w:rsidRDefault="00C45FF7" w:rsidP="00C45FF7">
      <w:pPr>
        <w:spacing w:after="160" w:line="259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8"/>
        <w:gridCol w:w="1921"/>
        <w:gridCol w:w="1535"/>
        <w:gridCol w:w="2066"/>
        <w:gridCol w:w="1835"/>
      </w:tblGrid>
      <w:tr w:rsidR="004D55B3" w:rsidRPr="00952A15" w14:paraId="062B82CA" w14:textId="77777777" w:rsidTr="00C45FF7">
        <w:tc>
          <w:tcPr>
            <w:tcW w:w="1392" w:type="pct"/>
            <w:shd w:val="clear" w:color="auto" w:fill="auto"/>
            <w:vAlign w:val="center"/>
          </w:tcPr>
          <w:p w14:paraId="2E66BFBD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Образовательная программа</w:t>
            </w:r>
          </w:p>
          <w:p w14:paraId="36D68B27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(код, направление подготовки/специальности, профиль)</w:t>
            </w:r>
          </w:p>
        </w:tc>
        <w:tc>
          <w:tcPr>
            <w:tcW w:w="942" w:type="pct"/>
            <w:shd w:val="clear" w:color="auto" w:fill="auto"/>
            <w:vAlign w:val="center"/>
          </w:tcPr>
          <w:p w14:paraId="5FA53AAC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Компонент (-ы) образовательной программы</w:t>
            </w:r>
          </w:p>
          <w:p w14:paraId="60C8BAB7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(вид: тип практики)</w:t>
            </w:r>
          </w:p>
        </w:tc>
        <w:tc>
          <w:tcPr>
            <w:tcW w:w="753" w:type="pct"/>
            <w:shd w:val="clear" w:color="auto" w:fill="auto"/>
            <w:vAlign w:val="center"/>
          </w:tcPr>
          <w:p w14:paraId="0FAFDD58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Количество обучающихся</w:t>
            </w:r>
          </w:p>
        </w:tc>
        <w:tc>
          <w:tcPr>
            <w:tcW w:w="1013" w:type="pct"/>
            <w:shd w:val="clear" w:color="auto" w:fill="auto"/>
            <w:vAlign w:val="center"/>
          </w:tcPr>
          <w:p w14:paraId="68CB2ACB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Ф.И.О., курс, группа</w:t>
            </w:r>
          </w:p>
        </w:tc>
        <w:tc>
          <w:tcPr>
            <w:tcW w:w="900" w:type="pct"/>
            <w:shd w:val="clear" w:color="auto" w:fill="auto"/>
            <w:vAlign w:val="center"/>
          </w:tcPr>
          <w:p w14:paraId="5535A5EE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Сроки организации практической подготовки</w:t>
            </w:r>
          </w:p>
        </w:tc>
      </w:tr>
    </w:tbl>
    <w:p w14:paraId="4E45455E" w14:textId="77777777" w:rsidR="00C45FF7" w:rsidRPr="00677F46" w:rsidRDefault="00C45FF7" w:rsidP="00C45FF7">
      <w:pPr>
        <w:spacing w:after="160" w:line="259" w:lineRule="auto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57"/>
        <w:gridCol w:w="2482"/>
        <w:gridCol w:w="2766"/>
      </w:tblGrid>
      <w:tr w:rsidR="004D55B3" w:rsidRPr="00677F46" w14:paraId="073925E2" w14:textId="77777777" w:rsidTr="00C45FF7">
        <w:tc>
          <w:tcPr>
            <w:tcW w:w="2429" w:type="pct"/>
            <w:shd w:val="clear" w:color="auto" w:fill="auto"/>
          </w:tcPr>
          <w:p w14:paraId="5282F3A6" w14:textId="77777777" w:rsidR="00C45FF7" w:rsidRPr="00677F46" w:rsidRDefault="00C45FF7" w:rsidP="00C45FF7">
            <w:pPr>
              <w:adjustRightInd w:val="0"/>
            </w:pPr>
            <w:r w:rsidRPr="00677F46">
              <w:t>Руководитель практики от Университета</w:t>
            </w:r>
          </w:p>
        </w:tc>
        <w:tc>
          <w:tcPr>
            <w:tcW w:w="1216" w:type="pct"/>
            <w:shd w:val="clear" w:color="auto" w:fill="auto"/>
          </w:tcPr>
          <w:p w14:paraId="04CA129B" w14:textId="77777777" w:rsidR="00C45FF7" w:rsidRPr="00677F46" w:rsidRDefault="00C45FF7" w:rsidP="00C45FF7">
            <w:pPr>
              <w:adjustRightInd w:val="0"/>
            </w:pPr>
            <w:r w:rsidRPr="00677F46">
              <w:t>__________________</w:t>
            </w:r>
          </w:p>
          <w:p w14:paraId="57387BFB" w14:textId="77777777" w:rsidR="00C45FF7" w:rsidRPr="00C45FF7" w:rsidRDefault="00C45FF7" w:rsidP="00C45FF7">
            <w:pPr>
              <w:adjustRightInd w:val="0"/>
              <w:jc w:val="center"/>
              <w:rPr>
                <w:vertAlign w:val="superscript"/>
              </w:rPr>
            </w:pPr>
            <w:r w:rsidRPr="00C45FF7">
              <w:rPr>
                <w:sz w:val="20"/>
                <w:vertAlign w:val="superscript"/>
              </w:rPr>
              <w:t>(подпись)</w:t>
            </w:r>
          </w:p>
        </w:tc>
        <w:tc>
          <w:tcPr>
            <w:tcW w:w="1355" w:type="pct"/>
            <w:shd w:val="clear" w:color="auto" w:fill="auto"/>
          </w:tcPr>
          <w:p w14:paraId="2CF92473" w14:textId="1DFF9B82" w:rsidR="00C45FF7" w:rsidRPr="00C95188" w:rsidRDefault="00C95188" w:rsidP="00C45FF7">
            <w:pPr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SupervisorName</w:t>
            </w:r>
            <w:proofErr w:type="spellEnd"/>
            <w:r>
              <w:rPr>
                <w:lang w:val="en-US"/>
              </w:rPr>
              <w:t>]</w:t>
            </w:r>
          </w:p>
          <w:p w14:paraId="6CF82891" w14:textId="77777777" w:rsidR="00C45FF7" w:rsidRPr="003E77FB" w:rsidRDefault="00C45FF7" w:rsidP="00C45FF7">
            <w:pPr>
              <w:adjustRightInd w:val="0"/>
              <w:jc w:val="center"/>
              <w:rPr>
                <w:highlight w:val="yellow"/>
                <w:vertAlign w:val="superscript"/>
              </w:rPr>
            </w:pPr>
            <w:r w:rsidRPr="003E77FB">
              <w:rPr>
                <w:sz w:val="20"/>
                <w:vertAlign w:val="superscript"/>
              </w:rPr>
              <w:t>(Ф.И.О.)</w:t>
            </w:r>
          </w:p>
        </w:tc>
      </w:tr>
      <w:tr w:rsidR="004D55B3" w:rsidRPr="00677F46" w14:paraId="6F76DB96" w14:textId="77777777" w:rsidTr="00C45FF7">
        <w:tc>
          <w:tcPr>
            <w:tcW w:w="2429" w:type="pct"/>
            <w:shd w:val="clear" w:color="auto" w:fill="auto"/>
          </w:tcPr>
          <w:p w14:paraId="366F1576" w14:textId="77777777" w:rsidR="00C45FF7" w:rsidRPr="00677F46" w:rsidRDefault="00C45FF7" w:rsidP="00C45FF7">
            <w:pPr>
              <w:adjustRightInd w:val="0"/>
            </w:pPr>
          </w:p>
        </w:tc>
        <w:tc>
          <w:tcPr>
            <w:tcW w:w="1216" w:type="pct"/>
            <w:shd w:val="clear" w:color="auto" w:fill="auto"/>
          </w:tcPr>
          <w:p w14:paraId="5E9718D9" w14:textId="77777777" w:rsidR="00C45FF7" w:rsidRPr="00677F46" w:rsidRDefault="00C45FF7" w:rsidP="00C45FF7">
            <w:pPr>
              <w:adjustRightInd w:val="0"/>
            </w:pPr>
          </w:p>
        </w:tc>
        <w:tc>
          <w:tcPr>
            <w:tcW w:w="1355" w:type="pct"/>
            <w:shd w:val="clear" w:color="auto" w:fill="auto"/>
          </w:tcPr>
          <w:p w14:paraId="65A11386" w14:textId="77777777" w:rsidR="00C45FF7" w:rsidRPr="003E77FB" w:rsidRDefault="00C45FF7" w:rsidP="00C45FF7">
            <w:pPr>
              <w:adjustRightInd w:val="0"/>
              <w:jc w:val="center"/>
              <w:rPr>
                <w:highlight w:val="yellow"/>
              </w:rPr>
            </w:pPr>
          </w:p>
        </w:tc>
      </w:tr>
      <w:tr w:rsidR="004D55B3" w:rsidRPr="00677F46" w14:paraId="7E34961C" w14:textId="77777777" w:rsidTr="00C45FF7">
        <w:tc>
          <w:tcPr>
            <w:tcW w:w="2429" w:type="pct"/>
            <w:shd w:val="clear" w:color="auto" w:fill="auto"/>
          </w:tcPr>
          <w:p w14:paraId="3DD2F683" w14:textId="77777777" w:rsidR="00C45FF7" w:rsidRPr="00677F46" w:rsidRDefault="00C45FF7" w:rsidP="00C45FF7">
            <w:pPr>
              <w:adjustRightInd w:val="0"/>
            </w:pPr>
            <w:r w:rsidRPr="00677F46">
              <w:t>Руководитель практики от Профильной организации:</w:t>
            </w:r>
          </w:p>
        </w:tc>
        <w:tc>
          <w:tcPr>
            <w:tcW w:w="1216" w:type="pct"/>
            <w:shd w:val="clear" w:color="auto" w:fill="auto"/>
          </w:tcPr>
          <w:p w14:paraId="6147E484" w14:textId="77777777" w:rsidR="00C45FF7" w:rsidRPr="00677F46" w:rsidRDefault="00C45FF7" w:rsidP="00C45FF7">
            <w:pPr>
              <w:adjustRightInd w:val="0"/>
            </w:pPr>
            <w:r w:rsidRPr="00677F46">
              <w:t>__________________</w:t>
            </w:r>
          </w:p>
          <w:p w14:paraId="1E168F7F" w14:textId="77777777" w:rsidR="00C45FF7" w:rsidRPr="00C45FF7" w:rsidRDefault="00C45FF7" w:rsidP="00C45FF7">
            <w:pPr>
              <w:adjustRightInd w:val="0"/>
              <w:jc w:val="center"/>
              <w:rPr>
                <w:vertAlign w:val="superscript"/>
              </w:rPr>
            </w:pPr>
            <w:r w:rsidRPr="00C45FF7">
              <w:rPr>
                <w:sz w:val="20"/>
                <w:vertAlign w:val="superscript"/>
              </w:rPr>
              <w:t>(подпись)</w:t>
            </w:r>
          </w:p>
        </w:tc>
        <w:tc>
          <w:tcPr>
            <w:tcW w:w="1355" w:type="pct"/>
            <w:shd w:val="clear" w:color="auto" w:fill="auto"/>
          </w:tcPr>
          <w:p w14:paraId="628BB20F" w14:textId="77777777" w:rsidR="00C45FF7" w:rsidRPr="00347C4B" w:rsidRDefault="00347C4B" w:rsidP="00C45FF7">
            <w:pPr>
              <w:adjustRightInd w:val="0"/>
              <w:jc w:val="center"/>
            </w:pPr>
            <w:r w:rsidRPr="00347C4B">
              <w:t>_____________________</w:t>
            </w:r>
          </w:p>
          <w:p w14:paraId="243AC8C3" w14:textId="77777777" w:rsidR="00C45FF7" w:rsidRPr="003E77FB" w:rsidRDefault="00C45FF7" w:rsidP="00C45FF7">
            <w:pPr>
              <w:adjustRightInd w:val="0"/>
              <w:jc w:val="center"/>
              <w:rPr>
                <w:highlight w:val="yellow"/>
                <w:vertAlign w:val="superscript"/>
              </w:rPr>
            </w:pPr>
            <w:r w:rsidRPr="00347C4B">
              <w:rPr>
                <w:sz w:val="20"/>
                <w:vertAlign w:val="superscript"/>
              </w:rPr>
              <w:t>(Ф.И.О.)</w:t>
            </w:r>
          </w:p>
        </w:tc>
      </w:tr>
    </w:tbl>
    <w:p w14:paraId="426FB5FE" w14:textId="77777777" w:rsidR="00C45FF7" w:rsidRPr="00677F46" w:rsidRDefault="00C45FF7" w:rsidP="00C45FF7">
      <w:pPr>
        <w:spacing w:after="160"/>
      </w:pPr>
    </w:p>
    <w:p w14:paraId="52A5BAFF" w14:textId="77777777" w:rsidR="00C45FF7" w:rsidRPr="00677F46" w:rsidRDefault="00C45FF7" w:rsidP="00C45FF7">
      <w:pPr>
        <w:spacing w:after="160"/>
      </w:pPr>
    </w:p>
    <w:p w14:paraId="3B03ADCA" w14:textId="77777777" w:rsidR="00C45FF7" w:rsidRPr="00677F46" w:rsidRDefault="00C45FF7" w:rsidP="00C45FF7">
      <w:pPr>
        <w:spacing w:after="160"/>
      </w:pPr>
    </w:p>
    <w:p w14:paraId="172F0077" w14:textId="77777777" w:rsidR="00C45FF7" w:rsidRPr="00677F46" w:rsidRDefault="00C45FF7" w:rsidP="00C45FF7">
      <w:pPr>
        <w:spacing w:after="16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23"/>
        <w:gridCol w:w="5182"/>
      </w:tblGrid>
      <w:tr w:rsidR="004D55B3" w:rsidRPr="00677F46" w14:paraId="45559AA0" w14:textId="77777777" w:rsidTr="00C45FF7">
        <w:trPr>
          <w:jc w:val="center"/>
        </w:trPr>
        <w:tc>
          <w:tcPr>
            <w:tcW w:w="2461" w:type="pct"/>
            <w:shd w:val="clear" w:color="auto" w:fill="auto"/>
          </w:tcPr>
          <w:p w14:paraId="0131A628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 w:rsidRPr="00C45FF7">
              <w:rPr>
                <w:b/>
                <w:lang w:eastAsia="ar-SA"/>
              </w:rPr>
              <w:t>Университет:</w:t>
            </w:r>
          </w:p>
          <w:p w14:paraId="68C00699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29CA1305" w14:textId="77777777" w:rsidR="00C45FF7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48487A49" w14:textId="77777777" w:rsidR="004B1742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1F8829B3" w14:textId="0DF606F2" w:rsidR="00C45FF7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</w:t>
            </w:r>
            <w:r w:rsidR="00C95188" w:rsidRPr="006F5428">
              <w:rPr>
                <w:lang w:eastAsia="ar-SA"/>
              </w:rPr>
              <w:t>[</w:t>
            </w:r>
            <w:proofErr w:type="spellStart"/>
            <w:r w:rsidR="00C95188">
              <w:rPr>
                <w:lang w:val="en-US" w:eastAsia="ar-SA"/>
              </w:rPr>
              <w:t>SignatoryName</w:t>
            </w:r>
            <w:proofErr w:type="spellEnd"/>
            <w:r w:rsidR="00C95188" w:rsidRPr="006F5428">
              <w:rPr>
                <w:lang w:eastAsia="ar-SA"/>
              </w:rPr>
              <w:t>]</w:t>
            </w:r>
          </w:p>
          <w:p w14:paraId="45B47013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(подпись)     </w:t>
            </w:r>
          </w:p>
          <w:p w14:paraId="363C5DA6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44E16D7D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(печать </w:t>
            </w:r>
            <w:proofErr w:type="gramStart"/>
            <w:r w:rsidRPr="00C45FF7">
              <w:rPr>
                <w:vertAlign w:val="superscript"/>
                <w:lang w:eastAsia="ar-SA"/>
              </w:rPr>
              <w:t>университета)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539" w:type="pct"/>
            <w:shd w:val="clear" w:color="auto" w:fill="auto"/>
          </w:tcPr>
          <w:p w14:paraId="1732397E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 w:rsidRPr="00C45FF7">
              <w:rPr>
                <w:b/>
                <w:bCs/>
                <w:lang w:eastAsia="ar-SA"/>
              </w:rPr>
              <w:t>Профильная организация:</w:t>
            </w:r>
          </w:p>
          <w:p w14:paraId="7CD44B85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776228B8" w14:textId="77777777" w:rsidR="003E77FB" w:rsidRPr="00347C4B" w:rsidRDefault="00347C4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347C4B">
              <w:rPr>
                <w:lang w:eastAsia="ar-SA"/>
              </w:rPr>
              <w:t>________________________</w:t>
            </w:r>
          </w:p>
          <w:p w14:paraId="0BC12158" w14:textId="77777777" w:rsidR="003E77FB" w:rsidRPr="00347C4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0B28E23F" w14:textId="77777777" w:rsidR="003E77FB" w:rsidRPr="00347C4B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347C4B">
              <w:rPr>
                <w:lang w:eastAsia="ar-SA"/>
              </w:rPr>
              <w:t xml:space="preserve">________________________ </w:t>
            </w:r>
            <w:r w:rsidR="00347C4B">
              <w:rPr>
                <w:lang w:eastAsia="ar-SA"/>
              </w:rPr>
              <w:t>______________</w:t>
            </w:r>
          </w:p>
          <w:p w14:paraId="3A7C43FC" w14:textId="77777777" w:rsidR="003E77FB" w:rsidRPr="00C45FF7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347C4B">
              <w:rPr>
                <w:vertAlign w:val="superscript"/>
                <w:lang w:eastAsia="ar-SA"/>
              </w:rPr>
              <w:t>(</w:t>
            </w:r>
            <w:proofErr w:type="gramStart"/>
            <w:r w:rsidRPr="00347C4B">
              <w:rPr>
                <w:vertAlign w:val="superscript"/>
                <w:lang w:eastAsia="ar-SA"/>
              </w:rPr>
              <w:t xml:space="preserve">подпись)   </w:t>
            </w:r>
            <w:proofErr w:type="gramEnd"/>
            <w:r w:rsidRPr="00347C4B">
              <w:rPr>
                <w:vertAlign w:val="superscript"/>
                <w:lang w:eastAsia="ar-SA"/>
              </w:rPr>
              <w:t xml:space="preserve">                                                          (Ф.И.О.)</w:t>
            </w:r>
          </w:p>
          <w:p w14:paraId="4C48DDC2" w14:textId="77777777" w:rsidR="003E77FB" w:rsidRPr="00677F46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227032B2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(печать проф. организации, при </w:t>
            </w:r>
            <w:proofErr w:type="gramStart"/>
            <w:r w:rsidRPr="00C45FF7">
              <w:rPr>
                <w:vertAlign w:val="superscript"/>
                <w:lang w:eastAsia="ar-SA"/>
              </w:rPr>
              <w:t>наличии)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</w:t>
            </w:r>
          </w:p>
        </w:tc>
      </w:tr>
    </w:tbl>
    <w:p w14:paraId="0019BC4D" w14:textId="77777777" w:rsidR="00C45FF7" w:rsidRPr="00677F46" w:rsidRDefault="00C45FF7" w:rsidP="00C45FF7">
      <w:pPr>
        <w:spacing w:after="160"/>
      </w:pPr>
    </w:p>
    <w:p w14:paraId="76599715" w14:textId="77777777" w:rsidR="00C45FF7" w:rsidRDefault="00C45FF7" w:rsidP="00C45FF7">
      <w:pPr>
        <w:spacing w:after="160"/>
      </w:pPr>
    </w:p>
    <w:p w14:paraId="6605FAE9" w14:textId="77777777" w:rsidR="00EE12DF" w:rsidRDefault="00EE12DF" w:rsidP="00C45FF7">
      <w:pPr>
        <w:spacing w:after="160"/>
      </w:pPr>
    </w:p>
    <w:p w14:paraId="0E77B50F" w14:textId="77777777" w:rsidR="00EE12DF" w:rsidRDefault="00EE12DF" w:rsidP="00C45FF7">
      <w:pPr>
        <w:spacing w:after="160"/>
      </w:pPr>
    </w:p>
    <w:p w14:paraId="2169AFF5" w14:textId="77777777" w:rsidR="00EE12DF" w:rsidRPr="00C45FF7" w:rsidRDefault="00EE12DF" w:rsidP="00C45FF7">
      <w:pPr>
        <w:spacing w:after="160"/>
        <w:rPr>
          <w:b/>
          <w:szCs w:val="32"/>
        </w:rPr>
      </w:pPr>
    </w:p>
    <w:p w14:paraId="6E90039F" w14:textId="77777777" w:rsidR="00C45FF7" w:rsidRPr="00677F46" w:rsidRDefault="004F09F3" w:rsidP="00C45FF7">
      <w:pPr>
        <w:ind w:left="708"/>
        <w:jc w:val="right"/>
      </w:pPr>
      <w:r>
        <w:br w:type="page"/>
      </w:r>
      <w:r w:rsidR="00C45FF7" w:rsidRPr="00677F46">
        <w:lastRenderedPageBreak/>
        <w:t>Приложение № 2</w:t>
      </w:r>
    </w:p>
    <w:p w14:paraId="25E7DEC1" w14:textId="77777777" w:rsidR="00C45FF7" w:rsidRPr="00677F46" w:rsidRDefault="00C45FF7" w:rsidP="00C45FF7">
      <w:pPr>
        <w:ind w:left="708"/>
        <w:jc w:val="right"/>
      </w:pPr>
      <w:r w:rsidRPr="00677F46">
        <w:t xml:space="preserve">к договору о практической подготовке обучающихся </w:t>
      </w:r>
    </w:p>
    <w:p w14:paraId="4B594C7B" w14:textId="77777777" w:rsidR="00C45FF7" w:rsidRPr="00677F46" w:rsidRDefault="00C45FF7" w:rsidP="00C45FF7">
      <w:pPr>
        <w:ind w:left="708"/>
        <w:jc w:val="right"/>
      </w:pPr>
      <w:r w:rsidRPr="00677F46">
        <w:t>в форме практики</w:t>
      </w:r>
    </w:p>
    <w:p w14:paraId="3BD7F7A1" w14:textId="77777777" w:rsidR="00C45FF7" w:rsidRPr="00677F46" w:rsidRDefault="00C45FF7" w:rsidP="00C45FF7">
      <w:pPr>
        <w:ind w:left="708"/>
        <w:jc w:val="right"/>
      </w:pPr>
      <w:r w:rsidRPr="00677F46">
        <w:t>от__________ №_________</w:t>
      </w:r>
    </w:p>
    <w:p w14:paraId="6743B95F" w14:textId="77777777" w:rsidR="00C45FF7" w:rsidRPr="00677F46" w:rsidRDefault="00C45FF7" w:rsidP="00C45FF7">
      <w:pPr>
        <w:spacing w:after="160"/>
      </w:pPr>
    </w:p>
    <w:p w14:paraId="2C2B6235" w14:textId="77777777" w:rsidR="00C45FF7" w:rsidRPr="00677F46" w:rsidRDefault="00C45FF7" w:rsidP="00C45FF7">
      <w:pPr>
        <w:spacing w:after="160"/>
      </w:pPr>
    </w:p>
    <w:p w14:paraId="176345ED" w14:textId="77777777" w:rsidR="00C45FF7" w:rsidRPr="00677F46" w:rsidRDefault="00C45FF7" w:rsidP="00C45FF7">
      <w:pPr>
        <w:spacing w:after="160"/>
        <w:jc w:val="center"/>
        <w:rPr>
          <w:b/>
        </w:rPr>
      </w:pPr>
      <w:r w:rsidRPr="00677F46">
        <w:rPr>
          <w:b/>
        </w:rPr>
        <w:t>Перечень помещений профильной организац</w:t>
      </w:r>
      <w:r>
        <w:rPr>
          <w:b/>
        </w:rPr>
        <w:t>ии, используемых для реализации</w:t>
      </w:r>
      <w:r w:rsidRPr="00677F46">
        <w:rPr>
          <w:b/>
        </w:rPr>
        <w:t xml:space="preserve"> практики</w:t>
      </w:r>
    </w:p>
    <w:p w14:paraId="567E5130" w14:textId="77777777" w:rsidR="00C45FF7" w:rsidRPr="00677F46" w:rsidRDefault="00C45FF7" w:rsidP="00C45FF7">
      <w:pPr>
        <w:spacing w:after="16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037"/>
        <w:gridCol w:w="3061"/>
        <w:gridCol w:w="3061"/>
      </w:tblGrid>
      <w:tr w:rsidR="004D55B3" w:rsidRPr="00952A15" w14:paraId="5BD0E05D" w14:textId="77777777" w:rsidTr="00C45FF7">
        <w:tc>
          <w:tcPr>
            <w:tcW w:w="999" w:type="pct"/>
            <w:shd w:val="clear" w:color="auto" w:fill="auto"/>
            <w:vAlign w:val="center"/>
          </w:tcPr>
          <w:p w14:paraId="46FD9234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Наименование помещения</w:t>
            </w:r>
          </w:p>
        </w:tc>
        <w:tc>
          <w:tcPr>
            <w:tcW w:w="999" w:type="pct"/>
            <w:shd w:val="clear" w:color="auto" w:fill="auto"/>
            <w:vAlign w:val="center"/>
          </w:tcPr>
          <w:p w14:paraId="08DEA0B9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Адрес местонахождения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5FC885CA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Компоненты образовательной программы, которые осуществляются в данном помещении</w:t>
            </w:r>
          </w:p>
          <w:p w14:paraId="2AC17325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(вид: тип практики)</w:t>
            </w:r>
          </w:p>
        </w:tc>
        <w:tc>
          <w:tcPr>
            <w:tcW w:w="1501" w:type="pct"/>
            <w:shd w:val="clear" w:color="auto" w:fill="auto"/>
            <w:vAlign w:val="center"/>
          </w:tcPr>
          <w:p w14:paraId="5A6B2755" w14:textId="77777777" w:rsidR="00C45FF7" w:rsidRPr="00C45FF7" w:rsidRDefault="00C45FF7" w:rsidP="00C45FF7">
            <w:pPr>
              <w:adjustRightInd w:val="0"/>
              <w:spacing w:after="160"/>
              <w:jc w:val="center"/>
              <w:rPr>
                <w:sz w:val="22"/>
              </w:rPr>
            </w:pPr>
            <w:r w:rsidRPr="00C45FF7">
              <w:rPr>
                <w:sz w:val="22"/>
              </w:rPr>
              <w:t>Перечень материально-технических средств и программного обеспечения, находящихся в помещении</w:t>
            </w:r>
          </w:p>
        </w:tc>
      </w:tr>
      <w:tr w:rsidR="003E77FB" w:rsidRPr="00952A15" w14:paraId="16E024DE" w14:textId="77777777" w:rsidTr="00C45FF7">
        <w:tc>
          <w:tcPr>
            <w:tcW w:w="999" w:type="pct"/>
            <w:shd w:val="clear" w:color="auto" w:fill="auto"/>
          </w:tcPr>
          <w:p w14:paraId="773C2C9E" w14:textId="77777777" w:rsidR="003E77FB" w:rsidRPr="003E77FB" w:rsidRDefault="003E77FB" w:rsidP="003E77FB">
            <w:pPr>
              <w:adjustRightInd w:val="0"/>
              <w:spacing w:after="160"/>
              <w:rPr>
                <w:sz w:val="22"/>
                <w:highlight w:val="yellow"/>
              </w:rPr>
            </w:pPr>
          </w:p>
        </w:tc>
        <w:tc>
          <w:tcPr>
            <w:tcW w:w="999" w:type="pct"/>
            <w:shd w:val="clear" w:color="auto" w:fill="auto"/>
          </w:tcPr>
          <w:p w14:paraId="5A88AB9F" w14:textId="77777777" w:rsidR="003E77FB" w:rsidRPr="003E77FB" w:rsidRDefault="003E77FB" w:rsidP="003E77FB">
            <w:pPr>
              <w:adjustRightInd w:val="0"/>
              <w:spacing w:after="160"/>
              <w:rPr>
                <w:sz w:val="22"/>
                <w:highlight w:val="yellow"/>
              </w:rPr>
            </w:pPr>
          </w:p>
        </w:tc>
        <w:tc>
          <w:tcPr>
            <w:tcW w:w="1501" w:type="pct"/>
            <w:shd w:val="clear" w:color="auto" w:fill="auto"/>
          </w:tcPr>
          <w:p w14:paraId="482CE746" w14:textId="77777777" w:rsidR="003E77FB" w:rsidRPr="003E77FB" w:rsidRDefault="003E77FB" w:rsidP="004F09F3">
            <w:pPr>
              <w:spacing w:after="160" w:line="259" w:lineRule="auto"/>
              <w:jc w:val="center"/>
              <w:rPr>
                <w:sz w:val="22"/>
                <w:highlight w:val="yellow"/>
              </w:rPr>
            </w:pPr>
          </w:p>
        </w:tc>
        <w:tc>
          <w:tcPr>
            <w:tcW w:w="1501" w:type="pct"/>
            <w:shd w:val="clear" w:color="auto" w:fill="auto"/>
          </w:tcPr>
          <w:p w14:paraId="7DB15393" w14:textId="77777777" w:rsidR="003E77FB" w:rsidRPr="003E77FB" w:rsidRDefault="003E77FB" w:rsidP="003E77FB">
            <w:pPr>
              <w:adjustRightInd w:val="0"/>
              <w:spacing w:after="160"/>
              <w:rPr>
                <w:sz w:val="22"/>
                <w:highlight w:val="yellow"/>
              </w:rPr>
            </w:pPr>
          </w:p>
        </w:tc>
      </w:tr>
    </w:tbl>
    <w:p w14:paraId="2FF312DE" w14:textId="77777777" w:rsidR="00C45FF7" w:rsidRPr="00677F46" w:rsidRDefault="00C45FF7" w:rsidP="00C45FF7">
      <w:pPr>
        <w:spacing w:after="160"/>
      </w:pPr>
    </w:p>
    <w:p w14:paraId="1B27ADA9" w14:textId="77777777" w:rsidR="00C45FF7" w:rsidRPr="00677F46" w:rsidRDefault="00C45FF7" w:rsidP="00C45FF7">
      <w:pPr>
        <w:spacing w:after="160"/>
      </w:pPr>
    </w:p>
    <w:p w14:paraId="5C3DEC28" w14:textId="77777777" w:rsidR="00C45FF7" w:rsidRPr="00677F46" w:rsidRDefault="00C45FF7" w:rsidP="00C45FF7">
      <w:pPr>
        <w:spacing w:after="16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23"/>
        <w:gridCol w:w="5182"/>
      </w:tblGrid>
      <w:tr w:rsidR="004D55B3" w:rsidRPr="00677F46" w14:paraId="268A20F4" w14:textId="77777777" w:rsidTr="00C45FF7">
        <w:trPr>
          <w:jc w:val="center"/>
        </w:trPr>
        <w:tc>
          <w:tcPr>
            <w:tcW w:w="2461" w:type="pct"/>
            <w:shd w:val="clear" w:color="auto" w:fill="auto"/>
          </w:tcPr>
          <w:p w14:paraId="4E99AA79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 w:rsidRPr="00C45FF7">
              <w:rPr>
                <w:b/>
                <w:lang w:eastAsia="ar-SA"/>
              </w:rPr>
              <w:t>Университет:</w:t>
            </w:r>
          </w:p>
          <w:p w14:paraId="782DCC08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0FF93436" w14:textId="77777777" w:rsidR="00C45FF7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6654C545" w14:textId="77777777" w:rsidR="004B1742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5D20D71C" w14:textId="294160B9" w:rsidR="00C45FF7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</w:t>
            </w:r>
            <w:r w:rsidR="00C95188" w:rsidRPr="006F5428">
              <w:rPr>
                <w:lang w:eastAsia="ar-SA"/>
              </w:rPr>
              <w:t>[</w:t>
            </w:r>
            <w:proofErr w:type="spellStart"/>
            <w:r w:rsidR="00C95188">
              <w:rPr>
                <w:lang w:val="en-US" w:eastAsia="ar-SA"/>
              </w:rPr>
              <w:t>SignatoryName</w:t>
            </w:r>
            <w:proofErr w:type="spellEnd"/>
            <w:r w:rsidR="00C95188" w:rsidRPr="006F5428">
              <w:rPr>
                <w:lang w:eastAsia="ar-SA"/>
              </w:rPr>
              <w:t>]</w:t>
            </w:r>
          </w:p>
          <w:p w14:paraId="4FE92E5A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(подпись)     </w:t>
            </w:r>
          </w:p>
          <w:p w14:paraId="3FA42317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16E2EE84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(печать </w:t>
            </w:r>
            <w:proofErr w:type="gramStart"/>
            <w:r w:rsidRPr="00C45FF7">
              <w:rPr>
                <w:vertAlign w:val="superscript"/>
                <w:lang w:eastAsia="ar-SA"/>
              </w:rPr>
              <w:t>университета)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539" w:type="pct"/>
            <w:shd w:val="clear" w:color="auto" w:fill="auto"/>
          </w:tcPr>
          <w:p w14:paraId="1AE50A88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 w:rsidRPr="00C45FF7">
              <w:rPr>
                <w:b/>
                <w:bCs/>
                <w:lang w:eastAsia="ar-SA"/>
              </w:rPr>
              <w:t>Профильная организация:</w:t>
            </w:r>
          </w:p>
          <w:p w14:paraId="5FD1CF4F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0F0AE39E" w14:textId="77777777" w:rsidR="003E77FB" w:rsidRPr="004F09F3" w:rsidRDefault="004F09F3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4F09F3">
              <w:rPr>
                <w:lang w:eastAsia="ar-SA"/>
              </w:rPr>
              <w:t>________________________</w:t>
            </w:r>
          </w:p>
          <w:p w14:paraId="2FCAD6AD" w14:textId="77777777" w:rsidR="003E77FB" w:rsidRPr="004F09F3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139A801E" w14:textId="77777777" w:rsidR="003E77FB" w:rsidRPr="004F09F3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4F09F3">
              <w:rPr>
                <w:lang w:eastAsia="ar-SA"/>
              </w:rPr>
              <w:t xml:space="preserve">________________________ </w:t>
            </w:r>
            <w:r w:rsidR="004F09F3" w:rsidRPr="004F09F3">
              <w:rPr>
                <w:lang w:eastAsia="ar-SA"/>
              </w:rPr>
              <w:t>_______________</w:t>
            </w:r>
          </w:p>
          <w:p w14:paraId="2931CD80" w14:textId="77777777" w:rsidR="003E77FB" w:rsidRPr="00C45FF7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4F09F3">
              <w:rPr>
                <w:vertAlign w:val="superscript"/>
                <w:lang w:eastAsia="ar-SA"/>
              </w:rPr>
              <w:t>(</w:t>
            </w:r>
            <w:proofErr w:type="gramStart"/>
            <w:r w:rsidRPr="004F09F3">
              <w:rPr>
                <w:vertAlign w:val="superscript"/>
                <w:lang w:eastAsia="ar-SA"/>
              </w:rPr>
              <w:t xml:space="preserve">подпись)   </w:t>
            </w:r>
            <w:proofErr w:type="gramEnd"/>
            <w:r w:rsidRPr="004F09F3">
              <w:rPr>
                <w:vertAlign w:val="superscript"/>
                <w:lang w:eastAsia="ar-SA"/>
              </w:rPr>
              <w:t xml:space="preserve">                                                          (Ф.И.О.)</w:t>
            </w:r>
          </w:p>
          <w:p w14:paraId="76A56FBA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43BC36AB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(печать проф. организации, при </w:t>
            </w:r>
            <w:proofErr w:type="gramStart"/>
            <w:r w:rsidRPr="00C45FF7">
              <w:rPr>
                <w:vertAlign w:val="superscript"/>
                <w:lang w:eastAsia="ar-SA"/>
              </w:rPr>
              <w:t>наличии)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</w:t>
            </w:r>
          </w:p>
        </w:tc>
      </w:tr>
    </w:tbl>
    <w:p w14:paraId="1C1EFA86" w14:textId="77777777" w:rsidR="00C45FF7" w:rsidRPr="00677F46" w:rsidRDefault="00C45FF7" w:rsidP="00C45FF7">
      <w:pPr>
        <w:spacing w:after="160"/>
      </w:pPr>
    </w:p>
    <w:p w14:paraId="6B7D9DE6" w14:textId="77777777" w:rsidR="00C45FF7" w:rsidRDefault="00C45FF7" w:rsidP="00C45FF7">
      <w:pPr>
        <w:spacing w:after="160"/>
      </w:pPr>
    </w:p>
    <w:p w14:paraId="4D1F7BBC" w14:textId="77777777" w:rsidR="00EE12DF" w:rsidRDefault="00EE12DF" w:rsidP="00C45FF7">
      <w:pPr>
        <w:spacing w:after="160"/>
      </w:pPr>
    </w:p>
    <w:p w14:paraId="4BDACCD0" w14:textId="77777777" w:rsidR="00EE12DF" w:rsidRDefault="00EE12DF" w:rsidP="00C45FF7">
      <w:pPr>
        <w:spacing w:after="160"/>
      </w:pPr>
    </w:p>
    <w:p w14:paraId="23F02886" w14:textId="77777777" w:rsidR="00EE12DF" w:rsidRDefault="00EE12DF" w:rsidP="00C45FF7">
      <w:pPr>
        <w:spacing w:after="160"/>
      </w:pPr>
    </w:p>
    <w:p w14:paraId="4F4F51CE" w14:textId="77777777" w:rsidR="00EE12DF" w:rsidRDefault="00EE12DF" w:rsidP="00C45FF7">
      <w:pPr>
        <w:spacing w:after="160"/>
      </w:pPr>
    </w:p>
    <w:p w14:paraId="31021D5C" w14:textId="77777777" w:rsidR="00EE12DF" w:rsidRDefault="00EE12DF" w:rsidP="00C45FF7">
      <w:pPr>
        <w:spacing w:after="160"/>
      </w:pPr>
    </w:p>
    <w:p w14:paraId="392D1DE0" w14:textId="77777777" w:rsidR="00EE12DF" w:rsidRDefault="00EE12DF" w:rsidP="00C45FF7">
      <w:pPr>
        <w:spacing w:after="160"/>
      </w:pPr>
    </w:p>
    <w:p w14:paraId="12DFF0D8" w14:textId="77777777" w:rsidR="00EE12DF" w:rsidRDefault="00EE12DF" w:rsidP="00C45FF7">
      <w:pPr>
        <w:spacing w:after="160"/>
      </w:pPr>
    </w:p>
    <w:p w14:paraId="34275979" w14:textId="77777777" w:rsidR="00C45FF7" w:rsidRPr="00677F46" w:rsidRDefault="004F09F3" w:rsidP="00C45FF7">
      <w:pPr>
        <w:jc w:val="right"/>
      </w:pPr>
      <w:r>
        <w:br w:type="page"/>
      </w:r>
      <w:r w:rsidR="003E77FB">
        <w:lastRenderedPageBreak/>
        <w:t>П</w:t>
      </w:r>
      <w:r w:rsidR="00C45FF7" w:rsidRPr="00677F46">
        <w:t>риложение № </w:t>
      </w:r>
      <w:r w:rsidR="00C45FF7">
        <w:t>3</w:t>
      </w:r>
    </w:p>
    <w:p w14:paraId="64A049FA" w14:textId="77777777" w:rsidR="00C45FF7" w:rsidRPr="00677F46" w:rsidRDefault="00C45FF7" w:rsidP="00C45FF7">
      <w:pPr>
        <w:jc w:val="right"/>
      </w:pPr>
      <w:r w:rsidRPr="00677F46">
        <w:t xml:space="preserve">к договору о практической подготовке обучающихся </w:t>
      </w:r>
    </w:p>
    <w:p w14:paraId="7442DF8C" w14:textId="77777777" w:rsidR="00C45FF7" w:rsidRPr="00677F46" w:rsidRDefault="00C45FF7" w:rsidP="00C45FF7">
      <w:pPr>
        <w:jc w:val="right"/>
      </w:pPr>
      <w:r w:rsidRPr="00677F46">
        <w:t xml:space="preserve">в форме практики </w:t>
      </w:r>
    </w:p>
    <w:p w14:paraId="4486F4FF" w14:textId="77777777" w:rsidR="00C45FF7" w:rsidRDefault="00C45FF7" w:rsidP="00C45FF7">
      <w:pPr>
        <w:spacing w:after="160"/>
        <w:jc w:val="right"/>
      </w:pPr>
      <w:r w:rsidRPr="00677F46">
        <w:t>от__________ №_________</w:t>
      </w:r>
    </w:p>
    <w:p w14:paraId="0871AD49" w14:textId="77777777" w:rsidR="00C45FF7" w:rsidRPr="00DF0E83" w:rsidRDefault="00C45FF7" w:rsidP="00C45FF7">
      <w:pPr>
        <w:spacing w:after="160"/>
        <w:jc w:val="center"/>
        <w:rPr>
          <w:b/>
        </w:rPr>
      </w:pPr>
      <w:r w:rsidRPr="00DF0E83">
        <w:rPr>
          <w:b/>
        </w:rPr>
        <w:t xml:space="preserve">Требования трудового законодательства Российской Федерации </w:t>
      </w:r>
      <w:r>
        <w:rPr>
          <w:b/>
        </w:rPr>
        <w:br/>
      </w:r>
      <w:r w:rsidRPr="00DF0E83">
        <w:rPr>
          <w:b/>
        </w:rPr>
        <w:t>о допуске к педагогической деятельности</w:t>
      </w:r>
    </w:p>
    <w:p w14:paraId="0C118A69" w14:textId="77777777" w:rsidR="00C45FF7" w:rsidRPr="00DF0E83" w:rsidRDefault="00C45FF7" w:rsidP="00C45FF7">
      <w:pPr>
        <w:ind w:firstLine="709"/>
        <w:jc w:val="both"/>
      </w:pPr>
      <w:r w:rsidRPr="00DF0E83">
        <w:t>В соответствии со ст</w:t>
      </w:r>
      <w:r>
        <w:t>.</w:t>
      </w:r>
      <w:r w:rsidRPr="00DF0E83">
        <w:t xml:space="preserve"> 331 Трудового кодекса Российской Федерации (далее – ТК РФ) «Право на занятие педагогической деятельностью» к педагогической деятельности допускаются лица, имеющие образовательный ценз, который определяется в порядке, установленном законодательством Российской Федерации в сфере образования.</w:t>
      </w:r>
    </w:p>
    <w:p w14:paraId="17F79D29" w14:textId="77777777" w:rsidR="00C45FF7" w:rsidRPr="00DF0E83" w:rsidRDefault="00C45FF7" w:rsidP="00C45FF7">
      <w:pPr>
        <w:ind w:firstLine="709"/>
        <w:jc w:val="both"/>
      </w:pPr>
      <w:r w:rsidRPr="00DF0E83">
        <w:t xml:space="preserve">К педагогической деятельности не допускаются лица: </w:t>
      </w:r>
    </w:p>
    <w:p w14:paraId="1154FE85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лишенные права заниматься педагогической деятельностью в соответствии с вступившим в законную силу приговором суда;</w:t>
      </w:r>
    </w:p>
    <w:p w14:paraId="04B4F8E1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имеющие или имевшие судимость, подвергавшиеся уголовному преследованию (за</w:t>
      </w:r>
      <w:r w:rsidRPr="00DF0E83">
        <w:rPr>
          <w:lang w:val="en-US"/>
        </w:rPr>
        <w:t> </w:t>
      </w:r>
      <w:r w:rsidRPr="00DF0E83">
        <w:t>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половой неприкосновенности и половой свободы личности, против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за исключением случаев, предусмотренных частью третьей ст</w:t>
      </w:r>
      <w:r>
        <w:t>.</w:t>
      </w:r>
      <w:r w:rsidRPr="00DF0E83">
        <w:t xml:space="preserve"> 331 ТК РФ; </w:t>
      </w:r>
    </w:p>
    <w:p w14:paraId="2DBC8AEF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имеющие неснятую или непогашенную судимость за иные умышленные тяжкие и особо тяжкие преступления, не указанные в абзаце третьем настоящей части ст</w:t>
      </w:r>
      <w:r>
        <w:t>.</w:t>
      </w:r>
      <w:r w:rsidRPr="00DF0E83">
        <w:t xml:space="preserve"> 331 ТК РФ;</w:t>
      </w:r>
    </w:p>
    <w:p w14:paraId="352AB955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признанные недееспособными в установленном федеральным законом порядке;</w:t>
      </w:r>
    </w:p>
    <w:p w14:paraId="4314C8CC" w14:textId="77777777" w:rsidR="00C45FF7" w:rsidRPr="00DF0E83" w:rsidRDefault="00C45FF7" w:rsidP="00C45FF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DF0E83">
        <w:t>имеющие заболевания, предусмотренные перечнем, утверждаемым федеральным органом исполнительной власти, осуществляющим функции по выработке государственной политики и нормативно-правовому регулированию в области здравоохранения.</w:t>
      </w:r>
    </w:p>
    <w:p w14:paraId="0F680890" w14:textId="77777777" w:rsidR="00C45FF7" w:rsidRDefault="00C45FF7" w:rsidP="00C45FF7">
      <w:pPr>
        <w:ind w:firstLine="709"/>
        <w:jc w:val="both"/>
      </w:pPr>
      <w:r w:rsidRPr="00DF0E83">
        <w:t>Лица из числа указанных в абзаце третьем части второй ст</w:t>
      </w:r>
      <w:r>
        <w:t>.</w:t>
      </w:r>
      <w:r w:rsidRPr="00DF0E83">
        <w:t xml:space="preserve"> 331 ТК РФ, имевшие судимость за совершение преступлений небольшой тяжести и преступлений средней тяжести против жизни и здоровья, свободы, чести и достоинства личности (за исключением незаконной госпитализации в медицинскую организацию, оказывающую психиатрическую помощь в стационарных условиях, и клеветы), семьи и несовершеннолетних, здоровья населения и общественной нравственности, основ конституционного строя и безопасности государства, мира и безопасности человечества, а также против общественной безопасности, и лица, уголовное преследование в отношении которых по обвинению в совершении этих преступлений прекращено по </w:t>
      </w:r>
      <w:proofErr w:type="spellStart"/>
      <w:r w:rsidRPr="00DF0E83">
        <w:t>нереабилитирующим</w:t>
      </w:r>
      <w:proofErr w:type="spellEnd"/>
      <w:r w:rsidRPr="00DF0E83">
        <w:t xml:space="preserve"> основаниям, могут быть допущены к педагогической деятельности при наличии решения комиссии по делам несовершеннолетних и защите их прав, созданной высшим исполнительным органом государственной власти субъекта Российской Федерации, о допуске их к педагогической деятельности.</w:t>
      </w:r>
    </w:p>
    <w:p w14:paraId="251D369C" w14:textId="77777777" w:rsidR="00C45FF7" w:rsidRPr="00DF0E83" w:rsidRDefault="00C45FF7" w:rsidP="00C45FF7">
      <w:pPr>
        <w:ind w:firstLine="709"/>
        <w:jc w:val="both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23"/>
        <w:gridCol w:w="5182"/>
      </w:tblGrid>
      <w:tr w:rsidR="004D55B3" w:rsidRPr="00677F46" w14:paraId="37C45E9A" w14:textId="77777777" w:rsidTr="00C45FF7">
        <w:trPr>
          <w:jc w:val="center"/>
        </w:trPr>
        <w:tc>
          <w:tcPr>
            <w:tcW w:w="2461" w:type="pct"/>
            <w:shd w:val="clear" w:color="auto" w:fill="auto"/>
          </w:tcPr>
          <w:p w14:paraId="6CC4BE49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lang w:eastAsia="ar-SA"/>
              </w:rPr>
            </w:pPr>
            <w:r w:rsidRPr="00C45FF7">
              <w:rPr>
                <w:b/>
                <w:lang w:eastAsia="ar-SA"/>
              </w:rPr>
              <w:t>Университет:</w:t>
            </w:r>
          </w:p>
          <w:p w14:paraId="52C4D886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64B37CFF" w14:textId="77777777" w:rsidR="00C45FF7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  <w:r>
              <w:rPr>
                <w:lang w:eastAsia="ar-SA"/>
              </w:rPr>
              <w:t xml:space="preserve">Директор центра карьеры </w:t>
            </w:r>
          </w:p>
          <w:p w14:paraId="54CF2731" w14:textId="77777777" w:rsidR="004B1742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rPr>
                <w:lang w:eastAsia="ar-SA"/>
              </w:rPr>
            </w:pPr>
          </w:p>
          <w:p w14:paraId="2A1F5380" w14:textId="430C907C" w:rsidR="00C45FF7" w:rsidRPr="00677F46" w:rsidRDefault="004B1742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______________ </w:t>
            </w:r>
            <w:r w:rsidR="00C95188" w:rsidRPr="006F5428">
              <w:rPr>
                <w:lang w:eastAsia="ar-SA"/>
              </w:rPr>
              <w:t>[</w:t>
            </w:r>
            <w:proofErr w:type="spellStart"/>
            <w:r w:rsidR="00C95188">
              <w:rPr>
                <w:lang w:val="en-US" w:eastAsia="ar-SA"/>
              </w:rPr>
              <w:t>SignatoryName</w:t>
            </w:r>
            <w:proofErr w:type="spellEnd"/>
            <w:r w:rsidR="00C95188" w:rsidRPr="006F5428">
              <w:rPr>
                <w:lang w:eastAsia="ar-SA"/>
              </w:rPr>
              <w:t>]</w:t>
            </w:r>
          </w:p>
          <w:p w14:paraId="0ED32108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(подпись)     </w:t>
            </w:r>
          </w:p>
          <w:p w14:paraId="54A6E6FA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21F7F211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(печать </w:t>
            </w:r>
            <w:proofErr w:type="gramStart"/>
            <w:r w:rsidRPr="00C45FF7">
              <w:rPr>
                <w:vertAlign w:val="superscript"/>
                <w:lang w:eastAsia="ar-SA"/>
              </w:rPr>
              <w:t>университета)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</w:t>
            </w:r>
          </w:p>
        </w:tc>
        <w:tc>
          <w:tcPr>
            <w:tcW w:w="2539" w:type="pct"/>
            <w:shd w:val="clear" w:color="auto" w:fill="auto"/>
          </w:tcPr>
          <w:p w14:paraId="400E4992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b/>
                <w:bCs/>
                <w:lang w:eastAsia="ar-SA"/>
              </w:rPr>
            </w:pPr>
            <w:r w:rsidRPr="00C45FF7">
              <w:rPr>
                <w:b/>
                <w:bCs/>
                <w:lang w:eastAsia="ar-SA"/>
              </w:rPr>
              <w:t>Профильная организация:</w:t>
            </w:r>
          </w:p>
          <w:p w14:paraId="7F29463E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6D78C16A" w14:textId="77777777" w:rsidR="003E77FB" w:rsidRPr="004F09F3" w:rsidRDefault="004F09F3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>
              <w:rPr>
                <w:lang w:eastAsia="ar-SA"/>
              </w:rPr>
              <w:t>________________________</w:t>
            </w:r>
          </w:p>
          <w:p w14:paraId="4CA0FA51" w14:textId="77777777" w:rsidR="003E77FB" w:rsidRPr="004F09F3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56AFC42D" w14:textId="77777777" w:rsidR="003E77FB" w:rsidRPr="004F09F3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  <w:r w:rsidRPr="004F09F3">
              <w:rPr>
                <w:lang w:eastAsia="ar-SA"/>
              </w:rPr>
              <w:t xml:space="preserve">________________________ </w:t>
            </w:r>
            <w:r w:rsidR="004F09F3">
              <w:rPr>
                <w:lang w:eastAsia="ar-SA"/>
              </w:rPr>
              <w:t>______________</w:t>
            </w:r>
          </w:p>
          <w:p w14:paraId="3005C884" w14:textId="77777777" w:rsidR="003E77FB" w:rsidRPr="00C45FF7" w:rsidRDefault="003E77FB" w:rsidP="003E77FB">
            <w:pPr>
              <w:widowControl w:val="0"/>
              <w:suppressAutoHyphens/>
              <w:autoSpaceDE w:val="0"/>
              <w:autoSpaceDN w:val="0"/>
              <w:adjustRightInd w:val="0"/>
              <w:ind w:left="454"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4F09F3">
              <w:rPr>
                <w:vertAlign w:val="superscript"/>
                <w:lang w:eastAsia="ar-SA"/>
              </w:rPr>
              <w:t>(</w:t>
            </w:r>
            <w:proofErr w:type="gramStart"/>
            <w:r w:rsidRPr="004F09F3">
              <w:rPr>
                <w:vertAlign w:val="superscript"/>
                <w:lang w:eastAsia="ar-SA"/>
              </w:rPr>
              <w:t xml:space="preserve">подпись)   </w:t>
            </w:r>
            <w:proofErr w:type="gramEnd"/>
            <w:r w:rsidRPr="004F09F3">
              <w:rPr>
                <w:vertAlign w:val="superscript"/>
                <w:lang w:eastAsia="ar-SA"/>
              </w:rPr>
              <w:t xml:space="preserve">                                                          (Ф.И.О.)</w:t>
            </w:r>
          </w:p>
          <w:p w14:paraId="68EA4572" w14:textId="77777777" w:rsidR="00C45FF7" w:rsidRPr="00677F46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lang w:eastAsia="ar-SA"/>
              </w:rPr>
            </w:pPr>
          </w:p>
          <w:p w14:paraId="7E7709EA" w14:textId="77777777" w:rsidR="00C45FF7" w:rsidRPr="00C45FF7" w:rsidRDefault="00C45FF7" w:rsidP="00C45FF7">
            <w:pPr>
              <w:widowControl w:val="0"/>
              <w:suppressAutoHyphens/>
              <w:autoSpaceDE w:val="0"/>
              <w:autoSpaceDN w:val="0"/>
              <w:adjustRightInd w:val="0"/>
              <w:ind w:right="-2"/>
              <w:contextualSpacing/>
              <w:jc w:val="both"/>
              <w:rPr>
                <w:vertAlign w:val="superscript"/>
                <w:lang w:eastAsia="ar-SA"/>
              </w:rPr>
            </w:pPr>
            <w:r w:rsidRPr="00C45FF7">
              <w:rPr>
                <w:vertAlign w:val="superscript"/>
                <w:lang w:eastAsia="ar-SA"/>
              </w:rPr>
              <w:t xml:space="preserve">(печать проф. организации, при </w:t>
            </w:r>
            <w:proofErr w:type="gramStart"/>
            <w:r w:rsidRPr="00C45FF7">
              <w:rPr>
                <w:vertAlign w:val="superscript"/>
                <w:lang w:eastAsia="ar-SA"/>
              </w:rPr>
              <w:t>наличии)</w:t>
            </w:r>
            <w:r w:rsidRPr="00C45FF7">
              <w:rPr>
                <w:b/>
                <w:bCs/>
                <w:vertAlign w:val="superscript"/>
                <w:lang w:eastAsia="ar-SA"/>
              </w:rPr>
              <w:t xml:space="preserve">   </w:t>
            </w:r>
            <w:proofErr w:type="gramEnd"/>
            <w:r w:rsidRPr="00C45FF7">
              <w:rPr>
                <w:b/>
                <w:bCs/>
                <w:vertAlign w:val="superscript"/>
                <w:lang w:eastAsia="ar-SA"/>
              </w:rPr>
              <w:t xml:space="preserve">                       </w:t>
            </w:r>
          </w:p>
        </w:tc>
      </w:tr>
    </w:tbl>
    <w:p w14:paraId="036E18E2" w14:textId="77777777" w:rsidR="006E3A5B" w:rsidRDefault="006E3A5B"/>
    <w:sectPr w:rsidR="006E3A5B" w:rsidSect="00C45FF7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15AA5"/>
    <w:multiLevelType w:val="multilevel"/>
    <w:tmpl w:val="6C7AF6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3"/>
      <w:numFmt w:val="decimal"/>
      <w:suff w:val="space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C82976"/>
    <w:multiLevelType w:val="hybridMultilevel"/>
    <w:tmpl w:val="7F5EE004"/>
    <w:lvl w:ilvl="0" w:tplc="6BF03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F7"/>
    <w:rsid w:val="0006306E"/>
    <w:rsid w:val="00100138"/>
    <w:rsid w:val="00183360"/>
    <w:rsid w:val="001A29C3"/>
    <w:rsid w:val="001B4CEB"/>
    <w:rsid w:val="00241F97"/>
    <w:rsid w:val="002569A3"/>
    <w:rsid w:val="00297D15"/>
    <w:rsid w:val="002A5A4C"/>
    <w:rsid w:val="00347C4B"/>
    <w:rsid w:val="00383BAF"/>
    <w:rsid w:val="003C59C9"/>
    <w:rsid w:val="003E0A0D"/>
    <w:rsid w:val="003E77FB"/>
    <w:rsid w:val="004B1742"/>
    <w:rsid w:val="004D55B3"/>
    <w:rsid w:val="004F09F3"/>
    <w:rsid w:val="00560885"/>
    <w:rsid w:val="00570795"/>
    <w:rsid w:val="00676E1D"/>
    <w:rsid w:val="006E3A5B"/>
    <w:rsid w:val="006F5428"/>
    <w:rsid w:val="00720D01"/>
    <w:rsid w:val="007230EA"/>
    <w:rsid w:val="0077683E"/>
    <w:rsid w:val="007D6B3D"/>
    <w:rsid w:val="007D72EC"/>
    <w:rsid w:val="007E689E"/>
    <w:rsid w:val="007F371A"/>
    <w:rsid w:val="0080472E"/>
    <w:rsid w:val="008441D8"/>
    <w:rsid w:val="00916B23"/>
    <w:rsid w:val="00950AE9"/>
    <w:rsid w:val="00965E8D"/>
    <w:rsid w:val="00A476A9"/>
    <w:rsid w:val="00AD4480"/>
    <w:rsid w:val="00AE01C3"/>
    <w:rsid w:val="00B44843"/>
    <w:rsid w:val="00C23A56"/>
    <w:rsid w:val="00C45FF7"/>
    <w:rsid w:val="00C7284F"/>
    <w:rsid w:val="00C95188"/>
    <w:rsid w:val="00CE39F3"/>
    <w:rsid w:val="00D02945"/>
    <w:rsid w:val="00D76E15"/>
    <w:rsid w:val="00DF11AA"/>
    <w:rsid w:val="00E4012D"/>
    <w:rsid w:val="00E61008"/>
    <w:rsid w:val="00ED0793"/>
    <w:rsid w:val="00E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9B41"/>
  <w15:chartTrackingRefBased/>
  <w15:docId w15:val="{D7E295FE-6D60-4594-9C01-BFB45976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FF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1"/>
    <w:qFormat/>
    <w:rsid w:val="00C45FF7"/>
    <w:pPr>
      <w:keepNext/>
      <w:keepLines/>
      <w:widowControl w:val="0"/>
      <w:numPr>
        <w:numId w:val="1"/>
      </w:numPr>
      <w:autoSpaceDE w:val="0"/>
      <w:autoSpaceDN w:val="0"/>
      <w:spacing w:before="120" w:after="120"/>
      <w:jc w:val="center"/>
      <w:outlineLvl w:val="0"/>
    </w:pPr>
    <w:rPr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1"/>
    <w:rsid w:val="00C45FF7"/>
    <w:rPr>
      <w:rFonts w:ascii="Times New Roman" w:eastAsia="Times New Roman" w:hAnsi="Times New Roman" w:cs="Times New Roman"/>
      <w:b/>
      <w:sz w:val="24"/>
      <w:szCs w:val="32"/>
      <w:lang w:eastAsia="ru-RU"/>
    </w:rPr>
  </w:style>
  <w:style w:type="table" w:styleId="a3">
    <w:name w:val="Table Grid"/>
    <w:basedOn w:val="a1"/>
    <w:uiPriority w:val="59"/>
    <w:rsid w:val="00C45FF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5FF7"/>
    <w:pPr>
      <w:ind w:left="720"/>
      <w:contextualSpacing/>
    </w:pPr>
    <w:rPr>
      <w:lang w:eastAsia="en-US"/>
    </w:rPr>
  </w:style>
  <w:style w:type="paragraph" w:customStyle="1" w:styleId="TableParagraph">
    <w:name w:val="Table Paragraph"/>
    <w:basedOn w:val="a"/>
    <w:uiPriority w:val="1"/>
    <w:qFormat/>
    <w:rsid w:val="00C45FF7"/>
    <w:pPr>
      <w:widowControl w:val="0"/>
      <w:tabs>
        <w:tab w:val="left" w:pos="993"/>
      </w:tabs>
      <w:autoSpaceDE w:val="0"/>
      <w:autoSpaceDN w:val="0"/>
      <w:spacing w:line="276" w:lineRule="auto"/>
      <w:jc w:val="both"/>
    </w:pPr>
    <w:rPr>
      <w:szCs w:val="22"/>
      <w:lang w:eastAsia="en-US"/>
    </w:rPr>
  </w:style>
  <w:style w:type="table" w:customStyle="1" w:styleId="2">
    <w:name w:val="Сетка таблицы2"/>
    <w:basedOn w:val="a1"/>
    <w:next w:val="a3"/>
    <w:uiPriority w:val="39"/>
    <w:rsid w:val="00C45FF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3"/>
    <w:uiPriority w:val="39"/>
    <w:rsid w:val="00C45FF7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45FF7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45FF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cp:lastModifiedBy>Дмитрий Лисица</cp:lastModifiedBy>
  <cp:revision>14</cp:revision>
  <cp:lastPrinted>2022-04-26T07:34:00Z</cp:lastPrinted>
  <dcterms:created xsi:type="dcterms:W3CDTF">2024-06-18T10:30:00Z</dcterms:created>
  <dcterms:modified xsi:type="dcterms:W3CDTF">2024-06-18T12:59:00Z</dcterms:modified>
</cp:coreProperties>
</file>