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DC7" w:rsidRDefault="00471DC7" w:rsidP="003A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Tên Lê Thanh Tịnh 1150080160</w:t>
      </w:r>
    </w:p>
    <w:p w:rsidR="00471DC7" w:rsidRDefault="00471DC7" w:rsidP="003A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bookmarkEnd w:id="0"/>
    </w:p>
    <w:p w:rsidR="003A25EF" w:rsidRPr="003A25EF" w:rsidRDefault="003A25EF" w:rsidP="003A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Phân tích Website Đặt Tour Du Lịch - Lucky Tours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1. Yêu cầu chức năng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Khách hàng: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Xem thông tin địa điểm du lịch theo vùng miền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Xem danh sách tour và chi tiết tour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Tìm kiếm tour theo từ khóa, thời gian, địa điểm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Đặt tour trực tuyến (điền form thông tin)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Thanh toán tour (ngay hoặc trong 24h)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Yêu cầu hủy/thay đổi tour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Nhân viên: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Tạo tour mới và cập nhật thông tin tour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Quản lý đơn đặt tour của khách hàng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Thống kê doanh thu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Xử lý yêu cầu hủy/thay đổi từ khách hàng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quản lý: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Quản lý nhân viên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Phân công hướng dẫn viên cho tour (2-3 HDV/tour)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Xem báo cáo tổng hợp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Quản trị hệ thống: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Phân quyền người dùng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Cập nhật chức năng hệ thống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Hệ thống tự động: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Kiểm tra dữ liệu nhập vào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Tự động hủy đơn nếu không thanh toán trong 24h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Tính toán hoàn tiền khi hủy tour</w:t>
      </w:r>
    </w:p>
    <w:p w:rsidR="003A25EF" w:rsidRDefault="003A25EF" w:rsidP="003A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2. Sơ đồ Use Case</w:t>
      </w:r>
    </w:p>
    <w:p w:rsidR="001E452D" w:rsidRPr="003A25EF" w:rsidRDefault="001E452D" w:rsidP="003A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E452D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9948E2" wp14:editId="538759C2">
            <wp:extent cx="5943600" cy="4258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EF" w:rsidRPr="003A25EF" w:rsidRDefault="003A25EF" w:rsidP="003A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3. Yêu cầu phi chức năng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Giao diện: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Giao diện đẹp, dễ sử dụng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Tương thích đa thiết bị (responsive)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Hiệu năng: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Thời gian tải trang &lt; 3 giây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Hỗ trợ nhiều người dùng đồng thời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Bảo mật: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Mã hóa thông tin cá nhân và thanh toán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Phân quyền truy cập an toàn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Sử dụng SSL cho giao dịch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Độ tin cậy: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Hoạt động ổn định 24/7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Sao lưu dữ liệu định kỳ</w:t>
      </w:r>
    </w:p>
    <w:p w:rsidR="003A25EF" w:rsidRPr="003A25EF" w:rsidRDefault="00BC1ED8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A25EF" w:rsidRPr="003A25EF">
        <w:rPr>
          <w:rFonts w:ascii="Times New Roman" w:eastAsia="Times New Roman" w:hAnsi="Times New Roman" w:cs="Times New Roman"/>
          <w:sz w:val="28"/>
          <w:szCs w:val="28"/>
        </w:rPr>
        <w:t>Khả năng phục hồi nhanh khi có sự cố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4. Quy tắc nghiệp vụ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Về Tour: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Mỗi tour: 10-40 khách, 2-3 hướng dẫn viên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Một HDV có thể hướng dẫn nhiều tour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Về Đặt tour: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Một khách hàng đặt được nhiều tour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Mỗi đơn đặt tour thuộc về 1 nhân viên quản lý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Về Thanh toán: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lastRenderedPageBreak/>
        <w:t>Phải thanh toán trong 24h sau khi đặt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Quá 24h sẽ tự động hủy đơn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Về Hủy tour: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Hủy trước 24h: hoàn 70%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Hủy trước 12h: hoàn 50%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Hủy trong 12h: không hoàn tiền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Về Validation: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Kiểm tra cú pháp và kiểu dữ liệu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Thông tin sai phải nhập lại</w:t>
      </w:r>
    </w:p>
    <w:p w:rsidR="003A25EF" w:rsidRPr="003A25EF" w:rsidRDefault="003A25EF" w:rsidP="003A25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sz w:val="28"/>
          <w:szCs w:val="28"/>
        </w:rPr>
        <w:t>Chỉ thông tin đúng mới được xử lý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5. Quy trình nghiệp vụ</w:t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Quy trình Đặt tour:</w:t>
      </w:r>
    </w:p>
    <w:p w:rsidR="003A25EF" w:rsidRPr="003A25EF" w:rsidRDefault="003A25EF" w:rsidP="003A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Tìm tour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Khách hàng duyệt/tìm kiếm tour</w:t>
      </w:r>
    </w:p>
    <w:p w:rsidR="003A25EF" w:rsidRPr="003A25EF" w:rsidRDefault="003A25EF" w:rsidP="003A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Đặt tour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Điền form thông tin cá nhân</w:t>
      </w:r>
    </w:p>
    <w:p w:rsidR="003A25EF" w:rsidRPr="003A25EF" w:rsidRDefault="003A25EF" w:rsidP="003A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Kiểm tra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Hệ thống validate dữ liệu</w:t>
      </w:r>
    </w:p>
    <w:p w:rsidR="003A25EF" w:rsidRDefault="003A25EF" w:rsidP="003A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Xác nhận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Tạo đơn đặt tour thành công</w:t>
      </w:r>
    </w:p>
    <w:p w:rsidR="001E452D" w:rsidRPr="003A25EF" w:rsidRDefault="00A31B01" w:rsidP="001E45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31B0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19045A" wp14:editId="3A4BDF6A">
            <wp:extent cx="1759527" cy="3155769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3316" cy="31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Quy trình Thanh toán:</w:t>
      </w:r>
    </w:p>
    <w:p w:rsidR="003A25EF" w:rsidRPr="003A25EF" w:rsidRDefault="003A25EF" w:rsidP="003A25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Chọn phương thức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Thẻ tín dụng, chuyển khoản, ví điện tử</w:t>
      </w:r>
    </w:p>
    <w:p w:rsidR="003A25EF" w:rsidRPr="003A25EF" w:rsidRDefault="003A25EF" w:rsidP="003A25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Xử lý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Giao dịch qua hệ thống thanh toán</w:t>
      </w:r>
    </w:p>
    <w:p w:rsidR="003A25EF" w:rsidRPr="003A25EF" w:rsidRDefault="003A25EF" w:rsidP="003A25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Xác nhận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Cập nhật trạng thái "Đã thanh toán"</w:t>
      </w:r>
    </w:p>
    <w:p w:rsidR="003A25EF" w:rsidRDefault="003A25EF" w:rsidP="003A25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Thông báo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Gửi email xác nhận</w:t>
      </w:r>
    </w:p>
    <w:p w:rsidR="00A31B01" w:rsidRPr="003A25EF" w:rsidRDefault="00A31B01" w:rsidP="00A31B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31B0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9531E38" wp14:editId="258861BD">
            <wp:extent cx="1641240" cy="256309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7270" cy="261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Quy trình Hủy tour:</w:t>
      </w:r>
    </w:p>
    <w:p w:rsidR="003A25EF" w:rsidRPr="003A25EF" w:rsidRDefault="003A25EF" w:rsidP="003A25E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Gửi yêu cầu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Khách hàng chọn hủy tour</w:t>
      </w:r>
    </w:p>
    <w:p w:rsidR="003A25EF" w:rsidRPr="003A25EF" w:rsidRDefault="003A25EF" w:rsidP="003A25E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Kiểm tra thời gian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So với ngày khởi hành</w:t>
      </w:r>
    </w:p>
    <w:p w:rsidR="003A25EF" w:rsidRPr="003A25EF" w:rsidRDefault="003A25EF" w:rsidP="003A25E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Tính hoàn tiền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Theo chính sách (70%, 50%, 0%)</w:t>
      </w:r>
    </w:p>
    <w:p w:rsidR="003A25EF" w:rsidRDefault="003A25EF" w:rsidP="003A25E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Xử lý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Nhân viên xác nhận và hoàn tiền</w:t>
      </w:r>
    </w:p>
    <w:p w:rsidR="00A31B01" w:rsidRPr="003A25EF" w:rsidRDefault="00A31B01" w:rsidP="00A31B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31B0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C51FEA5" wp14:editId="5CADD5E4">
            <wp:extent cx="1781049" cy="3110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9644" cy="321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Quy trình Quản lý tour:</w:t>
      </w:r>
    </w:p>
    <w:p w:rsidR="003A25EF" w:rsidRPr="003A25EF" w:rsidRDefault="003A25EF" w:rsidP="003A25E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Tạo/Cập nhật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Nhân viên tạo tour mới hoặc sửa thông tin</w:t>
      </w:r>
    </w:p>
    <w:p w:rsidR="003A25EF" w:rsidRPr="003A25EF" w:rsidRDefault="003A25EF" w:rsidP="003A25E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Quản lý đơn hàng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Theo dõi các đơn đặt được phân công</w:t>
      </w:r>
    </w:p>
    <w:p w:rsidR="003A25EF" w:rsidRDefault="003A25EF" w:rsidP="003A25E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Báo cáo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Thống kê doanh thu theo thời kỳ</w:t>
      </w:r>
    </w:p>
    <w:p w:rsidR="00A31B01" w:rsidRPr="003A25EF" w:rsidRDefault="00A31B01" w:rsidP="00A31B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31B0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7A49B7F" wp14:editId="5C683359">
            <wp:extent cx="1839871" cy="2202873"/>
            <wp:effectExtent l="0" t="0" r="825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3518" cy="2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EF" w:rsidRPr="003A25EF" w:rsidRDefault="003A25EF" w:rsidP="003A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/>
          <w:bCs/>
          <w:sz w:val="28"/>
          <w:szCs w:val="28"/>
        </w:rPr>
        <w:t>Quy trình Phân công HDV:</w:t>
      </w:r>
    </w:p>
    <w:p w:rsidR="003A25EF" w:rsidRPr="003A25EF" w:rsidRDefault="003A25EF" w:rsidP="003A25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Xem tour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Danh sách tour cần hướng dẫn viên</w:t>
      </w:r>
    </w:p>
    <w:p w:rsidR="003A25EF" w:rsidRPr="003A25EF" w:rsidRDefault="003A25EF" w:rsidP="003A25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Kiểm tra lịch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HDV có rảnh không</w:t>
      </w:r>
    </w:p>
    <w:p w:rsidR="003A25EF" w:rsidRPr="003A25EF" w:rsidRDefault="003A25EF" w:rsidP="003A25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Phân công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Gán 2-3 HDV cho mỗi tour</w:t>
      </w:r>
    </w:p>
    <w:p w:rsidR="003A25EF" w:rsidRDefault="003A25EF" w:rsidP="003A25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25EF">
        <w:rPr>
          <w:rFonts w:ascii="Times New Roman" w:eastAsia="Times New Roman" w:hAnsi="Times New Roman" w:cs="Times New Roman"/>
          <w:bCs/>
          <w:sz w:val="28"/>
          <w:szCs w:val="28"/>
        </w:rPr>
        <w:t>Thông báo</w:t>
      </w:r>
      <w:r w:rsidRPr="003A25EF">
        <w:rPr>
          <w:rFonts w:ascii="Times New Roman" w:eastAsia="Times New Roman" w:hAnsi="Times New Roman" w:cs="Times New Roman"/>
          <w:sz w:val="28"/>
          <w:szCs w:val="28"/>
        </w:rPr>
        <w:t>: Cập nhật thông tin tour</w:t>
      </w:r>
    </w:p>
    <w:p w:rsidR="00A31B01" w:rsidRPr="003A25EF" w:rsidRDefault="00A31B01" w:rsidP="00A31B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31B0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CCDFC75" wp14:editId="2C4201B5">
            <wp:extent cx="1749191" cy="268778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6873" cy="271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EF" w:rsidRPr="003A25EF" w:rsidRDefault="003A25EF" w:rsidP="003A25EF">
      <w:pPr>
        <w:rPr>
          <w:rFonts w:ascii="Times New Roman" w:hAnsi="Times New Roman" w:cs="Times New Roman"/>
          <w:sz w:val="28"/>
          <w:szCs w:val="28"/>
        </w:rPr>
      </w:pPr>
    </w:p>
    <w:sectPr w:rsidR="003A25EF" w:rsidRPr="003A2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2C12"/>
    <w:multiLevelType w:val="multilevel"/>
    <w:tmpl w:val="DFF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5F68"/>
    <w:multiLevelType w:val="multilevel"/>
    <w:tmpl w:val="DE66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A44D1"/>
    <w:multiLevelType w:val="multilevel"/>
    <w:tmpl w:val="B2A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4B60"/>
    <w:multiLevelType w:val="multilevel"/>
    <w:tmpl w:val="F040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81775"/>
    <w:multiLevelType w:val="multilevel"/>
    <w:tmpl w:val="12EA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D113A"/>
    <w:multiLevelType w:val="multilevel"/>
    <w:tmpl w:val="466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146F6"/>
    <w:multiLevelType w:val="multilevel"/>
    <w:tmpl w:val="1944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66B66"/>
    <w:multiLevelType w:val="multilevel"/>
    <w:tmpl w:val="D0D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D3077"/>
    <w:multiLevelType w:val="multilevel"/>
    <w:tmpl w:val="2632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7342B"/>
    <w:multiLevelType w:val="multilevel"/>
    <w:tmpl w:val="04C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603BE"/>
    <w:multiLevelType w:val="multilevel"/>
    <w:tmpl w:val="82B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A7345"/>
    <w:multiLevelType w:val="multilevel"/>
    <w:tmpl w:val="D4B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729D9"/>
    <w:multiLevelType w:val="multilevel"/>
    <w:tmpl w:val="2D0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20A0C"/>
    <w:multiLevelType w:val="hybridMultilevel"/>
    <w:tmpl w:val="E8BC3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336441"/>
    <w:multiLevelType w:val="multilevel"/>
    <w:tmpl w:val="DF2C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408D1"/>
    <w:multiLevelType w:val="multilevel"/>
    <w:tmpl w:val="BFA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C470F"/>
    <w:multiLevelType w:val="multilevel"/>
    <w:tmpl w:val="8C94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D0404"/>
    <w:multiLevelType w:val="multilevel"/>
    <w:tmpl w:val="7C2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6276A"/>
    <w:multiLevelType w:val="multilevel"/>
    <w:tmpl w:val="AF0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B214C"/>
    <w:multiLevelType w:val="multilevel"/>
    <w:tmpl w:val="5442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35A84"/>
    <w:multiLevelType w:val="multilevel"/>
    <w:tmpl w:val="A1B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973CB"/>
    <w:multiLevelType w:val="multilevel"/>
    <w:tmpl w:val="0982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634F81"/>
    <w:multiLevelType w:val="multilevel"/>
    <w:tmpl w:val="9EC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D7D98"/>
    <w:multiLevelType w:val="multilevel"/>
    <w:tmpl w:val="2A8C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FA5E96"/>
    <w:multiLevelType w:val="multilevel"/>
    <w:tmpl w:val="ECD6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37372"/>
    <w:multiLevelType w:val="multilevel"/>
    <w:tmpl w:val="5E9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63413"/>
    <w:multiLevelType w:val="multilevel"/>
    <w:tmpl w:val="F21E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A09C0"/>
    <w:multiLevelType w:val="multilevel"/>
    <w:tmpl w:val="54A8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F7FFA"/>
    <w:multiLevelType w:val="multilevel"/>
    <w:tmpl w:val="FDD4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54397"/>
    <w:multiLevelType w:val="multilevel"/>
    <w:tmpl w:val="6C72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B261F"/>
    <w:multiLevelType w:val="multilevel"/>
    <w:tmpl w:val="33D2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8D45BD"/>
    <w:multiLevelType w:val="multilevel"/>
    <w:tmpl w:val="516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23CE1"/>
    <w:multiLevelType w:val="multilevel"/>
    <w:tmpl w:val="996E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F1F85"/>
    <w:multiLevelType w:val="multilevel"/>
    <w:tmpl w:val="B0F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93FE3"/>
    <w:multiLevelType w:val="multilevel"/>
    <w:tmpl w:val="6EC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7623C"/>
    <w:multiLevelType w:val="multilevel"/>
    <w:tmpl w:val="CFA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D111E"/>
    <w:multiLevelType w:val="multilevel"/>
    <w:tmpl w:val="DB38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5006F0"/>
    <w:multiLevelType w:val="multilevel"/>
    <w:tmpl w:val="913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A33F6"/>
    <w:multiLevelType w:val="multilevel"/>
    <w:tmpl w:val="62E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26207"/>
    <w:multiLevelType w:val="multilevel"/>
    <w:tmpl w:val="CC2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B523E"/>
    <w:multiLevelType w:val="multilevel"/>
    <w:tmpl w:val="DCE2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F83FD0"/>
    <w:multiLevelType w:val="multilevel"/>
    <w:tmpl w:val="98DE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CF0F31"/>
    <w:multiLevelType w:val="multilevel"/>
    <w:tmpl w:val="F9D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021CC7"/>
    <w:multiLevelType w:val="multilevel"/>
    <w:tmpl w:val="89D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3F1B48"/>
    <w:multiLevelType w:val="multilevel"/>
    <w:tmpl w:val="9194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24B30"/>
    <w:multiLevelType w:val="multilevel"/>
    <w:tmpl w:val="863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9"/>
  </w:num>
  <w:num w:numId="3">
    <w:abstractNumId w:val="45"/>
  </w:num>
  <w:num w:numId="4">
    <w:abstractNumId w:val="33"/>
  </w:num>
  <w:num w:numId="5">
    <w:abstractNumId w:val="5"/>
  </w:num>
  <w:num w:numId="6">
    <w:abstractNumId w:val="20"/>
  </w:num>
  <w:num w:numId="7">
    <w:abstractNumId w:val="28"/>
  </w:num>
  <w:num w:numId="8">
    <w:abstractNumId w:val="18"/>
  </w:num>
  <w:num w:numId="9">
    <w:abstractNumId w:val="37"/>
  </w:num>
  <w:num w:numId="10">
    <w:abstractNumId w:val="38"/>
  </w:num>
  <w:num w:numId="11">
    <w:abstractNumId w:val="42"/>
  </w:num>
  <w:num w:numId="12">
    <w:abstractNumId w:val="10"/>
  </w:num>
  <w:num w:numId="13">
    <w:abstractNumId w:val="16"/>
  </w:num>
  <w:num w:numId="14">
    <w:abstractNumId w:val="27"/>
  </w:num>
  <w:num w:numId="15">
    <w:abstractNumId w:val="11"/>
  </w:num>
  <w:num w:numId="16">
    <w:abstractNumId w:val="34"/>
  </w:num>
  <w:num w:numId="17">
    <w:abstractNumId w:val="43"/>
  </w:num>
  <w:num w:numId="18">
    <w:abstractNumId w:val="0"/>
  </w:num>
  <w:num w:numId="19">
    <w:abstractNumId w:val="21"/>
  </w:num>
  <w:num w:numId="20">
    <w:abstractNumId w:val="25"/>
  </w:num>
  <w:num w:numId="21">
    <w:abstractNumId w:val="41"/>
  </w:num>
  <w:num w:numId="22">
    <w:abstractNumId w:val="24"/>
  </w:num>
  <w:num w:numId="23">
    <w:abstractNumId w:val="8"/>
  </w:num>
  <w:num w:numId="24">
    <w:abstractNumId w:val="17"/>
  </w:num>
  <w:num w:numId="25">
    <w:abstractNumId w:val="1"/>
  </w:num>
  <w:num w:numId="26">
    <w:abstractNumId w:val="4"/>
  </w:num>
  <w:num w:numId="27">
    <w:abstractNumId w:val="13"/>
  </w:num>
  <w:num w:numId="28">
    <w:abstractNumId w:val="2"/>
  </w:num>
  <w:num w:numId="29">
    <w:abstractNumId w:val="12"/>
  </w:num>
  <w:num w:numId="30">
    <w:abstractNumId w:val="26"/>
  </w:num>
  <w:num w:numId="31">
    <w:abstractNumId w:val="15"/>
  </w:num>
  <w:num w:numId="32">
    <w:abstractNumId w:val="6"/>
  </w:num>
  <w:num w:numId="33">
    <w:abstractNumId w:val="35"/>
  </w:num>
  <w:num w:numId="34">
    <w:abstractNumId w:val="14"/>
  </w:num>
  <w:num w:numId="35">
    <w:abstractNumId w:val="44"/>
  </w:num>
  <w:num w:numId="36">
    <w:abstractNumId w:val="9"/>
  </w:num>
  <w:num w:numId="37">
    <w:abstractNumId w:val="22"/>
  </w:num>
  <w:num w:numId="38">
    <w:abstractNumId w:val="31"/>
  </w:num>
  <w:num w:numId="39">
    <w:abstractNumId w:val="7"/>
  </w:num>
  <w:num w:numId="40">
    <w:abstractNumId w:val="36"/>
  </w:num>
  <w:num w:numId="41">
    <w:abstractNumId w:val="39"/>
  </w:num>
  <w:num w:numId="42">
    <w:abstractNumId w:val="3"/>
  </w:num>
  <w:num w:numId="43">
    <w:abstractNumId w:val="30"/>
  </w:num>
  <w:num w:numId="44">
    <w:abstractNumId w:val="19"/>
  </w:num>
  <w:num w:numId="45">
    <w:abstractNumId w:val="40"/>
  </w:num>
  <w:num w:numId="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5EF"/>
    <w:rsid w:val="001E452D"/>
    <w:rsid w:val="003A25EF"/>
    <w:rsid w:val="00471DC7"/>
    <w:rsid w:val="00A31B01"/>
    <w:rsid w:val="00B65915"/>
    <w:rsid w:val="00BC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6A9A"/>
  <w15:chartTrackingRefBased/>
  <w15:docId w15:val="{65C72D00-34D6-41B5-A5A3-EBAA50E5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5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25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25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25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25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A25EF"/>
    <w:rPr>
      <w:b/>
      <w:bCs/>
    </w:rPr>
  </w:style>
  <w:style w:type="paragraph" w:customStyle="1" w:styleId="whitespace-normal">
    <w:name w:val="whitespace-normal"/>
    <w:basedOn w:val="Normal"/>
    <w:rsid w:val="003A2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A25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2025-09-08T07:02:00Z</dcterms:created>
  <dcterms:modified xsi:type="dcterms:W3CDTF">2025-09-08T07:51:00Z</dcterms:modified>
</cp:coreProperties>
</file>