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ED" w:rsidRPr="005B1E24" w:rsidRDefault="00E30524">
      <w:pPr>
        <w:jc w:val="center"/>
        <w:rPr>
          <w:rFonts w:ascii="Times New Roman" w:hAnsi="Times New Roman" w:cs="Times New Roman"/>
          <w:sz w:val="26"/>
          <w:szCs w:val="26"/>
        </w:rPr>
      </w:pPr>
      <w:r w:rsidRPr="005B1E24">
        <w:rPr>
          <w:rFonts w:ascii="Times New Roman" w:hAnsi="Times New Roman" w:cs="Times New Roman"/>
          <w:b/>
          <w:sz w:val="26"/>
          <w:szCs w:val="26"/>
        </w:rPr>
        <w:t>B</w:t>
      </w:r>
      <w:r w:rsidRPr="005B1E24">
        <w:rPr>
          <w:rFonts w:ascii="Times New Roman" w:hAnsi="Times New Roman" w:cs="Times New Roman"/>
          <w:b/>
          <w:sz w:val="26"/>
          <w:szCs w:val="26"/>
        </w:rPr>
        <w:t>Ả</w:t>
      </w:r>
      <w:r w:rsidRPr="005B1E24">
        <w:rPr>
          <w:rFonts w:ascii="Times New Roman" w:hAnsi="Times New Roman" w:cs="Times New Roman"/>
          <w:b/>
          <w:sz w:val="26"/>
          <w:szCs w:val="26"/>
        </w:rPr>
        <w:t>N TÔN CH</w:t>
      </w:r>
      <w:r w:rsidRPr="005B1E24">
        <w:rPr>
          <w:rFonts w:ascii="Times New Roman" w:hAnsi="Times New Roman" w:cs="Times New Roman"/>
          <w:b/>
          <w:sz w:val="26"/>
          <w:szCs w:val="26"/>
        </w:rPr>
        <w:t>Ỉ</w:t>
      </w:r>
      <w:r w:rsidRPr="005B1E24">
        <w:rPr>
          <w:rFonts w:ascii="Times New Roman" w:hAnsi="Times New Roman" w:cs="Times New Roman"/>
          <w:b/>
          <w:sz w:val="26"/>
          <w:szCs w:val="26"/>
        </w:rPr>
        <w:t xml:space="preserve"> D</w:t>
      </w:r>
      <w:r w:rsidRPr="005B1E24">
        <w:rPr>
          <w:rFonts w:ascii="Times New Roman" w:hAnsi="Times New Roman" w:cs="Times New Roman"/>
          <w:b/>
          <w:sz w:val="26"/>
          <w:szCs w:val="26"/>
        </w:rPr>
        <w:t>Ự</w:t>
      </w:r>
      <w:r w:rsidRPr="005B1E24">
        <w:rPr>
          <w:rFonts w:ascii="Times New Roman" w:hAnsi="Times New Roman" w:cs="Times New Roman"/>
          <w:b/>
          <w:sz w:val="26"/>
          <w:szCs w:val="26"/>
        </w:rPr>
        <w:t xml:space="preserve"> ÁN (PROJECT CHARTER)</w:t>
      </w:r>
    </w:p>
    <w:p w:rsidR="00DA7FED" w:rsidRPr="005B1E24" w:rsidRDefault="00E30524">
      <w:pPr>
        <w:jc w:val="center"/>
        <w:rPr>
          <w:rFonts w:ascii="Times New Roman" w:hAnsi="Times New Roman" w:cs="Times New Roman"/>
          <w:sz w:val="26"/>
          <w:szCs w:val="26"/>
        </w:rPr>
      </w:pPr>
      <w:r w:rsidRPr="005B1E24">
        <w:rPr>
          <w:rFonts w:ascii="Times New Roman" w:hAnsi="Times New Roman" w:cs="Times New Roman"/>
          <w:sz w:val="26"/>
          <w:szCs w:val="26"/>
        </w:rPr>
        <w:t>Môn h</w:t>
      </w:r>
      <w:r w:rsidRPr="005B1E24">
        <w:rPr>
          <w:rFonts w:ascii="Times New Roman" w:hAnsi="Times New Roman" w:cs="Times New Roman"/>
          <w:sz w:val="26"/>
          <w:szCs w:val="26"/>
        </w:rPr>
        <w:t>ọ</w:t>
      </w:r>
      <w:r w:rsidRPr="005B1E24">
        <w:rPr>
          <w:rFonts w:ascii="Times New Roman" w:hAnsi="Times New Roman" w:cs="Times New Roman"/>
          <w:sz w:val="26"/>
          <w:szCs w:val="26"/>
        </w:rPr>
        <w:t>c: Qu</w:t>
      </w:r>
      <w:r w:rsidRPr="005B1E24">
        <w:rPr>
          <w:rFonts w:ascii="Times New Roman" w:hAnsi="Times New Roman" w:cs="Times New Roman"/>
          <w:sz w:val="26"/>
          <w:szCs w:val="26"/>
        </w:rPr>
        <w:t>ả</w:t>
      </w:r>
      <w:r w:rsidRPr="005B1E24">
        <w:rPr>
          <w:rFonts w:ascii="Times New Roman" w:hAnsi="Times New Roman" w:cs="Times New Roman"/>
          <w:sz w:val="26"/>
          <w:szCs w:val="26"/>
        </w:rPr>
        <w:t>n lý D</w:t>
      </w:r>
      <w:r w:rsidRPr="005B1E24">
        <w:rPr>
          <w:rFonts w:ascii="Times New Roman" w:hAnsi="Times New Roman" w:cs="Times New Roman"/>
          <w:sz w:val="26"/>
          <w:szCs w:val="26"/>
        </w:rPr>
        <w:t>ự</w:t>
      </w:r>
      <w:r w:rsidRPr="005B1E24">
        <w:rPr>
          <w:rFonts w:ascii="Times New Roman" w:hAnsi="Times New Roman" w:cs="Times New Roman"/>
          <w:sz w:val="26"/>
          <w:szCs w:val="26"/>
        </w:rPr>
        <w:t xml:space="preserve"> án Công ngh</w:t>
      </w:r>
      <w:r w:rsidRPr="005B1E24">
        <w:rPr>
          <w:rFonts w:ascii="Times New Roman" w:hAnsi="Times New Roman" w:cs="Times New Roman"/>
          <w:sz w:val="26"/>
          <w:szCs w:val="26"/>
        </w:rPr>
        <w:t>ệ</w:t>
      </w:r>
      <w:r w:rsidRPr="005B1E24">
        <w:rPr>
          <w:rFonts w:ascii="Times New Roman" w:hAnsi="Times New Roman" w:cs="Times New Roman"/>
          <w:sz w:val="26"/>
          <w:szCs w:val="26"/>
        </w:rPr>
        <w:t xml:space="preserve"> Ph</w:t>
      </w:r>
      <w:r w:rsidRPr="005B1E24">
        <w:rPr>
          <w:rFonts w:ascii="Times New Roman" w:hAnsi="Times New Roman" w:cs="Times New Roman"/>
          <w:sz w:val="26"/>
          <w:szCs w:val="26"/>
        </w:rPr>
        <w:t>ầ</w:t>
      </w:r>
      <w:r w:rsidRPr="005B1E24">
        <w:rPr>
          <w:rFonts w:ascii="Times New Roman" w:hAnsi="Times New Roman" w:cs="Times New Roman"/>
          <w:sz w:val="26"/>
          <w:szCs w:val="26"/>
        </w:rPr>
        <w:t>n m</w:t>
      </w:r>
      <w:r w:rsidRPr="005B1E24">
        <w:rPr>
          <w:rFonts w:ascii="Times New Roman" w:hAnsi="Times New Roman" w:cs="Times New Roman"/>
          <w:sz w:val="26"/>
          <w:szCs w:val="26"/>
        </w:rPr>
        <w:t>ề</w:t>
      </w:r>
      <w:r w:rsidRPr="005B1E24">
        <w:rPr>
          <w:rFonts w:ascii="Times New Roman" w:hAnsi="Times New Roman" w:cs="Times New Roman"/>
          <w:sz w:val="26"/>
          <w:szCs w:val="26"/>
        </w:rPr>
        <w:t>m</w:t>
      </w:r>
      <w:r w:rsidRPr="005B1E24">
        <w:rPr>
          <w:rFonts w:ascii="Times New Roman" w:hAnsi="Times New Roman" w:cs="Times New Roman"/>
          <w:sz w:val="26"/>
          <w:szCs w:val="26"/>
        </w:rPr>
        <w:br/>
        <w:t>Lab: S</w:t>
      </w:r>
      <w:r w:rsidRPr="005B1E24">
        <w:rPr>
          <w:rFonts w:ascii="Times New Roman" w:hAnsi="Times New Roman" w:cs="Times New Roman"/>
          <w:sz w:val="26"/>
          <w:szCs w:val="26"/>
        </w:rPr>
        <w:t>ố</w:t>
      </w:r>
      <w:r w:rsidRPr="005B1E24">
        <w:rPr>
          <w:rFonts w:ascii="Times New Roman" w:hAnsi="Times New Roman" w:cs="Times New Roman"/>
          <w:sz w:val="26"/>
          <w:szCs w:val="26"/>
        </w:rPr>
        <w:t xml:space="preserve"> 7 – Project Charter</w:t>
      </w:r>
      <w:r w:rsidRPr="005B1E24">
        <w:rPr>
          <w:rFonts w:ascii="Times New Roman" w:hAnsi="Times New Roman" w:cs="Times New Roman"/>
          <w:sz w:val="26"/>
          <w:szCs w:val="26"/>
        </w:rPr>
        <w:br/>
        <w:t>Đ</w:t>
      </w:r>
      <w:r w:rsidRPr="005B1E24">
        <w:rPr>
          <w:rFonts w:ascii="Times New Roman" w:hAnsi="Times New Roman" w:cs="Times New Roman"/>
          <w:sz w:val="26"/>
          <w:szCs w:val="26"/>
        </w:rPr>
        <w:t>ề</w:t>
      </w:r>
      <w:r w:rsidRPr="005B1E24">
        <w:rPr>
          <w:rFonts w:ascii="Times New Roman" w:hAnsi="Times New Roman" w:cs="Times New Roman"/>
          <w:sz w:val="26"/>
          <w:szCs w:val="26"/>
        </w:rPr>
        <w:t xml:space="preserve"> tài: XÂY D</w:t>
      </w:r>
      <w:r w:rsidRPr="005B1E24">
        <w:rPr>
          <w:rFonts w:ascii="Times New Roman" w:hAnsi="Times New Roman" w:cs="Times New Roman"/>
          <w:sz w:val="26"/>
          <w:szCs w:val="26"/>
        </w:rPr>
        <w:t>Ự</w:t>
      </w:r>
      <w:r w:rsidRPr="005B1E24">
        <w:rPr>
          <w:rFonts w:ascii="Times New Roman" w:hAnsi="Times New Roman" w:cs="Times New Roman"/>
          <w:sz w:val="26"/>
          <w:szCs w:val="26"/>
        </w:rPr>
        <w:t xml:space="preserve">NG </w:t>
      </w:r>
      <w:r w:rsidRPr="005B1E24">
        <w:rPr>
          <w:rFonts w:ascii="Times New Roman" w:hAnsi="Times New Roman" w:cs="Times New Roman"/>
          <w:sz w:val="26"/>
          <w:szCs w:val="26"/>
        </w:rPr>
        <w:t>Ứ</w:t>
      </w:r>
      <w:r w:rsidRPr="005B1E24">
        <w:rPr>
          <w:rFonts w:ascii="Times New Roman" w:hAnsi="Times New Roman" w:cs="Times New Roman"/>
          <w:sz w:val="26"/>
          <w:szCs w:val="26"/>
        </w:rPr>
        <w:t>NG D</w:t>
      </w:r>
      <w:r w:rsidRPr="005B1E24">
        <w:rPr>
          <w:rFonts w:ascii="Times New Roman" w:hAnsi="Times New Roman" w:cs="Times New Roman"/>
          <w:sz w:val="26"/>
          <w:szCs w:val="26"/>
        </w:rPr>
        <w:t>Ụ</w:t>
      </w:r>
      <w:r w:rsidRPr="005B1E24">
        <w:rPr>
          <w:rFonts w:ascii="Times New Roman" w:hAnsi="Times New Roman" w:cs="Times New Roman"/>
          <w:sz w:val="26"/>
          <w:szCs w:val="26"/>
        </w:rPr>
        <w:t>NG SÀN THƯƠNG M</w:t>
      </w:r>
      <w:r w:rsidRPr="005B1E24">
        <w:rPr>
          <w:rFonts w:ascii="Times New Roman" w:hAnsi="Times New Roman" w:cs="Times New Roman"/>
          <w:sz w:val="26"/>
          <w:szCs w:val="26"/>
        </w:rPr>
        <w:t>Ạ</w:t>
      </w:r>
      <w:r w:rsidRPr="005B1E24">
        <w:rPr>
          <w:rFonts w:ascii="Times New Roman" w:hAnsi="Times New Roman" w:cs="Times New Roman"/>
          <w:sz w:val="26"/>
          <w:szCs w:val="26"/>
        </w:rPr>
        <w:t>I ĐI</w:t>
      </w:r>
      <w:r w:rsidRPr="005B1E24">
        <w:rPr>
          <w:rFonts w:ascii="Times New Roman" w:hAnsi="Times New Roman" w:cs="Times New Roman"/>
          <w:sz w:val="26"/>
          <w:szCs w:val="26"/>
        </w:rPr>
        <w:t>Ệ</w:t>
      </w:r>
      <w:r w:rsidRPr="005B1E24">
        <w:rPr>
          <w:rFonts w:ascii="Times New Roman" w:hAnsi="Times New Roman" w:cs="Times New Roman"/>
          <w:sz w:val="26"/>
          <w:szCs w:val="26"/>
        </w:rPr>
        <w:t>N T</w:t>
      </w:r>
      <w:r w:rsidRPr="005B1E24">
        <w:rPr>
          <w:rFonts w:ascii="Times New Roman" w:hAnsi="Times New Roman" w:cs="Times New Roman"/>
          <w:sz w:val="26"/>
          <w:szCs w:val="26"/>
        </w:rPr>
        <w:t>Ử</w:t>
      </w:r>
    </w:p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THÔNG TIN D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Tên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Sàn Thương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(E-Commerce Platform)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  <w:tc>
          <w:tcPr>
            <w:tcW w:w="4320" w:type="dxa"/>
          </w:tcPr>
          <w:p w:rsidR="00DA7FED" w:rsidRPr="005B1E24" w:rsidRDefault="00B03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hóm em th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án này v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i m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c tiêu xây d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ng sàn thương m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, giúp ngư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i mua và ngư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i bán có th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tương tác, giao d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ch và qu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 lý ho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ng kinh doanh c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a mình m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t cách thu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 ti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30524" w:rsidRPr="005B1E24">
              <w:rPr>
                <w:rFonts w:ascii="Times New Roman" w:hAnsi="Times New Roman" w:cs="Times New Roman"/>
                <w:sz w:val="26"/>
                <w:szCs w:val="26"/>
              </w:rPr>
              <w:t>, nhanh chóng và an toàn.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viên 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 w:rsidR="007666AA" w:rsidRPr="005B1E24">
              <w:rPr>
                <w:rFonts w:ascii="Times New Roman" w:hAnsi="Times New Roman" w:cs="Times New Roman"/>
                <w:sz w:val="26"/>
                <w:szCs w:val="26"/>
              </w:rPr>
              <w:t>n – Phạm Trọng Huynh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Nhóm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</w:p>
        </w:tc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Lê Thanh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>nh – MSSV 1150080160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Máy tính cá nhân, VS Code, NodeJS, ReactJS,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MongoDB, Supabase, GitHub, Internet, Postman.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2.0 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C TIÊU D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c tiêu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án đư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mong mu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ra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thương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giúp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dùng có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dàng mua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và kinh doanh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n. Em 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vi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mang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nghi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thân thi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n,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và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cho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dùng,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giúp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bán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lý 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a hàng 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và chuyên nghi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hơn.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3.0 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CÁC BÊN LIÊN QUAN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viên 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40E47"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– ThS.Phạm Trọng Huynh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Lê Thanh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nh 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39423C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Khách hàng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mua hàng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i bán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a hàng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cá nhân đăng bán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Nhà phát tri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hai thành viên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tham gia phát tri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toàn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Công ngh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ReactJS, NodeJS, MongoDB, Supabase, TailwindCSS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4.0 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PH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M VI D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Trong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m vi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lý khách hàng, 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a hàng,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và danh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lý đơn hàng, chương trình khuy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mãi và đơn v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chuy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thanh toán online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ví đi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Tìm ki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m, xem chi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t, 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hàng và g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ý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Tính năng chat 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mua và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bán.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kê, báo cáo doanh thu.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Ngoài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39423C">
              <w:rPr>
                <w:rFonts w:ascii="Times New Roman" w:hAnsi="Times New Roman" w:cs="Times New Roman"/>
                <w:sz w:val="26"/>
                <w:szCs w:val="26"/>
              </w:rPr>
              <w:t xml:space="preserve">m vi 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di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(Mobile App).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Phân tí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ch hành vi khách hàng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AI.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br/>
              <w:t>Tích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v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chuy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đa kênh nâng cao.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 w:rsidP="00394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5.0 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CÁC S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M CHÍNH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Website E-Commerce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giao di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ReactJS k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NodeJS API.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Backend API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lý logic, xác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dùng,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và đơn hàng.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Cơ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và tri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khai MongoDB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Supabase lưu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thông tin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dùng, đơn hàng,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đi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khi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(Admin Dashboard)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Cho phép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lý ngư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dùng,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m, đơn hàng và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kê.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năng giao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Đăng nh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p, mua hàng, thanh toán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n, đánh giá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Tài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và báo cáo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Bao g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sơ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Use Case, ERD, tài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báo cáo và video demo.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p w:rsidR="005B1E24" w:rsidRPr="005B1E24" w:rsidRDefault="005B1E24" w:rsidP="005B1E24">
      <w:pPr>
        <w:rPr>
          <w:rFonts w:ascii="Times New Roman" w:hAnsi="Times New Roman" w:cs="Times New Roman"/>
          <w:sz w:val="26"/>
          <w:szCs w:val="26"/>
        </w:rPr>
      </w:pPr>
      <w:r w:rsidRPr="005B1E24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528"/>
        <w:gridCol w:w="2232"/>
      </w:tblGrid>
      <w:tr w:rsidR="005B1E24" w:rsidRPr="005B1E24" w:rsidTr="005B1E24">
        <w:tc>
          <w:tcPr>
            <w:tcW w:w="8640" w:type="dxa"/>
            <w:gridSpan w:val="3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6.0 </w:t>
            </w:r>
            <w:r w:rsidR="00BD3AF4">
              <w:rPr>
                <w:rFonts w:ascii="Times New Roman" w:hAnsi="Times New Roman" w:cs="Times New Roman"/>
                <w:b/>
                <w:sz w:val="26"/>
                <w:szCs w:val="26"/>
              </w:rPr>
              <w:t>MỐC TIẾN ĐỘ CHÍNH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Major Events / Milestones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Dates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Phân tích &amp; khảo sát yêu cầu hệ thống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10/10/2025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Thiết kế CSDL &amp; kiến trúc tổng thể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Phát triển giao diện (Frontend)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20/10/2025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Xây dựng API và kết nối CSDL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30/10/2025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Hoàn thiện chức năng chính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05/11/2025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Kiểm thử &amp; sửa lỗi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10/11/2025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Báo cáo &amp; tài liệu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</w:tr>
      <w:tr w:rsidR="005B1E24" w:rsidRPr="005B1E24" w:rsidTr="005B1E24">
        <w:tc>
          <w:tcPr>
            <w:tcW w:w="2880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28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Trình bày &amp; bảo vệ</w:t>
            </w:r>
          </w:p>
        </w:tc>
        <w:tc>
          <w:tcPr>
            <w:tcW w:w="2232" w:type="dxa"/>
            <w:vAlign w:val="center"/>
          </w:tcPr>
          <w:p w:rsidR="005B1E24" w:rsidRPr="005B1E24" w:rsidRDefault="005B1E24" w:rsidP="005B1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15/11/2025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BD3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7.0</w:t>
            </w:r>
            <w:r w:rsidR="00E30524"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CÁC V</w:t>
            </w:r>
            <w:r w:rsidR="00E30524"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 w:rsidR="00E30524"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N Đ</w:t>
            </w:r>
            <w:r w:rsidR="00E30524"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="00E30524"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CHÍNH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(Severity)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(Description)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tích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thanh toán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đòi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tính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và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 cao.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a Backend và Frontend đôi khi g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khi truy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API.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lý chương trình khuy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mãi và v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chuy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có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ưu giao di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web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trên thi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di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8.0 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I RO D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(Severity)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(Description)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Có kh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năng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k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cơ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u, em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sao lưu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 k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ro.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lư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công vi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có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 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, em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phân chia công vi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lý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đúng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Giao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trong nhóm có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chưa 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qu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, em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trao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thư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xuyên qua Zalo/Meet.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 th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, em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o b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u mô ph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test trư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khi tri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khai.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9.0 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NGÂN SÁCH D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Chi phí (VND)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Hosting / Domain</w:t>
            </w:r>
          </w:p>
        </w:tc>
        <w:tc>
          <w:tcPr>
            <w:tcW w:w="4320" w:type="dxa"/>
          </w:tcPr>
          <w:p w:rsidR="00DA7FED" w:rsidRPr="005B1E24" w:rsidRDefault="00E54E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Công 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phát tri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0 (VS Code, MongoDB Atlas, Supabase mi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phí)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0 (Figma, TailwindCSS mi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phí)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4320" w:type="dxa"/>
          </w:tcPr>
          <w:p w:rsidR="00DA7FED" w:rsidRPr="005B1E24" w:rsidRDefault="00E54E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10.0 COMMUNICATION PLAN – K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HO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CH TRAO Đ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I THÔNG TIN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nhóm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tu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m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qua Google Meet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Zalo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trao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Báo cáo 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viên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i báo cáo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2 tu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n/l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 qua email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tr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ký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liên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trên Google Docs ho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 GitHub.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Chia s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mã ngu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xuyên commit và c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t trên GitHub Repository.</w:t>
            </w:r>
          </w:p>
        </w:tc>
      </w:tr>
    </w:tbl>
    <w:p w:rsidR="00DA7FED" w:rsidRPr="005B1E24" w:rsidRDefault="00DA7F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7FED" w:rsidRPr="005B1E24">
        <w:tc>
          <w:tcPr>
            <w:tcW w:w="8640" w:type="dxa"/>
            <w:gridSpan w:val="2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11.0</w:t>
            </w:r>
            <w:bookmarkStart w:id="0" w:name="_GoBack"/>
            <w:bookmarkEnd w:id="0"/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PHÊ DUY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T D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5B1E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Ký tên / Ngày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Lê Thanh T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__________ – ___/___/2025</w:t>
            </w:r>
          </w:p>
        </w:tc>
      </w:tr>
      <w:tr w:rsidR="00DA7FED" w:rsidRPr="005B1E24"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viên hư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013B8" w:rsidRPr="005B1E24">
              <w:rPr>
                <w:rFonts w:ascii="Times New Roman" w:hAnsi="Times New Roman" w:cs="Times New Roman"/>
                <w:sz w:val="26"/>
                <w:szCs w:val="26"/>
              </w:rPr>
              <w:t>-ThS.Phạm Trọng Huynh</w:t>
            </w:r>
          </w:p>
        </w:tc>
        <w:tc>
          <w:tcPr>
            <w:tcW w:w="4320" w:type="dxa"/>
          </w:tcPr>
          <w:p w:rsidR="00DA7FED" w:rsidRPr="005B1E24" w:rsidRDefault="00E30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1E24">
              <w:rPr>
                <w:rFonts w:ascii="Times New Roman" w:hAnsi="Times New Roman" w:cs="Times New Roman"/>
                <w:sz w:val="26"/>
                <w:szCs w:val="26"/>
              </w:rPr>
              <w:t>__________ – ___/___/2025</w:t>
            </w:r>
          </w:p>
        </w:tc>
      </w:tr>
    </w:tbl>
    <w:p w:rsidR="00DA7FED" w:rsidRPr="005B1E24" w:rsidRDefault="007666AA">
      <w:pPr>
        <w:rPr>
          <w:rFonts w:ascii="Times New Roman" w:hAnsi="Times New Roman" w:cs="Times New Roman"/>
          <w:sz w:val="26"/>
          <w:szCs w:val="26"/>
        </w:rPr>
      </w:pPr>
      <w:r w:rsidRPr="005B1E24">
        <w:rPr>
          <w:rFonts w:ascii="Times New Roman" w:hAnsi="Times New Roman" w:cs="Times New Roman"/>
          <w:sz w:val="26"/>
          <w:szCs w:val="26"/>
        </w:rPr>
        <w:tab/>
      </w:r>
    </w:p>
    <w:sectPr w:rsidR="00DA7FED" w:rsidRPr="005B1E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23C"/>
    <w:rsid w:val="005B1E24"/>
    <w:rsid w:val="00740E47"/>
    <w:rsid w:val="007666AA"/>
    <w:rsid w:val="0081341C"/>
    <w:rsid w:val="009013B8"/>
    <w:rsid w:val="00AA1D8D"/>
    <w:rsid w:val="00B03A06"/>
    <w:rsid w:val="00B47730"/>
    <w:rsid w:val="00BD3AF4"/>
    <w:rsid w:val="00CB0664"/>
    <w:rsid w:val="00DA7FED"/>
    <w:rsid w:val="00E30524"/>
    <w:rsid w:val="00E54E84"/>
    <w:rsid w:val="00E619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B6FC4"/>
  <w14:defaultImageDpi w14:val="300"/>
  <w15:docId w15:val="{4DF44C8B-0EAA-4B0A-B1C0-422CC6C0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113CEF-F79A-4214-9FCE-2CDDEE6A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12</cp:revision>
  <dcterms:created xsi:type="dcterms:W3CDTF">2013-12-23T23:15:00Z</dcterms:created>
  <dcterms:modified xsi:type="dcterms:W3CDTF">2025-10-13T10:25:00Z</dcterms:modified>
  <cp:category/>
</cp:coreProperties>
</file>