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AF" w:rsidRPr="00C03FD8" w:rsidRDefault="00CD18B5" w:rsidP="00C03FD8">
      <w:pPr>
        <w:rPr>
          <w:rFonts w:ascii="Times New Roman" w:hAnsi="Times New Roman" w:cs="Times New Roman"/>
          <w:sz w:val="26"/>
          <w:szCs w:val="26"/>
        </w:rPr>
      </w:pPr>
      <w:r w:rsidRPr="00C03F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136C48" wp14:editId="19612D91">
            <wp:extent cx="5943600" cy="587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3A" w:rsidRPr="00C03FD8" w:rsidRDefault="0065573A" w:rsidP="00C03FD8">
      <w:pPr>
        <w:rPr>
          <w:rFonts w:ascii="Times New Roman" w:hAnsi="Times New Roman" w:cs="Times New Roman"/>
          <w:sz w:val="26"/>
          <w:szCs w:val="26"/>
        </w:rPr>
      </w:pPr>
    </w:p>
    <w:p w:rsidR="0065573A" w:rsidRPr="00C03FD8" w:rsidRDefault="0065573A" w:rsidP="00C03FD8">
      <w:pPr>
        <w:rPr>
          <w:rFonts w:ascii="Times New Roman" w:hAnsi="Times New Roman" w:cs="Times New Roman"/>
          <w:sz w:val="26"/>
          <w:szCs w:val="26"/>
        </w:rPr>
      </w:pPr>
      <w:r w:rsidRPr="00C03FD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AD1B43" wp14:editId="6C3D987A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3A" w:rsidRPr="00C03FD8" w:rsidRDefault="0065573A" w:rsidP="00C03FD8">
      <w:pPr>
        <w:rPr>
          <w:rFonts w:ascii="Times New Roman" w:hAnsi="Times New Roman" w:cs="Times New Roman"/>
          <w:sz w:val="26"/>
          <w:szCs w:val="26"/>
        </w:rPr>
      </w:pPr>
    </w:p>
    <w:p w:rsidR="0065573A" w:rsidRPr="00C03FD8" w:rsidRDefault="0065573A" w:rsidP="00C03FD8">
      <w:pPr>
        <w:rPr>
          <w:rFonts w:ascii="Times New Roman" w:hAnsi="Times New Roman" w:cs="Times New Roman"/>
          <w:sz w:val="26"/>
          <w:szCs w:val="26"/>
        </w:rPr>
      </w:pPr>
      <w:r w:rsidRPr="00C03F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ED6B77" wp14:editId="2123FDDB">
            <wp:extent cx="594360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B5" w:rsidRPr="00C03FD8" w:rsidRDefault="00CD18B5" w:rsidP="00C03FD8">
      <w:pPr>
        <w:rPr>
          <w:rFonts w:ascii="Times New Roman" w:hAnsi="Times New Roman" w:cs="Times New Roman"/>
          <w:sz w:val="26"/>
          <w:szCs w:val="26"/>
        </w:rPr>
      </w:pPr>
      <w:r w:rsidRPr="00C03FD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0AC654" wp14:editId="1421446E">
            <wp:extent cx="5943600" cy="2429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B5" w:rsidRPr="00C03FD8" w:rsidRDefault="00CD18B5" w:rsidP="00C03FD8">
      <w:pPr>
        <w:rPr>
          <w:rFonts w:ascii="Times New Roman" w:hAnsi="Times New Roman" w:cs="Times New Roman"/>
          <w:sz w:val="26"/>
          <w:szCs w:val="26"/>
        </w:rPr>
      </w:pPr>
    </w:p>
    <w:p w:rsidR="00CD18B5" w:rsidRPr="00C03FD8" w:rsidRDefault="00CD18B5" w:rsidP="00C03FD8">
      <w:pPr>
        <w:rPr>
          <w:rFonts w:ascii="Times New Roman" w:hAnsi="Times New Roman" w:cs="Times New Roman"/>
          <w:sz w:val="26"/>
          <w:szCs w:val="26"/>
        </w:rPr>
      </w:pPr>
    </w:p>
    <w:p w:rsidR="00CD18B5" w:rsidRPr="00C03FD8" w:rsidRDefault="00CD18B5" w:rsidP="00C03FD8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Câu 2: Lâm Thanh Sang thực hiện những nhiệm vụ nào?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a. Chi tiết từng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1849"/>
        <w:gridCol w:w="1380"/>
        <w:gridCol w:w="989"/>
      </w:tblGrid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Nhiệm vụ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 giờ làm việc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Mức lương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Chi phí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các thông số thiết kế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8h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$240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Chỉ định nhân viên phát triển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4h (50%)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$120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Phát triển mã nguồn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120h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$3,600</w:t>
            </w:r>
          </w:p>
        </w:tc>
      </w:tr>
    </w:tbl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b. Tổng cộng: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Tổng số giờ: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132h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Tổng chi phí: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$3,960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Câu 3: Nhiệm vụ "Phát triển mã nguồn"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a. Chi tiết từng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896"/>
        <w:gridCol w:w="1380"/>
        <w:gridCol w:w="989"/>
      </w:tblGrid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 giờ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Mức lương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Chi phí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Huỳnh Tấn Phát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120h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$3,600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Lâm Thanh Sang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120h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$3,600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Đỗ Tiến Hoàng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120h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$30/hr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$3,600</w:t>
            </w:r>
          </w:p>
        </w:tc>
      </w:tr>
    </w:tbl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b. Tổng cộng: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Tổng số giờ: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360h (15 days × 8h × 3 người)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Tổng chi phí: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$10,800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Câu 4: Nhiệm vụ "Kiểm thử của người phát triển"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a. Ngày làm việc và số giờ cụ thể: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603"/>
        <w:gridCol w:w="1675"/>
        <w:gridCol w:w="3192"/>
      </w:tblGrid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Người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Ngày bắt đầu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Chi tiết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Minh Hảo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24/02/2022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2h ngày đầu, sau đó 8h/ngày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Liêm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24/02/2022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2h ngày đầu, sau đó 8h/ngày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Đoàn Tiến Thuận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24/02/2022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2h ngày đầu, sau đó 8h/ngày</w:t>
            </w:r>
          </w:p>
        </w:tc>
      </w:tr>
      <w:tr w:rsidR="00C03FD8" w:rsidRPr="00C03FD8" w:rsidTr="00CD18B5"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Hồng Hạnh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24/02/2022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0" w:type="auto"/>
            <w:hideMark/>
          </w:tcPr>
          <w:p w:rsidR="00CD18B5" w:rsidRPr="00C03FD8" w:rsidRDefault="00CD18B5" w:rsidP="00C03FD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FD8">
              <w:rPr>
                <w:rFonts w:ascii="Times New Roman" w:eastAsia="Times New Roman" w:hAnsi="Times New Roman" w:cs="Times New Roman"/>
                <w:sz w:val="26"/>
                <w:szCs w:val="26"/>
              </w:rPr>
              <w:t>2h ngày đầu, sau đó 8h/ngày</w:t>
            </w:r>
          </w:p>
        </w:tc>
      </w:tr>
    </w:tbl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Tổng mỗi người: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120h (2h + 14.75 days × 8h)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b. Tại sao ngày 24/02/2022 mỗi người chỉ làm 2 tiếng?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Vì nhiệm vụ "Kiểm thử" bắt đầu vào </w:t>
      </w:r>
      <w:r w:rsidRPr="00C03FD8">
        <w:rPr>
          <w:rFonts w:ascii="Times New Roman" w:eastAsia="Times New Roman" w:hAnsi="Times New Roman" w:cs="Times New Roman"/>
          <w:bCs/>
          <w:sz w:val="26"/>
          <w:szCs w:val="26"/>
        </w:rPr>
        <w:t>thứ 5, 24/02/2022</w:t>
      </w:r>
      <w:r w:rsidRPr="00C03FD8">
        <w:rPr>
          <w:rFonts w:ascii="Times New Roman" w:eastAsia="Times New Roman" w:hAnsi="Times New Roman" w:cs="Times New Roman"/>
          <w:sz w:val="26"/>
          <w:szCs w:val="26"/>
        </w:rPr>
        <w:t xml:space="preserve"> nhưng có lag -11.25 days. Điều này có nghĩa: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sz w:val="26"/>
          <w:szCs w:val="26"/>
        </w:rPr>
        <w:t>Task "Phát triển mã nguồn" kết thúc: 16/03/2022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sz w:val="26"/>
          <w:szCs w:val="26"/>
        </w:rPr>
        <w:t>Task "Kiểm thử" bắt đầu trước đó 11.25 ngày = 24/02/2022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  <w:r w:rsidRPr="00C03FD8">
        <w:rPr>
          <w:rFonts w:ascii="Times New Roman" w:eastAsia="Times New Roman" w:hAnsi="Times New Roman" w:cs="Times New Roman"/>
          <w:sz w:val="26"/>
          <w:szCs w:val="26"/>
        </w:rPr>
        <w:t>Ngày 24/02 là thứ 5, chỉ làm 2h cuối ngày (6 giờ còn lại = 0.75 day đã trôi qua)</w:t>
      </w:r>
    </w:p>
    <w:p w:rsidR="00CD18B5" w:rsidRPr="00C03FD8" w:rsidRDefault="00CD18B5" w:rsidP="00C03FD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03FD8" w:rsidRPr="00C03FD8" w:rsidRDefault="00C03FD8" w:rsidP="00C03FD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03FD8" w:rsidRPr="00C0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026"/>
    <w:multiLevelType w:val="multilevel"/>
    <w:tmpl w:val="3296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C254A"/>
    <w:multiLevelType w:val="multilevel"/>
    <w:tmpl w:val="A0C6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F5B56"/>
    <w:multiLevelType w:val="multilevel"/>
    <w:tmpl w:val="53D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374DA"/>
    <w:multiLevelType w:val="multilevel"/>
    <w:tmpl w:val="38B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D2D2F"/>
    <w:multiLevelType w:val="multilevel"/>
    <w:tmpl w:val="62E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93520"/>
    <w:multiLevelType w:val="multilevel"/>
    <w:tmpl w:val="7B5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A"/>
    <w:rsid w:val="004C3725"/>
    <w:rsid w:val="0065573A"/>
    <w:rsid w:val="00C03FD8"/>
    <w:rsid w:val="00CD18B5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1F44"/>
  <w15:chartTrackingRefBased/>
  <w15:docId w15:val="{6794C9F6-68F7-4BE9-BE31-6FEB2E7B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8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CD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8B5"/>
    <w:rPr>
      <w:b/>
      <w:bCs/>
    </w:rPr>
  </w:style>
  <w:style w:type="table" w:styleId="TableGrid">
    <w:name w:val="Table Grid"/>
    <w:basedOn w:val="TableNormal"/>
    <w:uiPriority w:val="39"/>
    <w:rsid w:val="00CD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2025-10-05T14:25:00Z</dcterms:created>
  <dcterms:modified xsi:type="dcterms:W3CDTF">2025-10-05T15:44:00Z</dcterms:modified>
</cp:coreProperties>
</file>