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7B8" w:rsidRPr="00B13D39" w:rsidRDefault="004E07B8" w:rsidP="004E07B8">
      <w:pPr>
        <w:rPr>
          <w:rFonts w:ascii="Times New Roman" w:hAnsi="Times New Roman" w:cs="Times New Roman"/>
          <w:b/>
          <w:sz w:val="26"/>
          <w:szCs w:val="26"/>
        </w:rPr>
      </w:pPr>
      <w:r w:rsidRPr="00B13D39">
        <w:rPr>
          <w:rFonts w:ascii="Times New Roman" w:hAnsi="Times New Roman" w:cs="Times New Roman"/>
          <w:b/>
          <w:sz w:val="26"/>
          <w:szCs w:val="26"/>
        </w:rPr>
        <w:t>PHẦN A.II - DỰ ÁN THỬ NGHIỆM (1150080160_LAB52.mpp)</w:t>
      </w:r>
    </w:p>
    <w:p w:rsidR="004E07B8" w:rsidRPr="00B13D39" w:rsidRDefault="004E07B8" w:rsidP="004E07B8">
      <w:pPr>
        <w:rPr>
          <w:rFonts w:ascii="Times New Roman" w:eastAsia="Times New Roman" w:hAnsi="Times New Roman" w:cs="Times New Roman"/>
          <w:sz w:val="26"/>
          <w:szCs w:val="26"/>
        </w:rPr>
      </w:pPr>
      <w:r w:rsidRPr="00B13D39">
        <w:rPr>
          <w:rFonts w:ascii="Times New Roman" w:eastAsia="Times New Roman" w:hAnsi="Times New Roman" w:cs="Times New Roman"/>
          <w:sz w:val="26"/>
          <w:szCs w:val="26"/>
        </w:rPr>
        <w:drawing>
          <wp:inline distT="0" distB="0" distL="0" distR="0" wp14:anchorId="2B702A64" wp14:editId="09171327">
            <wp:extent cx="5943600" cy="310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08325"/>
                    </a:xfrm>
                    <a:prstGeom prst="rect">
                      <a:avLst/>
                    </a:prstGeom>
                  </pic:spPr>
                </pic:pic>
              </a:graphicData>
            </a:graphic>
          </wp:inline>
        </w:drawing>
      </w:r>
    </w:p>
    <w:p w:rsidR="004E07B8" w:rsidRPr="00B13D39" w:rsidRDefault="004E07B8" w:rsidP="004E07B8">
      <w:pPr>
        <w:rPr>
          <w:rFonts w:ascii="Times New Roman" w:hAnsi="Times New Roman" w:cs="Times New Roman"/>
          <w:sz w:val="26"/>
          <w:szCs w:val="26"/>
        </w:rPr>
      </w:pPr>
    </w:p>
    <w:p w:rsidR="004E07B8" w:rsidRPr="00B13D39" w:rsidRDefault="004E07B8" w:rsidP="004E07B8">
      <w:pPr>
        <w:rPr>
          <w:rFonts w:ascii="Times New Roman" w:hAnsi="Times New Roman" w:cs="Times New Roman"/>
          <w:sz w:val="26"/>
          <w:szCs w:val="26"/>
        </w:rPr>
      </w:pPr>
      <w:r w:rsidRPr="00B13D39">
        <w:rPr>
          <w:rFonts w:ascii="Times New Roman" w:hAnsi="Times New Roman" w:cs="Times New Roman"/>
          <w:sz w:val="26"/>
          <w:szCs w:val="26"/>
        </w:rPr>
        <w:drawing>
          <wp:inline distT="0" distB="0" distL="0" distR="0" wp14:anchorId="554663F5" wp14:editId="08758EF7">
            <wp:extent cx="5943600" cy="43027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02760"/>
                    </a:xfrm>
                    <a:prstGeom prst="rect">
                      <a:avLst/>
                    </a:prstGeom>
                  </pic:spPr>
                </pic:pic>
              </a:graphicData>
            </a:graphic>
          </wp:inline>
        </w:drawing>
      </w:r>
    </w:p>
    <w:p w:rsidR="004E07B8" w:rsidRPr="00B13D39" w:rsidRDefault="004E07B8" w:rsidP="004E07B8">
      <w:pPr>
        <w:rPr>
          <w:rFonts w:ascii="Times New Roman" w:hAnsi="Times New Roman" w:cs="Times New Roman"/>
          <w:sz w:val="26"/>
          <w:szCs w:val="26"/>
        </w:rPr>
      </w:pPr>
      <w:r w:rsidRPr="00B13D39">
        <w:rPr>
          <w:rFonts w:ascii="Times New Roman" w:hAnsi="Times New Roman" w:cs="Times New Roman"/>
          <w:sz w:val="26"/>
          <w:szCs w:val="26"/>
        </w:rPr>
        <w:lastRenderedPageBreak/>
        <w:drawing>
          <wp:inline distT="0" distB="0" distL="0" distR="0" wp14:anchorId="20FA4EDB" wp14:editId="3DAFF915">
            <wp:extent cx="5943600" cy="1944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44370"/>
                    </a:xfrm>
                    <a:prstGeom prst="rect">
                      <a:avLst/>
                    </a:prstGeom>
                  </pic:spPr>
                </pic:pic>
              </a:graphicData>
            </a:graphic>
          </wp:inline>
        </w:drawing>
      </w:r>
    </w:p>
    <w:p w:rsidR="004E07B8" w:rsidRPr="00B13D39" w:rsidRDefault="004E07B8" w:rsidP="004E07B8">
      <w:pPr>
        <w:rPr>
          <w:rFonts w:ascii="Times New Roman" w:hAnsi="Times New Roman" w:cs="Times New Roman"/>
          <w:sz w:val="26"/>
          <w:szCs w:val="26"/>
        </w:rPr>
      </w:pPr>
      <w:r w:rsidRPr="00B13D39">
        <w:rPr>
          <w:rFonts w:ascii="Times New Roman" w:hAnsi="Times New Roman" w:cs="Times New Roman"/>
          <w:sz w:val="26"/>
          <w:szCs w:val="26"/>
        </w:rPr>
        <w:drawing>
          <wp:inline distT="0" distB="0" distL="0" distR="0" wp14:anchorId="22F36615" wp14:editId="6EA00A18">
            <wp:extent cx="5943600" cy="2808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08605"/>
                    </a:xfrm>
                    <a:prstGeom prst="rect">
                      <a:avLst/>
                    </a:prstGeom>
                  </pic:spPr>
                </pic:pic>
              </a:graphicData>
            </a:graphic>
          </wp:inline>
        </w:drawing>
      </w:r>
    </w:p>
    <w:p w:rsidR="004E07B8" w:rsidRPr="00B13D39" w:rsidRDefault="004E07B8" w:rsidP="004E07B8">
      <w:pPr>
        <w:rPr>
          <w:rFonts w:ascii="Times New Roman" w:hAnsi="Times New Roman" w:cs="Times New Roman"/>
          <w:sz w:val="26"/>
          <w:szCs w:val="26"/>
        </w:rPr>
      </w:pPr>
      <w:r w:rsidRPr="00B13D39">
        <w:rPr>
          <w:rFonts w:ascii="Times New Roman" w:hAnsi="Times New Roman" w:cs="Times New Roman"/>
          <w:sz w:val="26"/>
          <w:szCs w:val="26"/>
        </w:rPr>
        <w:t>Lưu ý</w:t>
      </w:r>
    </w:p>
    <w:p w:rsidR="004E07B8" w:rsidRPr="00B13D39" w:rsidRDefault="004E07B8" w:rsidP="004E07B8">
      <w:pPr>
        <w:rPr>
          <w:rFonts w:ascii="Times New Roman" w:hAnsi="Times New Roman" w:cs="Times New Roman"/>
          <w:sz w:val="26"/>
          <w:szCs w:val="26"/>
        </w:rPr>
      </w:pPr>
      <w:r w:rsidRPr="00B13D39">
        <w:rPr>
          <w:rFonts w:ascii="Times New Roman" w:hAnsi="Times New Roman" w:cs="Times New Roman"/>
          <w:sz w:val="26"/>
          <w:szCs w:val="26"/>
        </w:rPr>
        <w:drawing>
          <wp:inline distT="0" distB="0" distL="0" distR="0" wp14:anchorId="0CB02C17" wp14:editId="5D981B16">
            <wp:extent cx="5943600" cy="25882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88260"/>
                    </a:xfrm>
                    <a:prstGeom prst="rect">
                      <a:avLst/>
                    </a:prstGeom>
                  </pic:spPr>
                </pic:pic>
              </a:graphicData>
            </a:graphic>
          </wp:inline>
        </w:drawing>
      </w:r>
    </w:p>
    <w:p w:rsidR="004E07B8" w:rsidRPr="00B13D39" w:rsidRDefault="004E07B8" w:rsidP="004E07B8">
      <w:pPr>
        <w:rPr>
          <w:rFonts w:ascii="Times New Roman" w:hAnsi="Times New Roman" w:cs="Times New Roman"/>
          <w:sz w:val="26"/>
          <w:szCs w:val="26"/>
        </w:rPr>
      </w:pPr>
    </w:p>
    <w:p w:rsidR="004E07B8" w:rsidRPr="00B13D39" w:rsidRDefault="004E07B8" w:rsidP="004E07B8">
      <w:pPr>
        <w:rPr>
          <w:rFonts w:ascii="Times New Roman" w:hAnsi="Times New Roman" w:cs="Times New Roman"/>
          <w:b/>
          <w:sz w:val="26"/>
          <w:szCs w:val="26"/>
        </w:rPr>
      </w:pPr>
      <w:r w:rsidRPr="00B13D39">
        <w:rPr>
          <w:rFonts w:ascii="Times New Roman" w:hAnsi="Times New Roman" w:cs="Times New Roman"/>
          <w:b/>
          <w:sz w:val="26"/>
          <w:szCs w:val="26"/>
        </w:rPr>
        <w:lastRenderedPageBreak/>
        <w:t>CÂU TRẢ LỜI CHO PHẦN A.II.2 - PHÂN TÍCH DỰ ÁN THỬ NGHIỆM</w:t>
      </w:r>
    </w:p>
    <w:p w:rsidR="004E07B8" w:rsidRPr="00B13D39" w:rsidRDefault="004E07B8" w:rsidP="004E07B8">
      <w:pPr>
        <w:rPr>
          <w:rFonts w:ascii="Times New Roman" w:hAnsi="Times New Roman" w:cs="Times New Roman"/>
          <w:sz w:val="26"/>
          <w:szCs w:val="26"/>
        </w:rPr>
      </w:pPr>
      <w:r w:rsidRPr="00B13D39">
        <w:rPr>
          <w:rFonts w:ascii="Times New Roman" w:hAnsi="Times New Roman" w:cs="Times New Roman"/>
          <w:sz w:val="26"/>
          <w:szCs w:val="26"/>
        </w:rPr>
        <w:t>Câu 1: Nhiệm vụ "Xác định nhóm kiểm thử"</w:t>
      </w:r>
    </w:p>
    <w:p w:rsidR="004E07B8" w:rsidRPr="00B13D39" w:rsidRDefault="004E07B8" w:rsidP="004E07B8">
      <w:pPr>
        <w:rPr>
          <w:rFonts w:ascii="Times New Roman" w:hAnsi="Times New Roman" w:cs="Times New Roman"/>
          <w:sz w:val="26"/>
          <w:szCs w:val="26"/>
        </w:rPr>
      </w:pPr>
      <w:r w:rsidRPr="00B13D39">
        <w:rPr>
          <w:rFonts w:ascii="Times New Roman" w:hAnsi="Times New Roman" w:cs="Times New Roman"/>
          <w:sz w:val="26"/>
          <w:szCs w:val="26"/>
        </w:rPr>
        <w:drawing>
          <wp:inline distT="0" distB="0" distL="0" distR="0" wp14:anchorId="24A7F9BB" wp14:editId="18941C43">
            <wp:extent cx="5943600" cy="109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97280"/>
                    </a:xfrm>
                    <a:prstGeom prst="rect">
                      <a:avLst/>
                    </a:prstGeom>
                  </pic:spPr>
                </pic:pic>
              </a:graphicData>
            </a:graphic>
          </wp:inline>
        </w:drawing>
      </w:r>
    </w:p>
    <w:p w:rsidR="004E07B8" w:rsidRPr="00B13D39" w:rsidRDefault="004E07B8" w:rsidP="004E07B8">
      <w:pPr>
        <w:rPr>
          <w:rFonts w:ascii="Times New Roman" w:hAnsi="Times New Roman" w:cs="Times New Roman"/>
          <w:sz w:val="26"/>
          <w:szCs w:val="26"/>
        </w:rPr>
      </w:pPr>
      <w:r w:rsidRPr="00B13D39">
        <w:rPr>
          <w:rStyle w:val="Strong"/>
          <w:rFonts w:ascii="Times New Roman" w:hAnsi="Times New Roman" w:cs="Times New Roman"/>
          <w:b w:val="0"/>
          <w:sz w:val="26"/>
          <w:szCs w:val="26"/>
        </w:rPr>
        <w:t>Có phải nhiệm vụ tới hạn không?</w:t>
      </w:r>
    </w:p>
    <w:p w:rsidR="004E07B8" w:rsidRPr="00B13D39" w:rsidRDefault="004E07B8" w:rsidP="004E07B8">
      <w:pPr>
        <w:rPr>
          <w:rFonts w:ascii="Times New Roman" w:hAnsi="Times New Roman" w:cs="Times New Roman"/>
          <w:sz w:val="26"/>
          <w:szCs w:val="26"/>
        </w:rPr>
      </w:pPr>
      <w:r w:rsidRPr="00B13D39">
        <w:rPr>
          <w:rStyle w:val="Strong"/>
          <w:rFonts w:ascii="Times New Roman" w:hAnsi="Times New Roman" w:cs="Times New Roman"/>
          <w:b w:val="0"/>
          <w:sz w:val="26"/>
          <w:szCs w:val="26"/>
        </w:rPr>
        <w:t>- KHÔNG</w:t>
      </w:r>
      <w:r w:rsidRPr="00B13D39">
        <w:rPr>
          <w:rFonts w:ascii="Times New Roman" w:hAnsi="Times New Roman" w:cs="Times New Roman"/>
          <w:sz w:val="26"/>
          <w:szCs w:val="26"/>
        </w:rPr>
        <w:t xml:space="preserve"> phải nhiệm vụ tới hạn (Critical Task)</w:t>
      </w:r>
    </w:p>
    <w:p w:rsidR="004E07B8" w:rsidRPr="00B13D39" w:rsidRDefault="004E07B8" w:rsidP="004E07B8">
      <w:pPr>
        <w:rPr>
          <w:rFonts w:ascii="Times New Roman" w:hAnsi="Times New Roman" w:cs="Times New Roman"/>
          <w:sz w:val="26"/>
          <w:szCs w:val="26"/>
        </w:rPr>
      </w:pPr>
      <w:r w:rsidRPr="00B13D39">
        <w:rPr>
          <w:rStyle w:val="Strong"/>
          <w:rFonts w:ascii="Times New Roman" w:hAnsi="Times New Roman" w:cs="Times New Roman"/>
          <w:b w:val="0"/>
          <w:sz w:val="26"/>
          <w:szCs w:val="26"/>
        </w:rPr>
        <w:t>- Lý do:</w:t>
      </w:r>
      <w:r w:rsidRPr="00B13D39">
        <w:rPr>
          <w:rFonts w:ascii="Times New Roman" w:hAnsi="Times New Roman" w:cs="Times New Roman"/>
          <w:sz w:val="26"/>
          <w:szCs w:val="26"/>
        </w:rPr>
        <w:t xml:space="preserve"> Vì có Total Slack &gt; 0. Do task "Cài đặt/triển khai" bắt đầu cố định vào 25/04/2022, tạo khoảng thời gian trống giữa task 2 và task 3, nên task 1 và 2 không nằm trên đường tới hạn.</w:t>
      </w:r>
    </w:p>
    <w:p w:rsidR="004E07B8" w:rsidRPr="00B13D39" w:rsidRDefault="004E07B8" w:rsidP="004E07B8">
      <w:pPr>
        <w:rPr>
          <w:rFonts w:ascii="Times New Roman" w:hAnsi="Times New Roman" w:cs="Times New Roman"/>
          <w:sz w:val="26"/>
          <w:szCs w:val="26"/>
        </w:rPr>
      </w:pPr>
      <w:r w:rsidRPr="00B13D39">
        <w:rPr>
          <w:rFonts w:ascii="Times New Roman" w:hAnsi="Times New Roman" w:cs="Times New Roman"/>
          <w:sz w:val="26"/>
          <w:szCs w:val="26"/>
        </w:rPr>
        <w:t>Câu 2: "Việc thử nghiệm hoàn thành"</w:t>
      </w:r>
    </w:p>
    <w:p w:rsidR="004E07B8" w:rsidRPr="00B13D39" w:rsidRDefault="004E07B8" w:rsidP="004E07B8">
      <w:pPr>
        <w:rPr>
          <w:rFonts w:ascii="Times New Roman" w:hAnsi="Times New Roman" w:cs="Times New Roman"/>
          <w:sz w:val="26"/>
          <w:szCs w:val="26"/>
        </w:rPr>
      </w:pPr>
      <w:r w:rsidRPr="00B13D39">
        <w:rPr>
          <w:rFonts w:ascii="Times New Roman" w:hAnsi="Times New Roman" w:cs="Times New Roman"/>
          <w:sz w:val="26"/>
          <w:szCs w:val="26"/>
        </w:rPr>
        <w:drawing>
          <wp:inline distT="0" distB="0" distL="0" distR="0" wp14:anchorId="641AC2BA" wp14:editId="30CA7788">
            <wp:extent cx="5943600" cy="2977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7515"/>
                    </a:xfrm>
                    <a:prstGeom prst="rect">
                      <a:avLst/>
                    </a:prstGeom>
                  </pic:spPr>
                </pic:pic>
              </a:graphicData>
            </a:graphic>
          </wp:inline>
        </w:drawing>
      </w:r>
    </w:p>
    <w:p w:rsidR="004E07B8" w:rsidRPr="00B13D39" w:rsidRDefault="004E07B8" w:rsidP="004E07B8">
      <w:pPr>
        <w:rPr>
          <w:rFonts w:ascii="Times New Roman" w:hAnsi="Times New Roman" w:cs="Times New Roman"/>
          <w:sz w:val="26"/>
          <w:szCs w:val="26"/>
        </w:rPr>
      </w:pPr>
      <w:r w:rsidRPr="00B13D39">
        <w:rPr>
          <w:rStyle w:val="Strong"/>
          <w:rFonts w:ascii="Times New Roman" w:hAnsi="Times New Roman" w:cs="Times New Roman"/>
          <w:b w:val="0"/>
          <w:sz w:val="26"/>
          <w:szCs w:val="26"/>
        </w:rPr>
        <w:t>Có phải nhiệm vụ cột mốc?</w:t>
      </w:r>
    </w:p>
    <w:p w:rsidR="004E07B8" w:rsidRPr="00B13D39" w:rsidRDefault="004E07B8" w:rsidP="004E07B8">
      <w:pPr>
        <w:rPr>
          <w:rFonts w:ascii="Times New Roman" w:hAnsi="Times New Roman" w:cs="Times New Roman"/>
          <w:sz w:val="26"/>
          <w:szCs w:val="26"/>
        </w:rPr>
      </w:pPr>
      <w:r w:rsidRPr="00B13D39">
        <w:rPr>
          <w:rStyle w:val="Strong"/>
          <w:rFonts w:ascii="Times New Roman" w:hAnsi="Times New Roman" w:cs="Times New Roman"/>
          <w:b w:val="0"/>
          <w:sz w:val="26"/>
          <w:szCs w:val="26"/>
        </w:rPr>
        <w:t>CÓ</w:t>
      </w:r>
      <w:r w:rsidRPr="00B13D39">
        <w:rPr>
          <w:rFonts w:ascii="Times New Roman" w:hAnsi="Times New Roman" w:cs="Times New Roman"/>
          <w:sz w:val="26"/>
          <w:szCs w:val="26"/>
        </w:rPr>
        <w:t>, đây là Milestone</w:t>
      </w:r>
    </w:p>
    <w:p w:rsidR="004E07B8" w:rsidRPr="00B13D39" w:rsidRDefault="004E07B8" w:rsidP="004E07B8">
      <w:pPr>
        <w:rPr>
          <w:rFonts w:ascii="Times New Roman" w:hAnsi="Times New Roman" w:cs="Times New Roman"/>
          <w:sz w:val="26"/>
          <w:szCs w:val="26"/>
        </w:rPr>
      </w:pPr>
      <w:r w:rsidRPr="00B13D39">
        <w:rPr>
          <w:rStyle w:val="Strong"/>
          <w:rFonts w:ascii="Times New Roman" w:hAnsi="Times New Roman" w:cs="Times New Roman"/>
          <w:b w:val="0"/>
          <w:sz w:val="26"/>
          <w:szCs w:val="26"/>
        </w:rPr>
        <w:t>Lý do:</w:t>
      </w:r>
      <w:r w:rsidRPr="00B13D39">
        <w:rPr>
          <w:rFonts w:ascii="Times New Roman" w:hAnsi="Times New Roman" w:cs="Times New Roman"/>
          <w:sz w:val="26"/>
          <w:szCs w:val="26"/>
        </w:rPr>
        <w:t xml:space="preserve"> Duration = 0 days, đánh dấu thời điểm hoàn thành dự án</w:t>
      </w:r>
    </w:p>
    <w:p w:rsidR="004E07B8" w:rsidRPr="00B13D39" w:rsidRDefault="004E07B8" w:rsidP="004E07B8">
      <w:pPr>
        <w:rPr>
          <w:rFonts w:ascii="Times New Roman" w:hAnsi="Times New Roman" w:cs="Times New Roman"/>
          <w:sz w:val="26"/>
          <w:szCs w:val="26"/>
        </w:rPr>
      </w:pPr>
      <w:r w:rsidRPr="00B13D39">
        <w:rPr>
          <w:rFonts w:ascii="Times New Roman" w:hAnsi="Times New Roman" w:cs="Times New Roman"/>
          <w:sz w:val="26"/>
          <w:szCs w:val="26"/>
        </w:rPr>
        <w:t xml:space="preserve">3. Từ báo cáo tổng quan tài nguyên (Resource Overview), hãy: </w:t>
      </w:r>
    </w:p>
    <w:p w:rsidR="004E07B8" w:rsidRPr="00B13D39" w:rsidRDefault="004E07B8" w:rsidP="004E07B8">
      <w:pPr>
        <w:rPr>
          <w:rFonts w:ascii="Times New Roman" w:hAnsi="Times New Roman" w:cs="Times New Roman"/>
          <w:sz w:val="26"/>
          <w:szCs w:val="26"/>
        </w:rPr>
      </w:pPr>
      <w:r w:rsidRPr="00B13D39">
        <w:rPr>
          <w:rFonts w:ascii="Times New Roman" w:hAnsi="Times New Roman" w:cs="Times New Roman"/>
          <w:sz w:val="26"/>
          <w:szCs w:val="26"/>
        </w:rPr>
        <w:t>a. Lưu biểu đồ thống kê tài nguyên (Resource Stats) vào tập tin .docx?</w:t>
      </w:r>
    </w:p>
    <w:p w:rsidR="00B13D39" w:rsidRPr="00B13D39" w:rsidRDefault="00B13D39" w:rsidP="004E07B8">
      <w:pPr>
        <w:rPr>
          <w:rFonts w:ascii="Times New Roman" w:hAnsi="Times New Roman" w:cs="Times New Roman"/>
          <w:sz w:val="26"/>
          <w:szCs w:val="26"/>
        </w:rPr>
      </w:pPr>
      <w:r w:rsidRPr="00B13D39">
        <w:rPr>
          <w:rFonts w:ascii="Times New Roman" w:hAnsi="Times New Roman" w:cs="Times New Roman"/>
          <w:noProof/>
          <w:sz w:val="26"/>
          <w:szCs w:val="26"/>
        </w:rPr>
        <w:lastRenderedPageBreak/>
        <w:drawing>
          <wp:inline distT="0" distB="0" distL="0" distR="0" wp14:anchorId="622C9A24" wp14:editId="642236C2">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13D39" w:rsidRPr="00B13D39" w:rsidRDefault="00B13D39" w:rsidP="004E07B8">
      <w:pPr>
        <w:rPr>
          <w:rFonts w:ascii="Times New Roman" w:hAnsi="Times New Roman" w:cs="Times New Roman"/>
          <w:sz w:val="26"/>
          <w:szCs w:val="26"/>
        </w:rPr>
      </w:pPr>
      <w:r w:rsidRPr="00B13D39">
        <w:rPr>
          <w:rFonts w:ascii="Times New Roman" w:hAnsi="Times New Roman" w:cs="Times New Roman"/>
          <w:sz w:val="26"/>
          <w:szCs w:val="26"/>
        </w:rPr>
        <w:t>b. Lưu bảng trạng thái tài nguyên (Resource Status) vào tập tin .docx?</w:t>
      </w:r>
    </w:p>
    <w:tbl>
      <w:tblPr>
        <w:tblW w:w="8840" w:type="dxa"/>
        <w:tblCellMar>
          <w:left w:w="0" w:type="dxa"/>
          <w:right w:w="0" w:type="dxa"/>
        </w:tblCellMar>
        <w:tblLook w:val="0420" w:firstRow="1" w:lastRow="0" w:firstColumn="0" w:lastColumn="0" w:noHBand="0" w:noVBand="1"/>
      </w:tblPr>
      <w:tblGrid>
        <w:gridCol w:w="3329"/>
        <w:gridCol w:w="1717"/>
        <w:gridCol w:w="1657"/>
        <w:gridCol w:w="2137"/>
      </w:tblGrid>
      <w:tr w:rsidR="00B13D39" w:rsidRPr="00B13D39" w:rsidTr="00B13D39">
        <w:trPr>
          <w:trHeight w:val="248"/>
        </w:trPr>
        <w:tc>
          <w:tcPr>
            <w:tcW w:w="3329" w:type="dxa"/>
            <w:tcBorders>
              <w:top w:val="single" w:sz="4" w:space="0" w:color="A5A5A5"/>
              <w:left w:val="single" w:sz="4" w:space="0" w:color="A5A5A5"/>
              <w:bottom w:val="single" w:sz="4" w:space="0" w:color="A5A5A5"/>
              <w:right w:val="nil"/>
            </w:tcBorders>
            <w:shd w:val="clear" w:color="auto" w:fill="A5A5A5"/>
            <w:tcMar>
              <w:top w:w="72" w:type="dxa"/>
              <w:left w:w="144" w:type="dxa"/>
              <w:bottom w:w="72" w:type="dxa"/>
              <w:right w:w="144" w:type="dxa"/>
            </w:tcMar>
            <w:hideMark/>
          </w:tcPr>
          <w:p w:rsidR="00B13D39" w:rsidRPr="00B13D39" w:rsidRDefault="00B13D39" w:rsidP="00B13D39">
            <w:pPr>
              <w:rPr>
                <w:rFonts w:ascii="Times New Roman" w:hAnsi="Times New Roman" w:cs="Times New Roman"/>
                <w:sz w:val="26"/>
                <w:szCs w:val="26"/>
              </w:rPr>
            </w:pPr>
            <w:r w:rsidRPr="00B13D39">
              <w:rPr>
                <w:rFonts w:ascii="Times New Roman" w:hAnsi="Times New Roman" w:cs="Times New Roman"/>
                <w:b/>
                <w:bCs/>
                <w:sz w:val="26"/>
                <w:szCs w:val="26"/>
              </w:rPr>
              <w:t>Name</w:t>
            </w:r>
          </w:p>
        </w:tc>
        <w:tc>
          <w:tcPr>
            <w:tcW w:w="1717"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B13D39" w:rsidRPr="00B13D39" w:rsidRDefault="00B13D39" w:rsidP="00B13D39">
            <w:pPr>
              <w:rPr>
                <w:rFonts w:ascii="Times New Roman" w:hAnsi="Times New Roman" w:cs="Times New Roman"/>
                <w:sz w:val="26"/>
                <w:szCs w:val="26"/>
              </w:rPr>
            </w:pPr>
            <w:r w:rsidRPr="00B13D39">
              <w:rPr>
                <w:rFonts w:ascii="Times New Roman" w:hAnsi="Times New Roman" w:cs="Times New Roman"/>
                <w:b/>
                <w:bCs/>
                <w:sz w:val="26"/>
                <w:szCs w:val="26"/>
              </w:rPr>
              <w:t>Start</w:t>
            </w:r>
          </w:p>
        </w:tc>
        <w:tc>
          <w:tcPr>
            <w:tcW w:w="1657"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B13D39" w:rsidRPr="00B13D39" w:rsidRDefault="00B13D39" w:rsidP="00B13D39">
            <w:pPr>
              <w:rPr>
                <w:rFonts w:ascii="Times New Roman" w:hAnsi="Times New Roman" w:cs="Times New Roman"/>
                <w:sz w:val="26"/>
                <w:szCs w:val="26"/>
              </w:rPr>
            </w:pPr>
            <w:r w:rsidRPr="00B13D39">
              <w:rPr>
                <w:rFonts w:ascii="Times New Roman" w:hAnsi="Times New Roman" w:cs="Times New Roman"/>
                <w:b/>
                <w:bCs/>
                <w:sz w:val="26"/>
                <w:szCs w:val="26"/>
              </w:rPr>
              <w:t>Finish</w:t>
            </w:r>
          </w:p>
        </w:tc>
        <w:tc>
          <w:tcPr>
            <w:tcW w:w="2137" w:type="dxa"/>
            <w:tcBorders>
              <w:top w:val="single" w:sz="4" w:space="0" w:color="A5A5A5"/>
              <w:left w:val="nil"/>
              <w:bottom w:val="single" w:sz="4" w:space="0" w:color="A5A5A5"/>
              <w:right w:val="single" w:sz="4" w:space="0" w:color="A5A5A5"/>
            </w:tcBorders>
            <w:shd w:val="clear" w:color="auto" w:fill="A5A5A5"/>
            <w:tcMar>
              <w:top w:w="72" w:type="dxa"/>
              <w:left w:w="144" w:type="dxa"/>
              <w:bottom w:w="72" w:type="dxa"/>
              <w:right w:w="144" w:type="dxa"/>
            </w:tcMar>
            <w:hideMark/>
          </w:tcPr>
          <w:p w:rsidR="00B13D39" w:rsidRPr="00B13D39" w:rsidRDefault="00B13D39" w:rsidP="00B13D39">
            <w:pPr>
              <w:rPr>
                <w:rFonts w:ascii="Times New Roman" w:hAnsi="Times New Roman" w:cs="Times New Roman"/>
                <w:sz w:val="26"/>
                <w:szCs w:val="26"/>
              </w:rPr>
            </w:pPr>
            <w:r w:rsidRPr="00B13D39">
              <w:rPr>
                <w:rFonts w:ascii="Times New Roman" w:hAnsi="Times New Roman" w:cs="Times New Roman"/>
                <w:b/>
                <w:bCs/>
                <w:sz w:val="26"/>
                <w:szCs w:val="26"/>
              </w:rPr>
              <w:t>Remaining Work</w:t>
            </w:r>
          </w:p>
        </w:tc>
      </w:tr>
      <w:tr w:rsidR="00B13D39" w:rsidRPr="00B13D39" w:rsidTr="00B13D39">
        <w:trPr>
          <w:trHeight w:val="248"/>
        </w:trPr>
        <w:tc>
          <w:tcPr>
            <w:tcW w:w="3329"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B13D39" w:rsidRPr="00B13D39" w:rsidRDefault="00B13D39" w:rsidP="00B13D39">
            <w:pPr>
              <w:rPr>
                <w:rFonts w:ascii="Times New Roman" w:hAnsi="Times New Roman" w:cs="Times New Roman"/>
                <w:sz w:val="26"/>
                <w:szCs w:val="26"/>
              </w:rPr>
            </w:pPr>
            <w:r w:rsidRPr="00B13D39">
              <w:rPr>
                <w:rFonts w:ascii="Times New Roman" w:hAnsi="Times New Roman" w:cs="Times New Roman"/>
                <w:sz w:val="26"/>
                <w:szCs w:val="26"/>
              </w:rPr>
              <w:t>Nguyễn Văn An</w:t>
            </w:r>
          </w:p>
        </w:tc>
        <w:tc>
          <w:tcPr>
            <w:tcW w:w="171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B13D39" w:rsidRPr="00B13D39" w:rsidRDefault="00B13D39" w:rsidP="00B13D39">
            <w:pPr>
              <w:rPr>
                <w:rFonts w:ascii="Times New Roman" w:hAnsi="Times New Roman" w:cs="Times New Roman"/>
                <w:sz w:val="26"/>
                <w:szCs w:val="26"/>
              </w:rPr>
            </w:pPr>
            <w:r w:rsidRPr="00B13D39">
              <w:rPr>
                <w:rFonts w:ascii="Times New Roman" w:hAnsi="Times New Roman" w:cs="Times New Roman"/>
                <w:sz w:val="26"/>
                <w:szCs w:val="26"/>
              </w:rPr>
              <w:t>Wed 1/26/22</w:t>
            </w:r>
          </w:p>
        </w:tc>
        <w:tc>
          <w:tcPr>
            <w:tcW w:w="165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B13D39" w:rsidRPr="00B13D39" w:rsidRDefault="00B13D39" w:rsidP="00B13D39">
            <w:pPr>
              <w:rPr>
                <w:rFonts w:ascii="Times New Roman" w:hAnsi="Times New Roman" w:cs="Times New Roman"/>
                <w:sz w:val="26"/>
                <w:szCs w:val="26"/>
              </w:rPr>
            </w:pPr>
            <w:r w:rsidRPr="00B13D39">
              <w:rPr>
                <w:rFonts w:ascii="Times New Roman" w:hAnsi="Times New Roman" w:cs="Times New Roman"/>
                <w:sz w:val="26"/>
                <w:szCs w:val="26"/>
              </w:rPr>
              <w:t>Wed 1/26/22</w:t>
            </w:r>
          </w:p>
        </w:tc>
        <w:tc>
          <w:tcPr>
            <w:tcW w:w="2137"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B13D39" w:rsidRPr="00B13D39" w:rsidRDefault="00B13D39" w:rsidP="00B13D39">
            <w:pPr>
              <w:rPr>
                <w:rFonts w:ascii="Times New Roman" w:hAnsi="Times New Roman" w:cs="Times New Roman"/>
                <w:sz w:val="26"/>
                <w:szCs w:val="26"/>
              </w:rPr>
            </w:pPr>
            <w:r w:rsidRPr="00B13D39">
              <w:rPr>
                <w:rFonts w:ascii="Times New Roman" w:hAnsi="Times New Roman" w:cs="Times New Roman"/>
                <w:sz w:val="26"/>
                <w:szCs w:val="26"/>
              </w:rPr>
              <w:t>8 hrs</w:t>
            </w:r>
          </w:p>
        </w:tc>
      </w:tr>
      <w:tr w:rsidR="00B13D39" w:rsidRPr="00B13D39" w:rsidTr="00B13D39">
        <w:trPr>
          <w:trHeight w:val="248"/>
        </w:trPr>
        <w:tc>
          <w:tcPr>
            <w:tcW w:w="3329"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B13D39" w:rsidRPr="00B13D39" w:rsidRDefault="00B13D39" w:rsidP="00B13D39">
            <w:pPr>
              <w:rPr>
                <w:rFonts w:ascii="Times New Roman" w:hAnsi="Times New Roman" w:cs="Times New Roman"/>
                <w:sz w:val="26"/>
                <w:szCs w:val="26"/>
              </w:rPr>
            </w:pPr>
            <w:r w:rsidRPr="00B13D39">
              <w:rPr>
                <w:rFonts w:ascii="Times New Roman" w:hAnsi="Times New Roman" w:cs="Times New Roman"/>
                <w:sz w:val="26"/>
                <w:szCs w:val="26"/>
              </w:rPr>
              <w:t>Trương Minh Hảo</w:t>
            </w:r>
          </w:p>
        </w:tc>
        <w:tc>
          <w:tcPr>
            <w:tcW w:w="171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B13D39" w:rsidRPr="00B13D39" w:rsidRDefault="00B13D39" w:rsidP="00B13D39">
            <w:pPr>
              <w:rPr>
                <w:rFonts w:ascii="Times New Roman" w:hAnsi="Times New Roman" w:cs="Times New Roman"/>
                <w:sz w:val="26"/>
                <w:szCs w:val="26"/>
              </w:rPr>
            </w:pPr>
            <w:r w:rsidRPr="00B13D39">
              <w:rPr>
                <w:rFonts w:ascii="Times New Roman" w:hAnsi="Times New Roman" w:cs="Times New Roman"/>
                <w:sz w:val="26"/>
                <w:szCs w:val="26"/>
              </w:rPr>
              <w:t>Thu 1/27/22</w:t>
            </w:r>
          </w:p>
        </w:tc>
        <w:tc>
          <w:tcPr>
            <w:tcW w:w="165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B13D39" w:rsidRPr="00B13D39" w:rsidRDefault="00B13D39" w:rsidP="00B13D39">
            <w:pPr>
              <w:rPr>
                <w:rFonts w:ascii="Times New Roman" w:hAnsi="Times New Roman" w:cs="Times New Roman"/>
                <w:sz w:val="26"/>
                <w:szCs w:val="26"/>
              </w:rPr>
            </w:pPr>
            <w:r w:rsidRPr="00B13D39">
              <w:rPr>
                <w:rFonts w:ascii="Times New Roman" w:hAnsi="Times New Roman" w:cs="Times New Roman"/>
                <w:sz w:val="26"/>
                <w:szCs w:val="26"/>
              </w:rPr>
              <w:t>Wed 5/4/22</w:t>
            </w:r>
          </w:p>
        </w:tc>
        <w:tc>
          <w:tcPr>
            <w:tcW w:w="2137"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B13D39" w:rsidRPr="00B13D39" w:rsidRDefault="00B13D39" w:rsidP="00B13D39">
            <w:pPr>
              <w:rPr>
                <w:rFonts w:ascii="Times New Roman" w:hAnsi="Times New Roman" w:cs="Times New Roman"/>
                <w:sz w:val="26"/>
                <w:szCs w:val="26"/>
              </w:rPr>
            </w:pPr>
            <w:r w:rsidRPr="00B13D39">
              <w:rPr>
                <w:rFonts w:ascii="Times New Roman" w:hAnsi="Times New Roman" w:cs="Times New Roman"/>
                <w:sz w:val="26"/>
                <w:szCs w:val="26"/>
              </w:rPr>
              <w:t>70 hrs</w:t>
            </w:r>
          </w:p>
        </w:tc>
      </w:tr>
      <w:tr w:rsidR="00B13D39" w:rsidRPr="00B13D39" w:rsidTr="00B13D39">
        <w:trPr>
          <w:trHeight w:val="248"/>
        </w:trPr>
        <w:tc>
          <w:tcPr>
            <w:tcW w:w="3329"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B13D39" w:rsidRPr="00B13D39" w:rsidRDefault="00B13D39" w:rsidP="00B13D39">
            <w:pPr>
              <w:rPr>
                <w:rFonts w:ascii="Times New Roman" w:hAnsi="Times New Roman" w:cs="Times New Roman"/>
                <w:sz w:val="26"/>
                <w:szCs w:val="26"/>
              </w:rPr>
            </w:pPr>
            <w:r w:rsidRPr="00B13D39">
              <w:rPr>
                <w:rFonts w:ascii="Times New Roman" w:hAnsi="Times New Roman" w:cs="Times New Roman"/>
                <w:sz w:val="26"/>
                <w:szCs w:val="26"/>
              </w:rPr>
              <w:t>Phạm Minh Phương</w:t>
            </w:r>
          </w:p>
        </w:tc>
        <w:tc>
          <w:tcPr>
            <w:tcW w:w="171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B13D39" w:rsidRPr="00B13D39" w:rsidRDefault="00B13D39" w:rsidP="00B13D39">
            <w:pPr>
              <w:rPr>
                <w:rFonts w:ascii="Times New Roman" w:hAnsi="Times New Roman" w:cs="Times New Roman"/>
                <w:sz w:val="26"/>
                <w:szCs w:val="26"/>
              </w:rPr>
            </w:pPr>
            <w:r w:rsidRPr="00B13D39">
              <w:rPr>
                <w:rFonts w:ascii="Times New Roman" w:hAnsi="Times New Roman" w:cs="Times New Roman"/>
                <w:sz w:val="26"/>
                <w:szCs w:val="26"/>
              </w:rPr>
              <w:t>Mon 4/25/22</w:t>
            </w:r>
          </w:p>
        </w:tc>
        <w:tc>
          <w:tcPr>
            <w:tcW w:w="165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B13D39" w:rsidRPr="00B13D39" w:rsidRDefault="00B13D39" w:rsidP="00B13D39">
            <w:pPr>
              <w:rPr>
                <w:rFonts w:ascii="Times New Roman" w:hAnsi="Times New Roman" w:cs="Times New Roman"/>
                <w:sz w:val="26"/>
                <w:szCs w:val="26"/>
              </w:rPr>
            </w:pPr>
            <w:r w:rsidRPr="00B13D39">
              <w:rPr>
                <w:rFonts w:ascii="Times New Roman" w:hAnsi="Times New Roman" w:cs="Times New Roman"/>
                <w:sz w:val="26"/>
                <w:szCs w:val="26"/>
              </w:rPr>
              <w:t>Wed 5/4/22</w:t>
            </w:r>
          </w:p>
        </w:tc>
        <w:tc>
          <w:tcPr>
            <w:tcW w:w="2137"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B13D39" w:rsidRPr="00B13D39" w:rsidRDefault="00B13D39" w:rsidP="00B13D39">
            <w:pPr>
              <w:rPr>
                <w:rFonts w:ascii="Times New Roman" w:hAnsi="Times New Roman" w:cs="Times New Roman"/>
                <w:sz w:val="26"/>
                <w:szCs w:val="26"/>
              </w:rPr>
            </w:pPr>
            <w:r w:rsidRPr="00B13D39">
              <w:rPr>
                <w:rFonts w:ascii="Times New Roman" w:hAnsi="Times New Roman" w:cs="Times New Roman"/>
                <w:sz w:val="26"/>
                <w:szCs w:val="26"/>
              </w:rPr>
              <w:t>62 hrs</w:t>
            </w:r>
          </w:p>
        </w:tc>
      </w:tr>
      <w:tr w:rsidR="00B13D39" w:rsidRPr="00B13D39" w:rsidTr="00B13D39">
        <w:trPr>
          <w:trHeight w:val="248"/>
        </w:trPr>
        <w:tc>
          <w:tcPr>
            <w:tcW w:w="3329"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B13D39" w:rsidRPr="00B13D39" w:rsidRDefault="00B13D39" w:rsidP="00B13D39">
            <w:pPr>
              <w:rPr>
                <w:rFonts w:ascii="Times New Roman" w:hAnsi="Times New Roman" w:cs="Times New Roman"/>
                <w:sz w:val="26"/>
                <w:szCs w:val="26"/>
              </w:rPr>
            </w:pPr>
            <w:r w:rsidRPr="00B13D39">
              <w:rPr>
                <w:rFonts w:ascii="Times New Roman" w:hAnsi="Times New Roman" w:cs="Times New Roman"/>
                <w:sz w:val="26"/>
                <w:szCs w:val="26"/>
              </w:rPr>
              <w:t>Phan Minh Nhật</w:t>
            </w:r>
          </w:p>
        </w:tc>
        <w:tc>
          <w:tcPr>
            <w:tcW w:w="171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B13D39" w:rsidRPr="00B13D39" w:rsidRDefault="00B13D39" w:rsidP="00B13D39">
            <w:pPr>
              <w:rPr>
                <w:rFonts w:ascii="Times New Roman" w:hAnsi="Times New Roman" w:cs="Times New Roman"/>
                <w:sz w:val="26"/>
                <w:szCs w:val="26"/>
              </w:rPr>
            </w:pPr>
            <w:r w:rsidRPr="00B13D39">
              <w:rPr>
                <w:rFonts w:ascii="Times New Roman" w:hAnsi="Times New Roman" w:cs="Times New Roman"/>
                <w:sz w:val="26"/>
                <w:szCs w:val="26"/>
              </w:rPr>
              <w:t>Mon 4/25/22</w:t>
            </w:r>
          </w:p>
        </w:tc>
        <w:tc>
          <w:tcPr>
            <w:tcW w:w="165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B13D39" w:rsidRPr="00B13D39" w:rsidRDefault="00B13D39" w:rsidP="00B13D39">
            <w:pPr>
              <w:rPr>
                <w:rFonts w:ascii="Times New Roman" w:hAnsi="Times New Roman" w:cs="Times New Roman"/>
                <w:sz w:val="26"/>
                <w:szCs w:val="26"/>
              </w:rPr>
            </w:pPr>
            <w:r w:rsidRPr="00B13D39">
              <w:rPr>
                <w:rFonts w:ascii="Times New Roman" w:hAnsi="Times New Roman" w:cs="Times New Roman"/>
                <w:sz w:val="26"/>
                <w:szCs w:val="26"/>
              </w:rPr>
              <w:t>Wed 5/4/22</w:t>
            </w:r>
          </w:p>
        </w:tc>
        <w:tc>
          <w:tcPr>
            <w:tcW w:w="2137"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B13D39" w:rsidRPr="00B13D39" w:rsidRDefault="00B13D39" w:rsidP="00B13D39">
            <w:pPr>
              <w:rPr>
                <w:rFonts w:ascii="Times New Roman" w:hAnsi="Times New Roman" w:cs="Times New Roman"/>
                <w:sz w:val="26"/>
                <w:szCs w:val="26"/>
              </w:rPr>
            </w:pPr>
            <w:r w:rsidRPr="00B13D39">
              <w:rPr>
                <w:rFonts w:ascii="Times New Roman" w:hAnsi="Times New Roman" w:cs="Times New Roman"/>
                <w:sz w:val="26"/>
                <w:szCs w:val="26"/>
              </w:rPr>
              <w:t>62 hrs</w:t>
            </w:r>
          </w:p>
        </w:tc>
      </w:tr>
      <w:tr w:rsidR="00B13D39" w:rsidRPr="00B13D39" w:rsidTr="00B13D39">
        <w:trPr>
          <w:trHeight w:val="248"/>
        </w:trPr>
        <w:tc>
          <w:tcPr>
            <w:tcW w:w="3329"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B13D39" w:rsidRPr="00B13D39" w:rsidRDefault="00B13D39" w:rsidP="00B13D39">
            <w:pPr>
              <w:rPr>
                <w:rFonts w:ascii="Times New Roman" w:hAnsi="Times New Roman" w:cs="Times New Roman"/>
                <w:sz w:val="26"/>
                <w:szCs w:val="26"/>
              </w:rPr>
            </w:pPr>
            <w:r w:rsidRPr="00B13D39">
              <w:rPr>
                <w:rFonts w:ascii="Times New Roman" w:hAnsi="Times New Roman" w:cs="Times New Roman"/>
                <w:sz w:val="26"/>
                <w:szCs w:val="26"/>
              </w:rPr>
              <w:t>Trần Hoàng Khải</w:t>
            </w:r>
          </w:p>
        </w:tc>
        <w:tc>
          <w:tcPr>
            <w:tcW w:w="171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B13D39" w:rsidRPr="00B13D39" w:rsidRDefault="00B13D39" w:rsidP="00B13D39">
            <w:pPr>
              <w:rPr>
                <w:rFonts w:ascii="Times New Roman" w:hAnsi="Times New Roman" w:cs="Times New Roman"/>
                <w:sz w:val="26"/>
                <w:szCs w:val="26"/>
              </w:rPr>
            </w:pPr>
            <w:r w:rsidRPr="00B13D39">
              <w:rPr>
                <w:rFonts w:ascii="Times New Roman" w:hAnsi="Times New Roman" w:cs="Times New Roman"/>
                <w:sz w:val="26"/>
                <w:szCs w:val="26"/>
              </w:rPr>
              <w:t>Mon 4/25/22</w:t>
            </w:r>
          </w:p>
        </w:tc>
        <w:tc>
          <w:tcPr>
            <w:tcW w:w="1657"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B13D39" w:rsidRPr="00B13D39" w:rsidRDefault="00B13D39" w:rsidP="00B13D39">
            <w:pPr>
              <w:rPr>
                <w:rFonts w:ascii="Times New Roman" w:hAnsi="Times New Roman" w:cs="Times New Roman"/>
                <w:sz w:val="26"/>
                <w:szCs w:val="26"/>
              </w:rPr>
            </w:pPr>
            <w:r w:rsidRPr="00B13D39">
              <w:rPr>
                <w:rFonts w:ascii="Times New Roman" w:hAnsi="Times New Roman" w:cs="Times New Roman"/>
                <w:sz w:val="26"/>
                <w:szCs w:val="26"/>
              </w:rPr>
              <w:t>Wed 5/4/22</w:t>
            </w:r>
          </w:p>
        </w:tc>
        <w:tc>
          <w:tcPr>
            <w:tcW w:w="2137"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B13D39" w:rsidRPr="00B13D39" w:rsidRDefault="00B13D39" w:rsidP="00B13D39">
            <w:pPr>
              <w:rPr>
                <w:rFonts w:ascii="Times New Roman" w:hAnsi="Times New Roman" w:cs="Times New Roman"/>
                <w:sz w:val="26"/>
                <w:szCs w:val="26"/>
              </w:rPr>
            </w:pPr>
            <w:r w:rsidRPr="00B13D39">
              <w:rPr>
                <w:rFonts w:ascii="Times New Roman" w:hAnsi="Times New Roman" w:cs="Times New Roman"/>
                <w:sz w:val="26"/>
                <w:szCs w:val="26"/>
              </w:rPr>
              <w:t>62 hrs</w:t>
            </w:r>
          </w:p>
        </w:tc>
      </w:tr>
    </w:tbl>
    <w:p w:rsidR="00B13D39" w:rsidRPr="00B13D39" w:rsidRDefault="00B13D39" w:rsidP="004E07B8">
      <w:pPr>
        <w:rPr>
          <w:rFonts w:ascii="Times New Roman" w:hAnsi="Times New Roman" w:cs="Times New Roman"/>
          <w:sz w:val="26"/>
          <w:szCs w:val="26"/>
        </w:rPr>
      </w:pPr>
      <w:r w:rsidRPr="00B13D39">
        <w:rPr>
          <w:rFonts w:ascii="Times New Roman" w:hAnsi="Times New Roman" w:cs="Times New Roman"/>
          <w:sz w:val="26"/>
          <w:szCs w:val="26"/>
        </w:rPr>
        <w:t>4. Từ báo cáo tổng quan công việc (Work Overview), hãy lưu biểu đồ thống kê số giờ làm việc theo của từng nhiệm vụ (Work Stats) vào tập tin .docx?</w:t>
      </w:r>
    </w:p>
    <w:p w:rsidR="00B13D39" w:rsidRPr="00B13D39" w:rsidRDefault="00B13D39" w:rsidP="004E07B8">
      <w:pPr>
        <w:rPr>
          <w:rFonts w:ascii="Times New Roman" w:hAnsi="Times New Roman" w:cs="Times New Roman"/>
          <w:sz w:val="26"/>
          <w:szCs w:val="26"/>
        </w:rPr>
      </w:pPr>
      <w:r w:rsidRPr="00B13D39">
        <w:rPr>
          <w:rFonts w:ascii="Times New Roman" w:hAnsi="Times New Roman" w:cs="Times New Roman"/>
          <w:noProof/>
          <w:sz w:val="26"/>
          <w:szCs w:val="26"/>
        </w:rPr>
        <w:lastRenderedPageBreak/>
        <w:drawing>
          <wp:inline distT="0" distB="0" distL="0" distR="0" wp14:anchorId="7C5FA034" wp14:editId="7B91F1D5">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13D39" w:rsidRPr="00B13D39" w:rsidRDefault="00B13D39" w:rsidP="004E07B8">
      <w:pPr>
        <w:rPr>
          <w:rFonts w:ascii="Times New Roman" w:hAnsi="Times New Roman" w:cs="Times New Roman"/>
          <w:sz w:val="26"/>
          <w:szCs w:val="26"/>
        </w:rPr>
      </w:pPr>
      <w:r w:rsidRPr="00B13D39">
        <w:rPr>
          <w:rFonts w:ascii="Times New Roman" w:hAnsi="Times New Roman" w:cs="Times New Roman"/>
          <w:sz w:val="26"/>
          <w:szCs w:val="26"/>
        </w:rPr>
        <w:t>5. Từ báo cáo tổng quan chi phí tài nguyên (Resource Cost Overview), hãy lưu biểu đồ trạng thái chi phí (Cost Status) của tất cả các nhân lực làm cho dự án?</w:t>
      </w:r>
    </w:p>
    <w:p w:rsidR="00B13D39" w:rsidRPr="00B13D39" w:rsidRDefault="00B13D39" w:rsidP="004E07B8">
      <w:pPr>
        <w:rPr>
          <w:rFonts w:ascii="Times New Roman" w:hAnsi="Times New Roman" w:cs="Times New Roman"/>
          <w:sz w:val="26"/>
          <w:szCs w:val="26"/>
        </w:rPr>
      </w:pPr>
      <w:r w:rsidRPr="00B13D39">
        <w:rPr>
          <w:rFonts w:ascii="Times New Roman" w:hAnsi="Times New Roman" w:cs="Times New Roman"/>
          <w:sz w:val="26"/>
          <w:szCs w:val="26"/>
        </w:rPr>
        <w:drawing>
          <wp:inline distT="0" distB="0" distL="0" distR="0" wp14:anchorId="6F3B2591" wp14:editId="7EE1C59A">
            <wp:extent cx="5943600" cy="35039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03930"/>
                    </a:xfrm>
                    <a:prstGeom prst="rect">
                      <a:avLst/>
                    </a:prstGeom>
                  </pic:spPr>
                </pic:pic>
              </a:graphicData>
            </a:graphic>
          </wp:inline>
        </w:drawing>
      </w:r>
    </w:p>
    <w:p w:rsidR="00B13D39" w:rsidRPr="00B13D39" w:rsidRDefault="00B13D39" w:rsidP="004E07B8">
      <w:pPr>
        <w:rPr>
          <w:rFonts w:ascii="Times New Roman" w:hAnsi="Times New Roman" w:cs="Times New Roman"/>
          <w:sz w:val="26"/>
          <w:szCs w:val="26"/>
        </w:rPr>
      </w:pPr>
      <w:r w:rsidRPr="00B13D39">
        <w:rPr>
          <w:rFonts w:ascii="Times New Roman" w:hAnsi="Times New Roman" w:cs="Times New Roman"/>
          <w:noProof/>
          <w:sz w:val="26"/>
          <w:szCs w:val="26"/>
        </w:rPr>
        <w:lastRenderedPageBreak/>
        <w:drawing>
          <wp:inline distT="0" distB="0" distL="0" distR="0" wp14:anchorId="5059412E" wp14:editId="5811D339">
            <wp:extent cx="4014216" cy="2459736"/>
            <wp:effectExtent l="0" t="0" r="5715" b="1714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13D39" w:rsidRPr="00B13D39" w:rsidRDefault="00B13D39" w:rsidP="004E07B8">
      <w:pPr>
        <w:rPr>
          <w:rFonts w:ascii="Times New Roman" w:hAnsi="Times New Roman" w:cs="Times New Roman"/>
          <w:sz w:val="26"/>
          <w:szCs w:val="26"/>
        </w:rPr>
      </w:pPr>
      <w:r w:rsidRPr="00B13D39">
        <w:rPr>
          <w:rFonts w:ascii="Times New Roman" w:hAnsi="Times New Roman" w:cs="Times New Roman"/>
          <w:sz w:val="26"/>
          <w:szCs w:val="26"/>
        </w:rPr>
        <w:t>6. Hãy lưu bảng hiển thị các nhiệm vụ tới hạn (Critical Tasks) vào tập tin .docx?</w:t>
      </w:r>
    </w:p>
    <w:p w:rsidR="00B13D39" w:rsidRPr="00B13D39" w:rsidRDefault="00B13D39" w:rsidP="004E07B8">
      <w:pPr>
        <w:rPr>
          <w:rFonts w:ascii="Times New Roman" w:hAnsi="Times New Roman" w:cs="Times New Roman"/>
          <w:sz w:val="26"/>
          <w:szCs w:val="26"/>
        </w:rPr>
      </w:pPr>
      <w:r w:rsidRPr="00B13D39">
        <w:rPr>
          <w:rFonts w:ascii="Times New Roman" w:hAnsi="Times New Roman" w:cs="Times New Roman"/>
          <w:sz w:val="26"/>
          <w:szCs w:val="26"/>
        </w:rPr>
        <w:drawing>
          <wp:inline distT="0" distB="0" distL="0" distR="0" wp14:anchorId="531B8C87" wp14:editId="595CA433">
            <wp:extent cx="5943600" cy="31280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28010"/>
                    </a:xfrm>
                    <a:prstGeom prst="rect">
                      <a:avLst/>
                    </a:prstGeom>
                  </pic:spPr>
                </pic:pic>
              </a:graphicData>
            </a:graphic>
          </wp:inline>
        </w:drawing>
      </w:r>
    </w:p>
    <w:p w:rsidR="004E07B8" w:rsidRDefault="004E07B8" w:rsidP="004E07B8">
      <w:pPr>
        <w:rPr>
          <w:rFonts w:ascii="Times New Roman" w:hAnsi="Times New Roman" w:cs="Times New Roman"/>
          <w:sz w:val="26"/>
          <w:szCs w:val="26"/>
        </w:rPr>
      </w:pPr>
      <w:r w:rsidRPr="00B13D39">
        <w:rPr>
          <w:rFonts w:ascii="Times New Roman" w:hAnsi="Times New Roman" w:cs="Times New Roman"/>
          <w:sz w:val="26"/>
          <w:szCs w:val="26"/>
        </w:rPr>
        <w:t>Câu 7: Thống kê dự án</w:t>
      </w:r>
    </w:p>
    <w:p w:rsidR="00B13D39" w:rsidRPr="00B13D39" w:rsidRDefault="00B13D39" w:rsidP="004E07B8">
      <w:pPr>
        <w:rPr>
          <w:rFonts w:ascii="Times New Roman" w:hAnsi="Times New Roman" w:cs="Times New Roman"/>
          <w:sz w:val="26"/>
          <w:szCs w:val="26"/>
        </w:rPr>
      </w:pPr>
      <w:r w:rsidRPr="00B13D39">
        <w:rPr>
          <w:rFonts w:ascii="Times New Roman" w:hAnsi="Times New Roman" w:cs="Times New Roman"/>
          <w:sz w:val="26"/>
          <w:szCs w:val="26"/>
        </w:rPr>
        <w:lastRenderedPageBreak/>
        <w:drawing>
          <wp:inline distT="0" distB="0" distL="0" distR="0" wp14:anchorId="46C86057" wp14:editId="4612D4D9">
            <wp:extent cx="5943600" cy="33464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6450"/>
                    </a:xfrm>
                    <a:prstGeom prst="rect">
                      <a:avLst/>
                    </a:prstGeom>
                  </pic:spPr>
                </pic:pic>
              </a:graphicData>
            </a:graphic>
          </wp:inline>
        </w:drawing>
      </w:r>
      <w:bookmarkStart w:id="0" w:name="_GoBack"/>
      <w:bookmarkEnd w:id="0"/>
    </w:p>
    <w:p w:rsidR="004E07B8" w:rsidRPr="00B13D39" w:rsidRDefault="004E07B8" w:rsidP="004E07B8">
      <w:pPr>
        <w:rPr>
          <w:rFonts w:ascii="Times New Roman" w:hAnsi="Times New Roman" w:cs="Times New Roman"/>
          <w:sz w:val="26"/>
          <w:szCs w:val="26"/>
        </w:rPr>
      </w:pPr>
      <w:r w:rsidRPr="00B13D39">
        <w:rPr>
          <w:rStyle w:val="Strong"/>
          <w:rFonts w:ascii="Times New Roman" w:hAnsi="Times New Roman" w:cs="Times New Roman"/>
          <w:b w:val="0"/>
          <w:sz w:val="26"/>
          <w:szCs w:val="26"/>
        </w:rPr>
        <w:t>Start:</w:t>
      </w:r>
      <w:r w:rsidRPr="00B13D39">
        <w:rPr>
          <w:rFonts w:ascii="Times New Roman" w:hAnsi="Times New Roman" w:cs="Times New Roman"/>
          <w:sz w:val="26"/>
          <w:szCs w:val="26"/>
        </w:rPr>
        <w:t xml:space="preserve"> Wed 26/01/2022</w:t>
      </w:r>
    </w:p>
    <w:p w:rsidR="004E07B8" w:rsidRPr="00B13D39" w:rsidRDefault="004E07B8" w:rsidP="004E07B8">
      <w:pPr>
        <w:rPr>
          <w:rFonts w:ascii="Times New Roman" w:hAnsi="Times New Roman" w:cs="Times New Roman"/>
          <w:sz w:val="26"/>
          <w:szCs w:val="26"/>
        </w:rPr>
      </w:pPr>
      <w:r w:rsidRPr="00B13D39">
        <w:rPr>
          <w:rStyle w:val="Strong"/>
          <w:rFonts w:ascii="Times New Roman" w:hAnsi="Times New Roman" w:cs="Times New Roman"/>
          <w:b w:val="0"/>
          <w:sz w:val="26"/>
          <w:szCs w:val="26"/>
        </w:rPr>
        <w:t>Finish:</w:t>
      </w:r>
      <w:r w:rsidRPr="00B13D39">
        <w:rPr>
          <w:rFonts w:ascii="Times New Roman" w:hAnsi="Times New Roman" w:cs="Times New Roman"/>
          <w:sz w:val="26"/>
          <w:szCs w:val="26"/>
        </w:rPr>
        <w:t xml:space="preserve"> Wed 04/05/2022</w:t>
      </w:r>
    </w:p>
    <w:p w:rsidR="004E07B8" w:rsidRPr="00B13D39" w:rsidRDefault="004E07B8" w:rsidP="004E07B8">
      <w:pPr>
        <w:rPr>
          <w:rFonts w:ascii="Times New Roman" w:hAnsi="Times New Roman" w:cs="Times New Roman"/>
          <w:sz w:val="26"/>
          <w:szCs w:val="26"/>
        </w:rPr>
      </w:pPr>
      <w:r w:rsidRPr="00B13D39">
        <w:rPr>
          <w:rStyle w:val="Strong"/>
          <w:rFonts w:ascii="Times New Roman" w:hAnsi="Times New Roman" w:cs="Times New Roman"/>
          <w:b w:val="0"/>
          <w:sz w:val="26"/>
          <w:szCs w:val="26"/>
        </w:rPr>
        <w:t>Duration:</w:t>
      </w:r>
      <w:r w:rsidRPr="00B13D39">
        <w:rPr>
          <w:rFonts w:ascii="Times New Roman" w:hAnsi="Times New Roman" w:cs="Times New Roman"/>
          <w:sz w:val="26"/>
          <w:szCs w:val="26"/>
        </w:rPr>
        <w:t xml:space="preserve"> 70.75 days</w:t>
      </w:r>
    </w:p>
    <w:p w:rsidR="00B13D39" w:rsidRPr="00B13D39" w:rsidRDefault="00B13D39" w:rsidP="004E07B8">
      <w:pPr>
        <w:rPr>
          <w:rFonts w:ascii="Times New Roman" w:hAnsi="Times New Roman" w:cs="Times New Roman"/>
          <w:sz w:val="26"/>
          <w:szCs w:val="26"/>
        </w:rPr>
      </w:pPr>
    </w:p>
    <w:p w:rsidR="004E07B8" w:rsidRPr="00B13D39" w:rsidRDefault="004E07B8" w:rsidP="004E07B8">
      <w:pPr>
        <w:rPr>
          <w:rFonts w:ascii="Times New Roman" w:hAnsi="Times New Roman" w:cs="Times New Roman"/>
          <w:sz w:val="26"/>
          <w:szCs w:val="26"/>
        </w:rPr>
      </w:pPr>
      <w:r w:rsidRPr="00B13D39">
        <w:rPr>
          <w:rStyle w:val="Strong"/>
          <w:rFonts w:ascii="Times New Roman" w:hAnsi="Times New Roman" w:cs="Times New Roman"/>
          <w:b w:val="0"/>
          <w:sz w:val="26"/>
          <w:szCs w:val="26"/>
        </w:rPr>
        <w:t>Work:</w:t>
      </w:r>
      <w:r w:rsidRPr="00B13D39">
        <w:rPr>
          <w:rFonts w:ascii="Times New Roman" w:hAnsi="Times New Roman" w:cs="Times New Roman"/>
          <w:sz w:val="26"/>
          <w:szCs w:val="26"/>
        </w:rPr>
        <w:t xml:space="preserve"> Tổng số giờ của tất cả resources</w:t>
      </w:r>
    </w:p>
    <w:p w:rsidR="004E07B8" w:rsidRPr="00B13D39" w:rsidRDefault="004E07B8" w:rsidP="004E07B8">
      <w:pPr>
        <w:rPr>
          <w:rFonts w:ascii="Times New Roman" w:hAnsi="Times New Roman" w:cs="Times New Roman"/>
          <w:sz w:val="26"/>
          <w:szCs w:val="26"/>
        </w:rPr>
      </w:pPr>
      <w:r w:rsidRPr="00B13D39">
        <w:rPr>
          <w:rStyle w:val="Strong"/>
          <w:rFonts w:ascii="Times New Roman" w:hAnsi="Times New Roman" w:cs="Times New Roman"/>
          <w:b w:val="0"/>
          <w:sz w:val="26"/>
          <w:szCs w:val="26"/>
        </w:rPr>
        <w:t>Cost:</w:t>
      </w:r>
      <w:r w:rsidRPr="00B13D39">
        <w:rPr>
          <w:rFonts w:ascii="Times New Roman" w:hAnsi="Times New Roman" w:cs="Times New Roman"/>
          <w:sz w:val="26"/>
          <w:szCs w:val="26"/>
        </w:rPr>
        <w:t xml:space="preserve"> Tổng chi phí dự án</w:t>
      </w:r>
    </w:p>
    <w:p w:rsidR="00FF6CAF" w:rsidRPr="00B13D39" w:rsidRDefault="00FF6CAF">
      <w:pPr>
        <w:rPr>
          <w:rFonts w:ascii="Times New Roman" w:hAnsi="Times New Roman" w:cs="Times New Roman"/>
          <w:sz w:val="26"/>
          <w:szCs w:val="26"/>
        </w:rPr>
      </w:pPr>
    </w:p>
    <w:p w:rsidR="00B13D39" w:rsidRPr="00B13D39" w:rsidRDefault="00B13D39">
      <w:pPr>
        <w:rPr>
          <w:rFonts w:ascii="Times New Roman" w:hAnsi="Times New Roman" w:cs="Times New Roman"/>
          <w:sz w:val="26"/>
          <w:szCs w:val="26"/>
        </w:rPr>
      </w:pPr>
    </w:p>
    <w:sectPr w:rsidR="00B13D39" w:rsidRPr="00B13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56A"/>
    <w:rsid w:val="004E07B8"/>
    <w:rsid w:val="0053456A"/>
    <w:rsid w:val="007B4D6E"/>
    <w:rsid w:val="00B13D39"/>
    <w:rsid w:val="00FF6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E2D9D"/>
  <w15:chartTrackingRefBased/>
  <w15:docId w15:val="{00AA9429-B50E-4E65-A3C6-116575EF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7B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E07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134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1.xml"/><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Actual Work</c:v>
          </c:tx>
          <c:spPr>
            <a:solidFill>
              <a:schemeClr val="accent1"/>
            </a:solidFill>
            <a:ln>
              <a:noFill/>
            </a:ln>
            <a:effectLst/>
          </c:spPr>
          <c:invertIfNegative val="0"/>
          <c:cat>
            <c:strLit>
              <c:ptCount val="5"/>
              <c:pt idx="0">
                <c:v>Nguyễn Văn An</c:v>
              </c:pt>
              <c:pt idx="1">
                <c:v>Trương Minh Hảo</c:v>
              </c:pt>
              <c:pt idx="2">
                <c:v>Phạm Minh Phương</c:v>
              </c:pt>
              <c:pt idx="3">
                <c:v>Phan Minh Nhật</c:v>
              </c:pt>
              <c:pt idx="4">
                <c:v>Trần Hoàng Khải</c:v>
              </c:pt>
            </c:strLit>
          </c:cat>
          <c:val>
            <c:numLit>
              <c:formatCode>#,##0_ "hrs"</c:formatCode>
              <c:ptCount val="5"/>
              <c:pt idx="0">
                <c:v>0</c:v>
              </c:pt>
              <c:pt idx="1">
                <c:v>0</c:v>
              </c:pt>
              <c:pt idx="2">
                <c:v>0</c:v>
              </c:pt>
              <c:pt idx="3">
                <c:v>0</c:v>
              </c:pt>
              <c:pt idx="4">
                <c:v>0</c:v>
              </c:pt>
            </c:numLit>
          </c:val>
          <c:extLst>
            <c:ext xmlns:c16="http://schemas.microsoft.com/office/drawing/2014/chart" uri="{C3380CC4-5D6E-409C-BE32-E72D297353CC}">
              <c16:uniqueId val="{00000000-D628-4337-9A8A-50BB657BE1EA}"/>
            </c:ext>
          </c:extLst>
        </c:ser>
        <c:ser>
          <c:idx val="1"/>
          <c:order val="1"/>
          <c:tx>
            <c:v>Remaining Work</c:v>
          </c:tx>
          <c:spPr>
            <a:solidFill>
              <a:schemeClr val="accent2"/>
            </a:solidFill>
            <a:ln>
              <a:noFill/>
            </a:ln>
            <a:effectLst/>
          </c:spPr>
          <c:invertIfNegative val="0"/>
          <c:cat>
            <c:strLit>
              <c:ptCount val="5"/>
              <c:pt idx="0">
                <c:v>Nguyễn Văn An</c:v>
              </c:pt>
              <c:pt idx="1">
                <c:v>Trương Minh Hảo</c:v>
              </c:pt>
              <c:pt idx="2">
                <c:v>Phạm Minh Phương</c:v>
              </c:pt>
              <c:pt idx="3">
                <c:v>Phan Minh Nhật</c:v>
              </c:pt>
              <c:pt idx="4">
                <c:v>Trần Hoàng Khải</c:v>
              </c:pt>
            </c:strLit>
          </c:cat>
          <c:val>
            <c:numLit>
              <c:formatCode>#,##0_ "hrs"</c:formatCode>
              <c:ptCount val="5"/>
              <c:pt idx="0">
                <c:v>8</c:v>
              </c:pt>
              <c:pt idx="1">
                <c:v>70</c:v>
              </c:pt>
              <c:pt idx="2">
                <c:v>62</c:v>
              </c:pt>
              <c:pt idx="3">
                <c:v>62</c:v>
              </c:pt>
              <c:pt idx="4">
                <c:v>62</c:v>
              </c:pt>
            </c:numLit>
          </c:val>
          <c:extLst>
            <c:ext xmlns:c16="http://schemas.microsoft.com/office/drawing/2014/chart" uri="{C3380CC4-5D6E-409C-BE32-E72D297353CC}">
              <c16:uniqueId val="{00000001-D628-4337-9A8A-50BB657BE1EA}"/>
            </c:ext>
          </c:extLst>
        </c:ser>
        <c:dLbls>
          <c:showLegendKey val="0"/>
          <c:showVal val="0"/>
          <c:showCatName val="0"/>
          <c:showSerName val="0"/>
          <c:showPercent val="0"/>
          <c:showBubbleSize val="0"/>
        </c:dLbls>
        <c:gapWidth val="219"/>
        <c:overlap val="100"/>
        <c:axId val="303959424"/>
        <c:axId val="300950080"/>
      </c:barChart>
      <c:lineChart>
        <c:grouping val="standard"/>
        <c:varyColors val="0"/>
        <c:ser>
          <c:idx val="2"/>
          <c:order val="2"/>
          <c:tx>
            <c:v>Baseline Work</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5"/>
              <c:pt idx="0">
                <c:v>Nguyễn Văn An</c:v>
              </c:pt>
              <c:pt idx="1">
                <c:v>Trương Minh Hảo</c:v>
              </c:pt>
              <c:pt idx="2">
                <c:v>Phạm Minh Phương</c:v>
              </c:pt>
              <c:pt idx="3">
                <c:v>Phan Minh Nhật</c:v>
              </c:pt>
              <c:pt idx="4">
                <c:v>Trần Hoàng Khải</c:v>
              </c:pt>
            </c:strLit>
          </c:cat>
          <c:val>
            <c:numLit>
              <c:formatCode>#,##0_ "hrs"</c:formatCode>
              <c:ptCount val="5"/>
              <c:pt idx="0">
                <c:v>0</c:v>
              </c:pt>
              <c:pt idx="1">
                <c:v>0</c:v>
              </c:pt>
              <c:pt idx="2">
                <c:v>0</c:v>
              </c:pt>
              <c:pt idx="3">
                <c:v>0</c:v>
              </c:pt>
              <c:pt idx="4">
                <c:v>0</c:v>
              </c:pt>
            </c:numLit>
          </c:val>
          <c:smooth val="0"/>
          <c:extLst>
            <c:ext xmlns:c16="http://schemas.microsoft.com/office/drawing/2014/chart" uri="{C3380CC4-5D6E-409C-BE32-E72D297353CC}">
              <c16:uniqueId val="{00000002-D628-4337-9A8A-50BB657BE1EA}"/>
            </c:ext>
          </c:extLst>
        </c:ser>
        <c:dLbls>
          <c:showLegendKey val="0"/>
          <c:showVal val="0"/>
          <c:showCatName val="0"/>
          <c:showSerName val="0"/>
          <c:showPercent val="0"/>
          <c:showBubbleSize val="0"/>
        </c:dLbls>
        <c:marker val="1"/>
        <c:smooth val="0"/>
        <c:axId val="303959424"/>
        <c:axId val="300950080"/>
      </c:lineChart>
      <c:catAx>
        <c:axId val="303959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950080"/>
        <c:crosses val="autoZero"/>
        <c:auto val="1"/>
        <c:lblAlgn val="ctr"/>
        <c:lblOffset val="100"/>
        <c:noMultiLvlLbl val="0"/>
      </c:catAx>
      <c:valAx>
        <c:axId val="300950080"/>
        <c:scaling>
          <c:orientation val="minMax"/>
        </c:scaling>
        <c:delete val="0"/>
        <c:axPos val="l"/>
        <c:majorGridlines>
          <c:spPr>
            <a:ln w="9525" cap="flat" cmpd="sng" algn="ctr">
              <a:solidFill>
                <a:schemeClr val="tx1">
                  <a:lumMod val="15000"/>
                  <a:lumOff val="85000"/>
                </a:schemeClr>
              </a:solidFill>
              <a:round/>
            </a:ln>
            <a:effectLst/>
          </c:spPr>
        </c:majorGridlines>
        <c:numFmt formatCode="#,##0_ &quot;hr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959424"/>
        <c:crosses val="autoZero"/>
        <c:crossBetween val="between"/>
      </c:valAx>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 Work Complete</c:v>
          </c:tx>
          <c:spPr>
            <a:solidFill>
              <a:schemeClr val="accent1"/>
            </a:solidFill>
            <a:ln>
              <a:noFill/>
            </a:ln>
            <a:effectLst/>
          </c:spPr>
          <c:invertIfNegative val="0"/>
          <c:cat>
            <c:strLit>
              <c:ptCount val="5"/>
              <c:pt idx="0">
                <c:v>Nguyễn Văn An</c:v>
              </c:pt>
              <c:pt idx="1">
                <c:v>Trương Minh Hảo</c:v>
              </c:pt>
              <c:pt idx="2">
                <c:v>Phạm Minh Phương</c:v>
              </c:pt>
              <c:pt idx="3">
                <c:v>Phan Minh Nhật</c:v>
              </c:pt>
              <c:pt idx="4">
                <c:v>Trần Hoàng Khải</c:v>
              </c:pt>
            </c:strLit>
          </c:cat>
          <c:val>
            <c:numLit>
              <c:formatCode>#,##0"%"</c:formatCode>
              <c:ptCount val="5"/>
              <c:pt idx="0">
                <c:v>0</c:v>
              </c:pt>
              <c:pt idx="1">
                <c:v>0</c:v>
              </c:pt>
              <c:pt idx="2">
                <c:v>0</c:v>
              </c:pt>
              <c:pt idx="3">
                <c:v>0</c:v>
              </c:pt>
              <c:pt idx="4">
                <c:v>0</c:v>
              </c:pt>
            </c:numLit>
          </c:val>
          <c:extLst>
            <c:ext xmlns:c16="http://schemas.microsoft.com/office/drawing/2014/chart" uri="{C3380CC4-5D6E-409C-BE32-E72D297353CC}">
              <c16:uniqueId val="{00000000-15B3-49C9-879F-82D83832A572}"/>
            </c:ext>
          </c:extLst>
        </c:ser>
        <c:dLbls>
          <c:showLegendKey val="0"/>
          <c:showVal val="0"/>
          <c:showCatName val="0"/>
          <c:showSerName val="0"/>
          <c:showPercent val="0"/>
          <c:showBubbleSize val="0"/>
        </c:dLbls>
        <c:gapWidth val="219"/>
        <c:overlap val="-27"/>
        <c:axId val="303958704"/>
        <c:axId val="296430288"/>
      </c:barChart>
      <c:catAx>
        <c:axId val="303958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430288"/>
        <c:crosses val="autoZero"/>
        <c:auto val="1"/>
        <c:lblAlgn val="ctr"/>
        <c:lblOffset val="100"/>
        <c:noMultiLvlLbl val="0"/>
      </c:catAx>
      <c:valAx>
        <c:axId val="296430288"/>
        <c:scaling>
          <c:orientation val="minMax"/>
        </c:scaling>
        <c:delete val="0"/>
        <c:axPos val="l"/>
        <c:majorGridlines>
          <c:spPr>
            <a:ln w="9525" cap="flat" cmpd="sng" algn="ctr">
              <a:solidFill>
                <a:schemeClr val="tx1">
                  <a:lumMod val="15000"/>
                  <a:lumOff val="85000"/>
                </a:schemeClr>
              </a:solidFill>
              <a:round/>
            </a:ln>
            <a:effectLst/>
          </c:spPr>
        </c:majorGridlines>
        <c:numFmt formatCode="#,##0&quot;%&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958704"/>
        <c:crosses val="autoZero"/>
        <c:crossBetween val="between"/>
      </c:valAx>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667733873812472"/>
          <c:y val="0.10326311441553077"/>
          <c:w val="0.78852134513937466"/>
          <c:h val="0.65885281997742851"/>
        </c:manualLayout>
      </c:layout>
      <c:barChart>
        <c:barDir val="col"/>
        <c:grouping val="stacked"/>
        <c:varyColors val="0"/>
        <c:ser>
          <c:idx val="0"/>
          <c:order val="0"/>
          <c:tx>
            <c:v>Actual Cost</c:v>
          </c:tx>
          <c:spPr>
            <a:solidFill>
              <a:schemeClr val="accent1"/>
            </a:solidFill>
            <a:ln>
              <a:noFill/>
            </a:ln>
            <a:effectLst/>
          </c:spPr>
          <c:invertIfNegative val="0"/>
          <c:cat>
            <c:strLit>
              <c:ptCount val="5"/>
              <c:pt idx="0">
                <c:v>Nguyễn Văn An</c:v>
              </c:pt>
              <c:pt idx="1">
                <c:v>Trương Minh Hảo</c:v>
              </c:pt>
              <c:pt idx="2">
                <c:v>Phạm Minh Phương</c:v>
              </c:pt>
              <c:pt idx="3">
                <c:v>Phan Minh Nhật</c:v>
              </c:pt>
              <c:pt idx="4">
                <c:v>Trần Hoàng Khải</c:v>
              </c:pt>
            </c:strLit>
          </c:cat>
          <c:val>
            <c:numLit>
              <c:formatCode>\$#,##0.00</c:formatCode>
              <c:ptCount val="5"/>
              <c:pt idx="0">
                <c:v>0</c:v>
              </c:pt>
              <c:pt idx="1">
                <c:v>0</c:v>
              </c:pt>
              <c:pt idx="2">
                <c:v>0</c:v>
              </c:pt>
              <c:pt idx="3">
                <c:v>0</c:v>
              </c:pt>
              <c:pt idx="4">
                <c:v>0</c:v>
              </c:pt>
            </c:numLit>
          </c:val>
          <c:extLst>
            <c:ext xmlns:c16="http://schemas.microsoft.com/office/drawing/2014/chart" uri="{C3380CC4-5D6E-409C-BE32-E72D297353CC}">
              <c16:uniqueId val="{00000000-4C5F-4BF9-AC39-BF1C9ED9A6B3}"/>
            </c:ext>
          </c:extLst>
        </c:ser>
        <c:ser>
          <c:idx val="1"/>
          <c:order val="1"/>
          <c:tx>
            <c:v>Remaining Cost</c:v>
          </c:tx>
          <c:spPr>
            <a:solidFill>
              <a:schemeClr val="accent2"/>
            </a:solidFill>
            <a:ln>
              <a:noFill/>
            </a:ln>
            <a:effectLst/>
          </c:spPr>
          <c:invertIfNegative val="0"/>
          <c:cat>
            <c:strLit>
              <c:ptCount val="5"/>
              <c:pt idx="0">
                <c:v>Nguyễn Văn An</c:v>
              </c:pt>
              <c:pt idx="1">
                <c:v>Trương Minh Hảo</c:v>
              </c:pt>
              <c:pt idx="2">
                <c:v>Phạm Minh Phương</c:v>
              </c:pt>
              <c:pt idx="3">
                <c:v>Phan Minh Nhật</c:v>
              </c:pt>
              <c:pt idx="4">
                <c:v>Trần Hoàng Khải</c:v>
              </c:pt>
            </c:strLit>
          </c:cat>
          <c:val>
            <c:numLit>
              <c:formatCode>\$#,##0.00</c:formatCode>
              <c:ptCount val="5"/>
              <c:pt idx="0">
                <c:v>320.00000000000006</c:v>
              </c:pt>
              <c:pt idx="1">
                <c:v>2100</c:v>
              </c:pt>
              <c:pt idx="2">
                <c:v>1860.0000000000002</c:v>
              </c:pt>
              <c:pt idx="3">
                <c:v>1550</c:v>
              </c:pt>
              <c:pt idx="4">
                <c:v>1550</c:v>
              </c:pt>
            </c:numLit>
          </c:val>
          <c:extLst>
            <c:ext xmlns:c16="http://schemas.microsoft.com/office/drawing/2014/chart" uri="{C3380CC4-5D6E-409C-BE32-E72D297353CC}">
              <c16:uniqueId val="{00000001-4C5F-4BF9-AC39-BF1C9ED9A6B3}"/>
            </c:ext>
          </c:extLst>
        </c:ser>
        <c:dLbls>
          <c:showLegendKey val="0"/>
          <c:showVal val="0"/>
          <c:showCatName val="0"/>
          <c:showSerName val="0"/>
          <c:showPercent val="0"/>
          <c:showBubbleSize val="0"/>
        </c:dLbls>
        <c:gapWidth val="269"/>
        <c:overlap val="100"/>
        <c:axId val="324971680"/>
        <c:axId val="320308992"/>
      </c:barChart>
      <c:lineChart>
        <c:grouping val="standard"/>
        <c:varyColors val="0"/>
        <c:ser>
          <c:idx val="2"/>
          <c:order val="2"/>
          <c:tx>
            <c:v>Baseline Cost</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5"/>
              <c:pt idx="0">
                <c:v>Nguyễn Văn An</c:v>
              </c:pt>
              <c:pt idx="1">
                <c:v>Trương Minh Hảo</c:v>
              </c:pt>
              <c:pt idx="2">
                <c:v>Phạm Minh Phương</c:v>
              </c:pt>
              <c:pt idx="3">
                <c:v>Phan Minh Nhật</c:v>
              </c:pt>
              <c:pt idx="4">
                <c:v>Trần Hoàng Khải</c:v>
              </c:pt>
            </c:strLit>
          </c:cat>
          <c:val>
            <c:numLit>
              <c:formatCode>\$#,##0.00</c:formatCode>
              <c:ptCount val="5"/>
              <c:pt idx="0">
                <c:v>0</c:v>
              </c:pt>
              <c:pt idx="1">
                <c:v>0</c:v>
              </c:pt>
              <c:pt idx="2">
                <c:v>0</c:v>
              </c:pt>
              <c:pt idx="3">
                <c:v>0</c:v>
              </c:pt>
              <c:pt idx="4">
                <c:v>0</c:v>
              </c:pt>
            </c:numLit>
          </c:val>
          <c:smooth val="0"/>
          <c:extLst>
            <c:ext xmlns:c16="http://schemas.microsoft.com/office/drawing/2014/chart" uri="{C3380CC4-5D6E-409C-BE32-E72D297353CC}">
              <c16:uniqueId val="{00000002-4C5F-4BF9-AC39-BF1C9ED9A6B3}"/>
            </c:ext>
          </c:extLst>
        </c:ser>
        <c:dLbls>
          <c:showLegendKey val="0"/>
          <c:showVal val="0"/>
          <c:showCatName val="0"/>
          <c:showSerName val="0"/>
          <c:showPercent val="0"/>
          <c:showBubbleSize val="0"/>
        </c:dLbls>
        <c:marker val="1"/>
        <c:smooth val="0"/>
        <c:axId val="324971680"/>
        <c:axId val="320308992"/>
      </c:lineChart>
      <c:catAx>
        <c:axId val="324971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308992"/>
        <c:crosses val="autoZero"/>
        <c:auto val="1"/>
        <c:lblAlgn val="ctr"/>
        <c:lblOffset val="100"/>
        <c:noMultiLvlLbl val="0"/>
      </c:catAx>
      <c:valAx>
        <c:axId val="3203089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971680"/>
        <c:crosses val="autoZero"/>
        <c:crossBetween val="between"/>
      </c:valAx>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2025-10-05T16:09:00Z</dcterms:created>
  <dcterms:modified xsi:type="dcterms:W3CDTF">2025-10-05T16:09:00Z</dcterms:modified>
</cp:coreProperties>
</file>