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EF5B9" w14:textId="38FB93CF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bookmarkStart w:id="0" w:name="_Hlk212385495"/>
      <w:bookmarkEnd w:id="0"/>
      <w:r w:rsidRPr="001E45CE">
        <w:rPr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7715AAE5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54A1A97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высшего образования</w:t>
      </w:r>
    </w:p>
    <w:p w14:paraId="56EACF06" w14:textId="77777777" w:rsidR="00772233" w:rsidRPr="001E45CE" w:rsidRDefault="00772233" w:rsidP="00772233">
      <w:pPr>
        <w:jc w:val="center"/>
        <w:rPr>
          <w:lang w:eastAsia="ru-RU"/>
        </w:rPr>
      </w:pPr>
      <w:r w:rsidRPr="001E45CE">
        <w:rPr>
          <w:lang w:eastAsia="ru-RU"/>
        </w:rPr>
        <w:t>САНКТ-ПЕТЕРБУРГСКИЙ ПОЛИТЕХНИЧЕСКИЙ УНИВЕРСИТЕТ ПЕТРА ВЕЛИКОГО</w:t>
      </w:r>
    </w:p>
    <w:p w14:paraId="0914ED8D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(ФГАОУ ВО СПбПУ)</w:t>
      </w:r>
    </w:p>
    <w:p w14:paraId="02EA01EF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Институт электроники и телекоммуникаций</w:t>
      </w:r>
    </w:p>
    <w:p w14:paraId="6658DAC7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Высшая школа электроники и микросистемной техники</w:t>
      </w:r>
    </w:p>
    <w:p w14:paraId="79CE03E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6F7865D8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65DDB66" w14:textId="77777777" w:rsidR="00B61C9E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8E800D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774E4D6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A7BD084" w14:textId="6414DC2B" w:rsidR="00772233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Курс</w:t>
      </w:r>
    </w:p>
    <w:p w14:paraId="5AFB2BA6" w14:textId="1E38D781" w:rsidR="00772233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«Управление научным проектом»</w:t>
      </w:r>
    </w:p>
    <w:p w14:paraId="70C6550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3B8993B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BDB1C03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FCE860A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0F91D81" w14:textId="77777777" w:rsidR="00772233" w:rsidRPr="001E45CE" w:rsidRDefault="00772233" w:rsidP="00772233">
      <w:pPr>
        <w:pStyle w:val="a3"/>
        <w:jc w:val="center"/>
      </w:pPr>
      <w:r w:rsidRPr="001E45CE">
        <w:t>ОТЧЕТ</w:t>
      </w:r>
    </w:p>
    <w:p w14:paraId="39073B9B" w14:textId="7E1851B9" w:rsidR="00772233" w:rsidRPr="001E45CE" w:rsidRDefault="00772233" w:rsidP="00772233">
      <w:pPr>
        <w:pStyle w:val="a3"/>
        <w:jc w:val="center"/>
      </w:pPr>
      <w:r w:rsidRPr="001E45CE">
        <w:t>О</w:t>
      </w:r>
      <w:r w:rsidR="00B61C9E">
        <w:t xml:space="preserve"> ПРАКТИЧЕСКОЙ РАБОТЕ</w:t>
      </w:r>
      <w:r w:rsidRPr="001E45CE">
        <w:t xml:space="preserve"> </w:t>
      </w:r>
      <w:r w:rsidR="00B61C9E">
        <w:t>№</w:t>
      </w:r>
      <w:r w:rsidR="001C7D9F">
        <w:t>4</w:t>
      </w:r>
    </w:p>
    <w:p w14:paraId="65866E77" w14:textId="7904365A" w:rsidR="00772233" w:rsidRPr="008668D1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«</w:t>
      </w:r>
      <w:r w:rsidR="001C7D9F" w:rsidRPr="001C7D9F">
        <w:rPr>
          <w:sz w:val="28"/>
          <w:szCs w:val="28"/>
          <w:lang w:eastAsia="ru-RU"/>
        </w:rPr>
        <w:t>Конференции, конкурсы и гранты по теме проекта</w:t>
      </w:r>
      <w:r>
        <w:rPr>
          <w:sz w:val="28"/>
          <w:szCs w:val="28"/>
          <w:lang w:eastAsia="ru-RU"/>
        </w:rPr>
        <w:t>»</w:t>
      </w:r>
    </w:p>
    <w:p w14:paraId="0EB469E4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490CDB0A" w14:textId="77777777" w:rsidR="00B61C9E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A4F0374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A1C9505" w14:textId="77777777" w:rsidR="008668D1" w:rsidRPr="001E45CE" w:rsidRDefault="008668D1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44458C1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tbl>
      <w:tblPr>
        <w:tblW w:w="63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3"/>
        <w:gridCol w:w="243"/>
        <w:gridCol w:w="1609"/>
        <w:gridCol w:w="2390"/>
      </w:tblGrid>
      <w:tr w:rsidR="00772233" w:rsidRPr="00747961" w14:paraId="65E93B2B" w14:textId="77777777" w:rsidTr="00180355">
        <w:trPr>
          <w:jc w:val="center"/>
        </w:trPr>
        <w:tc>
          <w:tcPr>
            <w:tcW w:w="2153" w:type="dxa"/>
            <w:vAlign w:val="center"/>
          </w:tcPr>
          <w:p w14:paraId="4D0D8EE6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 w:rsidRPr="00747961">
              <w:rPr>
                <w:sz w:val="28"/>
                <w:szCs w:val="28"/>
                <w:lang w:eastAsia="ru-RU"/>
              </w:rPr>
              <w:t>Студент группы</w:t>
            </w:r>
          </w:p>
        </w:tc>
        <w:tc>
          <w:tcPr>
            <w:tcW w:w="243" w:type="dxa"/>
            <w:vAlign w:val="center"/>
          </w:tcPr>
          <w:p w14:paraId="1C2FDC88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1609" w:type="dxa"/>
            <w:tcBorders>
              <w:bottom w:val="single" w:sz="4" w:space="0" w:color="000000"/>
            </w:tcBorders>
            <w:vAlign w:val="center"/>
          </w:tcPr>
          <w:p w14:paraId="732C121D" w14:textId="0521F774" w:rsidR="00772233" w:rsidRPr="00747961" w:rsidRDefault="00536D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27</w:t>
            </w:r>
            <w:r w:rsidR="00772233" w:rsidRPr="002264CB">
              <w:rPr>
                <w:sz w:val="28"/>
                <w:szCs w:val="28"/>
                <w:lang w:eastAsia="ru-RU"/>
              </w:rPr>
              <w:t>.</w:t>
            </w:r>
            <w:r w:rsidR="00B61C9E">
              <w:rPr>
                <w:sz w:val="28"/>
                <w:szCs w:val="28"/>
                <w:lang w:eastAsia="ru-RU"/>
              </w:rPr>
              <w:t>0</w:t>
            </w:r>
            <w:r>
              <w:rPr>
                <w:sz w:val="28"/>
                <w:szCs w:val="28"/>
                <w:lang w:eastAsia="ru-RU"/>
              </w:rPr>
              <w:t>4</w:t>
            </w:r>
            <w:r w:rsidR="00772233" w:rsidRPr="002264CB">
              <w:rPr>
                <w:sz w:val="28"/>
                <w:szCs w:val="28"/>
                <w:lang w:eastAsia="ru-RU"/>
              </w:rPr>
              <w:t>.202</w:t>
            </w:r>
            <w:r w:rsidR="00B61C9E">
              <w:rPr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390" w:type="dxa"/>
            <w:tcBorders>
              <w:bottom w:val="single" w:sz="4" w:space="0" w:color="000000"/>
            </w:tcBorders>
            <w:vAlign w:val="center"/>
          </w:tcPr>
          <w:p w14:paraId="7CBFD206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Е.Д. Леткиман</w:t>
            </w:r>
          </w:p>
        </w:tc>
      </w:tr>
      <w:tr w:rsidR="00772233" w:rsidRPr="00747961" w14:paraId="7A8831A0" w14:textId="77777777" w:rsidTr="00180355">
        <w:trPr>
          <w:jc w:val="center"/>
        </w:trPr>
        <w:tc>
          <w:tcPr>
            <w:tcW w:w="2153" w:type="dxa"/>
          </w:tcPr>
          <w:p w14:paraId="3F8FDEBA" w14:textId="6ECB71AD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49</w:t>
            </w:r>
            <w:r w:rsidR="00301E03">
              <w:rPr>
                <w:sz w:val="28"/>
                <w:szCs w:val="28"/>
                <w:lang w:eastAsia="ru-RU"/>
              </w:rPr>
              <w:t>4</w:t>
            </w:r>
            <w:r>
              <w:rPr>
                <w:sz w:val="28"/>
                <w:szCs w:val="28"/>
                <w:lang w:eastAsia="ru-RU"/>
              </w:rPr>
              <w:t>1104/</w:t>
            </w:r>
            <w:r w:rsidR="00301E03">
              <w:rPr>
                <w:sz w:val="28"/>
                <w:szCs w:val="28"/>
                <w:lang w:eastAsia="ru-RU"/>
              </w:rPr>
              <w:t>5</w:t>
            </w:r>
            <w:r>
              <w:rPr>
                <w:sz w:val="28"/>
                <w:szCs w:val="28"/>
                <w:lang w:eastAsia="ru-RU"/>
              </w:rPr>
              <w:t>0</w:t>
            </w:r>
            <w:r w:rsidR="00301E03">
              <w:rPr>
                <w:sz w:val="28"/>
                <w:szCs w:val="28"/>
                <w:lang w:eastAsia="ru-RU"/>
              </w:rPr>
              <w:t>6</w:t>
            </w:r>
            <w:r>
              <w:rPr>
                <w:sz w:val="28"/>
                <w:szCs w:val="28"/>
                <w:lang w:eastAsia="ru-RU"/>
              </w:rPr>
              <w:t>0</w:t>
            </w:r>
            <w:r w:rsidR="00301E03">
              <w:rPr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43" w:type="dxa"/>
          </w:tcPr>
          <w:p w14:paraId="0D6053F3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609" w:type="dxa"/>
            <w:tcBorders>
              <w:top w:val="single" w:sz="4" w:space="0" w:color="000000"/>
            </w:tcBorders>
          </w:tcPr>
          <w:p w14:paraId="4381449A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90" w:type="dxa"/>
            <w:tcBorders>
              <w:top w:val="single" w:sz="4" w:space="0" w:color="000000"/>
            </w:tcBorders>
          </w:tcPr>
          <w:p w14:paraId="5131B20B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инициалы и фамилия</w:t>
            </w:r>
          </w:p>
        </w:tc>
      </w:tr>
    </w:tbl>
    <w:p w14:paraId="55E4BAF7" w14:textId="77777777" w:rsidR="00772233" w:rsidRPr="00747961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  <w:lang w:eastAsia="ru-RU"/>
        </w:rPr>
      </w:pPr>
    </w:p>
    <w:p w14:paraId="42E568AD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15EBEA1" w14:textId="77777777" w:rsidR="00B61C9E" w:rsidRPr="00747961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5ED919B" w14:textId="77777777" w:rsidR="00772233" w:rsidRPr="00747961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tbl>
      <w:tblPr>
        <w:tblW w:w="75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22"/>
        <w:gridCol w:w="1620"/>
        <w:gridCol w:w="2396"/>
      </w:tblGrid>
      <w:tr w:rsidR="00772233" w:rsidRPr="00747961" w14:paraId="3592E680" w14:textId="77777777">
        <w:trPr>
          <w:jc w:val="center"/>
        </w:trPr>
        <w:tc>
          <w:tcPr>
            <w:tcW w:w="3522" w:type="dxa"/>
            <w:vAlign w:val="center"/>
          </w:tcPr>
          <w:p w14:paraId="01BBA6E0" w14:textId="1CACA4B9" w:rsidR="00772233" w:rsidRPr="00747961" w:rsidRDefault="008668D1" w:rsidP="00866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  <w:lang w:eastAsia="ru-RU"/>
              </w:rPr>
            </w:pPr>
            <w:r w:rsidRPr="008668D1">
              <w:rPr>
                <w:sz w:val="28"/>
                <w:szCs w:val="28"/>
                <w:lang w:eastAsia="ru-RU"/>
              </w:rPr>
              <w:t>Преподаватель,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16FD9CD2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96" w:type="dxa"/>
            <w:tcBorders>
              <w:bottom w:val="single" w:sz="4" w:space="0" w:color="000000"/>
            </w:tcBorders>
            <w:vAlign w:val="center"/>
          </w:tcPr>
          <w:p w14:paraId="1A75D5AC" w14:textId="75D10124" w:rsidR="00772233" w:rsidRPr="00747961" w:rsidRDefault="00B61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О</w:t>
            </w:r>
            <w:r w:rsidR="00772233">
              <w:rPr>
                <w:sz w:val="28"/>
                <w:szCs w:val="28"/>
                <w:lang w:eastAsia="ru-RU"/>
              </w:rPr>
              <w:t>.</w:t>
            </w:r>
            <w:r>
              <w:rPr>
                <w:sz w:val="28"/>
                <w:szCs w:val="28"/>
                <w:lang w:eastAsia="ru-RU"/>
              </w:rPr>
              <w:t>А</w:t>
            </w:r>
            <w:r w:rsidR="00772233">
              <w:rPr>
                <w:sz w:val="28"/>
                <w:szCs w:val="28"/>
                <w:lang w:eastAsia="ru-RU"/>
              </w:rPr>
              <w:t xml:space="preserve">. </w:t>
            </w:r>
            <w:r>
              <w:rPr>
                <w:sz w:val="28"/>
                <w:szCs w:val="28"/>
                <w:lang w:eastAsia="ru-RU"/>
              </w:rPr>
              <w:t>Головань</w:t>
            </w:r>
          </w:p>
        </w:tc>
      </w:tr>
      <w:tr w:rsidR="00772233" w:rsidRPr="001E45CE" w14:paraId="59D39A5C" w14:textId="77777777">
        <w:trPr>
          <w:jc w:val="center"/>
        </w:trPr>
        <w:tc>
          <w:tcPr>
            <w:tcW w:w="3522" w:type="dxa"/>
          </w:tcPr>
          <w:p w14:paraId="5FA18D1F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14:paraId="53AFC92F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96" w:type="dxa"/>
            <w:tcBorders>
              <w:top w:val="single" w:sz="4" w:space="0" w:color="000000"/>
            </w:tcBorders>
          </w:tcPr>
          <w:p w14:paraId="19C5F1A2" w14:textId="77777777" w:rsidR="00772233" w:rsidRPr="001E45CE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инициалы и фамилия</w:t>
            </w:r>
          </w:p>
        </w:tc>
      </w:tr>
    </w:tbl>
    <w:p w14:paraId="25D59257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D5BE20F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18FC13BF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198E4601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2205003" w14:textId="77777777" w:rsidR="00772233" w:rsidRPr="001E45CE" w:rsidRDefault="00772233" w:rsidP="008668D1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2CAA26AF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22CDFF20" w14:textId="77777777" w:rsidR="008668D1" w:rsidRPr="001E45CE" w:rsidRDefault="008668D1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169AC5C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4AA1D7E7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DE4A1BE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4BAC0B46" w14:textId="28BC3E87" w:rsidR="00772233" w:rsidRPr="00B61C9E" w:rsidRDefault="00772233" w:rsidP="00B61C9E">
      <w:pPr>
        <w:pStyle w:val="a3"/>
        <w:jc w:val="center"/>
        <w:rPr>
          <w:b/>
        </w:rPr>
      </w:pPr>
      <w:r w:rsidRPr="001E45CE">
        <w:rPr>
          <w:lang w:eastAsia="ru-RU"/>
        </w:rPr>
        <w:t>Санкт-Петербург 202</w:t>
      </w:r>
      <w:r w:rsidR="00B61C9E">
        <w:rPr>
          <w:lang w:eastAsia="ru-RU"/>
        </w:rPr>
        <w:t>6</w:t>
      </w:r>
      <w:r>
        <w:br w:type="page"/>
      </w:r>
    </w:p>
    <w:p w14:paraId="2D26BBE0" w14:textId="50461023" w:rsidR="00772233" w:rsidRPr="00180355" w:rsidRDefault="00772233" w:rsidP="00180355">
      <w:pPr>
        <w:pStyle w:val="af3"/>
        <w:rPr>
          <w:b/>
          <w:bCs/>
        </w:rPr>
      </w:pPr>
      <w:bookmarkStart w:id="1" w:name="_Toc167318721"/>
      <w:r w:rsidRPr="00E04F15">
        <w:rPr>
          <w:b/>
          <w:bCs/>
        </w:rPr>
        <w:lastRenderedPageBreak/>
        <w:t>СОДЕРЖАНИЕ</w:t>
      </w:r>
      <w:bookmarkEnd w:id="1"/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-993407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F8D50C" w14:textId="5C16F8E8" w:rsidR="00180355" w:rsidRPr="00536D4A" w:rsidRDefault="00180355" w:rsidP="00536D4A">
          <w:pPr>
            <w:pStyle w:val="af7"/>
            <w:spacing w:line="360" w:lineRule="auto"/>
            <w:rPr>
              <w:color w:val="auto"/>
              <w:sz w:val="28"/>
              <w:szCs w:val="28"/>
            </w:rPr>
          </w:pPr>
        </w:p>
        <w:p w14:paraId="73CFA82D" w14:textId="7E83D1E4" w:rsidR="00536D4A" w:rsidRPr="00536D4A" w:rsidRDefault="00180355" w:rsidP="00536D4A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8"/>
              <w:lang w:eastAsia="ru-RU"/>
              <w14:ligatures w14:val="standardContextual"/>
            </w:rPr>
          </w:pPr>
          <w:r w:rsidRPr="00536D4A">
            <w:rPr>
              <w:szCs w:val="28"/>
            </w:rPr>
            <w:fldChar w:fldCharType="begin"/>
          </w:r>
          <w:r w:rsidRPr="00536D4A">
            <w:rPr>
              <w:szCs w:val="28"/>
            </w:rPr>
            <w:instrText xml:space="preserve"> TOC \o "1-3" \h \z \u </w:instrText>
          </w:r>
          <w:r w:rsidRPr="00536D4A">
            <w:rPr>
              <w:szCs w:val="28"/>
            </w:rPr>
            <w:fldChar w:fldCharType="separate"/>
          </w:r>
          <w:hyperlink w:anchor="_Toc228211978" w:history="1">
            <w:r w:rsidR="00536D4A" w:rsidRPr="00536D4A">
              <w:rPr>
                <w:rStyle w:val="af5"/>
                <w:noProof/>
                <w:szCs w:val="28"/>
              </w:rPr>
              <w:t>ОПРЕДЕЛЕНИЯ, ОБОЗНАЧЕНИЯ И СОКРАЩЕНИЯ</w:t>
            </w:r>
            <w:r w:rsidR="00536D4A" w:rsidRPr="00536D4A">
              <w:rPr>
                <w:noProof/>
                <w:webHidden/>
                <w:szCs w:val="28"/>
              </w:rPr>
              <w:tab/>
            </w:r>
            <w:r w:rsidR="00536D4A" w:rsidRPr="00536D4A">
              <w:rPr>
                <w:noProof/>
                <w:webHidden/>
                <w:szCs w:val="28"/>
              </w:rPr>
              <w:fldChar w:fldCharType="begin"/>
            </w:r>
            <w:r w:rsidR="00536D4A" w:rsidRPr="00536D4A">
              <w:rPr>
                <w:noProof/>
                <w:webHidden/>
                <w:szCs w:val="28"/>
              </w:rPr>
              <w:instrText xml:space="preserve"> PAGEREF _Toc228211978 \h </w:instrText>
            </w:r>
            <w:r w:rsidR="00536D4A" w:rsidRPr="00536D4A">
              <w:rPr>
                <w:noProof/>
                <w:webHidden/>
                <w:szCs w:val="28"/>
              </w:rPr>
            </w:r>
            <w:r w:rsidR="00536D4A" w:rsidRPr="00536D4A">
              <w:rPr>
                <w:noProof/>
                <w:webHidden/>
                <w:szCs w:val="28"/>
              </w:rPr>
              <w:fldChar w:fldCharType="separate"/>
            </w:r>
            <w:r w:rsidR="006000FC">
              <w:rPr>
                <w:noProof/>
                <w:webHidden/>
                <w:szCs w:val="28"/>
              </w:rPr>
              <w:t>3</w:t>
            </w:r>
            <w:r w:rsidR="00536D4A" w:rsidRPr="00536D4A">
              <w:rPr>
                <w:noProof/>
                <w:webHidden/>
                <w:szCs w:val="28"/>
              </w:rPr>
              <w:fldChar w:fldCharType="end"/>
            </w:r>
          </w:hyperlink>
        </w:p>
        <w:p w14:paraId="0073BA7E" w14:textId="092870B5" w:rsidR="00536D4A" w:rsidRPr="00536D4A" w:rsidRDefault="00536D4A" w:rsidP="00536D4A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211979" w:history="1">
            <w:r w:rsidRPr="00536D4A">
              <w:rPr>
                <w:rStyle w:val="af5"/>
                <w:noProof/>
                <w:szCs w:val="28"/>
              </w:rPr>
              <w:t>ВВЕДЕНИЕ</w:t>
            </w:r>
            <w:r w:rsidRPr="00536D4A">
              <w:rPr>
                <w:noProof/>
                <w:webHidden/>
                <w:szCs w:val="28"/>
              </w:rPr>
              <w:tab/>
            </w:r>
            <w:r w:rsidRPr="00536D4A">
              <w:rPr>
                <w:noProof/>
                <w:webHidden/>
                <w:szCs w:val="28"/>
              </w:rPr>
              <w:fldChar w:fldCharType="begin"/>
            </w:r>
            <w:r w:rsidRPr="00536D4A">
              <w:rPr>
                <w:noProof/>
                <w:webHidden/>
                <w:szCs w:val="28"/>
              </w:rPr>
              <w:instrText xml:space="preserve"> PAGEREF _Toc228211979 \h </w:instrText>
            </w:r>
            <w:r w:rsidRPr="00536D4A">
              <w:rPr>
                <w:noProof/>
                <w:webHidden/>
                <w:szCs w:val="28"/>
              </w:rPr>
            </w:r>
            <w:r w:rsidRPr="00536D4A">
              <w:rPr>
                <w:noProof/>
                <w:webHidden/>
                <w:szCs w:val="28"/>
              </w:rPr>
              <w:fldChar w:fldCharType="separate"/>
            </w:r>
            <w:r w:rsidR="006000FC">
              <w:rPr>
                <w:noProof/>
                <w:webHidden/>
                <w:szCs w:val="28"/>
              </w:rPr>
              <w:t>4</w:t>
            </w:r>
            <w:r w:rsidRPr="00536D4A">
              <w:rPr>
                <w:noProof/>
                <w:webHidden/>
                <w:szCs w:val="28"/>
              </w:rPr>
              <w:fldChar w:fldCharType="end"/>
            </w:r>
          </w:hyperlink>
        </w:p>
        <w:p w14:paraId="72C615DD" w14:textId="7C7A89AC" w:rsidR="00536D4A" w:rsidRPr="00536D4A" w:rsidRDefault="00536D4A" w:rsidP="00536D4A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211980" w:history="1">
            <w:r w:rsidRPr="00536D4A">
              <w:rPr>
                <w:rStyle w:val="af5"/>
                <w:noProof/>
                <w:szCs w:val="28"/>
              </w:rPr>
              <w:t>1 Перечень конференций</w:t>
            </w:r>
            <w:r w:rsidRPr="00536D4A">
              <w:rPr>
                <w:noProof/>
                <w:webHidden/>
                <w:szCs w:val="28"/>
              </w:rPr>
              <w:tab/>
            </w:r>
            <w:r w:rsidRPr="00536D4A">
              <w:rPr>
                <w:noProof/>
                <w:webHidden/>
                <w:szCs w:val="28"/>
              </w:rPr>
              <w:fldChar w:fldCharType="begin"/>
            </w:r>
            <w:r w:rsidRPr="00536D4A">
              <w:rPr>
                <w:noProof/>
                <w:webHidden/>
                <w:szCs w:val="28"/>
              </w:rPr>
              <w:instrText xml:space="preserve"> PAGEREF _Toc228211980 \h </w:instrText>
            </w:r>
            <w:r w:rsidRPr="00536D4A">
              <w:rPr>
                <w:noProof/>
                <w:webHidden/>
                <w:szCs w:val="28"/>
              </w:rPr>
            </w:r>
            <w:r w:rsidRPr="00536D4A">
              <w:rPr>
                <w:noProof/>
                <w:webHidden/>
                <w:szCs w:val="28"/>
              </w:rPr>
              <w:fldChar w:fldCharType="separate"/>
            </w:r>
            <w:r w:rsidR="006000FC">
              <w:rPr>
                <w:noProof/>
                <w:webHidden/>
                <w:szCs w:val="28"/>
              </w:rPr>
              <w:t>5</w:t>
            </w:r>
            <w:r w:rsidRPr="00536D4A">
              <w:rPr>
                <w:noProof/>
                <w:webHidden/>
                <w:szCs w:val="28"/>
              </w:rPr>
              <w:fldChar w:fldCharType="end"/>
            </w:r>
          </w:hyperlink>
        </w:p>
        <w:p w14:paraId="3441B1ED" w14:textId="239FB4D3" w:rsidR="00536D4A" w:rsidRPr="00536D4A" w:rsidRDefault="00536D4A" w:rsidP="00536D4A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211981" w:history="1">
            <w:r w:rsidRPr="00536D4A">
              <w:rPr>
                <w:rStyle w:val="af5"/>
                <w:noProof/>
                <w:szCs w:val="28"/>
              </w:rPr>
              <w:t>2 Перечень грантов и конкурсов</w:t>
            </w:r>
            <w:r w:rsidRPr="00536D4A">
              <w:rPr>
                <w:noProof/>
                <w:webHidden/>
                <w:szCs w:val="28"/>
              </w:rPr>
              <w:tab/>
            </w:r>
            <w:r w:rsidRPr="00536D4A">
              <w:rPr>
                <w:noProof/>
                <w:webHidden/>
                <w:szCs w:val="28"/>
              </w:rPr>
              <w:fldChar w:fldCharType="begin"/>
            </w:r>
            <w:r w:rsidRPr="00536D4A">
              <w:rPr>
                <w:noProof/>
                <w:webHidden/>
                <w:szCs w:val="28"/>
              </w:rPr>
              <w:instrText xml:space="preserve"> PAGEREF _Toc228211981 \h </w:instrText>
            </w:r>
            <w:r w:rsidRPr="00536D4A">
              <w:rPr>
                <w:noProof/>
                <w:webHidden/>
                <w:szCs w:val="28"/>
              </w:rPr>
            </w:r>
            <w:r w:rsidRPr="00536D4A">
              <w:rPr>
                <w:noProof/>
                <w:webHidden/>
                <w:szCs w:val="28"/>
              </w:rPr>
              <w:fldChar w:fldCharType="separate"/>
            </w:r>
            <w:r w:rsidR="006000FC">
              <w:rPr>
                <w:noProof/>
                <w:webHidden/>
                <w:szCs w:val="28"/>
              </w:rPr>
              <w:t>9</w:t>
            </w:r>
            <w:r w:rsidRPr="00536D4A">
              <w:rPr>
                <w:noProof/>
                <w:webHidden/>
                <w:szCs w:val="28"/>
              </w:rPr>
              <w:fldChar w:fldCharType="end"/>
            </w:r>
          </w:hyperlink>
        </w:p>
        <w:p w14:paraId="5753B307" w14:textId="3E1DD971" w:rsidR="00536D4A" w:rsidRPr="00536D4A" w:rsidRDefault="00536D4A" w:rsidP="00536D4A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28211982" w:history="1">
            <w:r w:rsidRPr="00536D4A">
              <w:rPr>
                <w:rStyle w:val="af5"/>
                <w:noProof/>
                <w:szCs w:val="28"/>
              </w:rPr>
              <w:t>СПИСОК ИСПОЛЬЗОВАННЫХ ИСТОЧНИКОВ</w:t>
            </w:r>
            <w:r w:rsidRPr="00536D4A">
              <w:rPr>
                <w:noProof/>
                <w:webHidden/>
                <w:szCs w:val="28"/>
              </w:rPr>
              <w:tab/>
            </w:r>
            <w:r w:rsidRPr="00536D4A">
              <w:rPr>
                <w:noProof/>
                <w:webHidden/>
                <w:szCs w:val="28"/>
              </w:rPr>
              <w:fldChar w:fldCharType="begin"/>
            </w:r>
            <w:r w:rsidRPr="00536D4A">
              <w:rPr>
                <w:noProof/>
                <w:webHidden/>
                <w:szCs w:val="28"/>
              </w:rPr>
              <w:instrText xml:space="preserve"> PAGEREF _Toc228211982 \h </w:instrText>
            </w:r>
            <w:r w:rsidRPr="00536D4A">
              <w:rPr>
                <w:noProof/>
                <w:webHidden/>
                <w:szCs w:val="28"/>
              </w:rPr>
            </w:r>
            <w:r w:rsidRPr="00536D4A">
              <w:rPr>
                <w:noProof/>
                <w:webHidden/>
                <w:szCs w:val="28"/>
              </w:rPr>
              <w:fldChar w:fldCharType="separate"/>
            </w:r>
            <w:r w:rsidR="006000FC">
              <w:rPr>
                <w:noProof/>
                <w:webHidden/>
                <w:szCs w:val="28"/>
              </w:rPr>
              <w:t>12</w:t>
            </w:r>
            <w:r w:rsidRPr="00536D4A">
              <w:rPr>
                <w:noProof/>
                <w:webHidden/>
                <w:szCs w:val="28"/>
              </w:rPr>
              <w:fldChar w:fldCharType="end"/>
            </w:r>
          </w:hyperlink>
        </w:p>
        <w:p w14:paraId="55E98B02" w14:textId="4107FCE4" w:rsidR="00772233" w:rsidRPr="00E04F15" w:rsidRDefault="00180355" w:rsidP="00536D4A">
          <w:pPr>
            <w:spacing w:line="360" w:lineRule="auto"/>
          </w:pPr>
          <w:r w:rsidRPr="00536D4A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B86B453" w14:textId="77777777" w:rsidR="00772233" w:rsidRPr="00E04F15" w:rsidRDefault="00772233" w:rsidP="00772233">
      <w:pPr>
        <w:rPr>
          <w:rFonts w:eastAsiaTheme="majorEastAsia" w:cstheme="majorBidi"/>
          <w:b/>
          <w:sz w:val="28"/>
          <w:szCs w:val="24"/>
        </w:rPr>
      </w:pPr>
      <w:r>
        <w:br w:type="page"/>
      </w:r>
    </w:p>
    <w:p w14:paraId="79C0C3DE" w14:textId="77777777" w:rsidR="00772233" w:rsidRPr="00790767" w:rsidRDefault="00772233" w:rsidP="00772233">
      <w:pPr>
        <w:pStyle w:val="11"/>
        <w:ind w:left="0"/>
        <w:jc w:val="center"/>
      </w:pPr>
      <w:bookmarkStart w:id="2" w:name="_Toc167804960"/>
      <w:bookmarkStart w:id="3" w:name="_Toc228211978"/>
      <w:r w:rsidRPr="00790767">
        <w:lastRenderedPageBreak/>
        <w:t>ОПРЕДЕЛЕНИЯ, ОБОЗНАЧЕНИЯ И СОКРАЩЕНИЯ</w:t>
      </w:r>
      <w:bookmarkEnd w:id="2"/>
      <w:bookmarkEnd w:id="3"/>
    </w:p>
    <w:p w14:paraId="73271541" w14:textId="77777777" w:rsidR="00772233" w:rsidRPr="007565B3" w:rsidRDefault="00772233" w:rsidP="00772233">
      <w:pPr>
        <w:pStyle w:val="a3"/>
        <w:spacing w:line="360" w:lineRule="auto"/>
        <w:jc w:val="center"/>
      </w:pPr>
    </w:p>
    <w:p w14:paraId="3D675753" w14:textId="77777777" w:rsidR="00772233" w:rsidRDefault="00772233" w:rsidP="00772233">
      <w:pPr>
        <w:pStyle w:val="a3"/>
        <w:spacing w:line="360" w:lineRule="auto"/>
        <w:ind w:firstLine="709"/>
        <w:jc w:val="both"/>
      </w:pPr>
      <w:r>
        <w:t>Применяются следующие определения, обозначения и сокращения.</w:t>
      </w:r>
    </w:p>
    <w:p w14:paraId="001A4980" w14:textId="1BAD756E" w:rsidR="00863C86" w:rsidRDefault="00536D4A" w:rsidP="00772233">
      <w:pPr>
        <w:pStyle w:val="af1"/>
        <w:ind w:firstLine="0"/>
      </w:pPr>
      <w:r>
        <w:t>РИНЦ – российский индекс научного цитирования</w:t>
      </w:r>
    </w:p>
    <w:p w14:paraId="6B227876" w14:textId="01910314" w:rsidR="00F906D4" w:rsidRPr="002B7317" w:rsidRDefault="00536D4A" w:rsidP="00772233">
      <w:pPr>
        <w:pStyle w:val="af1"/>
        <w:ind w:firstLine="0"/>
      </w:pPr>
      <w:r>
        <w:t>ВАК – высшая аттестационная комиссия</w:t>
      </w:r>
    </w:p>
    <w:p w14:paraId="616CED37" w14:textId="77777777" w:rsidR="00772233" w:rsidRPr="002B7317" w:rsidRDefault="00772233" w:rsidP="00772233">
      <w:pPr>
        <w:pStyle w:val="a3"/>
        <w:spacing w:line="360" w:lineRule="auto"/>
        <w:jc w:val="both"/>
      </w:pPr>
      <w:r w:rsidRPr="002B7317">
        <w:br w:type="page"/>
      </w:r>
    </w:p>
    <w:p w14:paraId="2AD54E1E" w14:textId="77777777" w:rsidR="00772233" w:rsidRDefault="00772233" w:rsidP="00772233">
      <w:pPr>
        <w:pStyle w:val="11"/>
        <w:ind w:left="0"/>
        <w:jc w:val="center"/>
      </w:pPr>
      <w:bookmarkStart w:id="4" w:name="_Toc167318723"/>
      <w:bookmarkStart w:id="5" w:name="_Toc167804961"/>
      <w:bookmarkStart w:id="6" w:name="_Toc228211979"/>
      <w:r>
        <w:lastRenderedPageBreak/>
        <w:t>ВВЕДЕНИЕ</w:t>
      </w:r>
      <w:bookmarkEnd w:id="4"/>
      <w:bookmarkEnd w:id="5"/>
      <w:bookmarkEnd w:id="6"/>
    </w:p>
    <w:p w14:paraId="5422A765" w14:textId="77777777" w:rsidR="00772233" w:rsidRPr="007565B3" w:rsidRDefault="00772233" w:rsidP="00772233">
      <w:pPr>
        <w:pStyle w:val="a3"/>
        <w:spacing w:line="360" w:lineRule="auto"/>
        <w:jc w:val="center"/>
      </w:pPr>
    </w:p>
    <w:p w14:paraId="31EE996C" w14:textId="582818B8" w:rsidR="00772233" w:rsidRDefault="007B4D34" w:rsidP="00772233">
      <w:pPr>
        <w:pStyle w:val="af1"/>
      </w:pPr>
      <w:r w:rsidRPr="007B4D34">
        <w:t>В</w:t>
      </w:r>
      <w:r>
        <w:t xml:space="preserve"> этой работе</w:t>
      </w:r>
      <w:r w:rsidRPr="007B4D34">
        <w:t xml:space="preserve"> представлена оформленная заявка на выполнение научно-исследовательского проекта</w:t>
      </w:r>
      <w:r>
        <w:t xml:space="preserve">. </w:t>
      </w:r>
      <w:r w:rsidRPr="007B4D34">
        <w:t>Подготовка этого документа является ключевым этапом, так как она требует формализации исходной исследовательской идеи в структурированный план, соответствующий требованиям университета. В тексте заявки обосновывается актуальность сравнительного моделирования InGaAs фотодиодов, определяется состав команды и выбирается необходимое программное обеспечение. Кроме того, здесь приведен</w:t>
      </w:r>
      <w:r>
        <w:t xml:space="preserve"> общий</w:t>
      </w:r>
      <w:r w:rsidRPr="007B4D34">
        <w:t xml:space="preserve"> план работ</w:t>
      </w:r>
      <w:r>
        <w:t>.</w:t>
      </w:r>
      <w:r w:rsidRPr="007B4D34">
        <w:t xml:space="preserve"> Таким образом, этот раздел фиксирует переход от общей концепции к конкретному техническому заданию для исследовательской группы и определяет критерии успеха всей работы.</w:t>
      </w:r>
      <w:r w:rsidR="00772233">
        <w:br w:type="page"/>
      </w:r>
    </w:p>
    <w:p w14:paraId="428E1EB8" w14:textId="3ECF212E" w:rsidR="007B4D34" w:rsidRDefault="005838B8" w:rsidP="007B4D34">
      <w:pPr>
        <w:pStyle w:val="11"/>
      </w:pPr>
      <w:bookmarkStart w:id="7" w:name="_Toc167318732"/>
      <w:bookmarkStart w:id="8" w:name="_Toc167804976"/>
      <w:bookmarkStart w:id="9" w:name="_Toc228211980"/>
      <w:r>
        <w:lastRenderedPageBreak/>
        <w:t xml:space="preserve">1 </w:t>
      </w:r>
      <w:r w:rsidR="001C7D9F">
        <w:t>Перечень конференций</w:t>
      </w:r>
      <w:bookmarkEnd w:id="9"/>
    </w:p>
    <w:bookmarkEnd w:id="7"/>
    <w:bookmarkEnd w:id="8"/>
    <w:p w14:paraId="18D225EA" w14:textId="4EC3B276" w:rsidR="001C7D9F" w:rsidRDefault="001C7D9F" w:rsidP="001C7D9F">
      <w:pPr>
        <w:pStyle w:val="af1"/>
      </w:pPr>
      <w:r>
        <w:t>Были найдены 12 конференций</w:t>
      </w:r>
      <w:r w:rsidR="00536D4A">
        <w:t xml:space="preserve"> </w:t>
      </w:r>
      <w:r w:rsidR="00536D4A" w:rsidRPr="00536D4A">
        <w:t>[1]–[1</w:t>
      </w:r>
      <w:r w:rsidR="004C67F0">
        <w:t>1</w:t>
      </w:r>
      <w:r w:rsidR="00536D4A" w:rsidRPr="00536D4A">
        <w:t>]</w:t>
      </w:r>
      <w:r>
        <w:t xml:space="preserve"> с секциями, подходящими для представления текущей работы по теме «</w:t>
      </w:r>
      <w:r w:rsidRPr="00F576D4">
        <w:t>Влияние дефектов InGaAs фотодиода и пространственно-угловых параметров градана на фоточувствительность</w:t>
      </w:r>
      <w:r>
        <w:t>», которые представлены в таблице 1.</w:t>
      </w:r>
    </w:p>
    <w:p w14:paraId="54340771" w14:textId="6B0E67E5" w:rsidR="001C7D9F" w:rsidRDefault="001C7D9F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br w:type="page"/>
      </w:r>
    </w:p>
    <w:p w14:paraId="15C5C84E" w14:textId="77777777" w:rsidR="001C7D9F" w:rsidRDefault="001C7D9F" w:rsidP="001C7D9F">
      <w:pPr>
        <w:pStyle w:val="af1"/>
        <w:ind w:firstLine="0"/>
        <w:sectPr w:rsidR="001C7D9F">
          <w:headerReference w:type="default" r:id="rId8"/>
          <w:footerReference w:type="default" r:id="rId9"/>
          <w:footerReference w:type="first" r:id="rId10"/>
          <w:pgSz w:w="11910" w:h="16850"/>
          <w:pgMar w:top="1134" w:right="851" w:bottom="1134" w:left="1701" w:header="567" w:footer="567" w:gutter="0"/>
          <w:cols w:space="720"/>
          <w:titlePg/>
          <w:docGrid w:linePitch="299"/>
        </w:sectPr>
      </w:pPr>
    </w:p>
    <w:p w14:paraId="11502C6C" w14:textId="1D2797FC" w:rsidR="001C7D9F" w:rsidRDefault="001C7D9F" w:rsidP="001C7D9F">
      <w:pPr>
        <w:pStyle w:val="af1"/>
        <w:ind w:firstLine="0"/>
      </w:pPr>
      <w:r>
        <w:lastRenderedPageBreak/>
        <w:t>Таблица 1 – Перечень конференций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029"/>
        <w:gridCol w:w="1897"/>
        <w:gridCol w:w="2171"/>
        <w:gridCol w:w="1597"/>
        <w:gridCol w:w="1478"/>
        <w:gridCol w:w="4214"/>
        <w:gridCol w:w="1186"/>
      </w:tblGrid>
      <w:tr w:rsidR="00087FBB" w:rsidRPr="001C7D9F" w14:paraId="7E7FF66A" w14:textId="77777777" w:rsidTr="00087FBB">
        <w:tc>
          <w:tcPr>
            <w:tcW w:w="696" w:type="pct"/>
            <w:vAlign w:val="center"/>
          </w:tcPr>
          <w:p w14:paraId="427C18C3" w14:textId="4DDA04AC" w:rsidR="001C7D9F" w:rsidRPr="001C7D9F" w:rsidRDefault="001C7D9F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1C7D9F">
              <w:rPr>
                <w:sz w:val="22"/>
                <w:szCs w:val="22"/>
                <w:lang w:val="ru-RU"/>
              </w:rPr>
              <w:t>Название</w:t>
            </w:r>
          </w:p>
        </w:tc>
        <w:tc>
          <w:tcPr>
            <w:tcW w:w="651" w:type="pct"/>
            <w:vAlign w:val="center"/>
          </w:tcPr>
          <w:p w14:paraId="2DCECBA8" w14:textId="3F71F7AF" w:rsidR="001C7D9F" w:rsidRPr="001C7D9F" w:rsidRDefault="001C7D9F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1C7D9F">
              <w:rPr>
                <w:sz w:val="22"/>
                <w:szCs w:val="22"/>
                <w:lang w:val="ru-RU"/>
              </w:rPr>
              <w:t>Место проведения, уровень конференции</w:t>
            </w:r>
          </w:p>
        </w:tc>
        <w:tc>
          <w:tcPr>
            <w:tcW w:w="745" w:type="pct"/>
            <w:vAlign w:val="center"/>
          </w:tcPr>
          <w:p w14:paraId="7167A533" w14:textId="2E3949AC" w:rsidR="001C7D9F" w:rsidRPr="001C7D9F" w:rsidRDefault="001C7D9F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1C7D9F">
              <w:rPr>
                <w:sz w:val="22"/>
                <w:szCs w:val="22"/>
                <w:lang w:val="ru-RU"/>
              </w:rPr>
              <w:t>Подходящая секция</w:t>
            </w:r>
          </w:p>
        </w:tc>
        <w:tc>
          <w:tcPr>
            <w:tcW w:w="548" w:type="pct"/>
            <w:vAlign w:val="center"/>
          </w:tcPr>
          <w:p w14:paraId="30398612" w14:textId="5680FDD9" w:rsidR="001C7D9F" w:rsidRPr="001C7D9F" w:rsidRDefault="001C7D9F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1C7D9F">
              <w:rPr>
                <w:sz w:val="22"/>
                <w:szCs w:val="22"/>
                <w:lang w:val="ru-RU"/>
              </w:rPr>
              <w:t xml:space="preserve">Индексация в базах </w:t>
            </w:r>
            <w:r w:rsidRPr="001C7D9F">
              <w:rPr>
                <w:sz w:val="22"/>
                <w:szCs w:val="22"/>
                <w:lang w:val="ru-RU"/>
              </w:rPr>
              <w:t>Scopus, Web of Science, ВАК, РИНЦ, RSCI</w:t>
            </w:r>
          </w:p>
        </w:tc>
        <w:tc>
          <w:tcPr>
            <w:tcW w:w="507" w:type="pct"/>
            <w:vAlign w:val="center"/>
          </w:tcPr>
          <w:p w14:paraId="29D933C9" w14:textId="4F42BFEE" w:rsidR="001C7D9F" w:rsidRPr="001C7D9F" w:rsidRDefault="001C7D9F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1C7D9F">
              <w:rPr>
                <w:sz w:val="22"/>
                <w:szCs w:val="22"/>
                <w:lang w:val="ru-RU"/>
              </w:rPr>
              <w:t>Включение в ядро РИНЦ</w:t>
            </w:r>
          </w:p>
        </w:tc>
        <w:tc>
          <w:tcPr>
            <w:tcW w:w="1446" w:type="pct"/>
            <w:vAlign w:val="center"/>
          </w:tcPr>
          <w:p w14:paraId="0CA4784B" w14:textId="0DB035AC" w:rsidR="001C7D9F" w:rsidRPr="001C7D9F" w:rsidRDefault="001C7D9F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1C7D9F">
              <w:rPr>
                <w:sz w:val="22"/>
                <w:szCs w:val="22"/>
                <w:lang w:val="ru-RU"/>
              </w:rPr>
              <w:t>Сайт конференции</w:t>
            </w:r>
          </w:p>
        </w:tc>
        <w:tc>
          <w:tcPr>
            <w:tcW w:w="407" w:type="pct"/>
            <w:vAlign w:val="center"/>
          </w:tcPr>
          <w:p w14:paraId="1CA799A8" w14:textId="1E49DBE6" w:rsidR="001C7D9F" w:rsidRPr="001C7D9F" w:rsidRDefault="001C7D9F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1C7D9F">
              <w:rPr>
                <w:sz w:val="22"/>
                <w:szCs w:val="22"/>
                <w:lang w:val="ru-RU"/>
              </w:rPr>
              <w:t>Размер орг. взноса</w:t>
            </w:r>
          </w:p>
        </w:tc>
      </w:tr>
      <w:tr w:rsidR="00087FBB" w:rsidRPr="001C7D9F" w14:paraId="72A764B6" w14:textId="77777777" w:rsidTr="00087FBB">
        <w:tc>
          <w:tcPr>
            <w:tcW w:w="696" w:type="pct"/>
            <w:vAlign w:val="center"/>
          </w:tcPr>
          <w:p w14:paraId="0E1D3D0B" w14:textId="688AC49A" w:rsidR="001C7D9F" w:rsidRPr="001C7D9F" w:rsidRDefault="00A25C0C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5C0C">
              <w:rPr>
                <w:sz w:val="22"/>
                <w:szCs w:val="22"/>
                <w:lang w:val="ru-RU"/>
              </w:rPr>
              <w:t>ФОТОНИКА-2025/2026</w:t>
            </w:r>
          </w:p>
        </w:tc>
        <w:tc>
          <w:tcPr>
            <w:tcW w:w="651" w:type="pct"/>
            <w:vAlign w:val="center"/>
          </w:tcPr>
          <w:p w14:paraId="12BB7E47" w14:textId="266AE5FE" w:rsidR="001C7D9F" w:rsidRPr="001C7D9F" w:rsidRDefault="00A25C0C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5C0C">
              <w:rPr>
                <w:sz w:val="22"/>
                <w:szCs w:val="22"/>
                <w:lang w:val="ru-RU"/>
              </w:rPr>
              <w:t>Новосибирск</w:t>
            </w:r>
            <w:r>
              <w:rPr>
                <w:sz w:val="22"/>
                <w:szCs w:val="22"/>
                <w:lang w:val="ru-RU"/>
              </w:rPr>
              <w:t>,</w:t>
            </w:r>
            <w:r w:rsidRPr="00A25C0C">
              <w:rPr>
                <w:sz w:val="22"/>
                <w:szCs w:val="22"/>
                <w:lang w:val="ru-RU"/>
              </w:rPr>
              <w:br/>
            </w:r>
            <w:r>
              <w:rPr>
                <w:sz w:val="22"/>
                <w:szCs w:val="22"/>
                <w:lang w:val="ru-RU"/>
              </w:rPr>
              <w:t>в</w:t>
            </w:r>
            <w:r w:rsidRPr="00A25C0C">
              <w:rPr>
                <w:sz w:val="22"/>
                <w:szCs w:val="22"/>
                <w:lang w:val="ru-RU"/>
              </w:rPr>
              <w:t>сероссийская с иностр. участием</w:t>
            </w:r>
          </w:p>
        </w:tc>
        <w:tc>
          <w:tcPr>
            <w:tcW w:w="745" w:type="pct"/>
            <w:vAlign w:val="center"/>
          </w:tcPr>
          <w:p w14:paraId="3DE834DF" w14:textId="1CB30464" w:rsidR="001C7D9F" w:rsidRPr="001C7D9F" w:rsidRDefault="00A25C0C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5C0C">
              <w:rPr>
                <w:sz w:val="22"/>
                <w:szCs w:val="22"/>
                <w:lang w:val="ru-RU"/>
              </w:rPr>
              <w:t>Фотоприёмники и детекторы ИК-диапазона; полупроводниковые структуры</w:t>
            </w:r>
          </w:p>
        </w:tc>
        <w:tc>
          <w:tcPr>
            <w:tcW w:w="548" w:type="pct"/>
            <w:vAlign w:val="center"/>
          </w:tcPr>
          <w:p w14:paraId="10412901" w14:textId="4400FECC" w:rsidR="001C7D9F" w:rsidRPr="001C7D9F" w:rsidRDefault="00A25C0C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-, -, -, +</w:t>
            </w:r>
          </w:p>
        </w:tc>
        <w:tc>
          <w:tcPr>
            <w:tcW w:w="507" w:type="pct"/>
            <w:vAlign w:val="center"/>
          </w:tcPr>
          <w:p w14:paraId="2ECEC49C" w14:textId="68D1FAE9" w:rsidR="001C7D9F" w:rsidRPr="001C7D9F" w:rsidRDefault="00A25C0C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Нет</w:t>
            </w:r>
          </w:p>
        </w:tc>
        <w:tc>
          <w:tcPr>
            <w:tcW w:w="1446" w:type="pct"/>
            <w:vAlign w:val="center"/>
          </w:tcPr>
          <w:p w14:paraId="4D5965D2" w14:textId="58383AC4" w:rsidR="001C7D9F" w:rsidRPr="001C7D9F" w:rsidRDefault="00A25C0C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5C0C">
              <w:rPr>
                <w:sz w:val="22"/>
                <w:szCs w:val="22"/>
                <w:lang w:val="ru-RU"/>
              </w:rPr>
              <w:t>https://www.isp.nsc.ru/photonics2025/</w:t>
            </w:r>
          </w:p>
        </w:tc>
        <w:tc>
          <w:tcPr>
            <w:tcW w:w="407" w:type="pct"/>
            <w:vAlign w:val="center"/>
          </w:tcPr>
          <w:p w14:paraId="79A3F843" w14:textId="1030D5A2" w:rsidR="001C7D9F" w:rsidRPr="001C7D9F" w:rsidRDefault="00A25C0C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10000 руб.</w:t>
            </w:r>
          </w:p>
        </w:tc>
      </w:tr>
      <w:tr w:rsidR="00087FBB" w:rsidRPr="001C7D9F" w14:paraId="6427FEF5" w14:textId="77777777" w:rsidTr="00087FBB">
        <w:tc>
          <w:tcPr>
            <w:tcW w:w="696" w:type="pct"/>
            <w:vAlign w:val="center"/>
          </w:tcPr>
          <w:p w14:paraId="1ACF85B8" w14:textId="7795A101" w:rsidR="001C7D9F" w:rsidRPr="001C7D9F" w:rsidRDefault="00A25C0C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5C0C">
              <w:rPr>
                <w:sz w:val="22"/>
                <w:szCs w:val="22"/>
                <w:lang w:val="ru-RU"/>
              </w:rPr>
              <w:t>Зимняя школа — 2026</w:t>
            </w:r>
          </w:p>
        </w:tc>
        <w:tc>
          <w:tcPr>
            <w:tcW w:w="651" w:type="pct"/>
            <w:vAlign w:val="center"/>
          </w:tcPr>
          <w:p w14:paraId="26499107" w14:textId="4E8B155F" w:rsidR="001C7D9F" w:rsidRPr="001C7D9F" w:rsidRDefault="00A25C0C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5C0C">
              <w:rPr>
                <w:sz w:val="22"/>
                <w:szCs w:val="22"/>
                <w:lang w:val="ru-RU"/>
              </w:rPr>
              <w:t>Зеленогорск</w:t>
            </w:r>
            <w:r>
              <w:rPr>
                <w:sz w:val="22"/>
                <w:szCs w:val="22"/>
                <w:lang w:val="ru-RU"/>
              </w:rPr>
              <w:t>,</w:t>
            </w:r>
            <w:r w:rsidRPr="00A25C0C">
              <w:rPr>
                <w:sz w:val="22"/>
                <w:szCs w:val="22"/>
                <w:lang w:val="ru-RU"/>
              </w:rPr>
              <w:br/>
            </w:r>
            <w:r>
              <w:rPr>
                <w:sz w:val="22"/>
                <w:szCs w:val="22"/>
                <w:lang w:val="ru-RU"/>
              </w:rPr>
              <w:t>в</w:t>
            </w:r>
            <w:r w:rsidRPr="00A25C0C">
              <w:rPr>
                <w:sz w:val="22"/>
                <w:szCs w:val="22"/>
                <w:lang w:val="ru-RU"/>
              </w:rPr>
              <w:t>сероссийская</w:t>
            </w:r>
          </w:p>
        </w:tc>
        <w:tc>
          <w:tcPr>
            <w:tcW w:w="745" w:type="pct"/>
            <w:vAlign w:val="center"/>
          </w:tcPr>
          <w:p w14:paraId="6F4D8152" w14:textId="06966A58" w:rsidR="001C7D9F" w:rsidRPr="001C7D9F" w:rsidRDefault="00A25C0C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5C0C">
              <w:rPr>
                <w:sz w:val="22"/>
                <w:szCs w:val="22"/>
                <w:lang w:val="ru-RU"/>
              </w:rPr>
              <w:t>Физика и технология полупроводников; оптоэлектронные приборы</w:t>
            </w:r>
          </w:p>
        </w:tc>
        <w:tc>
          <w:tcPr>
            <w:tcW w:w="548" w:type="pct"/>
            <w:vAlign w:val="center"/>
          </w:tcPr>
          <w:p w14:paraId="0B672772" w14:textId="753BBA0A" w:rsidR="001C7D9F" w:rsidRPr="001C7D9F" w:rsidRDefault="00A25C0C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-, -, -, +</w:t>
            </w:r>
          </w:p>
        </w:tc>
        <w:tc>
          <w:tcPr>
            <w:tcW w:w="507" w:type="pct"/>
            <w:vAlign w:val="center"/>
          </w:tcPr>
          <w:p w14:paraId="0F60EF3F" w14:textId="36DE22FD" w:rsidR="001C7D9F" w:rsidRPr="001C7D9F" w:rsidRDefault="00A25C0C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Нет</w:t>
            </w:r>
          </w:p>
        </w:tc>
        <w:tc>
          <w:tcPr>
            <w:tcW w:w="1446" w:type="pct"/>
            <w:vAlign w:val="center"/>
          </w:tcPr>
          <w:p w14:paraId="14C70B85" w14:textId="0D0B6C2F" w:rsidR="001C7D9F" w:rsidRPr="001C7D9F" w:rsidRDefault="00A25C0C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25C0C">
              <w:rPr>
                <w:sz w:val="22"/>
                <w:szCs w:val="22"/>
                <w:lang w:val="ru-RU"/>
              </w:rPr>
              <w:t>https://www.ioffe.ru/winter_school/WS2026/</w:t>
            </w:r>
          </w:p>
        </w:tc>
        <w:tc>
          <w:tcPr>
            <w:tcW w:w="407" w:type="pct"/>
            <w:vAlign w:val="center"/>
          </w:tcPr>
          <w:p w14:paraId="3311B9AB" w14:textId="3C805D93" w:rsidR="001C7D9F" w:rsidRPr="001C7D9F" w:rsidRDefault="007B64DD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17000 руб.</w:t>
            </w:r>
          </w:p>
        </w:tc>
      </w:tr>
      <w:tr w:rsidR="00087FBB" w:rsidRPr="001C7D9F" w14:paraId="2F7CBE2F" w14:textId="77777777" w:rsidTr="00087FBB">
        <w:tc>
          <w:tcPr>
            <w:tcW w:w="696" w:type="pct"/>
            <w:vAlign w:val="center"/>
          </w:tcPr>
          <w:p w14:paraId="6D6CFAE2" w14:textId="62267F37" w:rsidR="001C7D9F" w:rsidRPr="001C7D9F" w:rsidRDefault="007B64DD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7B64DD">
              <w:rPr>
                <w:sz w:val="22"/>
                <w:szCs w:val="22"/>
                <w:lang w:val="ru-RU"/>
              </w:rPr>
              <w:t>Енисейская фотоника — 2026</w:t>
            </w:r>
          </w:p>
        </w:tc>
        <w:tc>
          <w:tcPr>
            <w:tcW w:w="651" w:type="pct"/>
            <w:vAlign w:val="center"/>
          </w:tcPr>
          <w:p w14:paraId="08E18FF0" w14:textId="6D77FFE3" w:rsidR="001C7D9F" w:rsidRPr="001C7D9F" w:rsidRDefault="007B64DD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7B64DD">
              <w:rPr>
                <w:sz w:val="22"/>
                <w:szCs w:val="22"/>
                <w:lang w:val="ru-RU"/>
              </w:rPr>
              <w:t>Красноярск</w:t>
            </w:r>
            <w:r>
              <w:rPr>
                <w:sz w:val="22"/>
                <w:szCs w:val="22"/>
                <w:lang w:val="ru-RU"/>
              </w:rPr>
              <w:t>,</w:t>
            </w:r>
            <w:r w:rsidRPr="007B64DD">
              <w:rPr>
                <w:sz w:val="22"/>
                <w:szCs w:val="22"/>
                <w:lang w:val="ru-RU"/>
              </w:rPr>
              <w:br/>
            </w:r>
            <w:r>
              <w:rPr>
                <w:sz w:val="22"/>
                <w:szCs w:val="22"/>
                <w:lang w:val="ru-RU"/>
              </w:rPr>
              <w:t>м</w:t>
            </w:r>
            <w:r w:rsidRPr="007B64DD">
              <w:rPr>
                <w:sz w:val="22"/>
                <w:szCs w:val="22"/>
                <w:lang w:val="ru-RU"/>
              </w:rPr>
              <w:t>еждународная</w:t>
            </w:r>
          </w:p>
        </w:tc>
        <w:tc>
          <w:tcPr>
            <w:tcW w:w="745" w:type="pct"/>
            <w:vAlign w:val="center"/>
          </w:tcPr>
          <w:p w14:paraId="505BA9F3" w14:textId="1AE09049" w:rsidR="001C7D9F" w:rsidRPr="001C7D9F" w:rsidRDefault="007B64DD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7B64DD">
              <w:rPr>
                <w:sz w:val="22"/>
                <w:szCs w:val="22"/>
                <w:lang w:val="ru-RU"/>
              </w:rPr>
              <w:t>Полупроводниковые фотоприёмники; нанофотоника и оптоэлектроника</w:t>
            </w:r>
          </w:p>
        </w:tc>
        <w:tc>
          <w:tcPr>
            <w:tcW w:w="548" w:type="pct"/>
            <w:vAlign w:val="center"/>
          </w:tcPr>
          <w:p w14:paraId="6793BF38" w14:textId="60865204" w:rsidR="001C7D9F" w:rsidRPr="001C7D9F" w:rsidRDefault="007B64DD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-, -, -, +</w:t>
            </w:r>
          </w:p>
        </w:tc>
        <w:tc>
          <w:tcPr>
            <w:tcW w:w="507" w:type="pct"/>
            <w:vAlign w:val="center"/>
          </w:tcPr>
          <w:p w14:paraId="2A1BAF6C" w14:textId="5937C78F" w:rsidR="001C7D9F" w:rsidRPr="001C7D9F" w:rsidRDefault="007B64DD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Избранные доклады</w:t>
            </w:r>
          </w:p>
        </w:tc>
        <w:tc>
          <w:tcPr>
            <w:tcW w:w="1446" w:type="pct"/>
            <w:vAlign w:val="center"/>
          </w:tcPr>
          <w:p w14:paraId="0325812E" w14:textId="33CCB2ED" w:rsidR="001C7D9F" w:rsidRPr="001C7D9F" w:rsidRDefault="007B64DD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7B64DD">
              <w:rPr>
                <w:sz w:val="22"/>
                <w:szCs w:val="22"/>
                <w:lang w:val="ru-RU"/>
              </w:rPr>
              <w:t>https://conf.sfu-kras.ru/yenisey-photonics2026</w:t>
            </w:r>
          </w:p>
        </w:tc>
        <w:tc>
          <w:tcPr>
            <w:tcW w:w="407" w:type="pct"/>
            <w:vAlign w:val="center"/>
          </w:tcPr>
          <w:p w14:paraId="50D96500" w14:textId="2392B34F" w:rsidR="001C7D9F" w:rsidRPr="001C7D9F" w:rsidRDefault="007B64DD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4000 руб.</w:t>
            </w:r>
          </w:p>
        </w:tc>
      </w:tr>
      <w:tr w:rsidR="00087FBB" w:rsidRPr="001C7D9F" w14:paraId="7F983CE9" w14:textId="77777777" w:rsidTr="00087FBB">
        <w:tc>
          <w:tcPr>
            <w:tcW w:w="696" w:type="pct"/>
            <w:vAlign w:val="center"/>
          </w:tcPr>
          <w:p w14:paraId="5F98D209" w14:textId="23A395D1" w:rsidR="001C7D9F" w:rsidRPr="001C7D9F" w:rsidRDefault="007B64DD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7B64DD">
              <w:rPr>
                <w:sz w:val="22"/>
                <w:szCs w:val="22"/>
                <w:lang w:val="ru-RU"/>
              </w:rPr>
              <w:t>Электроника и микроэлектроника СВЧ</w:t>
            </w:r>
          </w:p>
        </w:tc>
        <w:tc>
          <w:tcPr>
            <w:tcW w:w="651" w:type="pct"/>
            <w:vAlign w:val="center"/>
          </w:tcPr>
          <w:p w14:paraId="04BE8F9F" w14:textId="77F6E621" w:rsidR="001C7D9F" w:rsidRPr="001C7D9F" w:rsidRDefault="007B64DD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7B64DD">
              <w:rPr>
                <w:sz w:val="22"/>
                <w:szCs w:val="22"/>
                <w:lang w:val="ru-RU"/>
              </w:rPr>
              <w:t>Санкт-Петербург</w:t>
            </w:r>
            <w:r>
              <w:rPr>
                <w:sz w:val="22"/>
                <w:szCs w:val="22"/>
                <w:lang w:val="ru-RU"/>
              </w:rPr>
              <w:t>,</w:t>
            </w:r>
            <w:r w:rsidRPr="007B64DD">
              <w:rPr>
                <w:sz w:val="22"/>
                <w:szCs w:val="22"/>
                <w:lang w:val="ru-RU"/>
              </w:rPr>
              <w:br/>
            </w:r>
            <w:r>
              <w:rPr>
                <w:sz w:val="22"/>
                <w:szCs w:val="22"/>
                <w:lang w:val="ru-RU"/>
              </w:rPr>
              <w:t>в</w:t>
            </w:r>
            <w:r w:rsidRPr="007B64DD">
              <w:rPr>
                <w:sz w:val="22"/>
                <w:szCs w:val="22"/>
                <w:lang w:val="ru-RU"/>
              </w:rPr>
              <w:t>сероссийская</w:t>
            </w:r>
          </w:p>
        </w:tc>
        <w:tc>
          <w:tcPr>
            <w:tcW w:w="745" w:type="pct"/>
            <w:vAlign w:val="center"/>
          </w:tcPr>
          <w:p w14:paraId="1D986CE7" w14:textId="629B988C" w:rsidR="001C7D9F" w:rsidRPr="001C7D9F" w:rsidRDefault="007B64DD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7B64DD">
              <w:rPr>
                <w:sz w:val="22"/>
                <w:szCs w:val="22"/>
                <w:lang w:val="ru-RU"/>
              </w:rPr>
              <w:t>Радиофотоника; полупроводниковые приборы и компоненты</w:t>
            </w:r>
          </w:p>
        </w:tc>
        <w:tc>
          <w:tcPr>
            <w:tcW w:w="548" w:type="pct"/>
            <w:vAlign w:val="center"/>
          </w:tcPr>
          <w:p w14:paraId="7B969ED9" w14:textId="34037E38" w:rsidR="001C7D9F" w:rsidRPr="001C7D9F" w:rsidRDefault="007B64DD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-, -, </w:t>
            </w:r>
            <w:r>
              <w:rPr>
                <w:sz w:val="22"/>
                <w:szCs w:val="22"/>
                <w:lang w:val="ru-RU"/>
              </w:rPr>
              <w:t>рекомендация</w:t>
            </w:r>
            <w:r>
              <w:rPr>
                <w:sz w:val="22"/>
                <w:szCs w:val="22"/>
                <w:lang w:val="ru-RU"/>
              </w:rPr>
              <w:t>, +</w:t>
            </w:r>
          </w:p>
        </w:tc>
        <w:tc>
          <w:tcPr>
            <w:tcW w:w="507" w:type="pct"/>
            <w:vAlign w:val="center"/>
          </w:tcPr>
          <w:p w14:paraId="5C58EF3B" w14:textId="09BC946F" w:rsidR="001C7D9F" w:rsidRPr="001C7D9F" w:rsidRDefault="007B64DD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Нет</w:t>
            </w:r>
          </w:p>
        </w:tc>
        <w:tc>
          <w:tcPr>
            <w:tcW w:w="1446" w:type="pct"/>
            <w:vAlign w:val="center"/>
          </w:tcPr>
          <w:p w14:paraId="5ADE82C6" w14:textId="3B026452" w:rsidR="001C7D9F" w:rsidRPr="001C7D9F" w:rsidRDefault="007B64DD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7B64DD">
              <w:rPr>
                <w:sz w:val="22"/>
                <w:szCs w:val="22"/>
                <w:lang w:val="ru-RU"/>
              </w:rPr>
              <w:t>https://mwelectronics.etu.ru/</w:t>
            </w:r>
          </w:p>
        </w:tc>
        <w:tc>
          <w:tcPr>
            <w:tcW w:w="407" w:type="pct"/>
            <w:vAlign w:val="center"/>
          </w:tcPr>
          <w:p w14:paraId="254BC5B1" w14:textId="4DF5AE8C" w:rsidR="001C7D9F" w:rsidRPr="001C7D9F" w:rsidRDefault="007B64DD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10000 руб.</w:t>
            </w:r>
          </w:p>
        </w:tc>
      </w:tr>
    </w:tbl>
    <w:p w14:paraId="24520617" w14:textId="7DE68C5C" w:rsidR="00087FBB" w:rsidRDefault="00087FBB" w:rsidP="00087FBB">
      <w:pPr>
        <w:pStyle w:val="af1"/>
        <w:spacing w:line="240" w:lineRule="auto"/>
        <w:ind w:firstLine="0"/>
      </w:pPr>
      <w:r>
        <w:lastRenderedPageBreak/>
        <w:t>Продолжение таблицы 1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029"/>
        <w:gridCol w:w="1897"/>
        <w:gridCol w:w="2171"/>
        <w:gridCol w:w="1597"/>
        <w:gridCol w:w="1478"/>
        <w:gridCol w:w="4214"/>
        <w:gridCol w:w="1186"/>
      </w:tblGrid>
      <w:tr w:rsidR="00087FBB" w:rsidRPr="001C7D9F" w14:paraId="1FE2E4A0" w14:textId="77777777" w:rsidTr="00087FBB">
        <w:tc>
          <w:tcPr>
            <w:tcW w:w="696" w:type="pct"/>
            <w:vAlign w:val="center"/>
          </w:tcPr>
          <w:p w14:paraId="0E65A278" w14:textId="38A4EEB0" w:rsidR="001C7D9F" w:rsidRPr="001C7D9F" w:rsidRDefault="007B64DD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7B64DD">
              <w:rPr>
                <w:sz w:val="22"/>
                <w:szCs w:val="22"/>
                <w:lang w:val="ru-RU"/>
              </w:rPr>
              <w:t>Невская фотоника — 2025/2026</w:t>
            </w:r>
          </w:p>
        </w:tc>
        <w:tc>
          <w:tcPr>
            <w:tcW w:w="651" w:type="pct"/>
            <w:vAlign w:val="center"/>
          </w:tcPr>
          <w:p w14:paraId="6C1697C1" w14:textId="70E05C36" w:rsidR="001C7D9F" w:rsidRPr="001C7D9F" w:rsidRDefault="007B64DD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7B64DD">
              <w:rPr>
                <w:sz w:val="22"/>
                <w:szCs w:val="22"/>
                <w:lang w:val="ru-RU"/>
              </w:rPr>
              <w:t>Санкт-Петербург</w:t>
            </w:r>
            <w:r>
              <w:rPr>
                <w:sz w:val="22"/>
                <w:szCs w:val="22"/>
                <w:lang w:val="ru-RU"/>
              </w:rPr>
              <w:t>,</w:t>
            </w:r>
            <w:r w:rsidRPr="007B64DD">
              <w:rPr>
                <w:sz w:val="22"/>
                <w:szCs w:val="22"/>
                <w:lang w:val="ru-RU"/>
              </w:rPr>
              <w:br/>
            </w:r>
            <w:r>
              <w:rPr>
                <w:sz w:val="22"/>
                <w:szCs w:val="22"/>
                <w:lang w:val="ru-RU"/>
              </w:rPr>
              <w:t>м</w:t>
            </w:r>
            <w:r w:rsidRPr="007B64DD">
              <w:rPr>
                <w:sz w:val="22"/>
                <w:szCs w:val="22"/>
                <w:lang w:val="ru-RU"/>
              </w:rPr>
              <w:t>еждународная</w:t>
            </w:r>
          </w:p>
        </w:tc>
        <w:tc>
          <w:tcPr>
            <w:tcW w:w="745" w:type="pct"/>
            <w:vAlign w:val="center"/>
          </w:tcPr>
          <w:p w14:paraId="39C8AFDD" w14:textId="7A9FFDFB" w:rsidR="001C7D9F" w:rsidRPr="001C7D9F" w:rsidRDefault="007B64DD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7B64DD">
              <w:rPr>
                <w:sz w:val="22"/>
                <w:szCs w:val="22"/>
                <w:lang w:val="ru-RU"/>
              </w:rPr>
              <w:t>Фотоприёмники, детекторы, оптоэлектроника; лазерная и силовая оптика</w:t>
            </w:r>
          </w:p>
        </w:tc>
        <w:tc>
          <w:tcPr>
            <w:tcW w:w="548" w:type="pct"/>
            <w:vAlign w:val="center"/>
          </w:tcPr>
          <w:p w14:paraId="630F88BA" w14:textId="568D6A60" w:rsidR="001C7D9F" w:rsidRPr="001C7D9F" w:rsidRDefault="007B64DD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+, +, +, +</w:t>
            </w:r>
          </w:p>
        </w:tc>
        <w:tc>
          <w:tcPr>
            <w:tcW w:w="507" w:type="pct"/>
            <w:vAlign w:val="center"/>
          </w:tcPr>
          <w:p w14:paraId="65FD206F" w14:textId="58817BA9" w:rsidR="001C7D9F" w:rsidRPr="001C7D9F" w:rsidRDefault="007B64DD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Избранные доклады</w:t>
            </w:r>
          </w:p>
        </w:tc>
        <w:tc>
          <w:tcPr>
            <w:tcW w:w="1446" w:type="pct"/>
            <w:vAlign w:val="center"/>
          </w:tcPr>
          <w:p w14:paraId="3AD22C80" w14:textId="19790A03" w:rsidR="001C7D9F" w:rsidRPr="001C7D9F" w:rsidRDefault="007B64DD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7B64DD">
              <w:rPr>
                <w:sz w:val="22"/>
                <w:szCs w:val="22"/>
                <w:lang w:val="ru-RU"/>
              </w:rPr>
              <w:t>https://nevphoton.ru/</w:t>
            </w:r>
          </w:p>
        </w:tc>
        <w:tc>
          <w:tcPr>
            <w:tcW w:w="407" w:type="pct"/>
            <w:vAlign w:val="center"/>
          </w:tcPr>
          <w:p w14:paraId="2C01ECBD" w14:textId="0EEA0231" w:rsidR="001C7D9F" w:rsidRPr="001C7D9F" w:rsidRDefault="007B64DD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3000 руб.</w:t>
            </w:r>
          </w:p>
        </w:tc>
      </w:tr>
      <w:tr w:rsidR="00087FBB" w:rsidRPr="001C7D9F" w14:paraId="4BAEA9FC" w14:textId="77777777" w:rsidTr="00087FBB">
        <w:tc>
          <w:tcPr>
            <w:tcW w:w="696" w:type="pct"/>
            <w:vAlign w:val="center"/>
          </w:tcPr>
          <w:p w14:paraId="5E69996D" w14:textId="48B9C9E8" w:rsidR="001C7D9F" w:rsidRPr="001C7D9F" w:rsidRDefault="005F002F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5F002F">
              <w:rPr>
                <w:sz w:val="22"/>
                <w:szCs w:val="22"/>
                <w:lang w:val="ru-RU"/>
              </w:rPr>
              <w:t>ИТНТ — «Информационные технологии и нанотехнологии»</w:t>
            </w:r>
          </w:p>
        </w:tc>
        <w:tc>
          <w:tcPr>
            <w:tcW w:w="651" w:type="pct"/>
            <w:vAlign w:val="center"/>
          </w:tcPr>
          <w:p w14:paraId="142FD97F" w14:textId="1234FF2E" w:rsidR="001C7D9F" w:rsidRPr="001C7D9F" w:rsidRDefault="005F002F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5F002F">
              <w:rPr>
                <w:sz w:val="22"/>
                <w:szCs w:val="22"/>
                <w:lang w:val="ru-RU"/>
              </w:rPr>
              <w:t>Самар</w:t>
            </w:r>
            <w:r>
              <w:rPr>
                <w:sz w:val="22"/>
                <w:szCs w:val="22"/>
                <w:lang w:val="ru-RU"/>
              </w:rPr>
              <w:t>канд</w:t>
            </w:r>
            <w:r w:rsidRPr="005F002F">
              <w:rPr>
                <w:sz w:val="22"/>
                <w:szCs w:val="22"/>
                <w:lang w:val="ru-RU"/>
              </w:rPr>
              <w:t xml:space="preserve"> / онлайн</w:t>
            </w:r>
            <w:r>
              <w:rPr>
                <w:sz w:val="22"/>
                <w:szCs w:val="22"/>
                <w:lang w:val="ru-RU"/>
              </w:rPr>
              <w:t>,</w:t>
            </w:r>
            <w:r w:rsidRPr="005F002F">
              <w:rPr>
                <w:sz w:val="22"/>
                <w:szCs w:val="22"/>
                <w:lang w:val="ru-RU"/>
              </w:rPr>
              <w:br/>
            </w:r>
            <w:r>
              <w:rPr>
                <w:sz w:val="22"/>
                <w:szCs w:val="22"/>
                <w:lang w:val="ru-RU"/>
              </w:rPr>
              <w:t>м</w:t>
            </w:r>
            <w:r w:rsidRPr="005F002F">
              <w:rPr>
                <w:sz w:val="22"/>
                <w:szCs w:val="22"/>
                <w:lang w:val="ru-RU"/>
              </w:rPr>
              <w:t>еждународная</w:t>
            </w:r>
          </w:p>
        </w:tc>
        <w:tc>
          <w:tcPr>
            <w:tcW w:w="745" w:type="pct"/>
            <w:vAlign w:val="center"/>
          </w:tcPr>
          <w:p w14:paraId="0AB78A06" w14:textId="44AA2245" w:rsidR="001C7D9F" w:rsidRPr="001C7D9F" w:rsidRDefault="005F002F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5F002F">
              <w:rPr>
                <w:sz w:val="22"/>
                <w:szCs w:val="22"/>
                <w:lang w:val="ru-RU"/>
              </w:rPr>
              <w:t>Компьютерная оптика и нанофотоника</w:t>
            </w:r>
          </w:p>
        </w:tc>
        <w:tc>
          <w:tcPr>
            <w:tcW w:w="548" w:type="pct"/>
            <w:vAlign w:val="center"/>
          </w:tcPr>
          <w:p w14:paraId="3E36B417" w14:textId="7B38DD31" w:rsidR="001C7D9F" w:rsidRPr="001C7D9F" w:rsidRDefault="005F002F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+, +, -, +</w:t>
            </w:r>
          </w:p>
        </w:tc>
        <w:tc>
          <w:tcPr>
            <w:tcW w:w="507" w:type="pct"/>
            <w:vAlign w:val="center"/>
          </w:tcPr>
          <w:p w14:paraId="53A79AC4" w14:textId="43BD059E" w:rsidR="001C7D9F" w:rsidRPr="001C7D9F" w:rsidRDefault="005F002F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Нет</w:t>
            </w:r>
          </w:p>
        </w:tc>
        <w:tc>
          <w:tcPr>
            <w:tcW w:w="1446" w:type="pct"/>
            <w:vAlign w:val="center"/>
          </w:tcPr>
          <w:p w14:paraId="5FE924D2" w14:textId="69C4BEC0" w:rsidR="001C7D9F" w:rsidRPr="001C7D9F" w:rsidRDefault="005F002F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5F002F">
              <w:rPr>
                <w:sz w:val="22"/>
                <w:szCs w:val="22"/>
                <w:lang w:val="ru-RU"/>
              </w:rPr>
              <w:t>https://itnt-conf.org/#</w:t>
            </w:r>
          </w:p>
        </w:tc>
        <w:tc>
          <w:tcPr>
            <w:tcW w:w="407" w:type="pct"/>
            <w:vAlign w:val="center"/>
          </w:tcPr>
          <w:p w14:paraId="0E368168" w14:textId="4742C9B8" w:rsidR="001C7D9F" w:rsidRPr="001C7D9F" w:rsidRDefault="005F002F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10000 руб.</w:t>
            </w:r>
          </w:p>
        </w:tc>
      </w:tr>
      <w:tr w:rsidR="00087FBB" w:rsidRPr="001C7D9F" w14:paraId="75531E6A" w14:textId="77777777" w:rsidTr="00087FBB">
        <w:tc>
          <w:tcPr>
            <w:tcW w:w="696" w:type="pct"/>
            <w:vAlign w:val="center"/>
          </w:tcPr>
          <w:p w14:paraId="06BC0C0E" w14:textId="75F078D7" w:rsidR="001C7D9F" w:rsidRPr="001C7D9F" w:rsidRDefault="005F002F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5F002F">
              <w:rPr>
                <w:sz w:val="22"/>
                <w:szCs w:val="22"/>
                <w:lang w:val="ru-RU"/>
              </w:rPr>
              <w:t>«ФизикА.СПб» (PhysicA.SPb) — ежегодная конференция ФТИ</w:t>
            </w:r>
          </w:p>
        </w:tc>
        <w:tc>
          <w:tcPr>
            <w:tcW w:w="651" w:type="pct"/>
            <w:vAlign w:val="center"/>
          </w:tcPr>
          <w:p w14:paraId="772730F3" w14:textId="31D385DA" w:rsidR="001C7D9F" w:rsidRPr="001C7D9F" w:rsidRDefault="005F002F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5F002F">
              <w:rPr>
                <w:sz w:val="22"/>
                <w:szCs w:val="22"/>
                <w:lang w:val="ru-RU"/>
              </w:rPr>
              <w:t>Санкт-Петербург</w:t>
            </w:r>
            <w:r>
              <w:rPr>
                <w:sz w:val="22"/>
                <w:szCs w:val="22"/>
                <w:lang w:val="ru-RU"/>
              </w:rPr>
              <w:t>,</w:t>
            </w:r>
            <w:r w:rsidRPr="005F002F">
              <w:rPr>
                <w:sz w:val="22"/>
                <w:szCs w:val="22"/>
                <w:lang w:val="ru-RU"/>
              </w:rPr>
              <w:br/>
            </w:r>
            <w:r>
              <w:rPr>
                <w:sz w:val="22"/>
                <w:szCs w:val="22"/>
                <w:lang w:val="ru-RU"/>
              </w:rPr>
              <w:t>м</w:t>
            </w:r>
            <w:r w:rsidRPr="005F002F">
              <w:rPr>
                <w:sz w:val="22"/>
                <w:szCs w:val="22"/>
                <w:lang w:val="ru-RU"/>
              </w:rPr>
              <w:t>еждународная</w:t>
            </w:r>
          </w:p>
        </w:tc>
        <w:tc>
          <w:tcPr>
            <w:tcW w:w="745" w:type="pct"/>
            <w:vAlign w:val="center"/>
          </w:tcPr>
          <w:p w14:paraId="358DDF80" w14:textId="3AB6D72E" w:rsidR="001C7D9F" w:rsidRPr="001C7D9F" w:rsidRDefault="005F002F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5F002F">
              <w:rPr>
                <w:sz w:val="22"/>
                <w:szCs w:val="22"/>
                <w:lang w:val="ru-RU"/>
              </w:rPr>
              <w:t>Физика полупроводников; оптика и спектроскопия; приборы</w:t>
            </w:r>
          </w:p>
        </w:tc>
        <w:tc>
          <w:tcPr>
            <w:tcW w:w="548" w:type="pct"/>
            <w:vAlign w:val="center"/>
          </w:tcPr>
          <w:p w14:paraId="1EC409D8" w14:textId="7C732C7E" w:rsidR="001C7D9F" w:rsidRPr="001C7D9F" w:rsidRDefault="005F002F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+, +, +, +</w:t>
            </w:r>
          </w:p>
        </w:tc>
        <w:tc>
          <w:tcPr>
            <w:tcW w:w="507" w:type="pct"/>
            <w:vAlign w:val="center"/>
          </w:tcPr>
          <w:p w14:paraId="61BA5CDD" w14:textId="0DE3F6D8" w:rsidR="001C7D9F" w:rsidRPr="005F002F" w:rsidRDefault="005F002F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Да</w:t>
            </w:r>
          </w:p>
        </w:tc>
        <w:tc>
          <w:tcPr>
            <w:tcW w:w="1446" w:type="pct"/>
            <w:vAlign w:val="center"/>
          </w:tcPr>
          <w:p w14:paraId="4589695F" w14:textId="1FB74CBB" w:rsidR="001C7D9F" w:rsidRPr="001C7D9F" w:rsidRDefault="005F002F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5F002F">
              <w:rPr>
                <w:sz w:val="22"/>
                <w:szCs w:val="22"/>
                <w:lang w:val="ru-RU"/>
              </w:rPr>
              <w:t>https://physica.spb.ru/</w:t>
            </w:r>
          </w:p>
        </w:tc>
        <w:tc>
          <w:tcPr>
            <w:tcW w:w="407" w:type="pct"/>
            <w:vAlign w:val="center"/>
          </w:tcPr>
          <w:p w14:paraId="439C283E" w14:textId="46CFBD41" w:rsidR="001C7D9F" w:rsidRPr="001C7D9F" w:rsidRDefault="005F002F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12000 руб.</w:t>
            </w:r>
          </w:p>
        </w:tc>
      </w:tr>
      <w:tr w:rsidR="00087FBB" w:rsidRPr="005F002F" w14:paraId="72F7CC44" w14:textId="77777777" w:rsidTr="00087FBB">
        <w:tc>
          <w:tcPr>
            <w:tcW w:w="696" w:type="pct"/>
            <w:vAlign w:val="center"/>
          </w:tcPr>
          <w:p w14:paraId="10C2D0A8" w14:textId="09FE4ABE" w:rsidR="001C7D9F" w:rsidRPr="001C7D9F" w:rsidRDefault="005F002F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5F002F">
              <w:rPr>
                <w:sz w:val="22"/>
                <w:szCs w:val="22"/>
                <w:lang w:val="ru-RU"/>
              </w:rPr>
              <w:t>SPIE Photonics Europe 2026</w:t>
            </w:r>
          </w:p>
        </w:tc>
        <w:tc>
          <w:tcPr>
            <w:tcW w:w="651" w:type="pct"/>
            <w:vAlign w:val="center"/>
          </w:tcPr>
          <w:p w14:paraId="1CCB7228" w14:textId="0D4A211D" w:rsidR="001C7D9F" w:rsidRPr="001C7D9F" w:rsidRDefault="005F002F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5F002F">
              <w:rPr>
                <w:sz w:val="22"/>
                <w:szCs w:val="22"/>
                <w:lang w:val="ru-RU"/>
              </w:rPr>
              <w:t xml:space="preserve">Страсбург, </w:t>
            </w:r>
            <w:r w:rsidRPr="005F002F">
              <w:rPr>
                <w:sz w:val="22"/>
                <w:szCs w:val="22"/>
                <w:lang w:val="ru-RU"/>
              </w:rPr>
              <w:br/>
            </w:r>
            <w:r>
              <w:rPr>
                <w:sz w:val="22"/>
                <w:szCs w:val="22"/>
                <w:lang w:val="ru-RU"/>
              </w:rPr>
              <w:t>м</w:t>
            </w:r>
            <w:r w:rsidRPr="005F002F">
              <w:rPr>
                <w:sz w:val="22"/>
                <w:szCs w:val="22"/>
                <w:lang w:val="ru-RU"/>
              </w:rPr>
              <w:t>еждународная</w:t>
            </w:r>
          </w:p>
        </w:tc>
        <w:tc>
          <w:tcPr>
            <w:tcW w:w="745" w:type="pct"/>
            <w:vAlign w:val="center"/>
          </w:tcPr>
          <w:p w14:paraId="43E73A0E" w14:textId="43F9DC28" w:rsidR="001C7D9F" w:rsidRPr="005F002F" w:rsidRDefault="005F002F" w:rsidP="001C7D9F">
            <w:pPr>
              <w:pStyle w:val="af1"/>
              <w:ind w:firstLine="0"/>
              <w:jc w:val="left"/>
              <w:rPr>
                <w:sz w:val="22"/>
                <w:szCs w:val="22"/>
              </w:rPr>
            </w:pPr>
            <w:r w:rsidRPr="005F002F">
              <w:rPr>
                <w:sz w:val="22"/>
                <w:szCs w:val="22"/>
              </w:rPr>
              <w:t>Optical Sensing and Detection; Semiconductor Lasers and Laser Dynamics</w:t>
            </w:r>
          </w:p>
        </w:tc>
        <w:tc>
          <w:tcPr>
            <w:tcW w:w="548" w:type="pct"/>
            <w:vAlign w:val="center"/>
          </w:tcPr>
          <w:p w14:paraId="18AAF68B" w14:textId="45FEAB9D" w:rsidR="001C7D9F" w:rsidRPr="005F002F" w:rsidRDefault="005F002F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+, +, -, -</w:t>
            </w:r>
          </w:p>
        </w:tc>
        <w:tc>
          <w:tcPr>
            <w:tcW w:w="507" w:type="pct"/>
            <w:vAlign w:val="center"/>
          </w:tcPr>
          <w:p w14:paraId="71C0E299" w14:textId="05F07A1E" w:rsidR="001C7D9F" w:rsidRPr="005F002F" w:rsidRDefault="005F002F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Нет</w:t>
            </w:r>
          </w:p>
        </w:tc>
        <w:tc>
          <w:tcPr>
            <w:tcW w:w="1446" w:type="pct"/>
            <w:vAlign w:val="center"/>
          </w:tcPr>
          <w:p w14:paraId="0FC1F8F4" w14:textId="765C3726" w:rsidR="001C7D9F" w:rsidRPr="005F002F" w:rsidRDefault="005F002F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5F002F">
              <w:rPr>
                <w:sz w:val="22"/>
                <w:szCs w:val="22"/>
              </w:rPr>
              <w:t>https</w:t>
            </w:r>
            <w:r w:rsidRPr="005F002F">
              <w:rPr>
                <w:sz w:val="22"/>
                <w:szCs w:val="22"/>
                <w:lang w:val="ru-RU"/>
              </w:rPr>
              <w:t>://</w:t>
            </w:r>
            <w:r w:rsidRPr="005F002F">
              <w:rPr>
                <w:sz w:val="22"/>
                <w:szCs w:val="22"/>
              </w:rPr>
              <w:t>spie</w:t>
            </w:r>
            <w:r w:rsidRPr="005F002F">
              <w:rPr>
                <w:sz w:val="22"/>
                <w:szCs w:val="22"/>
                <w:lang w:val="ru-RU"/>
              </w:rPr>
              <w:t>.</w:t>
            </w:r>
            <w:r w:rsidRPr="005F002F">
              <w:rPr>
                <w:sz w:val="22"/>
                <w:szCs w:val="22"/>
              </w:rPr>
              <w:t>org</w:t>
            </w:r>
            <w:r w:rsidRPr="005F002F">
              <w:rPr>
                <w:sz w:val="22"/>
                <w:szCs w:val="22"/>
                <w:lang w:val="ru-RU"/>
              </w:rPr>
              <w:t>/</w:t>
            </w:r>
            <w:r w:rsidRPr="005F002F">
              <w:rPr>
                <w:sz w:val="22"/>
                <w:szCs w:val="22"/>
              </w:rPr>
              <w:t>conferences</w:t>
            </w:r>
            <w:r w:rsidRPr="005F002F">
              <w:rPr>
                <w:sz w:val="22"/>
                <w:szCs w:val="22"/>
                <w:lang w:val="ru-RU"/>
              </w:rPr>
              <w:t>-</w:t>
            </w:r>
            <w:r w:rsidRPr="005F002F">
              <w:rPr>
                <w:sz w:val="22"/>
                <w:szCs w:val="22"/>
              </w:rPr>
              <w:t>and</w:t>
            </w:r>
            <w:r w:rsidRPr="005F002F">
              <w:rPr>
                <w:sz w:val="22"/>
                <w:szCs w:val="22"/>
                <w:lang w:val="ru-RU"/>
              </w:rPr>
              <w:t>-</w:t>
            </w:r>
            <w:r w:rsidRPr="005F002F">
              <w:rPr>
                <w:sz w:val="22"/>
                <w:szCs w:val="22"/>
              </w:rPr>
              <w:t>exhibitions</w:t>
            </w:r>
            <w:r w:rsidRPr="005F002F">
              <w:rPr>
                <w:sz w:val="22"/>
                <w:szCs w:val="22"/>
                <w:lang w:val="ru-RU"/>
              </w:rPr>
              <w:t>/</w:t>
            </w:r>
            <w:r w:rsidRPr="005F002F">
              <w:rPr>
                <w:sz w:val="22"/>
                <w:szCs w:val="22"/>
              </w:rPr>
              <w:t>photonics</w:t>
            </w:r>
            <w:r w:rsidRPr="005F002F">
              <w:rPr>
                <w:sz w:val="22"/>
                <w:szCs w:val="22"/>
                <w:lang w:val="ru-RU"/>
              </w:rPr>
              <w:t>-</w:t>
            </w:r>
            <w:r w:rsidRPr="005F002F">
              <w:rPr>
                <w:sz w:val="22"/>
                <w:szCs w:val="22"/>
              </w:rPr>
              <w:t>europe</w:t>
            </w:r>
          </w:p>
        </w:tc>
        <w:tc>
          <w:tcPr>
            <w:tcW w:w="407" w:type="pct"/>
            <w:vAlign w:val="center"/>
          </w:tcPr>
          <w:p w14:paraId="1F785560" w14:textId="47F48CF7" w:rsidR="001C7D9F" w:rsidRPr="005F002F" w:rsidRDefault="00087FBB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1280 дол. США</w:t>
            </w:r>
          </w:p>
        </w:tc>
      </w:tr>
    </w:tbl>
    <w:p w14:paraId="5A6ABB36" w14:textId="3BEA4F95" w:rsidR="00E2632F" w:rsidRDefault="00E2632F"/>
    <w:p w14:paraId="08DA5B39" w14:textId="53F4647E" w:rsidR="00E2632F" w:rsidRDefault="00E2632F" w:rsidP="00E2632F">
      <w:pPr>
        <w:widowControl/>
        <w:autoSpaceDE/>
        <w:autoSpaceDN/>
        <w:spacing w:after="160" w:line="259" w:lineRule="auto"/>
      </w:pPr>
      <w:r>
        <w:br w:type="page"/>
      </w:r>
    </w:p>
    <w:p w14:paraId="5BDD3FDD" w14:textId="541AC09A" w:rsidR="00E2632F" w:rsidRDefault="00E2632F" w:rsidP="00E2632F">
      <w:pPr>
        <w:pStyle w:val="af1"/>
        <w:spacing w:line="240" w:lineRule="auto"/>
        <w:ind w:firstLine="0"/>
      </w:pPr>
      <w:r>
        <w:lastRenderedPageBreak/>
        <w:t>Продолжение таблицы 1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028"/>
        <w:gridCol w:w="1897"/>
        <w:gridCol w:w="2171"/>
        <w:gridCol w:w="1597"/>
        <w:gridCol w:w="1478"/>
        <w:gridCol w:w="4214"/>
        <w:gridCol w:w="1187"/>
      </w:tblGrid>
      <w:tr w:rsidR="00087FBB" w:rsidRPr="00087FBB" w14:paraId="661080B8" w14:textId="77777777" w:rsidTr="00087FBB">
        <w:tc>
          <w:tcPr>
            <w:tcW w:w="696" w:type="pct"/>
            <w:vAlign w:val="center"/>
          </w:tcPr>
          <w:p w14:paraId="276445F0" w14:textId="22611C76" w:rsidR="001C7D9F" w:rsidRPr="005F002F" w:rsidRDefault="00087FBB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87FBB">
              <w:rPr>
                <w:sz w:val="22"/>
                <w:szCs w:val="22"/>
                <w:lang w:val="ru-RU"/>
              </w:rPr>
              <w:t>SPIE Optics + Photonics 2026</w:t>
            </w:r>
          </w:p>
        </w:tc>
        <w:tc>
          <w:tcPr>
            <w:tcW w:w="651" w:type="pct"/>
            <w:vAlign w:val="center"/>
          </w:tcPr>
          <w:p w14:paraId="4CDBDE21" w14:textId="56861531" w:rsidR="001C7D9F" w:rsidRPr="005F002F" w:rsidRDefault="00087FBB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87FBB">
              <w:rPr>
                <w:sz w:val="22"/>
                <w:szCs w:val="22"/>
                <w:lang w:val="ru-RU"/>
              </w:rPr>
              <w:t>Сан-Диего,</w:t>
            </w:r>
            <w:r w:rsidRPr="00087FBB">
              <w:rPr>
                <w:sz w:val="22"/>
                <w:szCs w:val="22"/>
                <w:lang w:val="ru-RU"/>
              </w:rPr>
              <w:br/>
            </w:r>
            <w:r>
              <w:rPr>
                <w:sz w:val="22"/>
                <w:szCs w:val="22"/>
                <w:lang w:val="ru-RU"/>
              </w:rPr>
              <w:t>м</w:t>
            </w:r>
            <w:r w:rsidRPr="00087FBB">
              <w:rPr>
                <w:sz w:val="22"/>
                <w:szCs w:val="22"/>
                <w:lang w:val="ru-RU"/>
              </w:rPr>
              <w:t>еждународная</w:t>
            </w:r>
          </w:p>
        </w:tc>
        <w:tc>
          <w:tcPr>
            <w:tcW w:w="745" w:type="pct"/>
            <w:vAlign w:val="center"/>
          </w:tcPr>
          <w:p w14:paraId="29E57EF1" w14:textId="1E86FCCC" w:rsidR="001C7D9F" w:rsidRPr="00087FBB" w:rsidRDefault="00087FBB" w:rsidP="001C7D9F">
            <w:pPr>
              <w:pStyle w:val="af1"/>
              <w:ind w:firstLine="0"/>
              <w:jc w:val="left"/>
              <w:rPr>
                <w:sz w:val="22"/>
                <w:szCs w:val="22"/>
              </w:rPr>
            </w:pPr>
            <w:r w:rsidRPr="00087FBB">
              <w:rPr>
                <w:sz w:val="22"/>
                <w:szCs w:val="22"/>
              </w:rPr>
              <w:t>Nanoscience + Engineering; Optical Engineering + Applications; Photonic Devices</w:t>
            </w:r>
          </w:p>
        </w:tc>
        <w:tc>
          <w:tcPr>
            <w:tcW w:w="548" w:type="pct"/>
            <w:vAlign w:val="center"/>
          </w:tcPr>
          <w:p w14:paraId="6443AD0E" w14:textId="5ED7F06A" w:rsidR="001C7D9F" w:rsidRPr="00087FBB" w:rsidRDefault="00087FBB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+, +, -, -</w:t>
            </w:r>
          </w:p>
        </w:tc>
        <w:tc>
          <w:tcPr>
            <w:tcW w:w="507" w:type="pct"/>
            <w:vAlign w:val="center"/>
          </w:tcPr>
          <w:p w14:paraId="1352D332" w14:textId="679F0499" w:rsidR="001C7D9F" w:rsidRPr="00087FBB" w:rsidRDefault="00087FBB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Нет</w:t>
            </w:r>
          </w:p>
        </w:tc>
        <w:tc>
          <w:tcPr>
            <w:tcW w:w="1446" w:type="pct"/>
            <w:vAlign w:val="center"/>
          </w:tcPr>
          <w:p w14:paraId="6B7CE839" w14:textId="6D9AC7DB" w:rsidR="001C7D9F" w:rsidRPr="00087FBB" w:rsidRDefault="00087FBB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87FBB">
              <w:rPr>
                <w:sz w:val="22"/>
                <w:szCs w:val="22"/>
              </w:rPr>
              <w:t>https</w:t>
            </w:r>
            <w:r w:rsidRPr="00087FBB">
              <w:rPr>
                <w:sz w:val="22"/>
                <w:szCs w:val="22"/>
                <w:lang w:val="ru-RU"/>
              </w:rPr>
              <w:t>://</w:t>
            </w:r>
            <w:r w:rsidRPr="00087FBB">
              <w:rPr>
                <w:sz w:val="22"/>
                <w:szCs w:val="22"/>
              </w:rPr>
              <w:t>spie</w:t>
            </w:r>
            <w:r w:rsidRPr="00087FBB">
              <w:rPr>
                <w:sz w:val="22"/>
                <w:szCs w:val="22"/>
                <w:lang w:val="ru-RU"/>
              </w:rPr>
              <w:t>.</w:t>
            </w:r>
            <w:r w:rsidRPr="00087FBB">
              <w:rPr>
                <w:sz w:val="22"/>
                <w:szCs w:val="22"/>
              </w:rPr>
              <w:t>org</w:t>
            </w:r>
            <w:r w:rsidRPr="00087FBB">
              <w:rPr>
                <w:sz w:val="22"/>
                <w:szCs w:val="22"/>
                <w:lang w:val="ru-RU"/>
              </w:rPr>
              <w:t>/</w:t>
            </w:r>
            <w:r w:rsidRPr="00087FBB">
              <w:rPr>
                <w:sz w:val="22"/>
                <w:szCs w:val="22"/>
              </w:rPr>
              <w:t>conferences</w:t>
            </w:r>
            <w:r w:rsidRPr="00087FBB">
              <w:rPr>
                <w:sz w:val="22"/>
                <w:szCs w:val="22"/>
                <w:lang w:val="ru-RU"/>
              </w:rPr>
              <w:t>-</w:t>
            </w:r>
            <w:r w:rsidRPr="00087FBB">
              <w:rPr>
                <w:sz w:val="22"/>
                <w:szCs w:val="22"/>
              </w:rPr>
              <w:t>and</w:t>
            </w:r>
            <w:r w:rsidRPr="00087FBB">
              <w:rPr>
                <w:sz w:val="22"/>
                <w:szCs w:val="22"/>
                <w:lang w:val="ru-RU"/>
              </w:rPr>
              <w:t>-</w:t>
            </w:r>
            <w:r w:rsidRPr="00087FBB">
              <w:rPr>
                <w:sz w:val="22"/>
                <w:szCs w:val="22"/>
              </w:rPr>
              <w:t>exhibitions</w:t>
            </w:r>
            <w:r w:rsidRPr="00087FBB">
              <w:rPr>
                <w:sz w:val="22"/>
                <w:szCs w:val="22"/>
                <w:lang w:val="ru-RU"/>
              </w:rPr>
              <w:t>/</w:t>
            </w:r>
            <w:r w:rsidRPr="00087FBB">
              <w:rPr>
                <w:sz w:val="22"/>
                <w:szCs w:val="22"/>
              </w:rPr>
              <w:t>optics</w:t>
            </w:r>
            <w:r w:rsidRPr="00087FBB">
              <w:rPr>
                <w:sz w:val="22"/>
                <w:szCs w:val="22"/>
                <w:lang w:val="ru-RU"/>
              </w:rPr>
              <w:t>-</w:t>
            </w:r>
            <w:r w:rsidRPr="00087FBB">
              <w:rPr>
                <w:sz w:val="22"/>
                <w:szCs w:val="22"/>
              </w:rPr>
              <w:t>and</w:t>
            </w:r>
            <w:r w:rsidRPr="00087FBB">
              <w:rPr>
                <w:sz w:val="22"/>
                <w:szCs w:val="22"/>
                <w:lang w:val="ru-RU"/>
              </w:rPr>
              <w:t>-</w:t>
            </w:r>
            <w:r w:rsidRPr="00087FBB">
              <w:rPr>
                <w:sz w:val="22"/>
                <w:szCs w:val="22"/>
              </w:rPr>
              <w:t>photonics</w:t>
            </w:r>
          </w:p>
        </w:tc>
        <w:tc>
          <w:tcPr>
            <w:tcW w:w="407" w:type="pct"/>
            <w:vAlign w:val="center"/>
          </w:tcPr>
          <w:p w14:paraId="31E5C25A" w14:textId="3B00D56A" w:rsidR="001C7D9F" w:rsidRPr="00087FBB" w:rsidRDefault="00087FBB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1130 дол. США</w:t>
            </w:r>
          </w:p>
        </w:tc>
      </w:tr>
      <w:tr w:rsidR="00087FBB" w:rsidRPr="00087FBB" w14:paraId="064D48ED" w14:textId="77777777" w:rsidTr="00087FBB">
        <w:tc>
          <w:tcPr>
            <w:tcW w:w="696" w:type="pct"/>
            <w:vAlign w:val="center"/>
          </w:tcPr>
          <w:p w14:paraId="2226F91F" w14:textId="4DC2C0D8" w:rsidR="001C7D9F" w:rsidRPr="00087FBB" w:rsidRDefault="00087FBB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87FBB">
              <w:rPr>
                <w:sz w:val="22"/>
                <w:szCs w:val="22"/>
                <w:lang w:val="ru-RU"/>
              </w:rPr>
              <w:t>IEEE Photonics Conference (IPC) 2026</w:t>
            </w:r>
          </w:p>
        </w:tc>
        <w:tc>
          <w:tcPr>
            <w:tcW w:w="651" w:type="pct"/>
            <w:vAlign w:val="center"/>
          </w:tcPr>
          <w:p w14:paraId="4C2FF1C7" w14:textId="0DD7D124" w:rsidR="001C7D9F" w:rsidRPr="00087FBB" w:rsidRDefault="00087FBB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87FBB">
              <w:rPr>
                <w:sz w:val="22"/>
                <w:szCs w:val="22"/>
                <w:lang w:val="ru-RU"/>
              </w:rPr>
              <w:t xml:space="preserve">Денвер, </w:t>
            </w:r>
            <w:r w:rsidRPr="00087FBB">
              <w:rPr>
                <w:sz w:val="22"/>
                <w:szCs w:val="22"/>
                <w:lang w:val="ru-RU"/>
              </w:rPr>
              <w:br/>
            </w:r>
            <w:r>
              <w:rPr>
                <w:sz w:val="22"/>
                <w:szCs w:val="22"/>
                <w:lang w:val="ru-RU"/>
              </w:rPr>
              <w:t>м</w:t>
            </w:r>
            <w:r w:rsidRPr="00087FBB">
              <w:rPr>
                <w:sz w:val="22"/>
                <w:szCs w:val="22"/>
                <w:lang w:val="ru-RU"/>
              </w:rPr>
              <w:t>еждународная</w:t>
            </w:r>
          </w:p>
        </w:tc>
        <w:tc>
          <w:tcPr>
            <w:tcW w:w="745" w:type="pct"/>
            <w:vAlign w:val="center"/>
          </w:tcPr>
          <w:p w14:paraId="665B3F20" w14:textId="0EFCCA88" w:rsidR="001C7D9F" w:rsidRPr="00087FBB" w:rsidRDefault="00087FBB" w:rsidP="001C7D9F">
            <w:pPr>
              <w:pStyle w:val="af1"/>
              <w:ind w:firstLine="0"/>
              <w:jc w:val="left"/>
              <w:rPr>
                <w:sz w:val="22"/>
                <w:szCs w:val="22"/>
              </w:rPr>
            </w:pPr>
            <w:r w:rsidRPr="00087FBB">
              <w:rPr>
                <w:sz w:val="22"/>
                <w:szCs w:val="22"/>
              </w:rPr>
              <w:t>Photodetectors, Sensors, Systems and Imaging (PSSI); Semiconductor Lasers</w:t>
            </w:r>
          </w:p>
        </w:tc>
        <w:tc>
          <w:tcPr>
            <w:tcW w:w="548" w:type="pct"/>
            <w:vAlign w:val="center"/>
          </w:tcPr>
          <w:p w14:paraId="559194AD" w14:textId="5A3DEB79" w:rsidR="001C7D9F" w:rsidRPr="00087FBB" w:rsidRDefault="00087FBB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+, +, -, -</w:t>
            </w:r>
          </w:p>
        </w:tc>
        <w:tc>
          <w:tcPr>
            <w:tcW w:w="507" w:type="pct"/>
            <w:vAlign w:val="center"/>
          </w:tcPr>
          <w:p w14:paraId="4D0199D2" w14:textId="5AE5F67A" w:rsidR="001C7D9F" w:rsidRPr="00087FBB" w:rsidRDefault="00087FBB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Нет</w:t>
            </w:r>
          </w:p>
        </w:tc>
        <w:tc>
          <w:tcPr>
            <w:tcW w:w="1446" w:type="pct"/>
            <w:vAlign w:val="center"/>
          </w:tcPr>
          <w:p w14:paraId="5176F97C" w14:textId="19AA5622" w:rsidR="001C7D9F" w:rsidRPr="00087FBB" w:rsidRDefault="00087FBB" w:rsidP="001C7D9F">
            <w:pPr>
              <w:pStyle w:val="af1"/>
              <w:ind w:firstLine="0"/>
              <w:jc w:val="left"/>
              <w:rPr>
                <w:sz w:val="22"/>
                <w:szCs w:val="22"/>
              </w:rPr>
            </w:pPr>
            <w:r w:rsidRPr="00087FBB">
              <w:rPr>
                <w:sz w:val="22"/>
                <w:szCs w:val="22"/>
              </w:rPr>
              <w:t>https://ieee-ipc.org/</w:t>
            </w:r>
          </w:p>
        </w:tc>
        <w:tc>
          <w:tcPr>
            <w:tcW w:w="407" w:type="pct"/>
            <w:vAlign w:val="center"/>
          </w:tcPr>
          <w:p w14:paraId="5C4DEEF9" w14:textId="01C3A3CF" w:rsidR="001C7D9F" w:rsidRPr="00087FBB" w:rsidRDefault="00087FBB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765 дол. США</w:t>
            </w:r>
          </w:p>
        </w:tc>
      </w:tr>
      <w:tr w:rsidR="00087FBB" w:rsidRPr="00087FBB" w14:paraId="565C2EEE" w14:textId="77777777" w:rsidTr="00087FBB">
        <w:tc>
          <w:tcPr>
            <w:tcW w:w="696" w:type="pct"/>
            <w:vAlign w:val="center"/>
          </w:tcPr>
          <w:p w14:paraId="5DF3650B" w14:textId="44360976" w:rsidR="001C7D9F" w:rsidRPr="00087FBB" w:rsidRDefault="00087FBB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87FBB">
              <w:rPr>
                <w:sz w:val="22"/>
                <w:szCs w:val="22"/>
                <w:lang w:val="ru-RU"/>
              </w:rPr>
              <w:t>КОИПСС-2026 (X Международный симпозиум по когерентному оптическому излучению полупроводников)</w:t>
            </w:r>
          </w:p>
        </w:tc>
        <w:tc>
          <w:tcPr>
            <w:tcW w:w="651" w:type="pct"/>
            <w:vAlign w:val="center"/>
          </w:tcPr>
          <w:p w14:paraId="5D7832A2" w14:textId="082C1BB6" w:rsidR="001C7D9F" w:rsidRPr="00087FBB" w:rsidRDefault="00087FBB" w:rsidP="001C7D9F">
            <w:pPr>
              <w:pStyle w:val="af1"/>
              <w:ind w:firstLine="0"/>
              <w:jc w:val="left"/>
              <w:rPr>
                <w:sz w:val="22"/>
                <w:szCs w:val="22"/>
              </w:rPr>
            </w:pPr>
            <w:r w:rsidRPr="00087FBB">
              <w:rPr>
                <w:sz w:val="22"/>
                <w:szCs w:val="22"/>
                <w:lang w:val="ru-RU"/>
              </w:rPr>
              <w:t>Москва</w:t>
            </w:r>
            <w:r>
              <w:rPr>
                <w:sz w:val="22"/>
                <w:szCs w:val="22"/>
                <w:lang w:val="ru-RU"/>
              </w:rPr>
              <w:t>,</w:t>
            </w:r>
            <w:r w:rsidRPr="00087FBB">
              <w:rPr>
                <w:sz w:val="22"/>
                <w:szCs w:val="22"/>
                <w:lang w:val="ru-RU"/>
              </w:rPr>
              <w:br/>
            </w:r>
            <w:r>
              <w:rPr>
                <w:sz w:val="22"/>
                <w:szCs w:val="22"/>
                <w:lang w:val="ru-RU"/>
              </w:rPr>
              <w:t>м</w:t>
            </w:r>
            <w:r w:rsidRPr="00087FBB">
              <w:rPr>
                <w:sz w:val="22"/>
                <w:szCs w:val="22"/>
                <w:lang w:val="ru-RU"/>
              </w:rPr>
              <w:t>еждународная</w:t>
            </w:r>
          </w:p>
        </w:tc>
        <w:tc>
          <w:tcPr>
            <w:tcW w:w="745" w:type="pct"/>
            <w:vAlign w:val="center"/>
          </w:tcPr>
          <w:p w14:paraId="673B504F" w14:textId="48DE7D2A" w:rsidR="001C7D9F" w:rsidRPr="00087FBB" w:rsidRDefault="00087FBB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087FBB">
              <w:rPr>
                <w:sz w:val="22"/>
                <w:szCs w:val="22"/>
                <w:lang w:val="ru-RU"/>
              </w:rPr>
              <w:t>Полупроводниковые лазеры на гетероструктурах; фотоприёмники ИК-диапазона</w:t>
            </w:r>
          </w:p>
        </w:tc>
        <w:tc>
          <w:tcPr>
            <w:tcW w:w="548" w:type="pct"/>
            <w:vAlign w:val="center"/>
          </w:tcPr>
          <w:p w14:paraId="6984D045" w14:textId="56C4F074" w:rsidR="001C7D9F" w:rsidRPr="00087FBB" w:rsidRDefault="00087FBB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-, -, -, +</w:t>
            </w:r>
          </w:p>
        </w:tc>
        <w:tc>
          <w:tcPr>
            <w:tcW w:w="507" w:type="pct"/>
            <w:vAlign w:val="center"/>
          </w:tcPr>
          <w:p w14:paraId="2736E4A6" w14:textId="0B6F8178" w:rsidR="001C7D9F" w:rsidRPr="00087FBB" w:rsidRDefault="00087FBB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Нет</w:t>
            </w:r>
          </w:p>
        </w:tc>
        <w:tc>
          <w:tcPr>
            <w:tcW w:w="1446" w:type="pct"/>
            <w:vAlign w:val="center"/>
          </w:tcPr>
          <w:p w14:paraId="7FEE7843" w14:textId="031F368D" w:rsidR="001C7D9F" w:rsidRPr="00087FBB" w:rsidRDefault="00087FBB" w:rsidP="001C7D9F">
            <w:pPr>
              <w:pStyle w:val="af1"/>
              <w:ind w:firstLine="0"/>
              <w:jc w:val="left"/>
              <w:rPr>
                <w:sz w:val="22"/>
                <w:szCs w:val="22"/>
              </w:rPr>
            </w:pPr>
            <w:r w:rsidRPr="00087FBB">
              <w:rPr>
                <w:sz w:val="22"/>
                <w:szCs w:val="22"/>
              </w:rPr>
              <w:t>https://corscs.lebedev.ru/</w:t>
            </w:r>
          </w:p>
        </w:tc>
        <w:tc>
          <w:tcPr>
            <w:tcW w:w="407" w:type="pct"/>
            <w:vAlign w:val="center"/>
          </w:tcPr>
          <w:p w14:paraId="7A8898E0" w14:textId="15358034" w:rsidR="001C7D9F" w:rsidRPr="00087FBB" w:rsidRDefault="00087FBB" w:rsidP="001C7D9F">
            <w:pPr>
              <w:pStyle w:val="af1"/>
              <w:ind w:firstLine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Бесплатно</w:t>
            </w:r>
          </w:p>
        </w:tc>
      </w:tr>
    </w:tbl>
    <w:p w14:paraId="5FA206B7" w14:textId="244442A0" w:rsidR="001C7D9F" w:rsidRPr="00087FBB" w:rsidRDefault="001C7D9F" w:rsidP="001C7D9F">
      <w:pPr>
        <w:pStyle w:val="af1"/>
        <w:rPr>
          <w:lang w:val="en-US"/>
        </w:rPr>
        <w:sectPr w:rsidR="001C7D9F" w:rsidRPr="00087FBB" w:rsidSect="006000FC">
          <w:pgSz w:w="16850" w:h="11910" w:orient="landscape"/>
          <w:pgMar w:top="851" w:right="1134" w:bottom="1701" w:left="1134" w:header="567" w:footer="567" w:gutter="0"/>
          <w:cols w:space="720"/>
          <w:titlePg/>
          <w:docGrid w:linePitch="299"/>
        </w:sectPr>
      </w:pPr>
      <w:bookmarkStart w:id="10" w:name="_Toc167318733"/>
      <w:bookmarkStart w:id="11" w:name="_Toc167804977"/>
    </w:p>
    <w:p w14:paraId="79369835" w14:textId="02BF9F18" w:rsidR="00E2632F" w:rsidRDefault="00E2632F" w:rsidP="00E2632F">
      <w:pPr>
        <w:pStyle w:val="11"/>
      </w:pPr>
      <w:bookmarkStart w:id="12" w:name="_Toc228211981"/>
      <w:r>
        <w:lastRenderedPageBreak/>
        <w:t>2 Перечень грантов и конкурсов</w:t>
      </w:r>
      <w:bookmarkEnd w:id="12"/>
    </w:p>
    <w:p w14:paraId="2220BC5A" w14:textId="28C9C287" w:rsidR="00C71597" w:rsidRDefault="00C71597" w:rsidP="00C71597">
      <w:pPr>
        <w:pStyle w:val="af1"/>
      </w:pPr>
      <w:r>
        <w:t>Также были найдены гранты и конкурсы</w:t>
      </w:r>
      <w:r w:rsidR="00536D4A" w:rsidRPr="00536D4A">
        <w:t xml:space="preserve"> [1</w:t>
      </w:r>
      <w:r w:rsidR="004C67F0">
        <w:t>2</w:t>
      </w:r>
      <w:r w:rsidR="00536D4A" w:rsidRPr="00536D4A">
        <w:t>]–[1</w:t>
      </w:r>
      <w:r w:rsidR="004C67F0">
        <w:t>4</w:t>
      </w:r>
      <w:r w:rsidR="00536D4A" w:rsidRPr="00536D4A">
        <w:t>]</w:t>
      </w:r>
      <w:r>
        <w:t xml:space="preserve"> доступные для подачи с целью получения финансирования для реализации текущего проекта. Перечень грантов и конкурсов представлен в таблице 2.</w:t>
      </w:r>
    </w:p>
    <w:p w14:paraId="7FD33C65" w14:textId="77777777" w:rsidR="006000FC" w:rsidRDefault="006000FC" w:rsidP="006000FC">
      <w:pPr>
        <w:widowControl/>
        <w:autoSpaceDE/>
        <w:autoSpaceDN/>
        <w:spacing w:after="160" w:line="259" w:lineRule="auto"/>
      </w:pPr>
    </w:p>
    <w:p w14:paraId="7E764E80" w14:textId="2F12D2CE" w:rsidR="006000FC" w:rsidRPr="006000FC" w:rsidRDefault="006000FC" w:rsidP="006000FC">
      <w:pPr>
        <w:widowControl/>
        <w:autoSpaceDE/>
        <w:autoSpaceDN/>
        <w:spacing w:after="160" w:line="259" w:lineRule="auto"/>
        <w:rPr>
          <w:sz w:val="28"/>
          <w:szCs w:val="28"/>
        </w:rPr>
        <w:sectPr w:rsidR="006000FC" w:rsidRPr="006000FC">
          <w:pgSz w:w="11910" w:h="16850"/>
          <w:pgMar w:top="1134" w:right="851" w:bottom="1134" w:left="1701" w:header="567" w:footer="567" w:gutter="0"/>
          <w:cols w:space="720"/>
          <w:titlePg/>
          <w:docGrid w:linePitch="299"/>
        </w:sectPr>
      </w:pPr>
    </w:p>
    <w:p w14:paraId="7BB45CC6" w14:textId="2FF87E6E" w:rsidR="00E2632F" w:rsidRDefault="00E2632F" w:rsidP="00E2632F">
      <w:pPr>
        <w:pStyle w:val="af1"/>
        <w:ind w:firstLine="0"/>
      </w:pPr>
      <w:r>
        <w:lastRenderedPageBreak/>
        <w:t>Таблица 2 – Перечень грантов и конкурсов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3132"/>
        <w:gridCol w:w="1274"/>
        <w:gridCol w:w="2556"/>
        <w:gridCol w:w="3407"/>
        <w:gridCol w:w="2594"/>
        <w:gridCol w:w="1609"/>
      </w:tblGrid>
      <w:tr w:rsidR="006000FC" w:rsidRPr="006000FC" w14:paraId="6C1BFC71" w14:textId="77777777" w:rsidTr="006000FC">
        <w:tc>
          <w:tcPr>
            <w:tcW w:w="1075" w:type="pct"/>
          </w:tcPr>
          <w:p w14:paraId="4772FF38" w14:textId="2D5C1E62" w:rsidR="00C71597" w:rsidRPr="006000FC" w:rsidRDefault="00C71597" w:rsidP="00C71597">
            <w:pPr>
              <w:pStyle w:val="af1"/>
              <w:ind w:firstLine="0"/>
              <w:rPr>
                <w:sz w:val="22"/>
                <w:szCs w:val="22"/>
              </w:rPr>
            </w:pPr>
            <w:r w:rsidRPr="006000FC">
              <w:rPr>
                <w:sz w:val="22"/>
                <w:szCs w:val="22"/>
              </w:rPr>
              <w:t>Название гранта/конкурса</w:t>
            </w:r>
          </w:p>
        </w:tc>
        <w:tc>
          <w:tcPr>
            <w:tcW w:w="437" w:type="pct"/>
          </w:tcPr>
          <w:p w14:paraId="21B5F544" w14:textId="42066480" w:rsidR="00C71597" w:rsidRPr="006000FC" w:rsidRDefault="00C71597" w:rsidP="00C71597">
            <w:pPr>
              <w:pStyle w:val="af1"/>
              <w:ind w:firstLine="0"/>
              <w:rPr>
                <w:sz w:val="22"/>
                <w:szCs w:val="22"/>
              </w:rPr>
            </w:pPr>
            <w:r w:rsidRPr="006000FC">
              <w:rPr>
                <w:sz w:val="22"/>
                <w:szCs w:val="22"/>
              </w:rPr>
              <w:t>Ссылка</w:t>
            </w:r>
          </w:p>
        </w:tc>
        <w:tc>
          <w:tcPr>
            <w:tcW w:w="877" w:type="pct"/>
          </w:tcPr>
          <w:p w14:paraId="5C8EF716" w14:textId="0A4A669C" w:rsidR="00C71597" w:rsidRPr="006000FC" w:rsidRDefault="00C71597" w:rsidP="00C71597">
            <w:pPr>
              <w:pStyle w:val="af1"/>
              <w:ind w:firstLine="0"/>
              <w:rPr>
                <w:sz w:val="22"/>
                <w:szCs w:val="22"/>
              </w:rPr>
            </w:pPr>
            <w:r w:rsidRPr="006000FC">
              <w:rPr>
                <w:sz w:val="22"/>
                <w:szCs w:val="22"/>
              </w:rPr>
              <w:t>Минимальные требования</w:t>
            </w:r>
          </w:p>
        </w:tc>
        <w:tc>
          <w:tcPr>
            <w:tcW w:w="1169" w:type="pct"/>
          </w:tcPr>
          <w:p w14:paraId="73A9E879" w14:textId="634F158F" w:rsidR="00C71597" w:rsidRPr="006000FC" w:rsidRDefault="00C71597" w:rsidP="00C71597">
            <w:pPr>
              <w:pStyle w:val="af1"/>
              <w:ind w:firstLine="0"/>
              <w:rPr>
                <w:sz w:val="22"/>
                <w:szCs w:val="22"/>
              </w:rPr>
            </w:pPr>
            <w:r w:rsidRPr="006000FC">
              <w:rPr>
                <w:sz w:val="22"/>
                <w:szCs w:val="22"/>
              </w:rPr>
              <w:t>Содержание заявки</w:t>
            </w:r>
          </w:p>
        </w:tc>
        <w:tc>
          <w:tcPr>
            <w:tcW w:w="890" w:type="pct"/>
          </w:tcPr>
          <w:p w14:paraId="58484FDC" w14:textId="6BBA3B4B" w:rsidR="00C71597" w:rsidRPr="006000FC" w:rsidRDefault="00C71597" w:rsidP="00C71597">
            <w:pPr>
              <w:pStyle w:val="af1"/>
              <w:ind w:firstLine="0"/>
              <w:rPr>
                <w:sz w:val="22"/>
                <w:szCs w:val="22"/>
              </w:rPr>
            </w:pPr>
            <w:r w:rsidRPr="006000FC">
              <w:rPr>
                <w:sz w:val="22"/>
                <w:szCs w:val="22"/>
              </w:rPr>
              <w:t xml:space="preserve">Тип заявки </w:t>
            </w:r>
          </w:p>
        </w:tc>
        <w:tc>
          <w:tcPr>
            <w:tcW w:w="552" w:type="pct"/>
          </w:tcPr>
          <w:p w14:paraId="692C85F5" w14:textId="1550ED15" w:rsidR="00C71597" w:rsidRPr="006000FC" w:rsidRDefault="00C71597" w:rsidP="00C71597">
            <w:pPr>
              <w:pStyle w:val="af1"/>
              <w:ind w:firstLine="0"/>
              <w:rPr>
                <w:sz w:val="22"/>
                <w:szCs w:val="22"/>
              </w:rPr>
            </w:pPr>
            <w:r w:rsidRPr="006000FC">
              <w:rPr>
                <w:sz w:val="22"/>
                <w:szCs w:val="22"/>
              </w:rPr>
              <w:t>Награда / Размер гранта</w:t>
            </w:r>
          </w:p>
        </w:tc>
      </w:tr>
      <w:tr w:rsidR="006000FC" w:rsidRPr="006000FC" w14:paraId="360E6ABC" w14:textId="77777777" w:rsidTr="006000FC">
        <w:tc>
          <w:tcPr>
            <w:tcW w:w="1075" w:type="pct"/>
          </w:tcPr>
          <w:p w14:paraId="08B05F3C" w14:textId="77EA0C28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</w:rPr>
            </w:pPr>
            <w:r w:rsidRPr="006000FC">
              <w:rPr>
                <w:sz w:val="22"/>
                <w:szCs w:val="22"/>
              </w:rPr>
              <w:t>Студенческий стартап</w:t>
            </w:r>
          </w:p>
        </w:tc>
        <w:tc>
          <w:tcPr>
            <w:tcW w:w="437" w:type="pct"/>
          </w:tcPr>
          <w:p w14:paraId="71422EBA" w14:textId="269C847B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</w:rPr>
            </w:pPr>
            <w:r w:rsidRPr="006000FC">
              <w:rPr>
                <w:sz w:val="22"/>
                <w:szCs w:val="22"/>
              </w:rPr>
              <w:t>fasie.ru</w:t>
            </w:r>
          </w:p>
        </w:tc>
        <w:tc>
          <w:tcPr>
            <w:tcW w:w="877" w:type="pct"/>
          </w:tcPr>
          <w:p w14:paraId="13077CAD" w14:textId="6F97CB1F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  <w:lang w:val="ru-RU"/>
              </w:rPr>
            </w:pPr>
            <w:r w:rsidRPr="006000FC">
              <w:rPr>
                <w:sz w:val="22"/>
                <w:szCs w:val="22"/>
                <w:lang w:val="ru-RU"/>
              </w:rPr>
              <w:t>Студент вуза (магистратура подходит); гражданство РФ.</w:t>
            </w:r>
          </w:p>
        </w:tc>
        <w:tc>
          <w:tcPr>
            <w:tcW w:w="1169" w:type="pct"/>
          </w:tcPr>
          <w:p w14:paraId="2146A9EE" w14:textId="67972881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  <w:lang w:val="ru-RU"/>
              </w:rPr>
            </w:pPr>
            <w:r w:rsidRPr="006000FC">
              <w:rPr>
                <w:sz w:val="22"/>
                <w:szCs w:val="22"/>
                <w:lang w:val="ru-RU"/>
              </w:rPr>
              <w:t>Описание продукта, бизнес-модель, план НИОКР.</w:t>
            </w:r>
          </w:p>
        </w:tc>
        <w:tc>
          <w:tcPr>
            <w:tcW w:w="890" w:type="pct"/>
          </w:tcPr>
          <w:p w14:paraId="2EF1C1F7" w14:textId="7D617CE9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  <w:lang w:val="ru-RU"/>
              </w:rPr>
            </w:pPr>
            <w:r w:rsidRPr="006000FC">
              <w:rPr>
                <w:sz w:val="22"/>
                <w:szCs w:val="22"/>
              </w:rPr>
              <w:t>Командная (подает лидер, 2-5 чел.)</w:t>
            </w:r>
          </w:p>
        </w:tc>
        <w:tc>
          <w:tcPr>
            <w:tcW w:w="552" w:type="pct"/>
          </w:tcPr>
          <w:p w14:paraId="0BAAE48B" w14:textId="0511A3E6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</w:rPr>
            </w:pPr>
            <w:r w:rsidRPr="006000FC">
              <w:rPr>
                <w:sz w:val="22"/>
                <w:szCs w:val="22"/>
              </w:rPr>
              <w:t>1 000 000 ₽</w:t>
            </w:r>
          </w:p>
        </w:tc>
      </w:tr>
      <w:tr w:rsidR="006000FC" w:rsidRPr="006000FC" w14:paraId="5812818D" w14:textId="77777777" w:rsidTr="006000FC">
        <w:tc>
          <w:tcPr>
            <w:tcW w:w="1075" w:type="pct"/>
          </w:tcPr>
          <w:p w14:paraId="622177A6" w14:textId="17724DB6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</w:rPr>
            </w:pPr>
            <w:r w:rsidRPr="006000FC">
              <w:rPr>
                <w:sz w:val="22"/>
                <w:szCs w:val="22"/>
              </w:rPr>
              <w:t>УМНИК (Микроэлектроника)</w:t>
            </w:r>
          </w:p>
        </w:tc>
        <w:tc>
          <w:tcPr>
            <w:tcW w:w="437" w:type="pct"/>
          </w:tcPr>
          <w:p w14:paraId="38F814D7" w14:textId="2969BE09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</w:rPr>
            </w:pPr>
            <w:r w:rsidRPr="006000FC">
              <w:rPr>
                <w:sz w:val="22"/>
                <w:szCs w:val="22"/>
              </w:rPr>
              <w:t>fasie.ru</w:t>
            </w:r>
          </w:p>
        </w:tc>
        <w:tc>
          <w:tcPr>
            <w:tcW w:w="877" w:type="pct"/>
          </w:tcPr>
          <w:p w14:paraId="20444769" w14:textId="5E7D025B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  <w:lang w:val="ru-RU"/>
              </w:rPr>
            </w:pPr>
            <w:r w:rsidRPr="006000FC">
              <w:rPr>
                <w:sz w:val="22"/>
                <w:szCs w:val="22"/>
                <w:lang w:val="ru-RU"/>
              </w:rPr>
              <w:t>Граждане РФ от 18 до 30 лет.</w:t>
            </w:r>
          </w:p>
        </w:tc>
        <w:tc>
          <w:tcPr>
            <w:tcW w:w="1169" w:type="pct"/>
          </w:tcPr>
          <w:p w14:paraId="76744FAC" w14:textId="5BA90C02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  <w:lang w:val="ru-RU"/>
              </w:rPr>
            </w:pPr>
            <w:r w:rsidRPr="006000FC">
              <w:rPr>
                <w:sz w:val="22"/>
                <w:szCs w:val="22"/>
                <w:lang w:val="ru-RU"/>
              </w:rPr>
              <w:t>Научная новизна исследования, техническая значимость</w:t>
            </w:r>
          </w:p>
        </w:tc>
        <w:tc>
          <w:tcPr>
            <w:tcW w:w="890" w:type="pct"/>
          </w:tcPr>
          <w:p w14:paraId="67217317" w14:textId="138E5ED5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  <w:lang w:val="ru-RU"/>
              </w:rPr>
            </w:pPr>
            <w:r w:rsidRPr="006000FC">
              <w:rPr>
                <w:sz w:val="22"/>
                <w:szCs w:val="22"/>
                <w:lang w:val="ru-RU"/>
              </w:rPr>
              <w:t>Индивидуальная (каждый из 3 чел. может подать свою часть)</w:t>
            </w:r>
          </w:p>
        </w:tc>
        <w:tc>
          <w:tcPr>
            <w:tcW w:w="552" w:type="pct"/>
          </w:tcPr>
          <w:p w14:paraId="09493212" w14:textId="3454FC97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</w:rPr>
            </w:pPr>
            <w:r w:rsidRPr="006000FC">
              <w:rPr>
                <w:sz w:val="22"/>
                <w:szCs w:val="22"/>
              </w:rPr>
              <w:t>500 000 ₽ (на 12 мес.)</w:t>
            </w:r>
          </w:p>
        </w:tc>
      </w:tr>
      <w:tr w:rsidR="006000FC" w:rsidRPr="006000FC" w14:paraId="39A2AF5B" w14:textId="77777777" w:rsidTr="006000FC">
        <w:tc>
          <w:tcPr>
            <w:tcW w:w="1075" w:type="pct"/>
          </w:tcPr>
          <w:p w14:paraId="5900F415" w14:textId="131DB5A7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</w:rPr>
            </w:pPr>
            <w:r w:rsidRPr="006000FC">
              <w:rPr>
                <w:sz w:val="22"/>
                <w:szCs w:val="22"/>
              </w:rPr>
              <w:t>Старт-1 (ФСИ)</w:t>
            </w:r>
          </w:p>
        </w:tc>
        <w:tc>
          <w:tcPr>
            <w:tcW w:w="437" w:type="pct"/>
          </w:tcPr>
          <w:p w14:paraId="14A0BF1F" w14:textId="0BBEDE7B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</w:rPr>
            </w:pPr>
            <w:r w:rsidRPr="006000FC">
              <w:rPr>
                <w:sz w:val="22"/>
                <w:szCs w:val="22"/>
              </w:rPr>
              <w:t>fasie.ru</w:t>
            </w:r>
          </w:p>
        </w:tc>
        <w:tc>
          <w:tcPr>
            <w:tcW w:w="877" w:type="pct"/>
          </w:tcPr>
          <w:p w14:paraId="75D0B48B" w14:textId="5A950E87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  <w:lang w:val="ru-RU"/>
              </w:rPr>
            </w:pPr>
            <w:r w:rsidRPr="006000FC">
              <w:rPr>
                <w:sz w:val="22"/>
                <w:szCs w:val="22"/>
                <w:lang w:val="ru-RU"/>
              </w:rPr>
              <w:t>Физлица или малые инновационные предприятия.</w:t>
            </w:r>
          </w:p>
        </w:tc>
        <w:tc>
          <w:tcPr>
            <w:tcW w:w="1169" w:type="pct"/>
          </w:tcPr>
          <w:p w14:paraId="62AB1FBF" w14:textId="7F3E9C56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  <w:lang w:val="ru-RU"/>
              </w:rPr>
            </w:pPr>
            <w:r w:rsidRPr="006000FC">
              <w:rPr>
                <w:sz w:val="22"/>
                <w:szCs w:val="22"/>
                <w:lang w:val="ru-RU"/>
              </w:rPr>
              <w:t>Научно-техническое обоснование влияния, ТЗ на опытный образец.</w:t>
            </w:r>
          </w:p>
        </w:tc>
        <w:tc>
          <w:tcPr>
            <w:tcW w:w="890" w:type="pct"/>
          </w:tcPr>
          <w:p w14:paraId="59EDC7EA" w14:textId="18AEC770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</w:rPr>
            </w:pPr>
            <w:r w:rsidRPr="006000FC">
              <w:rPr>
                <w:sz w:val="22"/>
                <w:szCs w:val="22"/>
              </w:rPr>
              <w:t>Командная (оптимально 3-5 чел.)</w:t>
            </w:r>
          </w:p>
        </w:tc>
        <w:tc>
          <w:tcPr>
            <w:tcW w:w="552" w:type="pct"/>
          </w:tcPr>
          <w:p w14:paraId="121B3A92" w14:textId="3AC06C20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  <w:lang w:val="ru-RU"/>
              </w:rPr>
            </w:pPr>
            <w:r w:rsidRPr="006000FC">
              <w:rPr>
                <w:sz w:val="22"/>
                <w:szCs w:val="22"/>
              </w:rPr>
              <w:t>до 4 000 000 ₽</w:t>
            </w:r>
          </w:p>
        </w:tc>
      </w:tr>
      <w:tr w:rsidR="006000FC" w:rsidRPr="006000FC" w14:paraId="332AB10D" w14:textId="77777777" w:rsidTr="006000FC">
        <w:tc>
          <w:tcPr>
            <w:tcW w:w="1075" w:type="pct"/>
          </w:tcPr>
          <w:p w14:paraId="312E185E" w14:textId="53384B04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  <w:lang w:val="ru-RU"/>
              </w:rPr>
            </w:pPr>
            <w:r w:rsidRPr="006000FC">
              <w:rPr>
                <w:sz w:val="22"/>
                <w:szCs w:val="22"/>
              </w:rPr>
              <w:t>Конкурс «Молодежка» (РНФ)</w:t>
            </w:r>
          </w:p>
        </w:tc>
        <w:tc>
          <w:tcPr>
            <w:tcW w:w="437" w:type="pct"/>
          </w:tcPr>
          <w:p w14:paraId="50698D9D" w14:textId="490676C6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</w:rPr>
            </w:pPr>
            <w:r w:rsidRPr="006000FC">
              <w:rPr>
                <w:sz w:val="22"/>
                <w:szCs w:val="22"/>
              </w:rPr>
              <w:t>rscf.ru</w:t>
            </w:r>
          </w:p>
        </w:tc>
        <w:tc>
          <w:tcPr>
            <w:tcW w:w="877" w:type="pct"/>
          </w:tcPr>
          <w:p w14:paraId="7C6A941A" w14:textId="711AB0C0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  <w:lang w:val="ru-RU"/>
              </w:rPr>
            </w:pPr>
            <w:r w:rsidRPr="006000FC">
              <w:rPr>
                <w:sz w:val="22"/>
                <w:szCs w:val="22"/>
                <w:lang w:val="ru-RU"/>
              </w:rPr>
              <w:t>Руководитель — канд. наук до 33 лет (нужен куратор).</w:t>
            </w:r>
          </w:p>
        </w:tc>
        <w:tc>
          <w:tcPr>
            <w:tcW w:w="1169" w:type="pct"/>
          </w:tcPr>
          <w:p w14:paraId="1FC0A202" w14:textId="78295266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  <w:lang w:val="ru-RU"/>
              </w:rPr>
            </w:pPr>
            <w:r w:rsidRPr="006000FC">
              <w:rPr>
                <w:sz w:val="22"/>
                <w:szCs w:val="22"/>
                <w:lang w:val="ru-RU"/>
              </w:rPr>
              <w:t xml:space="preserve">Описание </w:t>
            </w:r>
            <w:r w:rsidRPr="006000FC">
              <w:rPr>
                <w:sz w:val="22"/>
                <w:szCs w:val="22"/>
                <w:lang w:val="ru-RU"/>
              </w:rPr>
              <w:t>проекта</w:t>
            </w:r>
          </w:p>
        </w:tc>
        <w:tc>
          <w:tcPr>
            <w:tcW w:w="890" w:type="pct"/>
          </w:tcPr>
          <w:p w14:paraId="3C13E43E" w14:textId="47B7FEF1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</w:rPr>
            </w:pPr>
            <w:r w:rsidRPr="006000FC">
              <w:rPr>
                <w:sz w:val="22"/>
                <w:szCs w:val="22"/>
              </w:rPr>
              <w:t>Командная (от 2 до 4 человек)</w:t>
            </w:r>
          </w:p>
        </w:tc>
        <w:tc>
          <w:tcPr>
            <w:tcW w:w="552" w:type="pct"/>
          </w:tcPr>
          <w:p w14:paraId="6227FD3B" w14:textId="6A6EE145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</w:rPr>
            </w:pPr>
            <w:r w:rsidRPr="006000FC">
              <w:rPr>
                <w:sz w:val="22"/>
                <w:szCs w:val="22"/>
              </w:rPr>
              <w:t>от 3 до 6 млн ₽ ежегодно</w:t>
            </w:r>
          </w:p>
        </w:tc>
      </w:tr>
      <w:tr w:rsidR="006000FC" w:rsidRPr="006000FC" w14:paraId="50FF1A13" w14:textId="77777777" w:rsidTr="006000FC">
        <w:trPr>
          <w:trHeight w:val="1506"/>
        </w:trPr>
        <w:tc>
          <w:tcPr>
            <w:tcW w:w="1075" w:type="pct"/>
          </w:tcPr>
          <w:p w14:paraId="710788C6" w14:textId="3556F05C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</w:rPr>
            </w:pPr>
            <w:r w:rsidRPr="006000FC">
              <w:rPr>
                <w:sz w:val="22"/>
                <w:szCs w:val="22"/>
              </w:rPr>
              <w:t>Грант «Спецкурсы» (БФ «Система»)</w:t>
            </w:r>
          </w:p>
        </w:tc>
        <w:tc>
          <w:tcPr>
            <w:tcW w:w="437" w:type="pct"/>
          </w:tcPr>
          <w:p w14:paraId="4916FBA1" w14:textId="0862C346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</w:rPr>
            </w:pPr>
            <w:r w:rsidRPr="006000FC">
              <w:rPr>
                <w:sz w:val="22"/>
                <w:szCs w:val="22"/>
              </w:rPr>
              <w:t>lift-bf.ru</w:t>
            </w:r>
          </w:p>
        </w:tc>
        <w:tc>
          <w:tcPr>
            <w:tcW w:w="877" w:type="pct"/>
          </w:tcPr>
          <w:p w14:paraId="11C03851" w14:textId="61691380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  <w:lang w:val="ru-RU"/>
              </w:rPr>
            </w:pPr>
            <w:r w:rsidRPr="006000FC">
              <w:rPr>
                <w:sz w:val="22"/>
                <w:szCs w:val="22"/>
                <w:lang w:val="ru-RU"/>
              </w:rPr>
              <w:t>Студенты инженерных и физических специальностей.</w:t>
            </w:r>
          </w:p>
        </w:tc>
        <w:tc>
          <w:tcPr>
            <w:tcW w:w="1169" w:type="pct"/>
          </w:tcPr>
          <w:p w14:paraId="163D3353" w14:textId="77253837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  <w:lang w:val="ru-RU"/>
              </w:rPr>
            </w:pPr>
            <w:r w:rsidRPr="006000FC">
              <w:rPr>
                <w:sz w:val="22"/>
                <w:szCs w:val="22"/>
                <w:lang w:val="ru-RU"/>
              </w:rPr>
              <w:t>Проект по разработке отечественной ЭКБ или оптоэлектроники.</w:t>
            </w:r>
          </w:p>
        </w:tc>
        <w:tc>
          <w:tcPr>
            <w:tcW w:w="890" w:type="pct"/>
          </w:tcPr>
          <w:p w14:paraId="44E6BDF6" w14:textId="680ED521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</w:rPr>
            </w:pPr>
            <w:r w:rsidRPr="006000FC">
              <w:rPr>
                <w:sz w:val="22"/>
                <w:szCs w:val="22"/>
              </w:rPr>
              <w:t>Командная (от 3 человек)</w:t>
            </w:r>
          </w:p>
        </w:tc>
        <w:tc>
          <w:tcPr>
            <w:tcW w:w="552" w:type="pct"/>
          </w:tcPr>
          <w:p w14:paraId="631252CB" w14:textId="29381555" w:rsidR="006000FC" w:rsidRPr="006000FC" w:rsidRDefault="006000FC" w:rsidP="006000FC">
            <w:pPr>
              <w:pStyle w:val="af1"/>
              <w:ind w:firstLine="0"/>
              <w:rPr>
                <w:sz w:val="22"/>
                <w:szCs w:val="22"/>
                <w:lang w:val="ru-RU"/>
              </w:rPr>
            </w:pPr>
            <w:r w:rsidRPr="006000FC">
              <w:rPr>
                <w:sz w:val="22"/>
                <w:szCs w:val="22"/>
              </w:rPr>
              <w:t>от 200 000 до 600 000 ₽</w:t>
            </w:r>
          </w:p>
        </w:tc>
      </w:tr>
    </w:tbl>
    <w:p w14:paraId="1F3B2A87" w14:textId="77777777" w:rsidR="00E2632F" w:rsidRPr="00E2632F" w:rsidRDefault="00E2632F" w:rsidP="00E2632F">
      <w:pPr>
        <w:pStyle w:val="af1"/>
      </w:pPr>
    </w:p>
    <w:p w14:paraId="1BAE883A" w14:textId="77777777" w:rsidR="006000FC" w:rsidRDefault="006000FC" w:rsidP="00E2632F">
      <w:pPr>
        <w:widowControl/>
        <w:autoSpaceDE/>
        <w:autoSpaceDN/>
        <w:spacing w:after="160" w:line="259" w:lineRule="auto"/>
        <w:sectPr w:rsidR="006000FC" w:rsidSect="006000FC">
          <w:pgSz w:w="16850" w:h="11910" w:orient="landscape"/>
          <w:pgMar w:top="851" w:right="1134" w:bottom="1701" w:left="1134" w:header="567" w:footer="567" w:gutter="0"/>
          <w:cols w:space="720"/>
          <w:titlePg/>
          <w:docGrid w:linePitch="299"/>
        </w:sectPr>
      </w:pPr>
    </w:p>
    <w:p w14:paraId="23404A04" w14:textId="053FBCB1" w:rsidR="00763F43" w:rsidRPr="00A15E24" w:rsidRDefault="00763F43" w:rsidP="00763F43">
      <w:pPr>
        <w:pStyle w:val="11"/>
        <w:ind w:left="0"/>
        <w:jc w:val="center"/>
      </w:pPr>
      <w:bookmarkStart w:id="13" w:name="_Toc228211982"/>
      <w:r>
        <w:lastRenderedPageBreak/>
        <w:t>СПИСОК</w:t>
      </w:r>
      <w:r w:rsidRPr="00A15E24">
        <w:t xml:space="preserve"> </w:t>
      </w:r>
      <w:r>
        <w:t>ИСПОЛЬЗОВАННЫХ</w:t>
      </w:r>
      <w:r w:rsidRPr="00A15E24">
        <w:t xml:space="preserve"> </w:t>
      </w:r>
      <w:r>
        <w:t>ИСТОЧНИКОВ</w:t>
      </w:r>
      <w:bookmarkEnd w:id="10"/>
      <w:bookmarkEnd w:id="11"/>
      <w:bookmarkEnd w:id="13"/>
    </w:p>
    <w:p w14:paraId="74643811" w14:textId="77777777" w:rsidR="00763F43" w:rsidRPr="00A15E24" w:rsidRDefault="00763F43" w:rsidP="004C67F0">
      <w:pPr>
        <w:pStyle w:val="af1"/>
      </w:pPr>
    </w:p>
    <w:p w14:paraId="47F0391E" w14:textId="77777777" w:rsidR="004C67F0" w:rsidRDefault="004C67F0" w:rsidP="004C67F0">
      <w:pPr>
        <w:pStyle w:val="af1"/>
      </w:pPr>
      <w:r>
        <w:t>1. Всероссийская конференция «Фотоника и информационная оптика» [Электронный ресурс] // Институт физики полупроводников им. А. В. Ржанова СО РАН. – URL: https://www.isp.nsc.ru/photonics2025/ (дата обращения: 27.04.2026). – Текст : электронный.</w:t>
      </w:r>
    </w:p>
    <w:p w14:paraId="65CC04D2" w14:textId="77777777" w:rsidR="004C67F0" w:rsidRDefault="004C67F0" w:rsidP="004C67F0">
      <w:pPr>
        <w:pStyle w:val="af1"/>
      </w:pPr>
      <w:r>
        <w:t>2. Зимняя школа по физике полупроводников – 2026 [Электронный ресурс] // Физико-технический институт им. А. Ф. Иоффе РАН. – URL: https://www.ioffe.ru/winter_school/WS2026/ (дата обращения: 27.04.2026). – Текст : электронный.</w:t>
      </w:r>
    </w:p>
    <w:p w14:paraId="5EE1CCB8" w14:textId="77777777" w:rsidR="004C67F0" w:rsidRDefault="004C67F0" w:rsidP="004C67F0">
      <w:pPr>
        <w:pStyle w:val="af1"/>
      </w:pPr>
      <w:r>
        <w:t>3. Всероссийская конференция «Енисейская фотоника – 2026» [Электронный ресурс] // Сибирский федеральный университет. – URL: https://conf.sfu-kras.ru/yenisey-photonics2026 (дата обращения: 27.04.2026). – Текст : электронный.</w:t>
      </w:r>
    </w:p>
    <w:p w14:paraId="1777A648" w14:textId="77777777" w:rsidR="004C67F0" w:rsidRDefault="004C67F0" w:rsidP="004C67F0">
      <w:pPr>
        <w:pStyle w:val="af1"/>
      </w:pPr>
      <w:r>
        <w:t>4. Научно-техническая конференция «Микроэлектроника и информатика» [Электронный ресурс] // Санкт-Петербургский государственный электротехнический университет «ЛЭТИ» им. В. И. Ульянова (Ленина). – URL: https://mwelectronics.etu.ru/ (дата обращения: 27.04.2026). – Текст : электронный.</w:t>
      </w:r>
    </w:p>
    <w:p w14:paraId="6432E029" w14:textId="77777777" w:rsidR="004C67F0" w:rsidRDefault="004C67F0" w:rsidP="004C67F0">
      <w:pPr>
        <w:pStyle w:val="af1"/>
      </w:pPr>
      <w:r>
        <w:t>5. Конференция «Невская фотоника» [Электронный ресурс]. – URL: https://nevphoton.ru/ (дата обращения: 27.04.2026). – Текст : электронный.</w:t>
      </w:r>
    </w:p>
    <w:p w14:paraId="0ECE7417" w14:textId="77777777" w:rsidR="004C67F0" w:rsidRDefault="004C67F0" w:rsidP="004C67F0">
      <w:pPr>
        <w:pStyle w:val="af1"/>
      </w:pPr>
      <w:r>
        <w:t>6. Международная конференция «Информационные технологии и нанотехнологии» (ИТНТ) [Электронный ресурс]. – URL: https://itnt-conf.org/ (дата обращения: 27.04.2026). – Текст : электронный.</w:t>
      </w:r>
    </w:p>
    <w:p w14:paraId="21485F1D" w14:textId="77777777" w:rsidR="004C67F0" w:rsidRDefault="004C67F0" w:rsidP="004C67F0">
      <w:pPr>
        <w:pStyle w:val="af1"/>
      </w:pPr>
      <w:r>
        <w:t>7. Научная конференция «Физика. Технологии. Инновации» [Электронный ресурс] // Санкт-Петербургский государственный университет. – URL: https://physica.spb.ru/ (дата обращения: 27.04.2026). – Текст : электронный.</w:t>
      </w:r>
    </w:p>
    <w:p w14:paraId="70759D52" w14:textId="77777777" w:rsidR="004C67F0" w:rsidRDefault="004C67F0" w:rsidP="004C67F0">
      <w:pPr>
        <w:pStyle w:val="af1"/>
      </w:pPr>
      <w:r>
        <w:t xml:space="preserve">8. Международная конференция SPIE Photonics Europe [Электронный ресурс] // Международное общество оптики и фотоники SPIE. – URL: </w:t>
      </w:r>
      <w:r>
        <w:lastRenderedPageBreak/>
        <w:t>https://spie.org/conferences-and-exhibitions/photonics-europe (дата обращения: 27.04.2026). – Текст : электронный.</w:t>
      </w:r>
    </w:p>
    <w:p w14:paraId="6B213F0F" w14:textId="77777777" w:rsidR="004C67F0" w:rsidRDefault="004C67F0" w:rsidP="004C67F0">
      <w:pPr>
        <w:pStyle w:val="af1"/>
      </w:pPr>
      <w:r>
        <w:t>9. Международная конференция SPIE Optics + Photonics [Электронный ресурс] // Международное общество оптики и фотоники SPIE. – URL: https://spie.org/conferences-and-exhibitions/optics-and-photonics (дата обращения: 27.04.2026). – Текст : электронный.</w:t>
      </w:r>
    </w:p>
    <w:p w14:paraId="757D0E6B" w14:textId="77777777" w:rsidR="004C67F0" w:rsidRDefault="004C67F0" w:rsidP="004C67F0">
      <w:pPr>
        <w:pStyle w:val="af1"/>
      </w:pPr>
      <w:r>
        <w:t>10. Международная конференция IEEE International Photonics Conference (IPC) [Электронный ресурс] // Общество фотоники IEEE. – URL: https://ieee-ipc.org/ (дата обращения: 27.04.2026). – Текст : электронный.</w:t>
      </w:r>
    </w:p>
    <w:p w14:paraId="599F1555" w14:textId="77777777" w:rsidR="004C67F0" w:rsidRDefault="004C67F0" w:rsidP="004C67F0">
      <w:pPr>
        <w:pStyle w:val="af1"/>
      </w:pPr>
      <w:r>
        <w:t>11. Конференции и школы Физического института им. П. Н. Лебедева РАН [Электронный ресурс] // ФИАН РАН. – URL: https://corscs.lebedev.ru/ (дата обращения: 27.04.2026). – Текст : электронный.</w:t>
      </w:r>
    </w:p>
    <w:p w14:paraId="47023E76" w14:textId="77777777" w:rsidR="004C67F0" w:rsidRDefault="004C67F0" w:rsidP="004C67F0">
      <w:pPr>
        <w:pStyle w:val="af1"/>
      </w:pPr>
      <w:r>
        <w:t>12. Фонд содействия инновациям [Электронный ресурс] : официальный сайт. – URL: https://fasie.ru (дата обращения: 27.04.2026). – Текст : электронный.</w:t>
      </w:r>
    </w:p>
    <w:p w14:paraId="3C2313E0" w14:textId="77777777" w:rsidR="004C67F0" w:rsidRDefault="004C67F0" w:rsidP="004C67F0">
      <w:pPr>
        <w:pStyle w:val="af1"/>
      </w:pPr>
      <w:r>
        <w:t>13. Российский научный фонд [Электронный ресурс] : официальный сайт. – URL: https://rscf.ru (дата обращения: 27.04.2026). – Текст : электронный.</w:t>
      </w:r>
    </w:p>
    <w:p w14:paraId="5694BDC0" w14:textId="28BE5E81" w:rsidR="00763F43" w:rsidRPr="00536D4A" w:rsidRDefault="004C67F0" w:rsidP="004C67F0">
      <w:pPr>
        <w:pStyle w:val="af1"/>
      </w:pPr>
      <w:r>
        <w:t>14. Программа «Лифт в будущее» [Электронный ресурс] : образовательная программа АНО «Россия – страна возможностей». – URL: https://lift-bf.ru (дата обращения: 27.04.2026). – Текст : электронный.</w:t>
      </w:r>
    </w:p>
    <w:sectPr w:rsidR="00763F43" w:rsidRPr="00536D4A">
      <w:pgSz w:w="11910" w:h="16850"/>
      <w:pgMar w:top="1134" w:right="851" w:bottom="1134" w:left="1701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427A1" w14:textId="77777777" w:rsidR="00E8509F" w:rsidRDefault="00E8509F">
      <w:r>
        <w:separator/>
      </w:r>
    </w:p>
  </w:endnote>
  <w:endnote w:type="continuationSeparator" w:id="0">
    <w:p w14:paraId="48CDDF9A" w14:textId="77777777" w:rsidR="00E8509F" w:rsidRDefault="00E85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7619283"/>
      <w:docPartObj>
        <w:docPartGallery w:val="Page Numbers (Bottom of Page)"/>
        <w:docPartUnique/>
      </w:docPartObj>
    </w:sdtPr>
    <w:sdtContent>
      <w:p w14:paraId="39B3266D" w14:textId="77777777" w:rsidR="00E266B1" w:rsidRDefault="00036288">
        <w:pPr>
          <w:pStyle w:val="aa"/>
          <w:jc w:val="center"/>
        </w:pPr>
        <w:r w:rsidRPr="00D839BC">
          <w:rPr>
            <w:sz w:val="24"/>
            <w:szCs w:val="24"/>
          </w:rPr>
          <w:fldChar w:fldCharType="begin"/>
        </w:r>
        <w:r w:rsidRPr="00D839BC">
          <w:rPr>
            <w:sz w:val="24"/>
            <w:szCs w:val="24"/>
          </w:rPr>
          <w:instrText>PAGE   \* MERGEFORMAT</w:instrText>
        </w:r>
        <w:r w:rsidRPr="00D839BC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2</w:t>
        </w:r>
        <w:r w:rsidRPr="00D839BC">
          <w:rPr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5507530"/>
      <w:docPartObj>
        <w:docPartGallery w:val="Page Numbers (Bottom of Page)"/>
        <w:docPartUnique/>
      </w:docPartObj>
    </w:sdtPr>
    <w:sdtContent>
      <w:p w14:paraId="69AEA142" w14:textId="0BD07615" w:rsidR="006000FC" w:rsidRDefault="006000F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0FCF45" w14:textId="77777777" w:rsidR="006000FC" w:rsidRDefault="006000F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C0EAE" w14:textId="77777777" w:rsidR="00E8509F" w:rsidRDefault="00E8509F">
      <w:r>
        <w:separator/>
      </w:r>
    </w:p>
  </w:footnote>
  <w:footnote w:type="continuationSeparator" w:id="0">
    <w:p w14:paraId="73F9CCDA" w14:textId="77777777" w:rsidR="00E8509F" w:rsidRDefault="00E850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D24F" w14:textId="77777777" w:rsidR="00E266B1" w:rsidRDefault="00E266B1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52343"/>
    <w:multiLevelType w:val="hybridMultilevel"/>
    <w:tmpl w:val="E6CCBE5A"/>
    <w:lvl w:ilvl="0" w:tplc="F4D65E86">
      <w:numFmt w:val="bullet"/>
      <w:lvlText w:val="-"/>
      <w:lvlJc w:val="left"/>
      <w:pPr>
        <w:ind w:left="302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BE30AF9C">
      <w:numFmt w:val="bullet"/>
      <w:lvlText w:val="•"/>
      <w:lvlJc w:val="left"/>
      <w:pPr>
        <w:ind w:left="1298" w:hanging="164"/>
      </w:pPr>
      <w:rPr>
        <w:rFonts w:hint="default"/>
        <w:lang w:val="ru-RU" w:eastAsia="en-US" w:bidi="ar-SA"/>
      </w:rPr>
    </w:lvl>
    <w:lvl w:ilvl="2" w:tplc="73CCCEE6">
      <w:numFmt w:val="bullet"/>
      <w:lvlText w:val="•"/>
      <w:lvlJc w:val="left"/>
      <w:pPr>
        <w:ind w:left="2297" w:hanging="164"/>
      </w:pPr>
      <w:rPr>
        <w:rFonts w:hint="default"/>
        <w:lang w:val="ru-RU" w:eastAsia="en-US" w:bidi="ar-SA"/>
      </w:rPr>
    </w:lvl>
    <w:lvl w:ilvl="3" w:tplc="D9EAA118">
      <w:numFmt w:val="bullet"/>
      <w:lvlText w:val="•"/>
      <w:lvlJc w:val="left"/>
      <w:pPr>
        <w:ind w:left="3295" w:hanging="164"/>
      </w:pPr>
      <w:rPr>
        <w:rFonts w:hint="default"/>
        <w:lang w:val="ru-RU" w:eastAsia="en-US" w:bidi="ar-SA"/>
      </w:rPr>
    </w:lvl>
    <w:lvl w:ilvl="4" w:tplc="B7C0E3A4">
      <w:numFmt w:val="bullet"/>
      <w:lvlText w:val="•"/>
      <w:lvlJc w:val="left"/>
      <w:pPr>
        <w:ind w:left="4294" w:hanging="164"/>
      </w:pPr>
      <w:rPr>
        <w:rFonts w:hint="default"/>
        <w:lang w:val="ru-RU" w:eastAsia="en-US" w:bidi="ar-SA"/>
      </w:rPr>
    </w:lvl>
    <w:lvl w:ilvl="5" w:tplc="B6D6B9D8">
      <w:numFmt w:val="bullet"/>
      <w:lvlText w:val="•"/>
      <w:lvlJc w:val="left"/>
      <w:pPr>
        <w:ind w:left="5293" w:hanging="164"/>
      </w:pPr>
      <w:rPr>
        <w:rFonts w:hint="default"/>
        <w:lang w:val="ru-RU" w:eastAsia="en-US" w:bidi="ar-SA"/>
      </w:rPr>
    </w:lvl>
    <w:lvl w:ilvl="6" w:tplc="3E34A0E0">
      <w:numFmt w:val="bullet"/>
      <w:lvlText w:val="•"/>
      <w:lvlJc w:val="left"/>
      <w:pPr>
        <w:ind w:left="6291" w:hanging="164"/>
      </w:pPr>
      <w:rPr>
        <w:rFonts w:hint="default"/>
        <w:lang w:val="ru-RU" w:eastAsia="en-US" w:bidi="ar-SA"/>
      </w:rPr>
    </w:lvl>
    <w:lvl w:ilvl="7" w:tplc="5C325AEE">
      <w:numFmt w:val="bullet"/>
      <w:lvlText w:val="•"/>
      <w:lvlJc w:val="left"/>
      <w:pPr>
        <w:ind w:left="7290" w:hanging="164"/>
      </w:pPr>
      <w:rPr>
        <w:rFonts w:hint="default"/>
        <w:lang w:val="ru-RU" w:eastAsia="en-US" w:bidi="ar-SA"/>
      </w:rPr>
    </w:lvl>
    <w:lvl w:ilvl="8" w:tplc="BC9C2934">
      <w:numFmt w:val="bullet"/>
      <w:lvlText w:val="•"/>
      <w:lvlJc w:val="left"/>
      <w:pPr>
        <w:ind w:left="8289" w:hanging="164"/>
      </w:pPr>
      <w:rPr>
        <w:rFonts w:hint="default"/>
        <w:lang w:val="ru-RU" w:eastAsia="en-US" w:bidi="ar-SA"/>
      </w:rPr>
    </w:lvl>
  </w:abstractNum>
  <w:abstractNum w:abstractNumId="1" w15:restartNumberingAfterBreak="0">
    <w:nsid w:val="09B62DB0"/>
    <w:multiLevelType w:val="hybridMultilevel"/>
    <w:tmpl w:val="F81E1B2C"/>
    <w:lvl w:ilvl="0" w:tplc="E7728D4C">
      <w:start w:val="1"/>
      <w:numFmt w:val="decimal"/>
      <w:lvlText w:val="%1."/>
      <w:lvlJc w:val="left"/>
      <w:pPr>
        <w:ind w:left="1742" w:hanging="2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398505E">
      <w:numFmt w:val="bullet"/>
      <w:lvlText w:val="•"/>
      <w:lvlJc w:val="left"/>
      <w:pPr>
        <w:ind w:left="2594" w:hanging="250"/>
      </w:pPr>
      <w:rPr>
        <w:rFonts w:hint="default"/>
        <w:lang w:val="ru-RU" w:eastAsia="en-US" w:bidi="ar-SA"/>
      </w:rPr>
    </w:lvl>
    <w:lvl w:ilvl="2" w:tplc="B9048336">
      <w:numFmt w:val="bullet"/>
      <w:lvlText w:val="•"/>
      <w:lvlJc w:val="left"/>
      <w:pPr>
        <w:ind w:left="3449" w:hanging="250"/>
      </w:pPr>
      <w:rPr>
        <w:rFonts w:hint="default"/>
        <w:lang w:val="ru-RU" w:eastAsia="en-US" w:bidi="ar-SA"/>
      </w:rPr>
    </w:lvl>
    <w:lvl w:ilvl="3" w:tplc="1572FA5E">
      <w:numFmt w:val="bullet"/>
      <w:lvlText w:val="•"/>
      <w:lvlJc w:val="left"/>
      <w:pPr>
        <w:ind w:left="4303" w:hanging="250"/>
      </w:pPr>
      <w:rPr>
        <w:rFonts w:hint="default"/>
        <w:lang w:val="ru-RU" w:eastAsia="en-US" w:bidi="ar-SA"/>
      </w:rPr>
    </w:lvl>
    <w:lvl w:ilvl="4" w:tplc="8924C17E">
      <w:numFmt w:val="bullet"/>
      <w:lvlText w:val="•"/>
      <w:lvlJc w:val="left"/>
      <w:pPr>
        <w:ind w:left="5158" w:hanging="250"/>
      </w:pPr>
      <w:rPr>
        <w:rFonts w:hint="default"/>
        <w:lang w:val="ru-RU" w:eastAsia="en-US" w:bidi="ar-SA"/>
      </w:rPr>
    </w:lvl>
    <w:lvl w:ilvl="5" w:tplc="934A2662">
      <w:numFmt w:val="bullet"/>
      <w:lvlText w:val="•"/>
      <w:lvlJc w:val="left"/>
      <w:pPr>
        <w:ind w:left="6013" w:hanging="250"/>
      </w:pPr>
      <w:rPr>
        <w:rFonts w:hint="default"/>
        <w:lang w:val="ru-RU" w:eastAsia="en-US" w:bidi="ar-SA"/>
      </w:rPr>
    </w:lvl>
    <w:lvl w:ilvl="6" w:tplc="0142B9B8">
      <w:numFmt w:val="bullet"/>
      <w:lvlText w:val="•"/>
      <w:lvlJc w:val="left"/>
      <w:pPr>
        <w:ind w:left="6867" w:hanging="250"/>
      </w:pPr>
      <w:rPr>
        <w:rFonts w:hint="default"/>
        <w:lang w:val="ru-RU" w:eastAsia="en-US" w:bidi="ar-SA"/>
      </w:rPr>
    </w:lvl>
    <w:lvl w:ilvl="7" w:tplc="7390C92C">
      <w:numFmt w:val="bullet"/>
      <w:lvlText w:val="•"/>
      <w:lvlJc w:val="left"/>
      <w:pPr>
        <w:ind w:left="7722" w:hanging="250"/>
      </w:pPr>
      <w:rPr>
        <w:rFonts w:hint="default"/>
        <w:lang w:val="ru-RU" w:eastAsia="en-US" w:bidi="ar-SA"/>
      </w:rPr>
    </w:lvl>
    <w:lvl w:ilvl="8" w:tplc="531CB034">
      <w:numFmt w:val="bullet"/>
      <w:lvlText w:val="•"/>
      <w:lvlJc w:val="left"/>
      <w:pPr>
        <w:ind w:left="8577" w:hanging="250"/>
      </w:pPr>
      <w:rPr>
        <w:rFonts w:hint="default"/>
        <w:lang w:val="ru-RU" w:eastAsia="en-US" w:bidi="ar-SA"/>
      </w:rPr>
    </w:lvl>
  </w:abstractNum>
  <w:abstractNum w:abstractNumId="2" w15:restartNumberingAfterBreak="0">
    <w:nsid w:val="0A591BBC"/>
    <w:multiLevelType w:val="hybridMultilevel"/>
    <w:tmpl w:val="52945A90"/>
    <w:lvl w:ilvl="0" w:tplc="C0006348">
      <w:start w:val="1"/>
      <w:numFmt w:val="decimal"/>
      <w:lvlText w:val="%1."/>
      <w:lvlJc w:val="left"/>
      <w:pPr>
        <w:ind w:left="3921" w:hanging="281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3FDAF9A0">
      <w:numFmt w:val="bullet"/>
      <w:lvlText w:val="•"/>
      <w:lvlJc w:val="left"/>
      <w:pPr>
        <w:ind w:left="4556" w:hanging="281"/>
      </w:pPr>
      <w:rPr>
        <w:rFonts w:hint="default"/>
        <w:lang w:val="ru-RU" w:eastAsia="en-US" w:bidi="ar-SA"/>
      </w:rPr>
    </w:lvl>
    <w:lvl w:ilvl="2" w:tplc="1F2E8248">
      <w:numFmt w:val="bullet"/>
      <w:lvlText w:val="•"/>
      <w:lvlJc w:val="left"/>
      <w:pPr>
        <w:ind w:left="5193" w:hanging="281"/>
      </w:pPr>
      <w:rPr>
        <w:rFonts w:hint="default"/>
        <w:lang w:val="ru-RU" w:eastAsia="en-US" w:bidi="ar-SA"/>
      </w:rPr>
    </w:lvl>
    <w:lvl w:ilvl="3" w:tplc="7DCED5F0">
      <w:numFmt w:val="bullet"/>
      <w:lvlText w:val="•"/>
      <w:lvlJc w:val="left"/>
      <w:pPr>
        <w:ind w:left="5829" w:hanging="281"/>
      </w:pPr>
      <w:rPr>
        <w:rFonts w:hint="default"/>
        <w:lang w:val="ru-RU" w:eastAsia="en-US" w:bidi="ar-SA"/>
      </w:rPr>
    </w:lvl>
    <w:lvl w:ilvl="4" w:tplc="F238F7CA">
      <w:numFmt w:val="bullet"/>
      <w:lvlText w:val="•"/>
      <w:lvlJc w:val="left"/>
      <w:pPr>
        <w:ind w:left="6466" w:hanging="281"/>
      </w:pPr>
      <w:rPr>
        <w:rFonts w:hint="default"/>
        <w:lang w:val="ru-RU" w:eastAsia="en-US" w:bidi="ar-SA"/>
      </w:rPr>
    </w:lvl>
    <w:lvl w:ilvl="5" w:tplc="918A0200">
      <w:numFmt w:val="bullet"/>
      <w:lvlText w:val="•"/>
      <w:lvlJc w:val="left"/>
      <w:pPr>
        <w:ind w:left="7103" w:hanging="281"/>
      </w:pPr>
      <w:rPr>
        <w:rFonts w:hint="default"/>
        <w:lang w:val="ru-RU" w:eastAsia="en-US" w:bidi="ar-SA"/>
      </w:rPr>
    </w:lvl>
    <w:lvl w:ilvl="6" w:tplc="1E343842">
      <w:numFmt w:val="bullet"/>
      <w:lvlText w:val="•"/>
      <w:lvlJc w:val="left"/>
      <w:pPr>
        <w:ind w:left="7739" w:hanging="281"/>
      </w:pPr>
      <w:rPr>
        <w:rFonts w:hint="default"/>
        <w:lang w:val="ru-RU" w:eastAsia="en-US" w:bidi="ar-SA"/>
      </w:rPr>
    </w:lvl>
    <w:lvl w:ilvl="7" w:tplc="B052A5EA">
      <w:numFmt w:val="bullet"/>
      <w:lvlText w:val="•"/>
      <w:lvlJc w:val="left"/>
      <w:pPr>
        <w:ind w:left="8376" w:hanging="281"/>
      </w:pPr>
      <w:rPr>
        <w:rFonts w:hint="default"/>
        <w:lang w:val="ru-RU" w:eastAsia="en-US" w:bidi="ar-SA"/>
      </w:rPr>
    </w:lvl>
    <w:lvl w:ilvl="8" w:tplc="B156E80C">
      <w:numFmt w:val="bullet"/>
      <w:lvlText w:val="•"/>
      <w:lvlJc w:val="left"/>
      <w:pPr>
        <w:ind w:left="9013" w:hanging="281"/>
      </w:pPr>
      <w:rPr>
        <w:rFonts w:hint="default"/>
        <w:lang w:val="ru-RU" w:eastAsia="en-US" w:bidi="ar-SA"/>
      </w:rPr>
    </w:lvl>
  </w:abstractNum>
  <w:abstractNum w:abstractNumId="3" w15:restartNumberingAfterBreak="0">
    <w:nsid w:val="0C0E14FC"/>
    <w:multiLevelType w:val="hybridMultilevel"/>
    <w:tmpl w:val="DE169EBC"/>
    <w:lvl w:ilvl="0" w:tplc="426212EA">
      <w:start w:val="1"/>
      <w:numFmt w:val="decimal"/>
      <w:lvlText w:val="%1)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1C0377"/>
    <w:multiLevelType w:val="hybridMultilevel"/>
    <w:tmpl w:val="411E80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E952A54"/>
    <w:multiLevelType w:val="multilevel"/>
    <w:tmpl w:val="E8F4906C"/>
    <w:lvl w:ilvl="0">
      <w:start w:val="8"/>
      <w:numFmt w:val="decimal"/>
      <w:lvlText w:val="%1"/>
      <w:lvlJc w:val="left"/>
      <w:pPr>
        <w:ind w:left="302" w:hanging="7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75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1005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95" w:hanging="100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100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100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100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100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1005"/>
      </w:pPr>
      <w:rPr>
        <w:rFonts w:hint="default"/>
        <w:lang w:val="ru-RU" w:eastAsia="en-US" w:bidi="ar-SA"/>
      </w:rPr>
    </w:lvl>
  </w:abstractNum>
  <w:abstractNum w:abstractNumId="6" w15:restartNumberingAfterBreak="0">
    <w:nsid w:val="12045DA2"/>
    <w:multiLevelType w:val="hybridMultilevel"/>
    <w:tmpl w:val="9CA4A746"/>
    <w:lvl w:ilvl="0" w:tplc="5FF0D38E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  <w:b w:val="0"/>
        <w:sz w:val="28"/>
        <w:szCs w:val="28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12EDB"/>
    <w:multiLevelType w:val="hybridMultilevel"/>
    <w:tmpl w:val="6C6286B0"/>
    <w:lvl w:ilvl="0" w:tplc="8B1EA132">
      <w:start w:val="1"/>
      <w:numFmt w:val="decimal"/>
      <w:lvlText w:val="%1."/>
      <w:lvlJc w:val="left"/>
      <w:pPr>
        <w:ind w:left="302" w:hanging="286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6EB6DB3C">
      <w:start w:val="1"/>
      <w:numFmt w:val="decimal"/>
      <w:lvlText w:val="%2."/>
      <w:lvlJc w:val="left"/>
      <w:pPr>
        <w:ind w:left="522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2" w:tplc="4CC6BBF4">
      <w:numFmt w:val="bullet"/>
      <w:lvlText w:val="•"/>
      <w:lvlJc w:val="left"/>
      <w:pPr>
        <w:ind w:left="1605" w:hanging="221"/>
      </w:pPr>
      <w:rPr>
        <w:rFonts w:hint="default"/>
        <w:lang w:val="ru-RU" w:eastAsia="en-US" w:bidi="ar-SA"/>
      </w:rPr>
    </w:lvl>
    <w:lvl w:ilvl="3" w:tplc="0A801746">
      <w:numFmt w:val="bullet"/>
      <w:lvlText w:val="•"/>
      <w:lvlJc w:val="left"/>
      <w:pPr>
        <w:ind w:left="2690" w:hanging="221"/>
      </w:pPr>
      <w:rPr>
        <w:rFonts w:hint="default"/>
        <w:lang w:val="ru-RU" w:eastAsia="en-US" w:bidi="ar-SA"/>
      </w:rPr>
    </w:lvl>
    <w:lvl w:ilvl="4" w:tplc="24C029DC">
      <w:numFmt w:val="bullet"/>
      <w:lvlText w:val="•"/>
      <w:lvlJc w:val="left"/>
      <w:pPr>
        <w:ind w:left="3775" w:hanging="221"/>
      </w:pPr>
      <w:rPr>
        <w:rFonts w:hint="default"/>
        <w:lang w:val="ru-RU" w:eastAsia="en-US" w:bidi="ar-SA"/>
      </w:rPr>
    </w:lvl>
    <w:lvl w:ilvl="5" w:tplc="33686996">
      <w:numFmt w:val="bullet"/>
      <w:lvlText w:val="•"/>
      <w:lvlJc w:val="left"/>
      <w:pPr>
        <w:ind w:left="4860" w:hanging="221"/>
      </w:pPr>
      <w:rPr>
        <w:rFonts w:hint="default"/>
        <w:lang w:val="ru-RU" w:eastAsia="en-US" w:bidi="ar-SA"/>
      </w:rPr>
    </w:lvl>
    <w:lvl w:ilvl="6" w:tplc="0D54B4EC">
      <w:numFmt w:val="bullet"/>
      <w:lvlText w:val="•"/>
      <w:lvlJc w:val="left"/>
      <w:pPr>
        <w:ind w:left="5945" w:hanging="221"/>
      </w:pPr>
      <w:rPr>
        <w:rFonts w:hint="default"/>
        <w:lang w:val="ru-RU" w:eastAsia="en-US" w:bidi="ar-SA"/>
      </w:rPr>
    </w:lvl>
    <w:lvl w:ilvl="7" w:tplc="3EA6DF02">
      <w:numFmt w:val="bullet"/>
      <w:lvlText w:val="•"/>
      <w:lvlJc w:val="left"/>
      <w:pPr>
        <w:ind w:left="7030" w:hanging="221"/>
      </w:pPr>
      <w:rPr>
        <w:rFonts w:hint="default"/>
        <w:lang w:val="ru-RU" w:eastAsia="en-US" w:bidi="ar-SA"/>
      </w:rPr>
    </w:lvl>
    <w:lvl w:ilvl="8" w:tplc="D7C2BC8A">
      <w:numFmt w:val="bullet"/>
      <w:lvlText w:val="•"/>
      <w:lvlJc w:val="left"/>
      <w:pPr>
        <w:ind w:left="8116" w:hanging="221"/>
      </w:pPr>
      <w:rPr>
        <w:rFonts w:hint="default"/>
        <w:lang w:val="ru-RU" w:eastAsia="en-US" w:bidi="ar-SA"/>
      </w:rPr>
    </w:lvl>
  </w:abstractNum>
  <w:abstractNum w:abstractNumId="8" w15:restartNumberingAfterBreak="0">
    <w:nsid w:val="16D94103"/>
    <w:multiLevelType w:val="hybridMultilevel"/>
    <w:tmpl w:val="A670A79A"/>
    <w:lvl w:ilvl="0" w:tplc="2D487646">
      <w:start w:val="1"/>
      <w:numFmt w:val="decimal"/>
      <w:lvlText w:val="%1."/>
      <w:lvlJc w:val="left"/>
      <w:pPr>
        <w:ind w:left="137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D45444BA">
      <w:numFmt w:val="bullet"/>
      <w:lvlText w:val="•"/>
      <w:lvlJc w:val="left"/>
      <w:pPr>
        <w:ind w:left="2270" w:hanging="360"/>
      </w:pPr>
      <w:rPr>
        <w:rFonts w:hint="default"/>
        <w:lang w:val="ru-RU" w:eastAsia="en-US" w:bidi="ar-SA"/>
      </w:rPr>
    </w:lvl>
    <w:lvl w:ilvl="2" w:tplc="1F48655E">
      <w:numFmt w:val="bullet"/>
      <w:lvlText w:val="•"/>
      <w:lvlJc w:val="left"/>
      <w:pPr>
        <w:ind w:left="3161" w:hanging="360"/>
      </w:pPr>
      <w:rPr>
        <w:rFonts w:hint="default"/>
        <w:lang w:val="ru-RU" w:eastAsia="en-US" w:bidi="ar-SA"/>
      </w:rPr>
    </w:lvl>
    <w:lvl w:ilvl="3" w:tplc="24AC261A">
      <w:numFmt w:val="bullet"/>
      <w:lvlText w:val="•"/>
      <w:lvlJc w:val="left"/>
      <w:pPr>
        <w:ind w:left="4051" w:hanging="360"/>
      </w:pPr>
      <w:rPr>
        <w:rFonts w:hint="default"/>
        <w:lang w:val="ru-RU" w:eastAsia="en-US" w:bidi="ar-SA"/>
      </w:rPr>
    </w:lvl>
    <w:lvl w:ilvl="4" w:tplc="19FE657E">
      <w:numFmt w:val="bullet"/>
      <w:lvlText w:val="•"/>
      <w:lvlJc w:val="left"/>
      <w:pPr>
        <w:ind w:left="4942" w:hanging="360"/>
      </w:pPr>
      <w:rPr>
        <w:rFonts w:hint="default"/>
        <w:lang w:val="ru-RU" w:eastAsia="en-US" w:bidi="ar-SA"/>
      </w:rPr>
    </w:lvl>
    <w:lvl w:ilvl="5" w:tplc="1E48FB8C">
      <w:numFmt w:val="bullet"/>
      <w:lvlText w:val="•"/>
      <w:lvlJc w:val="left"/>
      <w:pPr>
        <w:ind w:left="5833" w:hanging="360"/>
      </w:pPr>
      <w:rPr>
        <w:rFonts w:hint="default"/>
        <w:lang w:val="ru-RU" w:eastAsia="en-US" w:bidi="ar-SA"/>
      </w:rPr>
    </w:lvl>
    <w:lvl w:ilvl="6" w:tplc="F3DE30DC">
      <w:numFmt w:val="bullet"/>
      <w:lvlText w:val="•"/>
      <w:lvlJc w:val="left"/>
      <w:pPr>
        <w:ind w:left="6723" w:hanging="360"/>
      </w:pPr>
      <w:rPr>
        <w:rFonts w:hint="default"/>
        <w:lang w:val="ru-RU" w:eastAsia="en-US" w:bidi="ar-SA"/>
      </w:rPr>
    </w:lvl>
    <w:lvl w:ilvl="7" w:tplc="D362F0FE">
      <w:numFmt w:val="bullet"/>
      <w:lvlText w:val="•"/>
      <w:lvlJc w:val="left"/>
      <w:pPr>
        <w:ind w:left="7614" w:hanging="360"/>
      </w:pPr>
      <w:rPr>
        <w:rFonts w:hint="default"/>
        <w:lang w:val="ru-RU" w:eastAsia="en-US" w:bidi="ar-SA"/>
      </w:rPr>
    </w:lvl>
    <w:lvl w:ilvl="8" w:tplc="DAC65758">
      <w:numFmt w:val="bullet"/>
      <w:lvlText w:val="•"/>
      <w:lvlJc w:val="left"/>
      <w:pPr>
        <w:ind w:left="8505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16E73DEB"/>
    <w:multiLevelType w:val="multilevel"/>
    <w:tmpl w:val="2AAEBF42"/>
    <w:lvl w:ilvl="0">
      <w:start w:val="11"/>
      <w:numFmt w:val="decimal"/>
      <w:lvlText w:val="%1"/>
      <w:lvlJc w:val="left"/>
      <w:pPr>
        <w:ind w:left="302" w:hanging="681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81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8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8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8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8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8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8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81"/>
      </w:pPr>
      <w:rPr>
        <w:rFonts w:hint="default"/>
        <w:lang w:val="ru-RU" w:eastAsia="en-US" w:bidi="ar-SA"/>
      </w:rPr>
    </w:lvl>
  </w:abstractNum>
  <w:abstractNum w:abstractNumId="10" w15:restartNumberingAfterBreak="0">
    <w:nsid w:val="16FF66A9"/>
    <w:multiLevelType w:val="hybridMultilevel"/>
    <w:tmpl w:val="67A484B0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18193EC2"/>
    <w:multiLevelType w:val="hybridMultilevel"/>
    <w:tmpl w:val="D1402042"/>
    <w:lvl w:ilvl="0" w:tplc="FC82CC0E">
      <w:start w:val="1"/>
      <w:numFmt w:val="decimal"/>
      <w:lvlText w:val="%1."/>
      <w:lvlJc w:val="left"/>
      <w:pPr>
        <w:ind w:left="302" w:hanging="26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8F8872E">
      <w:numFmt w:val="bullet"/>
      <w:lvlText w:val="•"/>
      <w:lvlJc w:val="left"/>
      <w:pPr>
        <w:ind w:left="1298" w:hanging="269"/>
      </w:pPr>
      <w:rPr>
        <w:rFonts w:hint="default"/>
        <w:lang w:val="ru-RU" w:eastAsia="en-US" w:bidi="ar-SA"/>
      </w:rPr>
    </w:lvl>
    <w:lvl w:ilvl="2" w:tplc="8B96605C">
      <w:numFmt w:val="bullet"/>
      <w:lvlText w:val="•"/>
      <w:lvlJc w:val="left"/>
      <w:pPr>
        <w:ind w:left="2297" w:hanging="269"/>
      </w:pPr>
      <w:rPr>
        <w:rFonts w:hint="default"/>
        <w:lang w:val="ru-RU" w:eastAsia="en-US" w:bidi="ar-SA"/>
      </w:rPr>
    </w:lvl>
    <w:lvl w:ilvl="3" w:tplc="3D7C2AB8">
      <w:numFmt w:val="bullet"/>
      <w:lvlText w:val="•"/>
      <w:lvlJc w:val="left"/>
      <w:pPr>
        <w:ind w:left="3295" w:hanging="269"/>
      </w:pPr>
      <w:rPr>
        <w:rFonts w:hint="default"/>
        <w:lang w:val="ru-RU" w:eastAsia="en-US" w:bidi="ar-SA"/>
      </w:rPr>
    </w:lvl>
    <w:lvl w:ilvl="4" w:tplc="4B5A2864">
      <w:numFmt w:val="bullet"/>
      <w:lvlText w:val="•"/>
      <w:lvlJc w:val="left"/>
      <w:pPr>
        <w:ind w:left="4294" w:hanging="269"/>
      </w:pPr>
      <w:rPr>
        <w:rFonts w:hint="default"/>
        <w:lang w:val="ru-RU" w:eastAsia="en-US" w:bidi="ar-SA"/>
      </w:rPr>
    </w:lvl>
    <w:lvl w:ilvl="5" w:tplc="0964C0CA">
      <w:numFmt w:val="bullet"/>
      <w:lvlText w:val="•"/>
      <w:lvlJc w:val="left"/>
      <w:pPr>
        <w:ind w:left="5293" w:hanging="269"/>
      </w:pPr>
      <w:rPr>
        <w:rFonts w:hint="default"/>
        <w:lang w:val="ru-RU" w:eastAsia="en-US" w:bidi="ar-SA"/>
      </w:rPr>
    </w:lvl>
    <w:lvl w:ilvl="6" w:tplc="7AFEF570">
      <w:numFmt w:val="bullet"/>
      <w:lvlText w:val="•"/>
      <w:lvlJc w:val="left"/>
      <w:pPr>
        <w:ind w:left="6291" w:hanging="269"/>
      </w:pPr>
      <w:rPr>
        <w:rFonts w:hint="default"/>
        <w:lang w:val="ru-RU" w:eastAsia="en-US" w:bidi="ar-SA"/>
      </w:rPr>
    </w:lvl>
    <w:lvl w:ilvl="7" w:tplc="5846CD5E">
      <w:numFmt w:val="bullet"/>
      <w:lvlText w:val="•"/>
      <w:lvlJc w:val="left"/>
      <w:pPr>
        <w:ind w:left="7290" w:hanging="269"/>
      </w:pPr>
      <w:rPr>
        <w:rFonts w:hint="default"/>
        <w:lang w:val="ru-RU" w:eastAsia="en-US" w:bidi="ar-SA"/>
      </w:rPr>
    </w:lvl>
    <w:lvl w:ilvl="8" w:tplc="238884AE">
      <w:numFmt w:val="bullet"/>
      <w:lvlText w:val="•"/>
      <w:lvlJc w:val="left"/>
      <w:pPr>
        <w:ind w:left="8289" w:hanging="269"/>
      </w:pPr>
      <w:rPr>
        <w:rFonts w:hint="default"/>
        <w:lang w:val="ru-RU" w:eastAsia="en-US" w:bidi="ar-SA"/>
      </w:rPr>
    </w:lvl>
  </w:abstractNum>
  <w:abstractNum w:abstractNumId="12" w15:restartNumberingAfterBreak="0">
    <w:nsid w:val="184A7DCB"/>
    <w:multiLevelType w:val="multilevel"/>
    <w:tmpl w:val="C96007BC"/>
    <w:lvl w:ilvl="0">
      <w:start w:val="9"/>
      <w:numFmt w:val="decimal"/>
      <w:lvlText w:val="%1"/>
      <w:lvlJc w:val="left"/>
      <w:pPr>
        <w:ind w:left="302" w:hanging="74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74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74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74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74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74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74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74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744"/>
      </w:pPr>
      <w:rPr>
        <w:rFonts w:hint="default"/>
        <w:lang w:val="ru-RU" w:eastAsia="en-US" w:bidi="ar-SA"/>
      </w:rPr>
    </w:lvl>
  </w:abstractNum>
  <w:abstractNum w:abstractNumId="13" w15:restartNumberingAfterBreak="0">
    <w:nsid w:val="1C6C1616"/>
    <w:multiLevelType w:val="multilevel"/>
    <w:tmpl w:val="337A346E"/>
    <w:lvl w:ilvl="0">
      <w:start w:val="7"/>
      <w:numFmt w:val="decimal"/>
      <w:lvlText w:val="%1"/>
      <w:lvlJc w:val="left"/>
      <w:pPr>
        <w:ind w:left="1502" w:hanging="49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02" w:hanging="49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727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452" w:hanging="72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28" w:hanging="72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05" w:hanging="72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81" w:hanging="72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57" w:hanging="72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3" w:hanging="727"/>
      </w:pPr>
      <w:rPr>
        <w:rFonts w:hint="default"/>
        <w:lang w:val="ru-RU" w:eastAsia="en-US" w:bidi="ar-SA"/>
      </w:rPr>
    </w:lvl>
  </w:abstractNum>
  <w:abstractNum w:abstractNumId="14" w15:restartNumberingAfterBreak="0">
    <w:nsid w:val="1D101826"/>
    <w:multiLevelType w:val="multilevel"/>
    <w:tmpl w:val="D95E670E"/>
    <w:lvl w:ilvl="0">
      <w:start w:val="5"/>
      <w:numFmt w:val="decimal"/>
      <w:lvlText w:val="%1"/>
      <w:lvlJc w:val="left"/>
      <w:pPr>
        <w:ind w:left="302" w:hanging="64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4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4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4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4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4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4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4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43"/>
      </w:pPr>
      <w:rPr>
        <w:rFonts w:hint="default"/>
        <w:lang w:val="ru-RU" w:eastAsia="en-US" w:bidi="ar-SA"/>
      </w:rPr>
    </w:lvl>
  </w:abstractNum>
  <w:abstractNum w:abstractNumId="15" w15:restartNumberingAfterBreak="0">
    <w:nsid w:val="1E914803"/>
    <w:multiLevelType w:val="hybridMultilevel"/>
    <w:tmpl w:val="ABE28D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D2621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3E2417E"/>
    <w:multiLevelType w:val="hybridMultilevel"/>
    <w:tmpl w:val="86C6BA32"/>
    <w:lvl w:ilvl="0" w:tplc="A24021DA">
      <w:numFmt w:val="bullet"/>
      <w:lvlText w:val="-"/>
      <w:lvlJc w:val="left"/>
      <w:pPr>
        <w:ind w:left="302" w:hanging="32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861268">
      <w:numFmt w:val="bullet"/>
      <w:lvlText w:val="•"/>
      <w:lvlJc w:val="left"/>
      <w:pPr>
        <w:ind w:left="1298" w:hanging="329"/>
      </w:pPr>
      <w:rPr>
        <w:rFonts w:hint="default"/>
        <w:lang w:val="ru-RU" w:eastAsia="en-US" w:bidi="ar-SA"/>
      </w:rPr>
    </w:lvl>
    <w:lvl w:ilvl="2" w:tplc="5C56CFB4">
      <w:numFmt w:val="bullet"/>
      <w:lvlText w:val="•"/>
      <w:lvlJc w:val="left"/>
      <w:pPr>
        <w:ind w:left="2297" w:hanging="329"/>
      </w:pPr>
      <w:rPr>
        <w:rFonts w:hint="default"/>
        <w:lang w:val="ru-RU" w:eastAsia="en-US" w:bidi="ar-SA"/>
      </w:rPr>
    </w:lvl>
    <w:lvl w:ilvl="3" w:tplc="E0860B00">
      <w:numFmt w:val="bullet"/>
      <w:lvlText w:val="•"/>
      <w:lvlJc w:val="left"/>
      <w:pPr>
        <w:ind w:left="3295" w:hanging="329"/>
      </w:pPr>
      <w:rPr>
        <w:rFonts w:hint="default"/>
        <w:lang w:val="ru-RU" w:eastAsia="en-US" w:bidi="ar-SA"/>
      </w:rPr>
    </w:lvl>
    <w:lvl w:ilvl="4" w:tplc="73C4B050">
      <w:numFmt w:val="bullet"/>
      <w:lvlText w:val="•"/>
      <w:lvlJc w:val="left"/>
      <w:pPr>
        <w:ind w:left="4294" w:hanging="329"/>
      </w:pPr>
      <w:rPr>
        <w:rFonts w:hint="default"/>
        <w:lang w:val="ru-RU" w:eastAsia="en-US" w:bidi="ar-SA"/>
      </w:rPr>
    </w:lvl>
    <w:lvl w:ilvl="5" w:tplc="842C1C74">
      <w:numFmt w:val="bullet"/>
      <w:lvlText w:val="•"/>
      <w:lvlJc w:val="left"/>
      <w:pPr>
        <w:ind w:left="5293" w:hanging="329"/>
      </w:pPr>
      <w:rPr>
        <w:rFonts w:hint="default"/>
        <w:lang w:val="ru-RU" w:eastAsia="en-US" w:bidi="ar-SA"/>
      </w:rPr>
    </w:lvl>
    <w:lvl w:ilvl="6" w:tplc="E2A0BABA">
      <w:numFmt w:val="bullet"/>
      <w:lvlText w:val="•"/>
      <w:lvlJc w:val="left"/>
      <w:pPr>
        <w:ind w:left="6291" w:hanging="329"/>
      </w:pPr>
      <w:rPr>
        <w:rFonts w:hint="default"/>
        <w:lang w:val="ru-RU" w:eastAsia="en-US" w:bidi="ar-SA"/>
      </w:rPr>
    </w:lvl>
    <w:lvl w:ilvl="7" w:tplc="EF7E60FC">
      <w:numFmt w:val="bullet"/>
      <w:lvlText w:val="•"/>
      <w:lvlJc w:val="left"/>
      <w:pPr>
        <w:ind w:left="7290" w:hanging="329"/>
      </w:pPr>
      <w:rPr>
        <w:rFonts w:hint="default"/>
        <w:lang w:val="ru-RU" w:eastAsia="en-US" w:bidi="ar-SA"/>
      </w:rPr>
    </w:lvl>
    <w:lvl w:ilvl="8" w:tplc="1D3CC62A">
      <w:numFmt w:val="bullet"/>
      <w:lvlText w:val="•"/>
      <w:lvlJc w:val="left"/>
      <w:pPr>
        <w:ind w:left="8289" w:hanging="329"/>
      </w:pPr>
      <w:rPr>
        <w:rFonts w:hint="default"/>
        <w:lang w:val="ru-RU" w:eastAsia="en-US" w:bidi="ar-SA"/>
      </w:rPr>
    </w:lvl>
  </w:abstractNum>
  <w:abstractNum w:abstractNumId="18" w15:restartNumberingAfterBreak="0">
    <w:nsid w:val="27EF4819"/>
    <w:multiLevelType w:val="hybridMultilevel"/>
    <w:tmpl w:val="4A2A81EC"/>
    <w:lvl w:ilvl="0" w:tplc="CC86A692">
      <w:start w:val="1"/>
      <w:numFmt w:val="decimal"/>
      <w:lvlText w:val="%1."/>
      <w:lvlJc w:val="left"/>
      <w:pPr>
        <w:ind w:left="1206" w:hanging="38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D04A55DC">
      <w:numFmt w:val="bullet"/>
      <w:lvlText w:val="•"/>
      <w:lvlJc w:val="left"/>
      <w:pPr>
        <w:ind w:left="2065" w:hanging="386"/>
      </w:pPr>
      <w:rPr>
        <w:rFonts w:hint="default"/>
        <w:lang w:val="ru-RU" w:eastAsia="en-US" w:bidi="ar-SA"/>
      </w:rPr>
    </w:lvl>
    <w:lvl w:ilvl="2" w:tplc="64C8CC54">
      <w:numFmt w:val="bullet"/>
      <w:lvlText w:val="•"/>
      <w:lvlJc w:val="left"/>
      <w:pPr>
        <w:ind w:left="2931" w:hanging="386"/>
      </w:pPr>
      <w:rPr>
        <w:rFonts w:hint="default"/>
        <w:lang w:val="ru-RU" w:eastAsia="en-US" w:bidi="ar-SA"/>
      </w:rPr>
    </w:lvl>
    <w:lvl w:ilvl="3" w:tplc="6B96BD24">
      <w:numFmt w:val="bullet"/>
      <w:lvlText w:val="•"/>
      <w:lvlJc w:val="left"/>
      <w:pPr>
        <w:ind w:left="3796" w:hanging="386"/>
      </w:pPr>
      <w:rPr>
        <w:rFonts w:hint="default"/>
        <w:lang w:val="ru-RU" w:eastAsia="en-US" w:bidi="ar-SA"/>
      </w:rPr>
    </w:lvl>
    <w:lvl w:ilvl="4" w:tplc="7DEC53FE">
      <w:numFmt w:val="bullet"/>
      <w:lvlText w:val="•"/>
      <w:lvlJc w:val="left"/>
      <w:pPr>
        <w:ind w:left="4662" w:hanging="386"/>
      </w:pPr>
      <w:rPr>
        <w:rFonts w:hint="default"/>
        <w:lang w:val="ru-RU" w:eastAsia="en-US" w:bidi="ar-SA"/>
      </w:rPr>
    </w:lvl>
    <w:lvl w:ilvl="5" w:tplc="D2B28D06">
      <w:numFmt w:val="bullet"/>
      <w:lvlText w:val="•"/>
      <w:lvlJc w:val="left"/>
      <w:pPr>
        <w:ind w:left="5528" w:hanging="386"/>
      </w:pPr>
      <w:rPr>
        <w:rFonts w:hint="default"/>
        <w:lang w:val="ru-RU" w:eastAsia="en-US" w:bidi="ar-SA"/>
      </w:rPr>
    </w:lvl>
    <w:lvl w:ilvl="6" w:tplc="B6429D2E">
      <w:numFmt w:val="bullet"/>
      <w:lvlText w:val="•"/>
      <w:lvlJc w:val="left"/>
      <w:pPr>
        <w:ind w:left="6393" w:hanging="386"/>
      </w:pPr>
      <w:rPr>
        <w:rFonts w:hint="default"/>
        <w:lang w:val="ru-RU" w:eastAsia="en-US" w:bidi="ar-SA"/>
      </w:rPr>
    </w:lvl>
    <w:lvl w:ilvl="7" w:tplc="9B6056A8">
      <w:numFmt w:val="bullet"/>
      <w:lvlText w:val="•"/>
      <w:lvlJc w:val="left"/>
      <w:pPr>
        <w:ind w:left="7259" w:hanging="386"/>
      </w:pPr>
      <w:rPr>
        <w:rFonts w:hint="default"/>
        <w:lang w:val="ru-RU" w:eastAsia="en-US" w:bidi="ar-SA"/>
      </w:rPr>
    </w:lvl>
    <w:lvl w:ilvl="8" w:tplc="005066A4">
      <w:numFmt w:val="bullet"/>
      <w:lvlText w:val="•"/>
      <w:lvlJc w:val="left"/>
      <w:pPr>
        <w:ind w:left="8124" w:hanging="386"/>
      </w:pPr>
      <w:rPr>
        <w:rFonts w:hint="default"/>
        <w:lang w:val="ru-RU" w:eastAsia="en-US" w:bidi="ar-SA"/>
      </w:rPr>
    </w:lvl>
  </w:abstractNum>
  <w:abstractNum w:abstractNumId="19" w15:restartNumberingAfterBreak="0">
    <w:nsid w:val="2906089B"/>
    <w:multiLevelType w:val="multilevel"/>
    <w:tmpl w:val="95A6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294F5A"/>
    <w:multiLevelType w:val="multilevel"/>
    <w:tmpl w:val="FAD8C7A0"/>
    <w:lvl w:ilvl="0">
      <w:start w:val="6"/>
      <w:numFmt w:val="decimal"/>
      <w:lvlText w:val="%1."/>
      <w:lvlJc w:val="left"/>
      <w:pPr>
        <w:ind w:left="522" w:hanging="221"/>
      </w:pPr>
      <w:rPr>
        <w:rFonts w:hint="default"/>
        <w:w w:val="10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302" w:hanging="28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302" w:hanging="68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690" w:hanging="6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75" w:hanging="6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60" w:hanging="6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45" w:hanging="6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30" w:hanging="6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16" w:hanging="684"/>
      </w:pPr>
      <w:rPr>
        <w:rFonts w:hint="default"/>
        <w:lang w:val="ru-RU" w:eastAsia="en-US" w:bidi="ar-SA"/>
      </w:rPr>
    </w:lvl>
  </w:abstractNum>
  <w:abstractNum w:abstractNumId="21" w15:restartNumberingAfterBreak="0">
    <w:nsid w:val="33FC0D94"/>
    <w:multiLevelType w:val="multilevel"/>
    <w:tmpl w:val="CF046756"/>
    <w:lvl w:ilvl="0">
      <w:start w:val="1"/>
      <w:numFmt w:val="decimal"/>
      <w:lvlText w:val="%1"/>
      <w:lvlJc w:val="left"/>
      <w:pPr>
        <w:ind w:left="302" w:hanging="93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93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93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93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93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93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93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93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938"/>
      </w:pPr>
      <w:rPr>
        <w:rFonts w:hint="default"/>
        <w:lang w:val="ru-RU" w:eastAsia="en-US" w:bidi="ar-SA"/>
      </w:rPr>
    </w:lvl>
  </w:abstractNum>
  <w:abstractNum w:abstractNumId="22" w15:restartNumberingAfterBreak="0">
    <w:nsid w:val="34BB1B6C"/>
    <w:multiLevelType w:val="multilevel"/>
    <w:tmpl w:val="6D80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287BB4"/>
    <w:multiLevelType w:val="hybridMultilevel"/>
    <w:tmpl w:val="E274185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7147C02"/>
    <w:multiLevelType w:val="hybridMultilevel"/>
    <w:tmpl w:val="654A68F6"/>
    <w:lvl w:ilvl="0" w:tplc="21203854">
      <w:start w:val="1"/>
      <w:numFmt w:val="decimal"/>
      <w:lvlText w:val="%1."/>
      <w:lvlJc w:val="left"/>
      <w:pPr>
        <w:ind w:left="709" w:firstLine="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7AA357A">
      <w:start w:val="1"/>
      <w:numFmt w:val="decimal"/>
      <w:lvlText w:val="%2."/>
      <w:lvlJc w:val="left"/>
      <w:pPr>
        <w:ind w:left="302" w:hanging="28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E47CEF86">
      <w:numFmt w:val="bullet"/>
      <w:lvlText w:val="•"/>
      <w:lvlJc w:val="left"/>
      <w:pPr>
        <w:ind w:left="2000" w:hanging="286"/>
      </w:pPr>
      <w:rPr>
        <w:rFonts w:hint="default"/>
        <w:lang w:val="ru-RU" w:eastAsia="en-US" w:bidi="ar-SA"/>
      </w:rPr>
    </w:lvl>
    <w:lvl w:ilvl="3" w:tplc="954CFE94">
      <w:numFmt w:val="bullet"/>
      <w:lvlText w:val="•"/>
      <w:lvlJc w:val="left"/>
      <w:pPr>
        <w:ind w:left="3035" w:hanging="286"/>
      </w:pPr>
      <w:rPr>
        <w:rFonts w:hint="default"/>
        <w:lang w:val="ru-RU" w:eastAsia="en-US" w:bidi="ar-SA"/>
      </w:rPr>
    </w:lvl>
    <w:lvl w:ilvl="4" w:tplc="0E5E92A2">
      <w:numFmt w:val="bullet"/>
      <w:lvlText w:val="•"/>
      <w:lvlJc w:val="left"/>
      <w:pPr>
        <w:ind w:left="4071" w:hanging="286"/>
      </w:pPr>
      <w:rPr>
        <w:rFonts w:hint="default"/>
        <w:lang w:val="ru-RU" w:eastAsia="en-US" w:bidi="ar-SA"/>
      </w:rPr>
    </w:lvl>
    <w:lvl w:ilvl="5" w:tplc="CF8A81F0">
      <w:numFmt w:val="bullet"/>
      <w:lvlText w:val="•"/>
      <w:lvlJc w:val="left"/>
      <w:pPr>
        <w:ind w:left="5107" w:hanging="286"/>
      </w:pPr>
      <w:rPr>
        <w:rFonts w:hint="default"/>
        <w:lang w:val="ru-RU" w:eastAsia="en-US" w:bidi="ar-SA"/>
      </w:rPr>
    </w:lvl>
    <w:lvl w:ilvl="6" w:tplc="5FD294B6">
      <w:numFmt w:val="bullet"/>
      <w:lvlText w:val="•"/>
      <w:lvlJc w:val="left"/>
      <w:pPr>
        <w:ind w:left="6143" w:hanging="286"/>
      </w:pPr>
      <w:rPr>
        <w:rFonts w:hint="default"/>
        <w:lang w:val="ru-RU" w:eastAsia="en-US" w:bidi="ar-SA"/>
      </w:rPr>
    </w:lvl>
    <w:lvl w:ilvl="7" w:tplc="914A56DC">
      <w:numFmt w:val="bullet"/>
      <w:lvlText w:val="•"/>
      <w:lvlJc w:val="left"/>
      <w:pPr>
        <w:ind w:left="7179" w:hanging="286"/>
      </w:pPr>
      <w:rPr>
        <w:rFonts w:hint="default"/>
        <w:lang w:val="ru-RU" w:eastAsia="en-US" w:bidi="ar-SA"/>
      </w:rPr>
    </w:lvl>
    <w:lvl w:ilvl="8" w:tplc="9202D006">
      <w:numFmt w:val="bullet"/>
      <w:lvlText w:val="•"/>
      <w:lvlJc w:val="left"/>
      <w:pPr>
        <w:ind w:left="8214" w:hanging="286"/>
      </w:pPr>
      <w:rPr>
        <w:rFonts w:hint="default"/>
        <w:lang w:val="ru-RU" w:eastAsia="en-US" w:bidi="ar-SA"/>
      </w:rPr>
    </w:lvl>
  </w:abstractNum>
  <w:abstractNum w:abstractNumId="25" w15:restartNumberingAfterBreak="0">
    <w:nsid w:val="4CFB701F"/>
    <w:multiLevelType w:val="hybridMultilevel"/>
    <w:tmpl w:val="5F9090AC"/>
    <w:lvl w:ilvl="0" w:tplc="86641792">
      <w:start w:val="4"/>
      <w:numFmt w:val="decimal"/>
      <w:lvlText w:val="%1."/>
      <w:lvlJc w:val="left"/>
      <w:pPr>
        <w:ind w:left="44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3F67EC0">
      <w:numFmt w:val="bullet"/>
      <w:lvlText w:val="•"/>
      <w:lvlJc w:val="left"/>
      <w:pPr>
        <w:ind w:left="1396" w:hanging="240"/>
      </w:pPr>
      <w:rPr>
        <w:rFonts w:hint="default"/>
        <w:lang w:val="ru-RU" w:eastAsia="en-US" w:bidi="ar-SA"/>
      </w:rPr>
    </w:lvl>
    <w:lvl w:ilvl="2" w:tplc="F9304F02">
      <w:numFmt w:val="bullet"/>
      <w:lvlText w:val="•"/>
      <w:lvlJc w:val="left"/>
      <w:pPr>
        <w:ind w:left="2353" w:hanging="240"/>
      </w:pPr>
      <w:rPr>
        <w:rFonts w:hint="default"/>
        <w:lang w:val="ru-RU" w:eastAsia="en-US" w:bidi="ar-SA"/>
      </w:rPr>
    </w:lvl>
    <w:lvl w:ilvl="3" w:tplc="576C65E8">
      <w:numFmt w:val="bullet"/>
      <w:lvlText w:val="•"/>
      <w:lvlJc w:val="left"/>
      <w:pPr>
        <w:ind w:left="3309" w:hanging="240"/>
      </w:pPr>
      <w:rPr>
        <w:rFonts w:hint="default"/>
        <w:lang w:val="ru-RU" w:eastAsia="en-US" w:bidi="ar-SA"/>
      </w:rPr>
    </w:lvl>
    <w:lvl w:ilvl="4" w:tplc="E89A00F2">
      <w:numFmt w:val="bullet"/>
      <w:lvlText w:val="•"/>
      <w:lvlJc w:val="left"/>
      <w:pPr>
        <w:ind w:left="4266" w:hanging="240"/>
      </w:pPr>
      <w:rPr>
        <w:rFonts w:hint="default"/>
        <w:lang w:val="ru-RU" w:eastAsia="en-US" w:bidi="ar-SA"/>
      </w:rPr>
    </w:lvl>
    <w:lvl w:ilvl="5" w:tplc="8ACC5258">
      <w:numFmt w:val="bullet"/>
      <w:lvlText w:val="•"/>
      <w:lvlJc w:val="left"/>
      <w:pPr>
        <w:ind w:left="5222" w:hanging="240"/>
      </w:pPr>
      <w:rPr>
        <w:rFonts w:hint="default"/>
        <w:lang w:val="ru-RU" w:eastAsia="en-US" w:bidi="ar-SA"/>
      </w:rPr>
    </w:lvl>
    <w:lvl w:ilvl="6" w:tplc="4992BC28">
      <w:numFmt w:val="bullet"/>
      <w:lvlText w:val="•"/>
      <w:lvlJc w:val="left"/>
      <w:pPr>
        <w:ind w:left="6179" w:hanging="240"/>
      </w:pPr>
      <w:rPr>
        <w:rFonts w:hint="default"/>
        <w:lang w:val="ru-RU" w:eastAsia="en-US" w:bidi="ar-SA"/>
      </w:rPr>
    </w:lvl>
    <w:lvl w:ilvl="7" w:tplc="E9A4D7EA">
      <w:numFmt w:val="bullet"/>
      <w:lvlText w:val="•"/>
      <w:lvlJc w:val="left"/>
      <w:pPr>
        <w:ind w:left="7135" w:hanging="240"/>
      </w:pPr>
      <w:rPr>
        <w:rFonts w:hint="default"/>
        <w:lang w:val="ru-RU" w:eastAsia="en-US" w:bidi="ar-SA"/>
      </w:rPr>
    </w:lvl>
    <w:lvl w:ilvl="8" w:tplc="B02AA714">
      <w:numFmt w:val="bullet"/>
      <w:lvlText w:val="•"/>
      <w:lvlJc w:val="left"/>
      <w:pPr>
        <w:ind w:left="8092" w:hanging="240"/>
      </w:pPr>
      <w:rPr>
        <w:rFonts w:hint="default"/>
        <w:lang w:val="ru-RU" w:eastAsia="en-US" w:bidi="ar-SA"/>
      </w:rPr>
    </w:lvl>
  </w:abstractNum>
  <w:abstractNum w:abstractNumId="26" w15:restartNumberingAfterBreak="0">
    <w:nsid w:val="4D9105AF"/>
    <w:multiLevelType w:val="multilevel"/>
    <w:tmpl w:val="AE384028"/>
    <w:lvl w:ilvl="0">
      <w:start w:val="5"/>
      <w:numFmt w:val="decimal"/>
      <w:lvlText w:val="%1"/>
      <w:lvlJc w:val="left"/>
      <w:pPr>
        <w:ind w:left="302" w:hanging="605"/>
      </w:pPr>
      <w:rPr>
        <w:rFonts w:hint="default"/>
        <w:lang w:val="ru-RU" w:eastAsia="en-US" w:bidi="ar-SA"/>
      </w:rPr>
    </w:lvl>
    <w:lvl w:ilvl="1">
      <w:start w:val="7"/>
      <w:numFmt w:val="decimal"/>
      <w:lvlText w:val="%1.%2."/>
      <w:lvlJc w:val="left"/>
      <w:pPr>
        <w:ind w:left="302" w:hanging="60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0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0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0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0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0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0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05"/>
      </w:pPr>
      <w:rPr>
        <w:rFonts w:hint="default"/>
        <w:lang w:val="ru-RU" w:eastAsia="en-US" w:bidi="ar-SA"/>
      </w:rPr>
    </w:lvl>
  </w:abstractNum>
  <w:abstractNum w:abstractNumId="27" w15:restartNumberingAfterBreak="0">
    <w:nsid w:val="510D32E6"/>
    <w:multiLevelType w:val="multilevel"/>
    <w:tmpl w:val="C27CC9D2"/>
    <w:lvl w:ilvl="0">
      <w:start w:val="6"/>
      <w:numFmt w:val="decimal"/>
      <w:lvlText w:val="%1"/>
      <w:lvlJc w:val="left"/>
      <w:pPr>
        <w:ind w:left="302" w:hanging="58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584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779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95" w:hanging="77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77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77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77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77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779"/>
      </w:pPr>
      <w:rPr>
        <w:rFonts w:hint="default"/>
        <w:lang w:val="ru-RU" w:eastAsia="en-US" w:bidi="ar-SA"/>
      </w:rPr>
    </w:lvl>
  </w:abstractNum>
  <w:abstractNum w:abstractNumId="28" w15:restartNumberingAfterBreak="0">
    <w:nsid w:val="51EF7DD8"/>
    <w:multiLevelType w:val="hybridMultilevel"/>
    <w:tmpl w:val="1AD245DC"/>
    <w:lvl w:ilvl="0" w:tplc="92C4F41A">
      <w:start w:val="7"/>
      <w:numFmt w:val="decimal"/>
      <w:lvlText w:val="%1."/>
      <w:lvlJc w:val="left"/>
      <w:pPr>
        <w:ind w:left="522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3D16EB30">
      <w:numFmt w:val="bullet"/>
      <w:lvlText w:val="•"/>
      <w:lvlJc w:val="left"/>
      <w:pPr>
        <w:ind w:left="1496" w:hanging="221"/>
      </w:pPr>
      <w:rPr>
        <w:rFonts w:hint="default"/>
        <w:lang w:val="ru-RU" w:eastAsia="en-US" w:bidi="ar-SA"/>
      </w:rPr>
    </w:lvl>
    <w:lvl w:ilvl="2" w:tplc="4EEC34F6">
      <w:numFmt w:val="bullet"/>
      <w:lvlText w:val="•"/>
      <w:lvlJc w:val="left"/>
      <w:pPr>
        <w:ind w:left="2473" w:hanging="221"/>
      </w:pPr>
      <w:rPr>
        <w:rFonts w:hint="default"/>
        <w:lang w:val="ru-RU" w:eastAsia="en-US" w:bidi="ar-SA"/>
      </w:rPr>
    </w:lvl>
    <w:lvl w:ilvl="3" w:tplc="122EE552">
      <w:numFmt w:val="bullet"/>
      <w:lvlText w:val="•"/>
      <w:lvlJc w:val="left"/>
      <w:pPr>
        <w:ind w:left="3449" w:hanging="221"/>
      </w:pPr>
      <w:rPr>
        <w:rFonts w:hint="default"/>
        <w:lang w:val="ru-RU" w:eastAsia="en-US" w:bidi="ar-SA"/>
      </w:rPr>
    </w:lvl>
    <w:lvl w:ilvl="4" w:tplc="2C4CE5C0">
      <w:numFmt w:val="bullet"/>
      <w:lvlText w:val="•"/>
      <w:lvlJc w:val="left"/>
      <w:pPr>
        <w:ind w:left="4426" w:hanging="221"/>
      </w:pPr>
      <w:rPr>
        <w:rFonts w:hint="default"/>
        <w:lang w:val="ru-RU" w:eastAsia="en-US" w:bidi="ar-SA"/>
      </w:rPr>
    </w:lvl>
    <w:lvl w:ilvl="5" w:tplc="9596194E">
      <w:numFmt w:val="bullet"/>
      <w:lvlText w:val="•"/>
      <w:lvlJc w:val="left"/>
      <w:pPr>
        <w:ind w:left="5403" w:hanging="221"/>
      </w:pPr>
      <w:rPr>
        <w:rFonts w:hint="default"/>
        <w:lang w:val="ru-RU" w:eastAsia="en-US" w:bidi="ar-SA"/>
      </w:rPr>
    </w:lvl>
    <w:lvl w:ilvl="6" w:tplc="1C94D93A">
      <w:numFmt w:val="bullet"/>
      <w:lvlText w:val="•"/>
      <w:lvlJc w:val="left"/>
      <w:pPr>
        <w:ind w:left="6379" w:hanging="221"/>
      </w:pPr>
      <w:rPr>
        <w:rFonts w:hint="default"/>
        <w:lang w:val="ru-RU" w:eastAsia="en-US" w:bidi="ar-SA"/>
      </w:rPr>
    </w:lvl>
    <w:lvl w:ilvl="7" w:tplc="02666DDC">
      <w:numFmt w:val="bullet"/>
      <w:lvlText w:val="•"/>
      <w:lvlJc w:val="left"/>
      <w:pPr>
        <w:ind w:left="7356" w:hanging="221"/>
      </w:pPr>
      <w:rPr>
        <w:rFonts w:hint="default"/>
        <w:lang w:val="ru-RU" w:eastAsia="en-US" w:bidi="ar-SA"/>
      </w:rPr>
    </w:lvl>
    <w:lvl w:ilvl="8" w:tplc="06BA4C86">
      <w:numFmt w:val="bullet"/>
      <w:lvlText w:val="•"/>
      <w:lvlJc w:val="left"/>
      <w:pPr>
        <w:ind w:left="8333" w:hanging="221"/>
      </w:pPr>
      <w:rPr>
        <w:rFonts w:hint="default"/>
        <w:lang w:val="ru-RU" w:eastAsia="en-US" w:bidi="ar-SA"/>
      </w:rPr>
    </w:lvl>
  </w:abstractNum>
  <w:abstractNum w:abstractNumId="29" w15:restartNumberingAfterBreak="0">
    <w:nsid w:val="52E13E45"/>
    <w:multiLevelType w:val="hybridMultilevel"/>
    <w:tmpl w:val="5914EA22"/>
    <w:lvl w:ilvl="0" w:tplc="D4E2957C">
      <w:numFmt w:val="bullet"/>
      <w:lvlText w:val="-"/>
      <w:lvlJc w:val="left"/>
      <w:pPr>
        <w:ind w:left="302" w:hanging="33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51A24B4E">
      <w:numFmt w:val="bullet"/>
      <w:lvlText w:val="•"/>
      <w:lvlJc w:val="left"/>
      <w:pPr>
        <w:ind w:left="1298" w:hanging="332"/>
      </w:pPr>
      <w:rPr>
        <w:rFonts w:hint="default"/>
        <w:lang w:val="ru-RU" w:eastAsia="en-US" w:bidi="ar-SA"/>
      </w:rPr>
    </w:lvl>
    <w:lvl w:ilvl="2" w:tplc="41B8BA40">
      <w:numFmt w:val="bullet"/>
      <w:lvlText w:val="•"/>
      <w:lvlJc w:val="left"/>
      <w:pPr>
        <w:ind w:left="2297" w:hanging="332"/>
      </w:pPr>
      <w:rPr>
        <w:rFonts w:hint="default"/>
        <w:lang w:val="ru-RU" w:eastAsia="en-US" w:bidi="ar-SA"/>
      </w:rPr>
    </w:lvl>
    <w:lvl w:ilvl="3" w:tplc="AB2AFBCA">
      <w:numFmt w:val="bullet"/>
      <w:lvlText w:val="•"/>
      <w:lvlJc w:val="left"/>
      <w:pPr>
        <w:ind w:left="3295" w:hanging="332"/>
      </w:pPr>
      <w:rPr>
        <w:rFonts w:hint="default"/>
        <w:lang w:val="ru-RU" w:eastAsia="en-US" w:bidi="ar-SA"/>
      </w:rPr>
    </w:lvl>
    <w:lvl w:ilvl="4" w:tplc="26F4CD7A">
      <w:numFmt w:val="bullet"/>
      <w:lvlText w:val="•"/>
      <w:lvlJc w:val="left"/>
      <w:pPr>
        <w:ind w:left="4294" w:hanging="332"/>
      </w:pPr>
      <w:rPr>
        <w:rFonts w:hint="default"/>
        <w:lang w:val="ru-RU" w:eastAsia="en-US" w:bidi="ar-SA"/>
      </w:rPr>
    </w:lvl>
    <w:lvl w:ilvl="5" w:tplc="76528A66">
      <w:numFmt w:val="bullet"/>
      <w:lvlText w:val="•"/>
      <w:lvlJc w:val="left"/>
      <w:pPr>
        <w:ind w:left="5293" w:hanging="332"/>
      </w:pPr>
      <w:rPr>
        <w:rFonts w:hint="default"/>
        <w:lang w:val="ru-RU" w:eastAsia="en-US" w:bidi="ar-SA"/>
      </w:rPr>
    </w:lvl>
    <w:lvl w:ilvl="6" w:tplc="E5C8EBA8">
      <w:numFmt w:val="bullet"/>
      <w:lvlText w:val="•"/>
      <w:lvlJc w:val="left"/>
      <w:pPr>
        <w:ind w:left="6291" w:hanging="332"/>
      </w:pPr>
      <w:rPr>
        <w:rFonts w:hint="default"/>
        <w:lang w:val="ru-RU" w:eastAsia="en-US" w:bidi="ar-SA"/>
      </w:rPr>
    </w:lvl>
    <w:lvl w:ilvl="7" w:tplc="4462D5EA">
      <w:numFmt w:val="bullet"/>
      <w:lvlText w:val="•"/>
      <w:lvlJc w:val="left"/>
      <w:pPr>
        <w:ind w:left="7290" w:hanging="332"/>
      </w:pPr>
      <w:rPr>
        <w:rFonts w:hint="default"/>
        <w:lang w:val="ru-RU" w:eastAsia="en-US" w:bidi="ar-SA"/>
      </w:rPr>
    </w:lvl>
    <w:lvl w:ilvl="8" w:tplc="187A5070">
      <w:numFmt w:val="bullet"/>
      <w:lvlText w:val="•"/>
      <w:lvlJc w:val="left"/>
      <w:pPr>
        <w:ind w:left="8289" w:hanging="332"/>
      </w:pPr>
      <w:rPr>
        <w:rFonts w:hint="default"/>
        <w:lang w:val="ru-RU" w:eastAsia="en-US" w:bidi="ar-SA"/>
      </w:rPr>
    </w:lvl>
  </w:abstractNum>
  <w:abstractNum w:abstractNumId="30" w15:restartNumberingAfterBreak="0">
    <w:nsid w:val="567458E2"/>
    <w:multiLevelType w:val="hybridMultilevel"/>
    <w:tmpl w:val="231EB7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1071E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C1D0A0A"/>
    <w:multiLevelType w:val="multilevel"/>
    <w:tmpl w:val="06A08594"/>
    <w:lvl w:ilvl="0">
      <w:start w:val="4"/>
      <w:numFmt w:val="decimal"/>
      <w:lvlText w:val="%1"/>
      <w:lvlJc w:val="left"/>
      <w:pPr>
        <w:ind w:left="302" w:hanging="62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2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2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2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2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2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2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2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27"/>
      </w:pPr>
      <w:rPr>
        <w:rFonts w:hint="default"/>
        <w:lang w:val="ru-RU" w:eastAsia="en-US" w:bidi="ar-SA"/>
      </w:rPr>
    </w:lvl>
  </w:abstractNum>
  <w:abstractNum w:abstractNumId="33" w15:restartNumberingAfterBreak="0">
    <w:nsid w:val="6A4404A9"/>
    <w:multiLevelType w:val="hybridMultilevel"/>
    <w:tmpl w:val="FEAA7072"/>
    <w:lvl w:ilvl="0" w:tplc="516C0910">
      <w:numFmt w:val="bullet"/>
      <w:lvlText w:val=""/>
      <w:lvlJc w:val="left"/>
      <w:pPr>
        <w:ind w:left="472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2124CD8E">
      <w:numFmt w:val="bullet"/>
      <w:lvlText w:val="•"/>
      <w:lvlJc w:val="left"/>
      <w:pPr>
        <w:ind w:left="1417" w:hanging="360"/>
      </w:pPr>
      <w:rPr>
        <w:rFonts w:hint="default"/>
        <w:lang w:val="ru-RU" w:eastAsia="en-US" w:bidi="ar-SA"/>
      </w:rPr>
    </w:lvl>
    <w:lvl w:ilvl="2" w:tplc="56EE840A">
      <w:numFmt w:val="bullet"/>
      <w:lvlText w:val="•"/>
      <w:lvlJc w:val="left"/>
      <w:pPr>
        <w:ind w:left="2355" w:hanging="360"/>
      </w:pPr>
      <w:rPr>
        <w:rFonts w:hint="default"/>
        <w:lang w:val="ru-RU" w:eastAsia="en-US" w:bidi="ar-SA"/>
      </w:rPr>
    </w:lvl>
    <w:lvl w:ilvl="3" w:tplc="E6A0046A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4" w:tplc="A97C7C94">
      <w:numFmt w:val="bullet"/>
      <w:lvlText w:val="•"/>
      <w:lvlJc w:val="left"/>
      <w:pPr>
        <w:ind w:left="4230" w:hanging="360"/>
      </w:pPr>
      <w:rPr>
        <w:rFonts w:hint="default"/>
        <w:lang w:val="ru-RU" w:eastAsia="en-US" w:bidi="ar-SA"/>
      </w:rPr>
    </w:lvl>
    <w:lvl w:ilvl="5" w:tplc="C562E924">
      <w:numFmt w:val="bullet"/>
      <w:lvlText w:val="•"/>
      <w:lvlJc w:val="left"/>
      <w:pPr>
        <w:ind w:left="5168" w:hanging="360"/>
      </w:pPr>
      <w:rPr>
        <w:rFonts w:hint="default"/>
        <w:lang w:val="ru-RU" w:eastAsia="en-US" w:bidi="ar-SA"/>
      </w:rPr>
    </w:lvl>
    <w:lvl w:ilvl="6" w:tplc="99D63A2C">
      <w:numFmt w:val="bullet"/>
      <w:lvlText w:val="•"/>
      <w:lvlJc w:val="left"/>
      <w:pPr>
        <w:ind w:left="6105" w:hanging="360"/>
      </w:pPr>
      <w:rPr>
        <w:rFonts w:hint="default"/>
        <w:lang w:val="ru-RU" w:eastAsia="en-US" w:bidi="ar-SA"/>
      </w:rPr>
    </w:lvl>
    <w:lvl w:ilvl="7" w:tplc="0F6609D2">
      <w:numFmt w:val="bullet"/>
      <w:lvlText w:val="•"/>
      <w:lvlJc w:val="left"/>
      <w:pPr>
        <w:ind w:left="7043" w:hanging="360"/>
      </w:pPr>
      <w:rPr>
        <w:rFonts w:hint="default"/>
        <w:lang w:val="ru-RU" w:eastAsia="en-US" w:bidi="ar-SA"/>
      </w:rPr>
    </w:lvl>
    <w:lvl w:ilvl="8" w:tplc="1FB84B4C">
      <w:numFmt w:val="bullet"/>
      <w:lvlText w:val="•"/>
      <w:lvlJc w:val="left"/>
      <w:pPr>
        <w:ind w:left="7980" w:hanging="360"/>
      </w:pPr>
      <w:rPr>
        <w:rFonts w:hint="default"/>
        <w:lang w:val="ru-RU" w:eastAsia="en-US" w:bidi="ar-SA"/>
      </w:rPr>
    </w:lvl>
  </w:abstractNum>
  <w:abstractNum w:abstractNumId="34" w15:restartNumberingAfterBreak="0">
    <w:nsid w:val="7CC60937"/>
    <w:multiLevelType w:val="hybridMultilevel"/>
    <w:tmpl w:val="89C4A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F6512D"/>
    <w:multiLevelType w:val="multilevel"/>
    <w:tmpl w:val="EC5C4D5C"/>
    <w:lvl w:ilvl="0">
      <w:start w:val="10"/>
      <w:numFmt w:val="decimal"/>
      <w:lvlText w:val="%1"/>
      <w:lvlJc w:val="left"/>
      <w:pPr>
        <w:ind w:left="302" w:hanging="81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817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81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81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81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81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81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81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817"/>
      </w:pPr>
      <w:rPr>
        <w:rFonts w:hint="default"/>
        <w:lang w:val="ru-RU" w:eastAsia="en-US" w:bidi="ar-SA"/>
      </w:rPr>
    </w:lvl>
  </w:abstractNum>
  <w:num w:numId="1" w16cid:durableId="1448812106">
    <w:abstractNumId w:val="17"/>
  </w:num>
  <w:num w:numId="2" w16cid:durableId="2112049924">
    <w:abstractNumId w:val="33"/>
  </w:num>
  <w:num w:numId="3" w16cid:durableId="1208105585">
    <w:abstractNumId w:val="1"/>
  </w:num>
  <w:num w:numId="4" w16cid:durableId="1693142977">
    <w:abstractNumId w:val="18"/>
  </w:num>
  <w:num w:numId="5" w16cid:durableId="594363761">
    <w:abstractNumId w:val="11"/>
  </w:num>
  <w:num w:numId="6" w16cid:durableId="1871988655">
    <w:abstractNumId w:val="25"/>
  </w:num>
  <w:num w:numId="7" w16cid:durableId="1552494284">
    <w:abstractNumId w:val="20"/>
  </w:num>
  <w:num w:numId="8" w16cid:durableId="1033655923">
    <w:abstractNumId w:val="28"/>
  </w:num>
  <w:num w:numId="9" w16cid:durableId="681903072">
    <w:abstractNumId w:val="7"/>
  </w:num>
  <w:num w:numId="10" w16cid:durableId="1659380720">
    <w:abstractNumId w:val="24"/>
  </w:num>
  <w:num w:numId="11" w16cid:durableId="1756972574">
    <w:abstractNumId w:val="8"/>
  </w:num>
  <w:num w:numId="12" w16cid:durableId="71514394">
    <w:abstractNumId w:val="9"/>
  </w:num>
  <w:num w:numId="13" w16cid:durableId="1381711591">
    <w:abstractNumId w:val="35"/>
  </w:num>
  <w:num w:numId="14" w16cid:durableId="1945841427">
    <w:abstractNumId w:val="12"/>
  </w:num>
  <w:num w:numId="15" w16cid:durableId="1807239406">
    <w:abstractNumId w:val="5"/>
  </w:num>
  <w:num w:numId="16" w16cid:durableId="221136042">
    <w:abstractNumId w:val="13"/>
  </w:num>
  <w:num w:numId="17" w16cid:durableId="1295678742">
    <w:abstractNumId w:val="27"/>
  </w:num>
  <w:num w:numId="18" w16cid:durableId="878082156">
    <w:abstractNumId w:val="26"/>
  </w:num>
  <w:num w:numId="19" w16cid:durableId="681012642">
    <w:abstractNumId w:val="0"/>
  </w:num>
  <w:num w:numId="20" w16cid:durableId="602762837">
    <w:abstractNumId w:val="14"/>
  </w:num>
  <w:num w:numId="21" w16cid:durableId="1208032530">
    <w:abstractNumId w:val="32"/>
  </w:num>
  <w:num w:numId="22" w16cid:durableId="1288587025">
    <w:abstractNumId w:val="29"/>
  </w:num>
  <w:num w:numId="23" w16cid:durableId="1459494140">
    <w:abstractNumId w:val="21"/>
  </w:num>
  <w:num w:numId="24" w16cid:durableId="1032682948">
    <w:abstractNumId w:val="2"/>
  </w:num>
  <w:num w:numId="25" w16cid:durableId="484049706">
    <w:abstractNumId w:val="16"/>
  </w:num>
  <w:num w:numId="26" w16cid:durableId="1972593779">
    <w:abstractNumId w:val="31"/>
  </w:num>
  <w:num w:numId="27" w16cid:durableId="146288650">
    <w:abstractNumId w:val="10"/>
  </w:num>
  <w:num w:numId="28" w16cid:durableId="1395736089">
    <w:abstractNumId w:val="30"/>
  </w:num>
  <w:num w:numId="29" w16cid:durableId="1662852594">
    <w:abstractNumId w:val="23"/>
  </w:num>
  <w:num w:numId="30" w16cid:durableId="431051431">
    <w:abstractNumId w:val="15"/>
  </w:num>
  <w:num w:numId="31" w16cid:durableId="1980458303">
    <w:abstractNumId w:val="6"/>
  </w:num>
  <w:num w:numId="32" w16cid:durableId="1698191196">
    <w:abstractNumId w:val="3"/>
  </w:num>
  <w:num w:numId="33" w16cid:durableId="1653173805">
    <w:abstractNumId w:val="4"/>
  </w:num>
  <w:num w:numId="34" w16cid:durableId="1146625863">
    <w:abstractNumId w:val="19"/>
  </w:num>
  <w:num w:numId="35" w16cid:durableId="381757035">
    <w:abstractNumId w:val="22"/>
  </w:num>
  <w:num w:numId="36" w16cid:durableId="2118132378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65"/>
    <w:rsid w:val="000016DF"/>
    <w:rsid w:val="00001B0E"/>
    <w:rsid w:val="0001236E"/>
    <w:rsid w:val="00017909"/>
    <w:rsid w:val="00036288"/>
    <w:rsid w:val="00043284"/>
    <w:rsid w:val="000446D1"/>
    <w:rsid w:val="00044C6E"/>
    <w:rsid w:val="00047CB2"/>
    <w:rsid w:val="00050C3A"/>
    <w:rsid w:val="000664B4"/>
    <w:rsid w:val="00071112"/>
    <w:rsid w:val="00077539"/>
    <w:rsid w:val="00087FBB"/>
    <w:rsid w:val="00095168"/>
    <w:rsid w:val="000A20B8"/>
    <w:rsid w:val="000B2132"/>
    <w:rsid w:val="000B5E05"/>
    <w:rsid w:val="000C3F07"/>
    <w:rsid w:val="000E31FE"/>
    <w:rsid w:val="000F3917"/>
    <w:rsid w:val="000F5A90"/>
    <w:rsid w:val="00100E27"/>
    <w:rsid w:val="001177CC"/>
    <w:rsid w:val="00117A7B"/>
    <w:rsid w:val="00117F2B"/>
    <w:rsid w:val="00123663"/>
    <w:rsid w:val="00127F3F"/>
    <w:rsid w:val="00134F7A"/>
    <w:rsid w:val="0013518E"/>
    <w:rsid w:val="00145FFC"/>
    <w:rsid w:val="001520E4"/>
    <w:rsid w:val="00152B0B"/>
    <w:rsid w:val="00161567"/>
    <w:rsid w:val="00180355"/>
    <w:rsid w:val="00192B32"/>
    <w:rsid w:val="001936FC"/>
    <w:rsid w:val="001A02BC"/>
    <w:rsid w:val="001A4699"/>
    <w:rsid w:val="001C7D9F"/>
    <w:rsid w:val="001D2285"/>
    <w:rsid w:val="001D7111"/>
    <w:rsid w:val="001E4CEF"/>
    <w:rsid w:val="001F1CFE"/>
    <w:rsid w:val="00201244"/>
    <w:rsid w:val="0020540B"/>
    <w:rsid w:val="0020760B"/>
    <w:rsid w:val="00213392"/>
    <w:rsid w:val="002168F9"/>
    <w:rsid w:val="00222B73"/>
    <w:rsid w:val="002264CB"/>
    <w:rsid w:val="00227C6A"/>
    <w:rsid w:val="00241380"/>
    <w:rsid w:val="00242C05"/>
    <w:rsid w:val="0026337D"/>
    <w:rsid w:val="00273E43"/>
    <w:rsid w:val="002745FD"/>
    <w:rsid w:val="00290AC7"/>
    <w:rsid w:val="002934D6"/>
    <w:rsid w:val="002B2598"/>
    <w:rsid w:val="002B2F8A"/>
    <w:rsid w:val="002B5D0B"/>
    <w:rsid w:val="002B7317"/>
    <w:rsid w:val="002C3909"/>
    <w:rsid w:val="002D0D14"/>
    <w:rsid w:val="002D4980"/>
    <w:rsid w:val="002F1741"/>
    <w:rsid w:val="002F3F82"/>
    <w:rsid w:val="002F61C0"/>
    <w:rsid w:val="00301E03"/>
    <w:rsid w:val="003135C6"/>
    <w:rsid w:val="003141A6"/>
    <w:rsid w:val="00322C8F"/>
    <w:rsid w:val="00330044"/>
    <w:rsid w:val="00340E1D"/>
    <w:rsid w:val="003422F6"/>
    <w:rsid w:val="00346632"/>
    <w:rsid w:val="0034673D"/>
    <w:rsid w:val="00366056"/>
    <w:rsid w:val="00372D01"/>
    <w:rsid w:val="00374900"/>
    <w:rsid w:val="0038036B"/>
    <w:rsid w:val="0038402E"/>
    <w:rsid w:val="0038697B"/>
    <w:rsid w:val="00390F9C"/>
    <w:rsid w:val="003A30E8"/>
    <w:rsid w:val="003A57D4"/>
    <w:rsid w:val="003B199E"/>
    <w:rsid w:val="003B627D"/>
    <w:rsid w:val="003D0BC4"/>
    <w:rsid w:val="003E3532"/>
    <w:rsid w:val="00402F92"/>
    <w:rsid w:val="004055DA"/>
    <w:rsid w:val="00413BC9"/>
    <w:rsid w:val="00426E0B"/>
    <w:rsid w:val="00441F7C"/>
    <w:rsid w:val="00447989"/>
    <w:rsid w:val="0045061A"/>
    <w:rsid w:val="00454679"/>
    <w:rsid w:val="0045514B"/>
    <w:rsid w:val="004572F6"/>
    <w:rsid w:val="004579F4"/>
    <w:rsid w:val="00460347"/>
    <w:rsid w:val="004640ED"/>
    <w:rsid w:val="00470D13"/>
    <w:rsid w:val="00470E2D"/>
    <w:rsid w:val="00470EB2"/>
    <w:rsid w:val="00480517"/>
    <w:rsid w:val="00484307"/>
    <w:rsid w:val="00485595"/>
    <w:rsid w:val="004A1F88"/>
    <w:rsid w:val="004A60B2"/>
    <w:rsid w:val="004B06A9"/>
    <w:rsid w:val="004B1C93"/>
    <w:rsid w:val="004B3EFA"/>
    <w:rsid w:val="004B6B31"/>
    <w:rsid w:val="004B6BAE"/>
    <w:rsid w:val="004C2178"/>
    <w:rsid w:val="004C67F0"/>
    <w:rsid w:val="004D0FF0"/>
    <w:rsid w:val="004D63AA"/>
    <w:rsid w:val="004E46BB"/>
    <w:rsid w:val="004E6AE2"/>
    <w:rsid w:val="004F5C7E"/>
    <w:rsid w:val="005001EC"/>
    <w:rsid w:val="005164F4"/>
    <w:rsid w:val="0052478C"/>
    <w:rsid w:val="00536D4A"/>
    <w:rsid w:val="005449E3"/>
    <w:rsid w:val="00547603"/>
    <w:rsid w:val="00572C76"/>
    <w:rsid w:val="005816EC"/>
    <w:rsid w:val="005838B8"/>
    <w:rsid w:val="005845CD"/>
    <w:rsid w:val="00585340"/>
    <w:rsid w:val="005927A3"/>
    <w:rsid w:val="005C5C99"/>
    <w:rsid w:val="005D483C"/>
    <w:rsid w:val="005E3B98"/>
    <w:rsid w:val="005F002F"/>
    <w:rsid w:val="005F349B"/>
    <w:rsid w:val="005F47DC"/>
    <w:rsid w:val="005F66BF"/>
    <w:rsid w:val="006000FC"/>
    <w:rsid w:val="00611B58"/>
    <w:rsid w:val="006128D8"/>
    <w:rsid w:val="00615BB4"/>
    <w:rsid w:val="0063624A"/>
    <w:rsid w:val="00642AE6"/>
    <w:rsid w:val="00657B1A"/>
    <w:rsid w:val="00665337"/>
    <w:rsid w:val="0067291D"/>
    <w:rsid w:val="00694C87"/>
    <w:rsid w:val="006A42F7"/>
    <w:rsid w:val="006B4475"/>
    <w:rsid w:val="006D47A0"/>
    <w:rsid w:val="006D4BE2"/>
    <w:rsid w:val="006D5410"/>
    <w:rsid w:val="006D5D15"/>
    <w:rsid w:val="006D6D79"/>
    <w:rsid w:val="006E1CBD"/>
    <w:rsid w:val="00704A07"/>
    <w:rsid w:val="007108FE"/>
    <w:rsid w:val="00710E2F"/>
    <w:rsid w:val="007129AF"/>
    <w:rsid w:val="0073516D"/>
    <w:rsid w:val="00753614"/>
    <w:rsid w:val="007541B4"/>
    <w:rsid w:val="00763F43"/>
    <w:rsid w:val="00770FAB"/>
    <w:rsid w:val="00772233"/>
    <w:rsid w:val="0077694F"/>
    <w:rsid w:val="00777D54"/>
    <w:rsid w:val="007833FC"/>
    <w:rsid w:val="007839C3"/>
    <w:rsid w:val="007874D5"/>
    <w:rsid w:val="00792390"/>
    <w:rsid w:val="007979FC"/>
    <w:rsid w:val="007B1E2B"/>
    <w:rsid w:val="007B2BEC"/>
    <w:rsid w:val="007B445D"/>
    <w:rsid w:val="007B4D34"/>
    <w:rsid w:val="007B584F"/>
    <w:rsid w:val="007B64DD"/>
    <w:rsid w:val="007C352F"/>
    <w:rsid w:val="007C71AD"/>
    <w:rsid w:val="007C74A6"/>
    <w:rsid w:val="007D525B"/>
    <w:rsid w:val="007D6665"/>
    <w:rsid w:val="007E093D"/>
    <w:rsid w:val="007E6D05"/>
    <w:rsid w:val="007F60BE"/>
    <w:rsid w:val="00803831"/>
    <w:rsid w:val="0080576B"/>
    <w:rsid w:val="00814CC5"/>
    <w:rsid w:val="00814FE4"/>
    <w:rsid w:val="008262A5"/>
    <w:rsid w:val="00830A53"/>
    <w:rsid w:val="00831042"/>
    <w:rsid w:val="008441C0"/>
    <w:rsid w:val="008625B6"/>
    <w:rsid w:val="00863C86"/>
    <w:rsid w:val="008668D1"/>
    <w:rsid w:val="00870399"/>
    <w:rsid w:val="008761FB"/>
    <w:rsid w:val="00884FAE"/>
    <w:rsid w:val="00895095"/>
    <w:rsid w:val="008956FB"/>
    <w:rsid w:val="008B2AD8"/>
    <w:rsid w:val="008B3BE4"/>
    <w:rsid w:val="008D1BFE"/>
    <w:rsid w:val="008D2BB9"/>
    <w:rsid w:val="008E0D58"/>
    <w:rsid w:val="008E2CC2"/>
    <w:rsid w:val="008E5A3B"/>
    <w:rsid w:val="00911F79"/>
    <w:rsid w:val="009217B3"/>
    <w:rsid w:val="00932F17"/>
    <w:rsid w:val="00933C33"/>
    <w:rsid w:val="00934122"/>
    <w:rsid w:val="00942656"/>
    <w:rsid w:val="00942A83"/>
    <w:rsid w:val="00956EE8"/>
    <w:rsid w:val="00983A48"/>
    <w:rsid w:val="00983EBA"/>
    <w:rsid w:val="00986D1D"/>
    <w:rsid w:val="009947C4"/>
    <w:rsid w:val="009A0C0F"/>
    <w:rsid w:val="009A1F1A"/>
    <w:rsid w:val="009B0361"/>
    <w:rsid w:val="009B1281"/>
    <w:rsid w:val="009B291C"/>
    <w:rsid w:val="009B5C27"/>
    <w:rsid w:val="009C3D27"/>
    <w:rsid w:val="009C5C8C"/>
    <w:rsid w:val="009E59FE"/>
    <w:rsid w:val="00A1021D"/>
    <w:rsid w:val="00A15743"/>
    <w:rsid w:val="00A15E24"/>
    <w:rsid w:val="00A16E54"/>
    <w:rsid w:val="00A25C0C"/>
    <w:rsid w:val="00A26CB4"/>
    <w:rsid w:val="00A32CEE"/>
    <w:rsid w:val="00A561C4"/>
    <w:rsid w:val="00A700CF"/>
    <w:rsid w:val="00A72B27"/>
    <w:rsid w:val="00A76899"/>
    <w:rsid w:val="00A776B6"/>
    <w:rsid w:val="00A777C0"/>
    <w:rsid w:val="00A82EAA"/>
    <w:rsid w:val="00A9509D"/>
    <w:rsid w:val="00AA1405"/>
    <w:rsid w:val="00AD022D"/>
    <w:rsid w:val="00AD096D"/>
    <w:rsid w:val="00AD1887"/>
    <w:rsid w:val="00AD2A7A"/>
    <w:rsid w:val="00AD3A6F"/>
    <w:rsid w:val="00AD5D18"/>
    <w:rsid w:val="00AE272F"/>
    <w:rsid w:val="00AE54F8"/>
    <w:rsid w:val="00AE6194"/>
    <w:rsid w:val="00AF6B88"/>
    <w:rsid w:val="00AF7895"/>
    <w:rsid w:val="00B03666"/>
    <w:rsid w:val="00B172AA"/>
    <w:rsid w:val="00B246E2"/>
    <w:rsid w:val="00B25336"/>
    <w:rsid w:val="00B34C08"/>
    <w:rsid w:val="00B40D2A"/>
    <w:rsid w:val="00B6153E"/>
    <w:rsid w:val="00B61666"/>
    <w:rsid w:val="00B61C9E"/>
    <w:rsid w:val="00B63512"/>
    <w:rsid w:val="00B65A76"/>
    <w:rsid w:val="00B742C4"/>
    <w:rsid w:val="00B8580F"/>
    <w:rsid w:val="00B86433"/>
    <w:rsid w:val="00B93138"/>
    <w:rsid w:val="00BA0878"/>
    <w:rsid w:val="00BD05FC"/>
    <w:rsid w:val="00BD3345"/>
    <w:rsid w:val="00BE0A89"/>
    <w:rsid w:val="00BE4A98"/>
    <w:rsid w:val="00BE58C5"/>
    <w:rsid w:val="00BF4B8B"/>
    <w:rsid w:val="00BF63A7"/>
    <w:rsid w:val="00C01B1A"/>
    <w:rsid w:val="00C03193"/>
    <w:rsid w:val="00C04BC9"/>
    <w:rsid w:val="00C1018D"/>
    <w:rsid w:val="00C11326"/>
    <w:rsid w:val="00C11AD5"/>
    <w:rsid w:val="00C139B6"/>
    <w:rsid w:val="00C14E40"/>
    <w:rsid w:val="00C2339B"/>
    <w:rsid w:val="00C27844"/>
    <w:rsid w:val="00C53233"/>
    <w:rsid w:val="00C53B34"/>
    <w:rsid w:val="00C71597"/>
    <w:rsid w:val="00C76D4B"/>
    <w:rsid w:val="00C82CD5"/>
    <w:rsid w:val="00C8477E"/>
    <w:rsid w:val="00C906B3"/>
    <w:rsid w:val="00C956BA"/>
    <w:rsid w:val="00C97AF5"/>
    <w:rsid w:val="00CA55B1"/>
    <w:rsid w:val="00CA76AF"/>
    <w:rsid w:val="00CA7FCF"/>
    <w:rsid w:val="00CB3314"/>
    <w:rsid w:val="00CB4A5D"/>
    <w:rsid w:val="00CB51B2"/>
    <w:rsid w:val="00CC4031"/>
    <w:rsid w:val="00CD1A8D"/>
    <w:rsid w:val="00CD2D6E"/>
    <w:rsid w:val="00CD5774"/>
    <w:rsid w:val="00CE44D3"/>
    <w:rsid w:val="00D131B7"/>
    <w:rsid w:val="00D21F38"/>
    <w:rsid w:val="00D22EED"/>
    <w:rsid w:val="00D45FA1"/>
    <w:rsid w:val="00D5710F"/>
    <w:rsid w:val="00D80EC8"/>
    <w:rsid w:val="00DB2F8A"/>
    <w:rsid w:val="00DB323D"/>
    <w:rsid w:val="00DB6628"/>
    <w:rsid w:val="00DC0865"/>
    <w:rsid w:val="00DC1903"/>
    <w:rsid w:val="00DC58BB"/>
    <w:rsid w:val="00DD11A8"/>
    <w:rsid w:val="00DE2FE8"/>
    <w:rsid w:val="00DF6D60"/>
    <w:rsid w:val="00DF76F4"/>
    <w:rsid w:val="00E0063A"/>
    <w:rsid w:val="00E06878"/>
    <w:rsid w:val="00E17959"/>
    <w:rsid w:val="00E2632F"/>
    <w:rsid w:val="00E266B1"/>
    <w:rsid w:val="00E42F45"/>
    <w:rsid w:val="00E46D1C"/>
    <w:rsid w:val="00E47C2A"/>
    <w:rsid w:val="00E53736"/>
    <w:rsid w:val="00E54C23"/>
    <w:rsid w:val="00E649F8"/>
    <w:rsid w:val="00E77F14"/>
    <w:rsid w:val="00E823E2"/>
    <w:rsid w:val="00E823E3"/>
    <w:rsid w:val="00E8509F"/>
    <w:rsid w:val="00E902E0"/>
    <w:rsid w:val="00E93010"/>
    <w:rsid w:val="00E97BC2"/>
    <w:rsid w:val="00EA304B"/>
    <w:rsid w:val="00EA5E25"/>
    <w:rsid w:val="00EB127A"/>
    <w:rsid w:val="00EB1A3B"/>
    <w:rsid w:val="00EB4244"/>
    <w:rsid w:val="00ED2A70"/>
    <w:rsid w:val="00ED345A"/>
    <w:rsid w:val="00ED5A4F"/>
    <w:rsid w:val="00EE0464"/>
    <w:rsid w:val="00EE7BBC"/>
    <w:rsid w:val="00F00DDD"/>
    <w:rsid w:val="00F02B58"/>
    <w:rsid w:val="00F03C2A"/>
    <w:rsid w:val="00F11D65"/>
    <w:rsid w:val="00F20A49"/>
    <w:rsid w:val="00F33400"/>
    <w:rsid w:val="00F34407"/>
    <w:rsid w:val="00F345E3"/>
    <w:rsid w:val="00F36508"/>
    <w:rsid w:val="00F423D2"/>
    <w:rsid w:val="00F50309"/>
    <w:rsid w:val="00F576D4"/>
    <w:rsid w:val="00F61BA5"/>
    <w:rsid w:val="00F71975"/>
    <w:rsid w:val="00F74DA4"/>
    <w:rsid w:val="00F8144E"/>
    <w:rsid w:val="00F822E0"/>
    <w:rsid w:val="00F906D4"/>
    <w:rsid w:val="00F96268"/>
    <w:rsid w:val="00FA3D16"/>
    <w:rsid w:val="00FC55EA"/>
    <w:rsid w:val="00FC7485"/>
    <w:rsid w:val="00FF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D586C"/>
  <w15:chartTrackingRefBased/>
  <w15:docId w15:val="{B9C1FA17-1E69-417A-B0CB-727A5E67E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rsid w:val="0077223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rsid w:val="00772233"/>
    <w:pPr>
      <w:ind w:left="302" w:right="341" w:firstLine="707"/>
      <w:jc w:val="both"/>
      <w:outlineLvl w:val="0"/>
    </w:pPr>
    <w:rPr>
      <w:sz w:val="30"/>
      <w:szCs w:val="30"/>
    </w:rPr>
  </w:style>
  <w:style w:type="paragraph" w:styleId="2">
    <w:name w:val="heading 2"/>
    <w:basedOn w:val="a"/>
    <w:link w:val="20"/>
    <w:uiPriority w:val="1"/>
    <w:rsid w:val="00772233"/>
    <w:pPr>
      <w:ind w:left="524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rsid w:val="007722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A5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772233"/>
    <w:rPr>
      <w:rFonts w:ascii="Times New Roman" w:eastAsia="Times New Roman" w:hAnsi="Times New Roman" w:cs="Times New Roman"/>
      <w:sz w:val="30"/>
      <w:szCs w:val="30"/>
    </w:rPr>
  </w:style>
  <w:style w:type="character" w:customStyle="1" w:styleId="20">
    <w:name w:val="Заголовок 2 Знак"/>
    <w:basedOn w:val="a0"/>
    <w:link w:val="2"/>
    <w:uiPriority w:val="1"/>
    <w:rsid w:val="0077223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722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77223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rsid w:val="00772233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772233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rsid w:val="00772233"/>
    <w:pPr>
      <w:ind w:left="302" w:firstLine="707"/>
      <w:jc w:val="both"/>
    </w:pPr>
  </w:style>
  <w:style w:type="paragraph" w:customStyle="1" w:styleId="TableParagraph">
    <w:name w:val="Table Paragraph"/>
    <w:basedOn w:val="a"/>
    <w:uiPriority w:val="1"/>
    <w:rsid w:val="00772233"/>
  </w:style>
  <w:style w:type="paragraph" w:styleId="a6">
    <w:name w:val="Balloon Text"/>
    <w:basedOn w:val="a"/>
    <w:link w:val="a7"/>
    <w:uiPriority w:val="99"/>
    <w:semiHidden/>
    <w:unhideWhenUsed/>
    <w:rsid w:val="0077223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72233"/>
    <w:rPr>
      <w:rFonts w:ascii="Tahoma" w:eastAsia="Times New Roman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77223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772233"/>
    <w:rPr>
      <w:rFonts w:ascii="Times New Roman" w:eastAsia="Times New Roman" w:hAnsi="Times New Roman" w:cs="Times New Roman"/>
    </w:rPr>
  </w:style>
  <w:style w:type="paragraph" w:styleId="aa">
    <w:name w:val="footer"/>
    <w:basedOn w:val="a"/>
    <w:link w:val="ab"/>
    <w:uiPriority w:val="99"/>
    <w:unhideWhenUsed/>
    <w:rsid w:val="0077223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772233"/>
    <w:rPr>
      <w:rFonts w:ascii="Times New Roman" w:eastAsia="Times New Roman" w:hAnsi="Times New Roman" w:cs="Times New Roman"/>
    </w:rPr>
  </w:style>
  <w:style w:type="table" w:styleId="ac">
    <w:name w:val="Table Grid"/>
    <w:basedOn w:val="a1"/>
    <w:uiPriority w:val="59"/>
    <w:rsid w:val="00772233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rsid w:val="00772233"/>
    <w:rPr>
      <w:b/>
      <w:bCs/>
    </w:rPr>
  </w:style>
  <w:style w:type="paragraph" w:styleId="ae">
    <w:name w:val="No Spacing"/>
    <w:uiPriority w:val="1"/>
    <w:rsid w:val="0077223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772233"/>
    <w:rPr>
      <w:color w:val="808080"/>
    </w:rPr>
  </w:style>
  <w:style w:type="character" w:styleId="af0">
    <w:name w:val="Emphasis"/>
    <w:basedOn w:val="a0"/>
    <w:uiPriority w:val="20"/>
    <w:rsid w:val="00772233"/>
    <w:rPr>
      <w:i/>
      <w:iCs/>
    </w:rPr>
  </w:style>
  <w:style w:type="paragraph" w:customStyle="1" w:styleId="af1">
    <w:name w:val="Текста"/>
    <w:basedOn w:val="a3"/>
    <w:link w:val="af2"/>
    <w:uiPriority w:val="1"/>
    <w:qFormat/>
    <w:rsid w:val="00772233"/>
    <w:pPr>
      <w:spacing w:line="360" w:lineRule="auto"/>
      <w:ind w:firstLine="709"/>
      <w:jc w:val="both"/>
    </w:pPr>
  </w:style>
  <w:style w:type="paragraph" w:customStyle="1" w:styleId="af3">
    <w:name w:val="Рисунок"/>
    <w:basedOn w:val="af1"/>
    <w:link w:val="af4"/>
    <w:uiPriority w:val="1"/>
    <w:qFormat/>
    <w:rsid w:val="00772233"/>
    <w:pPr>
      <w:ind w:firstLine="0"/>
      <w:jc w:val="center"/>
    </w:pPr>
  </w:style>
  <w:style w:type="character" w:customStyle="1" w:styleId="af2">
    <w:name w:val="Текста Знак"/>
    <w:basedOn w:val="a4"/>
    <w:link w:val="af1"/>
    <w:uiPriority w:val="1"/>
    <w:rsid w:val="00772233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. ур. 1"/>
    <w:basedOn w:val="3"/>
    <w:link w:val="12"/>
    <w:uiPriority w:val="1"/>
    <w:qFormat/>
    <w:rsid w:val="00772233"/>
    <w:pPr>
      <w:spacing w:line="360" w:lineRule="auto"/>
      <w:ind w:left="709"/>
      <w:jc w:val="both"/>
      <w:outlineLvl w:val="0"/>
    </w:pPr>
    <w:rPr>
      <w:rFonts w:ascii="Times New Roman" w:hAnsi="Times New Roman"/>
      <w:b/>
      <w:color w:val="auto"/>
      <w:sz w:val="28"/>
    </w:rPr>
  </w:style>
  <w:style w:type="character" w:customStyle="1" w:styleId="af4">
    <w:name w:val="Рисунок Знак"/>
    <w:basedOn w:val="af2"/>
    <w:link w:val="af3"/>
    <w:uiPriority w:val="1"/>
    <w:rsid w:val="00772233"/>
    <w:rPr>
      <w:rFonts w:ascii="Times New Roman" w:eastAsia="Times New Roman" w:hAnsi="Times New Roman" w:cs="Times New Roman"/>
      <w:sz w:val="28"/>
      <w:szCs w:val="28"/>
    </w:rPr>
  </w:style>
  <w:style w:type="character" w:customStyle="1" w:styleId="12">
    <w:name w:val="Заг. ур. 1 Знак"/>
    <w:basedOn w:val="a4"/>
    <w:link w:val="11"/>
    <w:uiPriority w:val="1"/>
    <w:rsid w:val="00772233"/>
    <w:rPr>
      <w:rFonts w:ascii="Times New Roman" w:eastAsiaTheme="majorEastAsia" w:hAnsi="Times New Roman" w:cstheme="majorBidi"/>
      <w:b/>
      <w:sz w:val="28"/>
      <w:szCs w:val="24"/>
    </w:rPr>
  </w:style>
  <w:style w:type="character" w:styleId="af5">
    <w:name w:val="Hyperlink"/>
    <w:basedOn w:val="a0"/>
    <w:uiPriority w:val="99"/>
    <w:unhideWhenUsed/>
    <w:rsid w:val="00772233"/>
    <w:rPr>
      <w:color w:val="0563C1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C1018D"/>
    <w:pPr>
      <w:tabs>
        <w:tab w:val="right" w:leader="dot" w:pos="9348"/>
      </w:tabs>
      <w:spacing w:after="100" w:line="360" w:lineRule="auto"/>
    </w:pPr>
    <w:rPr>
      <w:sz w:val="28"/>
    </w:rPr>
  </w:style>
  <w:style w:type="paragraph" w:customStyle="1" w:styleId="21">
    <w:name w:val="Заг. ур. 2"/>
    <w:basedOn w:val="11"/>
    <w:link w:val="22"/>
    <w:uiPriority w:val="1"/>
    <w:qFormat/>
    <w:rsid w:val="00772233"/>
    <w:pPr>
      <w:outlineLvl w:val="1"/>
    </w:pPr>
  </w:style>
  <w:style w:type="paragraph" w:styleId="23">
    <w:name w:val="toc 2"/>
    <w:basedOn w:val="a"/>
    <w:next w:val="a"/>
    <w:autoRedefine/>
    <w:uiPriority w:val="39"/>
    <w:unhideWhenUsed/>
    <w:rsid w:val="00772233"/>
    <w:pPr>
      <w:spacing w:after="100"/>
      <w:ind w:left="220"/>
    </w:pPr>
  </w:style>
  <w:style w:type="character" w:customStyle="1" w:styleId="22">
    <w:name w:val="Заг. ур. 2 Знак"/>
    <w:basedOn w:val="12"/>
    <w:link w:val="21"/>
    <w:uiPriority w:val="1"/>
    <w:rsid w:val="00772233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31">
    <w:name w:val="Заг. ур. 3"/>
    <w:basedOn w:val="21"/>
    <w:link w:val="32"/>
    <w:uiPriority w:val="1"/>
    <w:qFormat/>
    <w:rsid w:val="00772233"/>
    <w:pPr>
      <w:outlineLvl w:val="2"/>
    </w:pPr>
  </w:style>
  <w:style w:type="paragraph" w:styleId="33">
    <w:name w:val="toc 3"/>
    <w:basedOn w:val="a"/>
    <w:next w:val="a"/>
    <w:autoRedefine/>
    <w:uiPriority w:val="39"/>
    <w:unhideWhenUsed/>
    <w:rsid w:val="00772233"/>
    <w:pPr>
      <w:spacing w:after="100"/>
      <w:ind w:left="440"/>
    </w:pPr>
  </w:style>
  <w:style w:type="character" w:customStyle="1" w:styleId="32">
    <w:name w:val="Заг. ур. 3 Знак"/>
    <w:basedOn w:val="22"/>
    <w:link w:val="31"/>
    <w:uiPriority w:val="1"/>
    <w:rsid w:val="00772233"/>
    <w:rPr>
      <w:rFonts w:ascii="Times New Roman" w:eastAsiaTheme="majorEastAsia" w:hAnsi="Times New Roman" w:cstheme="majorBidi"/>
      <w:b/>
      <w:sz w:val="28"/>
      <w:szCs w:val="24"/>
    </w:rPr>
  </w:style>
  <w:style w:type="character" w:styleId="af6">
    <w:name w:val="Unresolved Mention"/>
    <w:basedOn w:val="a0"/>
    <w:uiPriority w:val="99"/>
    <w:semiHidden/>
    <w:unhideWhenUsed/>
    <w:rsid w:val="00390F9C"/>
    <w:rPr>
      <w:color w:val="605E5C"/>
      <w:shd w:val="clear" w:color="auto" w:fill="E1DFDD"/>
    </w:rPr>
  </w:style>
  <w:style w:type="paragraph" w:styleId="af7">
    <w:name w:val="TOC Heading"/>
    <w:basedOn w:val="1"/>
    <w:next w:val="a"/>
    <w:uiPriority w:val="39"/>
    <w:unhideWhenUsed/>
    <w:rsid w:val="00180355"/>
    <w:pPr>
      <w:keepNext/>
      <w:keepLines/>
      <w:widowControl/>
      <w:autoSpaceDE/>
      <w:autoSpaceDN/>
      <w:spacing w:before="240" w:line="259" w:lineRule="auto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30A5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286pc">
    <w:name w:val="t286pc"/>
    <w:basedOn w:val="a0"/>
    <w:rsid w:val="00E26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6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5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4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5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6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4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5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2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9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6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1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0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8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0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6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0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2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8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3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5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1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3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7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0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6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8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9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5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2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1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2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4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0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2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0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2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1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6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8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5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2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BBA54-0D51-4B4C-BEAF-B816B8AA7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4245</TotalTime>
  <Pages>12</Pages>
  <Words>1108</Words>
  <Characters>7848</Characters>
  <Application>Microsoft Office Word</Application>
  <DocSecurity>0</DocSecurity>
  <Lines>373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Леткиман</dc:creator>
  <cp:keywords/>
  <dc:description/>
  <cp:lastModifiedBy>Egorque</cp:lastModifiedBy>
  <cp:revision>34</cp:revision>
  <dcterms:created xsi:type="dcterms:W3CDTF">2024-10-25T05:58:00Z</dcterms:created>
  <dcterms:modified xsi:type="dcterms:W3CDTF">2026-04-27T17:11:00Z</dcterms:modified>
</cp:coreProperties>
</file>