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E1E2" w14:textId="77777777" w:rsidR="008341F6" w:rsidRDefault="008341F6"/>
    <w:sectPr w:rsidR="00834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C9A"/>
    <w:rsid w:val="000244CF"/>
    <w:rsid w:val="008341F6"/>
    <w:rsid w:val="00C61175"/>
    <w:rsid w:val="00E41C9A"/>
    <w:rsid w:val="00E5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512D"/>
  <w15:chartTrackingRefBased/>
  <w15:docId w15:val="{D4677108-54C2-4670-8BC3-E77F1578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Wenduo Zhang</dc:creator>
  <cp:keywords/>
  <dc:description/>
  <cp:lastModifiedBy>Wenduo Zhang</cp:lastModifiedBy>
  <cp:revision>1</cp:revision>
  <dcterms:created xsi:type="dcterms:W3CDTF">2025-04-10T10:39:00Z</dcterms:created>
  <dcterms:modified xsi:type="dcterms:W3CDTF">2025-04-10T10:40:00Z</dcterms:modified>
</cp:coreProperties>
</file>