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EF80" w14:textId="77777777" w:rsidR="003E78C3" w:rsidRDefault="00000000">
      <w:pPr>
        <w:spacing w:before="120" w:after="120"/>
        <w:jc w:val="center"/>
        <w:rPr>
          <w:rFonts w:ascii="宋体" w:hAnsi="宋体"/>
          <w:b/>
          <w:bCs/>
          <w:sz w:val="72"/>
          <w:szCs w:val="72"/>
        </w:rPr>
      </w:pPr>
      <w:bookmarkStart w:id="0" w:name="_Toc235842269"/>
      <w:bookmarkStart w:id="1" w:name="_Toc235842517"/>
      <w:bookmarkStart w:id="2" w:name="_Toc235937236"/>
      <w:bookmarkStart w:id="3" w:name="_Toc235938029"/>
      <w:r>
        <w:rPr>
          <w:rFonts w:ascii="宋体" w:hAnsi="宋体" w:hint="eastAsia"/>
          <w:b/>
          <w:bCs/>
          <w:sz w:val="72"/>
          <w:szCs w:val="72"/>
        </w:rPr>
        <w:t>牛码</w:t>
      </w:r>
    </w:p>
    <w:p w14:paraId="056AD426" w14:textId="77777777" w:rsidR="003E78C3" w:rsidRDefault="00000000" w:rsidP="00FB1A1D">
      <w:pPr>
        <w:spacing w:before="120" w:after="120"/>
        <w:ind w:firstLineChars="95" w:firstLine="4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-- JAD会议纪要</w:t>
      </w:r>
    </w:p>
    <w:p w14:paraId="6E5976B1" w14:textId="77777777" w:rsidR="003E78C3" w:rsidRDefault="003E78C3">
      <w:pPr>
        <w:spacing w:before="120" w:after="120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792B49AD" w14:textId="77777777" w:rsidR="003E78C3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5A827176" wp14:editId="5947A8F6">
            <wp:extent cx="1907540" cy="190754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68EA" w14:textId="77777777" w:rsidR="003E78C3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32001255</w:t>
      </w:r>
    </w:p>
    <w:p w14:paraId="4CE37E3F" w14:textId="77777777" w:rsidR="003E78C3" w:rsidRDefault="003E78C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E78C3" w14:paraId="4552A030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bookmarkEnd w:id="2"/>
          <w:bookmarkEnd w:id="3"/>
          <w:p w14:paraId="4E6F1B4A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776CF03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43F0537F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75C00BD2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26B93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E303" w14:textId="77777777" w:rsidR="003E78C3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SRA2023-G20-JAD会议纪要</w:t>
            </w:r>
          </w:p>
        </w:tc>
      </w:tr>
      <w:tr w:rsidR="003E78C3" w14:paraId="2F3AB76D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30D4" w14:textId="77777777" w:rsidR="003E78C3" w:rsidRDefault="003E78C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D5E1E6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06D3" w14:textId="77777777" w:rsidR="003E78C3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0.1.0</w:t>
            </w:r>
          </w:p>
        </w:tc>
      </w:tr>
      <w:tr w:rsidR="003E78C3" w14:paraId="00F3EED5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A437" w14:textId="77777777" w:rsidR="003E78C3" w:rsidRDefault="003E78C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7C718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B9F7" w14:textId="77777777" w:rsidR="003E78C3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吾守铭</w:t>
            </w:r>
            <w:proofErr w:type="gramEnd"/>
          </w:p>
        </w:tc>
      </w:tr>
      <w:tr w:rsidR="003E78C3" w14:paraId="0E58270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1A67" w14:textId="77777777" w:rsidR="003E78C3" w:rsidRDefault="003E78C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E79DAA" w14:textId="77777777" w:rsidR="003E78C3" w:rsidRDefault="00000000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433D" w14:textId="77777777" w:rsidR="003E78C3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-10</w:t>
            </w:r>
          </w:p>
        </w:tc>
      </w:tr>
    </w:tbl>
    <w:p w14:paraId="66DE4901" w14:textId="77777777" w:rsidR="003E78C3" w:rsidRDefault="003E78C3">
      <w:pPr>
        <w:widowControl/>
        <w:jc w:val="left"/>
        <w:rPr>
          <w:rFonts w:ascii="宋体" w:hAnsi="宋体"/>
          <w:b/>
          <w:bCs/>
          <w:sz w:val="32"/>
          <w:szCs w:val="32"/>
        </w:rPr>
      </w:pPr>
    </w:p>
    <w:p w14:paraId="78A3A245" w14:textId="77777777" w:rsidR="003E78C3" w:rsidRDefault="00000000">
      <w:pPr>
        <w:widowControl/>
        <w:spacing w:after="160" w:line="259" w:lineRule="auto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</w:p>
    <w:p w14:paraId="38953B63" w14:textId="77777777" w:rsidR="003E78C3" w:rsidRDefault="00000000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4" w:name="_Toc172312993"/>
      <w:bookmarkStart w:id="5" w:name="_Toc1016275903"/>
      <w:r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4"/>
      <w:bookmarkEnd w:id="5"/>
    </w:p>
    <w:tbl>
      <w:tblPr>
        <w:tblW w:w="93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92"/>
        <w:gridCol w:w="1530"/>
        <w:gridCol w:w="1446"/>
        <w:gridCol w:w="1418"/>
        <w:gridCol w:w="1701"/>
        <w:gridCol w:w="1276"/>
      </w:tblGrid>
      <w:tr w:rsidR="003E78C3" w14:paraId="508A8172" w14:textId="77777777">
        <w:tc>
          <w:tcPr>
            <w:tcW w:w="817" w:type="dxa"/>
            <w:shd w:val="clear" w:color="auto" w:fill="D7D7D7"/>
          </w:tcPr>
          <w:p w14:paraId="5014046E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1192" w:type="dxa"/>
            <w:shd w:val="clear" w:color="auto" w:fill="D7D7D7"/>
          </w:tcPr>
          <w:p w14:paraId="2AFAC408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530" w:type="dxa"/>
            <w:shd w:val="clear" w:color="auto" w:fill="D7D7D7"/>
          </w:tcPr>
          <w:p w14:paraId="713F391A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446" w:type="dxa"/>
            <w:shd w:val="clear" w:color="auto" w:fill="D7D7D7"/>
          </w:tcPr>
          <w:p w14:paraId="217E7E41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418" w:type="dxa"/>
            <w:shd w:val="clear" w:color="auto" w:fill="D7D7D7"/>
          </w:tcPr>
          <w:p w14:paraId="0CBE34FF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701" w:type="dxa"/>
            <w:shd w:val="clear" w:color="auto" w:fill="D7D7D7"/>
          </w:tcPr>
          <w:p w14:paraId="7803C2A5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276" w:type="dxa"/>
            <w:shd w:val="clear" w:color="auto" w:fill="D7D7D7"/>
          </w:tcPr>
          <w:p w14:paraId="434F33FE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3E78C3" w14:paraId="48C1B2A4" w14:textId="77777777">
        <w:tc>
          <w:tcPr>
            <w:tcW w:w="817" w:type="dxa"/>
          </w:tcPr>
          <w:p w14:paraId="6C94DB03" w14:textId="77777777" w:rsidR="003E78C3" w:rsidRDefault="00000000">
            <w:pPr>
              <w:widowControl/>
              <w:rPr>
                <w:rFonts w:ascii="宋体" w:hAnsi="宋体" w:cs="Arial"/>
                <w:szCs w:val="24"/>
                <w:lang w:val="en-GB"/>
              </w:rPr>
            </w:pPr>
            <w:r>
              <w:rPr>
                <w:rFonts w:ascii="宋体" w:hAnsi="宋体" w:cs="Arial"/>
                <w:szCs w:val="24"/>
              </w:rPr>
              <w:t>0.</w:t>
            </w:r>
            <w:r>
              <w:rPr>
                <w:rFonts w:ascii="宋体" w:hAnsi="宋体" w:cs="Arial"/>
                <w:szCs w:val="24"/>
                <w:lang w:val="en-GB"/>
              </w:rPr>
              <w:t>1.0</w:t>
            </w:r>
          </w:p>
        </w:tc>
        <w:tc>
          <w:tcPr>
            <w:tcW w:w="1192" w:type="dxa"/>
          </w:tcPr>
          <w:p w14:paraId="25A2F1CF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proofErr w:type="gramStart"/>
            <w:r>
              <w:rPr>
                <w:rFonts w:ascii="宋体" w:hAnsi="宋体" w:cs="Arial" w:hint="eastAsia"/>
                <w:szCs w:val="24"/>
              </w:rPr>
              <w:t>吾守铭</w:t>
            </w:r>
            <w:proofErr w:type="gramEnd"/>
          </w:p>
        </w:tc>
        <w:tc>
          <w:tcPr>
            <w:tcW w:w="1530" w:type="dxa"/>
          </w:tcPr>
          <w:p w14:paraId="77236571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2023-05-</w:t>
            </w:r>
            <w:r>
              <w:rPr>
                <w:rFonts w:ascii="宋体" w:hAnsi="宋体" w:cs="Arial" w:hint="eastAsia"/>
                <w:szCs w:val="24"/>
              </w:rPr>
              <w:t>10</w:t>
            </w:r>
          </w:p>
        </w:tc>
        <w:tc>
          <w:tcPr>
            <w:tcW w:w="1446" w:type="dxa"/>
          </w:tcPr>
          <w:p w14:paraId="23F798B0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首次编写</w:t>
            </w:r>
          </w:p>
        </w:tc>
        <w:tc>
          <w:tcPr>
            <w:tcW w:w="1418" w:type="dxa"/>
          </w:tcPr>
          <w:p w14:paraId="6CA95C7F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初始版本</w:t>
            </w:r>
          </w:p>
        </w:tc>
        <w:tc>
          <w:tcPr>
            <w:tcW w:w="1701" w:type="dxa"/>
          </w:tcPr>
          <w:p w14:paraId="384E55B2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</w:t>
            </w:r>
            <w:r>
              <w:rPr>
                <w:rFonts w:ascii="宋体" w:hAnsi="宋体" w:cs="Arial"/>
                <w:szCs w:val="24"/>
              </w:rPr>
              <w:t>023-05-</w:t>
            </w:r>
            <w:r>
              <w:rPr>
                <w:rFonts w:ascii="宋体" w:hAnsi="宋体" w:cs="Arial" w:hint="eastAsia"/>
                <w:szCs w:val="24"/>
              </w:rPr>
              <w:t>10</w:t>
            </w:r>
          </w:p>
        </w:tc>
        <w:tc>
          <w:tcPr>
            <w:tcW w:w="1276" w:type="dxa"/>
          </w:tcPr>
          <w:p w14:paraId="303A5453" w14:textId="77777777" w:rsidR="003E78C3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</w:tr>
    </w:tbl>
    <w:p w14:paraId="49EF2A26" w14:textId="77777777" w:rsidR="003E78C3" w:rsidRDefault="0000000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宋体" w:hAnsi="宋体"/>
        </w:rPr>
        <w:br w:type="page"/>
      </w:r>
    </w:p>
    <w:tbl>
      <w:tblPr>
        <w:tblStyle w:val="a5"/>
        <w:tblW w:w="8850" w:type="dxa"/>
        <w:tblLayout w:type="fixed"/>
        <w:tblLook w:val="04A0" w:firstRow="1" w:lastRow="0" w:firstColumn="1" w:lastColumn="0" w:noHBand="0" w:noVBand="1"/>
      </w:tblPr>
      <w:tblGrid>
        <w:gridCol w:w="4426"/>
        <w:gridCol w:w="4424"/>
      </w:tblGrid>
      <w:tr w:rsidR="003E78C3" w14:paraId="1BDB9B76" w14:textId="77777777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D535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会议时间：202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/10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下午</w:t>
            </w:r>
            <w:r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:00-8:00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78E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微信群</w:t>
            </w:r>
            <w:proofErr w:type="gramEnd"/>
          </w:p>
        </w:tc>
      </w:tr>
      <w:tr w:rsidR="003E78C3" w14:paraId="4B5A3883" w14:textId="77777777"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AC2C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会议主持：魏秋雨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791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记录人员：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吾守铭</w:t>
            </w:r>
            <w:proofErr w:type="gramEnd"/>
          </w:p>
        </w:tc>
      </w:tr>
      <w:tr w:rsidR="003E78C3" w14:paraId="6E6A9281" w14:textId="77777777">
        <w:tc>
          <w:tcPr>
            <w:tcW w:w="8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D454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参与人员: </w:t>
            </w:r>
          </w:p>
          <w:p w14:paraId="557C7314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小组成员: 魏秋雨，吾守铭，王雨豪，钟宇迪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val="en-GB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张拓</w:t>
            </w:r>
          </w:p>
          <w:p w14:paraId="2257BAEE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教师代表: 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翁兴钢</w:t>
            </w:r>
            <w:proofErr w:type="gramEnd"/>
          </w:p>
          <w:p w14:paraId="1AAB0F2F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开发人员代表: 钟宇迪</w:t>
            </w:r>
          </w:p>
          <w:p w14:paraId="2F7245EF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游客代表: 周巨川</w:t>
            </w:r>
          </w:p>
          <w:p w14:paraId="4DF19CB8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管理员代表: 洪睿</w:t>
            </w:r>
          </w:p>
          <w:p w14:paraId="49160FD7" w14:textId="77777777" w:rsidR="003E78C3" w:rsidRDefault="0000000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学生代表: 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黄琦伟</w:t>
            </w:r>
            <w:proofErr w:type="gramEnd"/>
          </w:p>
        </w:tc>
      </w:tr>
    </w:tbl>
    <w:p w14:paraId="0983522E" w14:textId="77777777" w:rsidR="003E78C3" w:rsidRDefault="003E78C3"/>
    <w:tbl>
      <w:tblPr>
        <w:tblStyle w:val="a5"/>
        <w:tblW w:w="8851" w:type="dxa"/>
        <w:tblLook w:val="04A0" w:firstRow="1" w:lastRow="0" w:firstColumn="1" w:lastColumn="0" w:noHBand="0" w:noVBand="1"/>
      </w:tblPr>
      <w:tblGrid>
        <w:gridCol w:w="8851"/>
      </w:tblGrid>
      <w:tr w:rsidR="003E78C3" w14:paraId="768C78E5" w14:textId="77777777">
        <w:tc>
          <w:tcPr>
            <w:tcW w:w="8851" w:type="dxa"/>
          </w:tcPr>
          <w:p w14:paraId="0DF4772C" w14:textId="77777777" w:rsidR="003E78C3" w:rsidRDefault="00000000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会议内容</w:t>
            </w:r>
          </w:p>
        </w:tc>
      </w:tr>
      <w:tr w:rsidR="003E78C3" w14:paraId="40064E3C" w14:textId="77777777">
        <w:tc>
          <w:tcPr>
            <w:tcW w:w="8851" w:type="dxa"/>
          </w:tcPr>
          <w:p w14:paraId="0606E5F3" w14:textId="77777777" w:rsidR="003E7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游客代表：他在查看用例描述文档后，提出新的需求，他认为游客也应当可使用个人信息管理、选课报名、课程学习、资源下载这些功能及其所有子功能。</w:t>
            </w:r>
          </w:p>
          <w:p w14:paraId="51B05F63" w14:textId="77777777" w:rsidR="003E78C3" w:rsidRDefault="003E78C3">
            <w:pPr>
              <w:rPr>
                <w:szCs w:val="20"/>
              </w:rPr>
            </w:pPr>
          </w:p>
          <w:p w14:paraId="76483712" w14:textId="77777777" w:rsidR="003E7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代表：他认为游客代表提出的需求中选课报名的功能不应当被实现。因为常识上选课报名专属于学校学生，游客不属于学校内部人员，游客不应该有权限使用此功能。他在查看用例描述文档后，并未提出新的需求。</w:t>
            </w:r>
          </w:p>
          <w:p w14:paraId="4B75B323" w14:textId="77777777" w:rsidR="003E78C3" w:rsidRDefault="003E78C3">
            <w:pPr>
              <w:rPr>
                <w:szCs w:val="20"/>
              </w:rPr>
            </w:pPr>
          </w:p>
          <w:p w14:paraId="7D661A75" w14:textId="77777777" w:rsidR="003E7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代表：他赞同学生代表对游客代表发言的反对发言，同时提出新的反对发言。他认为教师们上传的资源属于全体师生和学校的集体财产，不可对外免费公开，游客不可以下载。他在查看用例描述文档后，提出了新的需求，他认为应当单独开放一个具体到课程所属班级的师生交互模块。在此模块下，教师可选某课程的某一班管理，更方便地上传资料、发送消息通知、布置作业、设置分组，即在一个主页面下进入多个子页面进行交互，而非使用多个主页面交互。</w:t>
            </w:r>
          </w:p>
          <w:p w14:paraId="5111E50D" w14:textId="77777777" w:rsidR="003E78C3" w:rsidRDefault="003E78C3">
            <w:pPr>
              <w:rPr>
                <w:szCs w:val="20"/>
              </w:rPr>
            </w:pPr>
          </w:p>
          <w:p w14:paraId="368D08F4" w14:textId="77777777" w:rsidR="003E78C3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管理员代表：他查看了用例描述文档后，未提出新的需求。</w:t>
            </w:r>
          </w:p>
          <w:p w14:paraId="5B9D3B53" w14:textId="77777777" w:rsidR="003E78C3" w:rsidRDefault="003E78C3">
            <w:pPr>
              <w:rPr>
                <w:szCs w:val="20"/>
              </w:rPr>
            </w:pPr>
          </w:p>
          <w:p w14:paraId="39F9D251" w14:textId="77777777" w:rsidR="003E78C3" w:rsidRDefault="00000000">
            <w:pPr>
              <w:rPr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开发人员代表：经过与同伴的讨论，驳回了游客代表提出的全部的新需求。并说明了原因：游客并非本产品的主体用户，</w:t>
            </w:r>
            <w:proofErr w:type="gramStart"/>
            <w:r>
              <w:rPr>
                <w:rFonts w:hint="eastAsia"/>
                <w:color w:val="000000" w:themeColor="text1"/>
                <w:szCs w:val="20"/>
              </w:rPr>
              <w:t>若游客</w:t>
            </w:r>
            <w:proofErr w:type="gramEnd"/>
            <w:r>
              <w:rPr>
                <w:rFonts w:hint="eastAsia"/>
                <w:color w:val="000000" w:themeColor="text1"/>
                <w:szCs w:val="20"/>
              </w:rPr>
              <w:t>可使用上述提出的新功能，则表明游客与学生、教师的定位是极其接近的，这违背了开发组的意图；同时，正如学生代表、教师代表所言，游客代表对追加上述新功能的诉求有侵犯学生、教师和集体权益的嫌疑，不合理。</w:t>
            </w:r>
          </w:p>
        </w:tc>
      </w:tr>
      <w:tr w:rsidR="003E78C3" w14:paraId="4CB02D18" w14:textId="77777777">
        <w:tc>
          <w:tcPr>
            <w:tcW w:w="8851" w:type="dxa"/>
          </w:tcPr>
          <w:p w14:paraId="4CF42159" w14:textId="77777777" w:rsidR="003E78C3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会议结果</w:t>
            </w:r>
          </w:p>
        </w:tc>
      </w:tr>
      <w:tr w:rsidR="003E78C3" w14:paraId="40E02D42" w14:textId="77777777">
        <w:tc>
          <w:tcPr>
            <w:tcW w:w="8851" w:type="dxa"/>
          </w:tcPr>
          <w:p w14:paraId="1DBEE2CA" w14:textId="77777777" w:rsidR="003E78C3" w:rsidRDefault="0000000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开发组采纳了教师代表提出的意见，决定对满足新需求的任务进行分工，并在日后实现对应功能。其余需求按照现状不变。</w:t>
            </w:r>
          </w:p>
          <w:p w14:paraId="3F0F1688" w14:textId="77777777" w:rsidR="003E78C3" w:rsidRDefault="00000000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游客代表接受了开发人员代表的回复，认可了他的决定。</w:t>
            </w:r>
          </w:p>
        </w:tc>
      </w:tr>
    </w:tbl>
    <w:p w14:paraId="73350C3F" w14:textId="77777777" w:rsidR="003E78C3" w:rsidRDefault="003E78C3"/>
    <w:p w14:paraId="5523D3D5" w14:textId="77777777" w:rsidR="003E78C3" w:rsidRDefault="003E78C3"/>
    <w:sectPr w:rsidR="003E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9F9C" w14:textId="77777777" w:rsidR="00796B79" w:rsidRDefault="00796B79">
      <w:r>
        <w:separator/>
      </w:r>
    </w:p>
  </w:endnote>
  <w:endnote w:type="continuationSeparator" w:id="0">
    <w:p w14:paraId="2C0F9C94" w14:textId="77777777" w:rsidR="00796B79" w:rsidRDefault="0079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5DDE6" w14:textId="77777777" w:rsidR="00796B79" w:rsidRDefault="00796B79">
      <w:r>
        <w:separator/>
      </w:r>
    </w:p>
  </w:footnote>
  <w:footnote w:type="continuationSeparator" w:id="0">
    <w:p w14:paraId="71FF42AB" w14:textId="77777777" w:rsidR="00796B79" w:rsidRDefault="00796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627441D8"/>
    <w:rsid w:val="003E78C3"/>
    <w:rsid w:val="00796B79"/>
    <w:rsid w:val="00FB1A1D"/>
    <w:rsid w:val="034A3564"/>
    <w:rsid w:val="07550A75"/>
    <w:rsid w:val="37585AF0"/>
    <w:rsid w:val="3C6C767C"/>
    <w:rsid w:val="3F964E60"/>
    <w:rsid w:val="3F9B06C8"/>
    <w:rsid w:val="627441D8"/>
    <w:rsid w:val="635D78BF"/>
    <w:rsid w:val="67254250"/>
    <w:rsid w:val="6DB1683D"/>
    <w:rsid w:val="73F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BDAA9"/>
  <w15:docId w15:val="{EB3EC9E6-B203-475E-B74A-F19D1AFA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hAnsi="Arial"/>
      <w:kern w:val="0"/>
      <w:sz w:val="20"/>
      <w:szCs w:val="24"/>
    </w:rPr>
  </w:style>
  <w:style w:type="paragraph" w:styleId="a4">
    <w:name w:val="Normal (Web)"/>
    <w:basedOn w:val="a"/>
    <w:uiPriority w:val="99"/>
    <w:unhideWhenUsed/>
    <w:qFormat/>
    <w:pPr>
      <w:spacing w:beforeLines="50" w:before="50" w:afterLines="50" w:after="50" w:line="360" w:lineRule="auto"/>
      <w:ind w:firstLineChars="200" w:firstLine="200"/>
    </w:pPr>
    <w:rPr>
      <w:rFonts w:eastAsia="微软雅黑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隨變。</dc:creator>
  <cp:lastModifiedBy>Nome</cp:lastModifiedBy>
  <cp:revision>2</cp:revision>
  <dcterms:created xsi:type="dcterms:W3CDTF">2023-05-11T10:40:00Z</dcterms:created>
  <dcterms:modified xsi:type="dcterms:W3CDTF">2023-05-11T13:07:00Z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BD2420A2C1784C58B1E77CAB2A127C0F_11</vt:lpwstr>
  </property>
</Properties>
</file>