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/>
        <w:ind w:firstLine="195" w:firstLineChars="27"/>
        <w:jc w:val="center"/>
        <w:outlineLvl w:val="0"/>
        <w:rPr>
          <w:rFonts w:ascii="宋体" w:hAnsi="宋体"/>
          <w:b/>
          <w:bCs/>
          <w:sz w:val="72"/>
          <w:szCs w:val="72"/>
        </w:rPr>
      </w:pPr>
      <w:bookmarkStart w:id="0" w:name="_Toc23391"/>
      <w:r>
        <w:rPr>
          <w:rFonts w:hint="eastAsia" w:ascii="宋体" w:hAnsi="宋体"/>
          <w:b/>
          <w:bCs/>
          <w:sz w:val="72"/>
          <w:szCs w:val="72"/>
        </w:rPr>
        <w:t>牛码</w:t>
      </w:r>
      <w:bookmarkEnd w:id="0"/>
    </w:p>
    <w:p>
      <w:pPr>
        <w:spacing w:beforeLines="0" w:afterLines="0"/>
        <w:ind w:firstLine="0" w:firstLineChars="0"/>
        <w:jc w:val="center"/>
        <w:rPr>
          <w:rFonts w:ascii="宋体" w:hAnsi="宋体"/>
          <w:b/>
          <w:color w:val="000000"/>
          <w:kern w:val="0"/>
          <w:sz w:val="44"/>
          <w:szCs w:val="44"/>
        </w:rPr>
      </w:pPr>
      <w:r>
        <w:rPr>
          <w:rFonts w:hint="eastAsia" w:ascii="宋体" w:hAnsi="宋体"/>
          <w:b/>
          <w:color w:val="000000"/>
          <w:kern w:val="0"/>
          <w:sz w:val="44"/>
          <w:szCs w:val="44"/>
        </w:rPr>
        <w:t>测试用例</w:t>
      </w:r>
    </w:p>
    <w:p>
      <w:pPr>
        <w:spacing w:beforeLines="0" w:afterLines="0"/>
        <w:ind w:firstLine="0" w:firstLineChars="0"/>
        <w:jc w:val="center"/>
        <w:rPr>
          <w:rFonts w:ascii="宋体" w:hAnsi="宋体"/>
          <w:color w:val="000000"/>
          <w:kern w:val="0"/>
          <w:sz w:val="44"/>
          <w:szCs w:val="44"/>
        </w:rPr>
      </w:pPr>
      <w:r>
        <w:rPr>
          <w:rFonts w:hint="eastAsia" w:ascii="宋体" w:hAnsi="宋体"/>
          <w:color w:val="000000"/>
          <w:kern w:val="0"/>
          <w:sz w:val="44"/>
          <w:szCs w:val="44"/>
        </w:rPr>
        <w:t xml:space="preserve"> </w:t>
      </w:r>
      <w:r>
        <w:rPr>
          <w:rFonts w:ascii="宋体" w:hAnsi="宋体"/>
          <w:color w:val="000000"/>
          <w:kern w:val="0"/>
          <w:sz w:val="44"/>
          <w:szCs w:val="44"/>
        </w:rPr>
        <w:drawing>
          <wp:inline distT="0" distB="0" distL="0" distR="0">
            <wp:extent cx="2378710" cy="23787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87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2520" w:firstLineChars="9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魏秋雨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32001210</w:t>
      </w:r>
    </w:p>
    <w:p>
      <w:pPr>
        <w:spacing w:before="156" w:after="156"/>
        <w:ind w:firstLine="3640" w:firstLineChars="13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钟宇迪 3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2001283</w:t>
      </w:r>
    </w:p>
    <w:p>
      <w:pPr>
        <w:spacing w:before="156" w:after="156"/>
        <w:ind w:firstLine="3640" w:firstLineChars="13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王雨豪 </w:t>
      </w:r>
      <w:r>
        <w:rPr>
          <w:rFonts w:ascii="宋体" w:hAnsi="宋体" w:cs="宋体"/>
          <w:kern w:val="0"/>
          <w:sz w:val="28"/>
          <w:szCs w:val="28"/>
          <w:u w:val="single"/>
        </w:rPr>
        <w:t>32001219</w:t>
      </w:r>
    </w:p>
    <w:p>
      <w:pPr>
        <w:spacing w:before="156" w:after="156"/>
        <w:ind w:firstLine="3640" w:firstLineChars="13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张拓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32001277</w:t>
      </w:r>
    </w:p>
    <w:p>
      <w:pPr>
        <w:spacing w:before="156" w:after="156"/>
        <w:ind w:firstLine="3640" w:firstLineChars="13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吾守铭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32001255</w:t>
      </w:r>
    </w:p>
    <w:p>
      <w:pPr>
        <w:spacing w:before="156" w:after="156"/>
        <w:ind w:left="1680" w:firstLine="840" w:firstLineChars="3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审核人：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魏秋雨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32001210</w:t>
      </w:r>
    </w:p>
    <w:p>
      <w:pPr>
        <w:spacing w:before="156" w:after="156"/>
        <w:ind w:left="361" w:firstLine="2158" w:firstLineChars="771"/>
        <w:rPr>
          <w:rFonts w:ascii="宋体" w:hAnsi="宋体"/>
          <w:sz w:val="28"/>
          <w:szCs w:val="28"/>
        </w:rPr>
      </w:pPr>
      <w:bookmarkStart w:id="1" w:name="_Toc1700465797"/>
      <w:bookmarkStart w:id="2" w:name="_Toc1749608252"/>
      <w:r>
        <w:rPr>
          <w:rFonts w:hint="eastAsia" w:ascii="宋体" w:hAnsi="宋体"/>
          <w:sz w:val="28"/>
          <w:szCs w:val="28"/>
        </w:rPr>
        <w:t>批准人：</w:t>
      </w:r>
      <w:r>
        <w:rPr>
          <w:rFonts w:hint="eastAsia" w:ascii="宋体" w:hAnsi="宋体"/>
          <w:sz w:val="28"/>
          <w:szCs w:val="28"/>
          <w:u w:val="single"/>
        </w:rPr>
        <w:t xml:space="preserve">  苏 奎 老 师</w:t>
      </w:r>
      <w:bookmarkEnd w:id="1"/>
      <w:bookmarkEnd w:id="2"/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tbl>
      <w:tblPr>
        <w:tblStyle w:val="14"/>
        <w:tblW w:w="8292" w:type="dxa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beforeLines="0" w:afterLines="0"/>
              <w:ind w:firstLine="0" w:firstLineChars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adjustRightInd w:val="0"/>
              <w:snapToGrid w:val="0"/>
              <w:spacing w:beforeLines="0" w:afterLines="0"/>
              <w:ind w:firstLine="0" w:firstLineChars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  ] 草稿</w:t>
            </w:r>
          </w:p>
          <w:p>
            <w:pPr>
              <w:adjustRightInd w:val="0"/>
              <w:snapToGrid w:val="0"/>
              <w:spacing w:beforeLines="0" w:afterLines="0"/>
              <w:ind w:firstLine="0" w:firstLineChars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  ] 正式发布</w:t>
            </w:r>
          </w:p>
          <w:p>
            <w:pPr>
              <w:adjustRightInd w:val="0"/>
              <w:snapToGrid w:val="0"/>
              <w:spacing w:beforeLines="0" w:afterLines="0"/>
              <w:ind w:firstLine="0" w:firstLineChars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[√] 正在修改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beforeLines="0" w:afterLines="0"/>
              <w:ind w:firstLine="0" w:firstLineChars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beforeLines="0" w:afterLines="0"/>
              <w:ind w:firstLine="420" w:firstLineChars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SRA2023-G</w:t>
            </w:r>
            <w:r>
              <w:rPr>
                <w:rFonts w:ascii="宋体" w:hAnsi="宋体"/>
              </w:rPr>
              <w:t>20</w:t>
            </w:r>
            <w:r>
              <w:rPr>
                <w:rFonts w:hint="eastAsia" w:ascii="宋体" w:hAnsi="宋体"/>
              </w:rPr>
              <w:t>-测试用例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Lines="0" w:beforeAutospacing="1" w:afterLines="0" w:afterAutospacing="1" w:line="240" w:lineRule="auto"/>
              <w:ind w:firstLine="0" w:firstLineChars="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beforeLines="0" w:afterLines="0"/>
              <w:ind w:firstLine="0" w:firstLineChars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beforeLines="0" w:afterLines="0"/>
              <w:ind w:firstLine="420" w:firstLineChars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Lines="0" w:beforeAutospacing="1" w:afterLines="0" w:afterAutospacing="1" w:line="240" w:lineRule="auto"/>
              <w:ind w:firstLine="0" w:firstLineChars="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beforeLines="0" w:afterLines="0"/>
              <w:ind w:firstLine="0" w:firstLineChars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beforeLines="0" w:afterLines="0"/>
              <w:ind w:firstLine="420" w:firstLineChars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全体组员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Lines="0" w:beforeAutospacing="1" w:afterLines="0" w:afterAutospacing="1" w:line="240" w:lineRule="auto"/>
              <w:ind w:firstLine="0" w:firstLineChars="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beforeLines="0" w:afterLines="0"/>
              <w:ind w:firstLine="0" w:firstLineChars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beforeLines="0" w:afterLines="0"/>
              <w:ind w:firstLine="420" w:firstLineChars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2023-05-</w:t>
            </w:r>
            <w:r>
              <w:rPr>
                <w:rFonts w:ascii="宋体" w:hAnsi="宋体"/>
              </w:rPr>
              <w:t>10</w:t>
            </w:r>
          </w:p>
        </w:tc>
      </w:tr>
    </w:tbl>
    <w:p>
      <w:pPr>
        <w:spacing w:before="156" w:after="156"/>
        <w:ind w:firstLine="480"/>
      </w:pPr>
      <w:r>
        <w:t xml:space="preserve"> </w:t>
      </w:r>
    </w:p>
    <w:p>
      <w:pPr>
        <w:spacing w:before="156" w:after="156"/>
        <w:ind w:firstLine="480"/>
      </w:pPr>
      <w:r>
        <w:t xml:space="preserve"> </w:t>
      </w:r>
    </w:p>
    <w:p>
      <w:pPr>
        <w:spacing w:before="120" w:beforeLines="0" w:after="120" w:afterLines="0" w:line="240" w:lineRule="auto"/>
        <w:ind w:firstLine="0" w:firstLineChars="0"/>
        <w:jc w:val="center"/>
        <w:rPr>
          <w:rFonts w:ascii="宋体" w:hAnsi="宋体"/>
          <w:b/>
          <w:bCs/>
        </w:rPr>
      </w:pPr>
      <w:r>
        <w:t xml:space="preserve"> </w:t>
      </w:r>
      <w:bookmarkStart w:id="3" w:name="_Toc1016275903"/>
      <w:bookmarkStart w:id="4" w:name="_Toc172312993"/>
      <w:r>
        <w:rPr>
          <w:rFonts w:hint="eastAsia" w:ascii="宋体" w:hAnsi="宋体"/>
          <w:b/>
          <w:bCs/>
        </w:rPr>
        <w:t>文档修订记录</w:t>
      </w:r>
      <w:bookmarkEnd w:id="3"/>
      <w:bookmarkEnd w:id="4"/>
    </w:p>
    <w:tbl>
      <w:tblPr>
        <w:tblStyle w:val="14"/>
        <w:tblW w:w="94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92"/>
        <w:gridCol w:w="1081"/>
        <w:gridCol w:w="1613"/>
        <w:gridCol w:w="1275"/>
        <w:gridCol w:w="1134"/>
        <w:gridCol w:w="1418"/>
        <w:gridCol w:w="11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D7D7D7"/>
          </w:tcPr>
          <w:p>
            <w:pPr>
              <w:widowControl/>
              <w:spacing w:beforeLines="0" w:afterLines="0" w:line="240" w:lineRule="auto"/>
              <w:ind w:firstLine="0" w:firstLineChars="0"/>
              <w:rPr>
                <w:rFonts w:ascii="宋体" w:hAnsi="宋体" w:cs="Arial"/>
                <w:sz w:val="21"/>
              </w:rPr>
            </w:pPr>
            <w:r>
              <w:rPr>
                <w:rFonts w:hint="eastAsia" w:ascii="宋体" w:hAnsi="宋体" w:cs="Arial"/>
                <w:sz w:val="21"/>
              </w:rPr>
              <w:t>版本</w:t>
            </w:r>
          </w:p>
        </w:tc>
        <w:tc>
          <w:tcPr>
            <w:tcW w:w="992" w:type="dxa"/>
            <w:shd w:val="clear" w:color="auto" w:fill="D7D7D7"/>
          </w:tcPr>
          <w:p>
            <w:pPr>
              <w:widowControl/>
              <w:spacing w:beforeLines="0" w:afterLines="0" w:line="240" w:lineRule="auto"/>
              <w:ind w:firstLine="0" w:firstLineChars="0"/>
              <w:rPr>
                <w:rFonts w:ascii="宋体" w:hAnsi="宋体" w:cs="Arial"/>
                <w:sz w:val="21"/>
              </w:rPr>
            </w:pPr>
            <w:r>
              <w:rPr>
                <w:rFonts w:hint="eastAsia" w:ascii="宋体" w:hAnsi="宋体" w:cs="Arial"/>
                <w:sz w:val="21"/>
              </w:rPr>
              <w:t>修订人</w:t>
            </w:r>
          </w:p>
        </w:tc>
        <w:tc>
          <w:tcPr>
            <w:tcW w:w="1081" w:type="dxa"/>
            <w:shd w:val="clear" w:color="auto" w:fill="D7D7D7"/>
          </w:tcPr>
          <w:p>
            <w:pPr>
              <w:widowControl/>
              <w:spacing w:beforeLines="0" w:afterLines="0" w:line="240" w:lineRule="auto"/>
              <w:ind w:firstLine="0" w:firstLineChars="0"/>
              <w:rPr>
                <w:rFonts w:ascii="宋体" w:hAnsi="宋体" w:cs="Arial"/>
                <w:sz w:val="21"/>
              </w:rPr>
            </w:pPr>
            <w:r>
              <w:rPr>
                <w:rFonts w:hint="eastAsia" w:ascii="宋体" w:hAnsi="宋体" w:cs="Arial"/>
                <w:sz w:val="21"/>
              </w:rPr>
              <w:t>参与者</w:t>
            </w:r>
          </w:p>
        </w:tc>
        <w:tc>
          <w:tcPr>
            <w:tcW w:w="1613" w:type="dxa"/>
            <w:shd w:val="clear" w:color="auto" w:fill="D7D7D7"/>
          </w:tcPr>
          <w:p>
            <w:pPr>
              <w:widowControl/>
              <w:spacing w:beforeLines="0" w:afterLines="0" w:line="240" w:lineRule="auto"/>
              <w:ind w:firstLine="0" w:firstLineChars="0"/>
              <w:rPr>
                <w:rFonts w:ascii="宋体" w:hAnsi="宋体" w:cs="Arial"/>
                <w:sz w:val="21"/>
              </w:rPr>
            </w:pPr>
            <w:r>
              <w:rPr>
                <w:rFonts w:hint="eastAsia" w:ascii="宋体" w:hAnsi="宋体" w:cs="Arial"/>
                <w:sz w:val="21"/>
              </w:rPr>
              <w:t>修订日期</w:t>
            </w:r>
          </w:p>
        </w:tc>
        <w:tc>
          <w:tcPr>
            <w:tcW w:w="1275" w:type="dxa"/>
            <w:shd w:val="clear" w:color="auto" w:fill="D7D7D7"/>
          </w:tcPr>
          <w:p>
            <w:pPr>
              <w:widowControl/>
              <w:spacing w:beforeLines="0" w:afterLines="0" w:line="240" w:lineRule="auto"/>
              <w:ind w:firstLine="0" w:firstLineChars="0"/>
              <w:rPr>
                <w:rFonts w:ascii="宋体" w:hAnsi="宋体" w:cs="Arial"/>
                <w:sz w:val="21"/>
              </w:rPr>
            </w:pPr>
            <w:r>
              <w:rPr>
                <w:rFonts w:hint="eastAsia" w:ascii="宋体" w:hAnsi="宋体" w:cs="Arial"/>
                <w:sz w:val="21"/>
              </w:rPr>
              <w:t>修订状态</w:t>
            </w:r>
          </w:p>
        </w:tc>
        <w:tc>
          <w:tcPr>
            <w:tcW w:w="1134" w:type="dxa"/>
            <w:shd w:val="clear" w:color="auto" w:fill="D7D7D7"/>
          </w:tcPr>
          <w:p>
            <w:pPr>
              <w:widowControl/>
              <w:spacing w:beforeLines="0" w:afterLines="0" w:line="240" w:lineRule="auto"/>
              <w:ind w:firstLine="0" w:firstLineChars="0"/>
              <w:rPr>
                <w:rFonts w:ascii="宋体" w:hAnsi="宋体" w:cs="Arial"/>
                <w:sz w:val="21"/>
              </w:rPr>
            </w:pPr>
            <w:r>
              <w:rPr>
                <w:rFonts w:hint="eastAsia" w:ascii="宋体" w:hAnsi="宋体" w:cs="Arial"/>
                <w:sz w:val="21"/>
              </w:rPr>
              <w:t>修订说明</w:t>
            </w:r>
          </w:p>
        </w:tc>
        <w:tc>
          <w:tcPr>
            <w:tcW w:w="1418" w:type="dxa"/>
            <w:shd w:val="clear" w:color="auto" w:fill="D7D7D7"/>
          </w:tcPr>
          <w:p>
            <w:pPr>
              <w:widowControl/>
              <w:spacing w:beforeLines="0" w:afterLines="0" w:line="240" w:lineRule="auto"/>
              <w:ind w:firstLine="0" w:firstLineChars="0"/>
              <w:rPr>
                <w:rFonts w:ascii="宋体" w:hAnsi="宋体" w:cs="Arial"/>
                <w:sz w:val="21"/>
              </w:rPr>
            </w:pPr>
            <w:r>
              <w:rPr>
                <w:rFonts w:hint="eastAsia" w:ascii="宋体" w:hAnsi="宋体" w:cs="Arial"/>
                <w:sz w:val="21"/>
              </w:rPr>
              <w:t>审批日期</w:t>
            </w:r>
          </w:p>
        </w:tc>
        <w:tc>
          <w:tcPr>
            <w:tcW w:w="1163" w:type="dxa"/>
            <w:shd w:val="clear" w:color="auto" w:fill="D7D7D7"/>
          </w:tcPr>
          <w:p>
            <w:pPr>
              <w:widowControl/>
              <w:spacing w:beforeLines="0" w:afterLines="0" w:line="240" w:lineRule="auto"/>
              <w:ind w:firstLine="0" w:firstLineChars="0"/>
              <w:rPr>
                <w:rFonts w:ascii="宋体" w:hAnsi="宋体" w:cs="Arial"/>
                <w:sz w:val="21"/>
              </w:rPr>
            </w:pPr>
            <w:r>
              <w:rPr>
                <w:rFonts w:hint="eastAsia" w:ascii="宋体" w:hAnsi="宋体" w:cs="Arial"/>
                <w:sz w:val="21"/>
              </w:rPr>
              <w:t>审核人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widowControl/>
              <w:spacing w:beforeLines="0" w:afterLines="0" w:line="240" w:lineRule="auto"/>
              <w:ind w:firstLine="0" w:firstLineChars="0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int="eastAsia" w:ascii="宋体" w:hAnsi="宋体" w:cs="Arial"/>
                <w:sz w:val="21"/>
                <w:szCs w:val="21"/>
              </w:rPr>
              <w:t>0</w:t>
            </w:r>
            <w:r>
              <w:rPr>
                <w:rFonts w:ascii="宋体" w:hAnsi="宋体" w:cs="Arial"/>
                <w:sz w:val="21"/>
                <w:szCs w:val="21"/>
              </w:rPr>
              <w:t>.1.0</w:t>
            </w:r>
          </w:p>
        </w:tc>
        <w:tc>
          <w:tcPr>
            <w:tcW w:w="992" w:type="dxa"/>
          </w:tcPr>
          <w:p>
            <w:pPr>
              <w:widowControl/>
              <w:spacing w:beforeLines="0" w:afterLines="0" w:line="240" w:lineRule="auto"/>
              <w:ind w:firstLine="0" w:firstLineChars="0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int="eastAsia" w:ascii="宋体" w:hAnsi="宋体" w:cs="Arial"/>
                <w:sz w:val="21"/>
                <w:szCs w:val="21"/>
              </w:rPr>
              <w:t>王雨豪</w:t>
            </w:r>
          </w:p>
        </w:tc>
        <w:tc>
          <w:tcPr>
            <w:tcW w:w="1081" w:type="dxa"/>
          </w:tcPr>
          <w:p>
            <w:pPr>
              <w:widowControl/>
              <w:spacing w:beforeLines="0" w:afterLines="0" w:line="240" w:lineRule="auto"/>
              <w:ind w:firstLine="0" w:firstLineChars="0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int="eastAsia" w:ascii="宋体" w:hAnsi="宋体" w:cs="Arial"/>
                <w:sz w:val="21"/>
                <w:szCs w:val="21"/>
              </w:rPr>
              <w:t>全组人员</w:t>
            </w:r>
          </w:p>
        </w:tc>
        <w:tc>
          <w:tcPr>
            <w:tcW w:w="1613" w:type="dxa"/>
          </w:tcPr>
          <w:p>
            <w:pPr>
              <w:widowControl/>
              <w:spacing w:beforeLines="0" w:afterLines="0" w:line="240" w:lineRule="auto"/>
              <w:ind w:firstLine="0" w:firstLineChars="0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int="eastAsia" w:ascii="宋体" w:hAnsi="宋体" w:cs="Arial"/>
                <w:sz w:val="21"/>
                <w:szCs w:val="21"/>
              </w:rPr>
              <w:t>2</w:t>
            </w:r>
            <w:r>
              <w:rPr>
                <w:rFonts w:ascii="宋体" w:hAnsi="宋体" w:cs="Arial"/>
                <w:sz w:val="21"/>
                <w:szCs w:val="21"/>
              </w:rPr>
              <w:t>02</w:t>
            </w:r>
            <w:r>
              <w:rPr>
                <w:rFonts w:hint="eastAsia" w:ascii="宋体" w:hAnsi="宋体" w:cs="Arial"/>
                <w:sz w:val="21"/>
                <w:szCs w:val="21"/>
              </w:rPr>
              <w:t>3</w:t>
            </w:r>
            <w:r>
              <w:rPr>
                <w:rFonts w:ascii="宋体" w:hAnsi="宋体" w:cs="Arial"/>
                <w:sz w:val="21"/>
                <w:szCs w:val="21"/>
              </w:rPr>
              <w:t>-0</w:t>
            </w:r>
            <w:r>
              <w:rPr>
                <w:rFonts w:hint="eastAsia" w:ascii="宋体" w:hAnsi="宋体" w:cs="Arial"/>
                <w:sz w:val="21"/>
                <w:szCs w:val="21"/>
              </w:rPr>
              <w:t>5</w:t>
            </w:r>
            <w:r>
              <w:rPr>
                <w:rFonts w:ascii="宋体" w:hAnsi="宋体" w:cs="Arial"/>
                <w:sz w:val="21"/>
                <w:szCs w:val="21"/>
              </w:rPr>
              <w:t>-10</w:t>
            </w:r>
          </w:p>
        </w:tc>
        <w:tc>
          <w:tcPr>
            <w:tcW w:w="1275" w:type="dxa"/>
          </w:tcPr>
          <w:p>
            <w:pPr>
              <w:widowControl/>
              <w:spacing w:beforeLines="0" w:afterLines="0" w:line="240" w:lineRule="auto"/>
              <w:ind w:firstLine="0" w:firstLineChars="0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int="eastAsia" w:ascii="宋体" w:hAnsi="宋体" w:cs="Arial"/>
                <w:sz w:val="21"/>
                <w:szCs w:val="21"/>
              </w:rPr>
              <w:t>首次编写</w:t>
            </w:r>
          </w:p>
        </w:tc>
        <w:tc>
          <w:tcPr>
            <w:tcW w:w="1134" w:type="dxa"/>
          </w:tcPr>
          <w:p>
            <w:pPr>
              <w:widowControl/>
              <w:spacing w:beforeLines="0" w:afterLines="0" w:line="240" w:lineRule="auto"/>
              <w:ind w:firstLine="0" w:firstLineChars="0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int="eastAsia" w:ascii="宋体" w:hAnsi="宋体" w:cs="Arial"/>
                <w:sz w:val="21"/>
                <w:szCs w:val="21"/>
              </w:rPr>
              <w:t>初始版本</w:t>
            </w:r>
          </w:p>
        </w:tc>
        <w:tc>
          <w:tcPr>
            <w:tcW w:w="1418" w:type="dxa"/>
          </w:tcPr>
          <w:p>
            <w:pPr>
              <w:widowControl/>
              <w:spacing w:beforeLines="0" w:afterLines="0" w:line="240" w:lineRule="auto"/>
              <w:ind w:firstLine="0" w:firstLineChars="0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int="eastAsia" w:ascii="宋体" w:hAnsi="宋体" w:cs="Arial"/>
                <w:sz w:val="21"/>
                <w:szCs w:val="21"/>
              </w:rPr>
              <w:t>2</w:t>
            </w:r>
            <w:r>
              <w:rPr>
                <w:rFonts w:ascii="宋体" w:hAnsi="宋体" w:cs="Arial"/>
                <w:sz w:val="21"/>
                <w:szCs w:val="21"/>
              </w:rPr>
              <w:t>02</w:t>
            </w:r>
            <w:r>
              <w:rPr>
                <w:rFonts w:hint="eastAsia" w:ascii="宋体" w:hAnsi="宋体" w:cs="Arial"/>
                <w:sz w:val="21"/>
                <w:szCs w:val="21"/>
              </w:rPr>
              <w:t>3</w:t>
            </w:r>
            <w:r>
              <w:rPr>
                <w:rFonts w:ascii="宋体" w:hAnsi="宋体" w:cs="Arial"/>
                <w:sz w:val="21"/>
                <w:szCs w:val="21"/>
              </w:rPr>
              <w:t>-0</w:t>
            </w:r>
            <w:r>
              <w:rPr>
                <w:rFonts w:hint="eastAsia" w:ascii="宋体" w:hAnsi="宋体" w:cs="Arial"/>
                <w:sz w:val="21"/>
                <w:szCs w:val="21"/>
              </w:rPr>
              <w:t>5</w:t>
            </w:r>
            <w:r>
              <w:rPr>
                <w:rFonts w:ascii="宋体" w:hAnsi="宋体" w:cs="Arial"/>
                <w:sz w:val="21"/>
                <w:szCs w:val="21"/>
              </w:rPr>
              <w:t>-11</w:t>
            </w:r>
          </w:p>
        </w:tc>
        <w:tc>
          <w:tcPr>
            <w:tcW w:w="1163" w:type="dxa"/>
          </w:tcPr>
          <w:p>
            <w:pPr>
              <w:widowControl/>
              <w:spacing w:beforeLines="0" w:afterLines="0" w:line="240" w:lineRule="auto"/>
              <w:ind w:firstLine="0" w:firstLineChars="0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int="eastAsia" w:ascii="宋体" w:hAnsi="宋体" w:cs="Arial"/>
                <w:sz w:val="21"/>
                <w:szCs w:val="21"/>
              </w:rPr>
              <w:t>全组人员</w:t>
            </w:r>
          </w:p>
        </w:tc>
      </w:tr>
    </w:tbl>
    <w:p>
      <w:pPr>
        <w:spacing w:before="156" w:after="156"/>
        <w:ind w:firstLine="0" w:firstLineChars="0"/>
      </w:pPr>
    </w:p>
    <w:p>
      <w:pPr>
        <w:spacing w:before="156" w:after="156"/>
        <w:ind w:firstLine="480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/>
          <w:sz w:val="21"/>
        </w:rPr>
        <w:id w:val="147467511"/>
        <w15:color w:val="DBDBDB"/>
        <w:docPartObj>
          <w:docPartGallery w:val="Table of Contents"/>
          <w:docPartUnique/>
        </w:docPartObj>
      </w:sdtPr>
      <w:sdtEndPr>
        <w:rPr>
          <w:rFonts w:ascii="Calibri" w:hAnsi="Calibri"/>
          <w:b/>
          <w:sz w:val="24"/>
        </w:rPr>
      </w:sdtEndPr>
      <w:sdtContent>
        <w:p>
          <w:pPr>
            <w:spacing w:beforeLines="0" w:afterLines="0" w:line="240" w:lineRule="auto"/>
            <w:ind w:firstLine="0" w:firstLineChars="0"/>
            <w:jc w:val="center"/>
            <w:rPr>
              <w:sz w:val="21"/>
              <w:szCs w:val="21"/>
            </w:rPr>
          </w:pPr>
          <w:r>
            <w:rPr>
              <w:rFonts w:ascii="宋体" w:hAnsi="宋体"/>
              <w:sz w:val="21"/>
              <w:szCs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/>
              <w:kern w:val="0"/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TOC \o "1-2" \h \u </w:instrText>
          </w:r>
          <w:r>
            <w:rPr>
              <w:rFonts w:ascii="Times New Roman" w:hAnsi="Times New Roman"/>
              <w:kern w:val="0"/>
              <w:sz w:val="21"/>
              <w:szCs w:val="21"/>
            </w:rPr>
            <w:fldChar w:fldCharType="separate"/>
          </w:r>
          <w:r>
            <w:rPr>
              <w:rFonts w:ascii="Times New Roman" w:hAnsi="Times New Roman"/>
              <w:kern w:val="0"/>
              <w:szCs w:val="21"/>
            </w:rPr>
            <w:fldChar w:fldCharType="begin"/>
          </w:r>
          <w:r>
            <w:rPr>
              <w:rFonts w:ascii="Times New Roman" w:hAnsi="Times New Roman"/>
              <w:kern w:val="0"/>
              <w:szCs w:val="21"/>
            </w:rPr>
            <w:instrText xml:space="preserve"> HYPERLINK \l _Toc23391 </w:instrText>
          </w:r>
          <w:r>
            <w:rPr>
              <w:rFonts w:ascii="Times New Roman" w:hAnsi="Times New Roman"/>
              <w:kern w:val="0"/>
              <w:szCs w:val="21"/>
            </w:rPr>
            <w:fldChar w:fldCharType="separate"/>
          </w:r>
          <w:r>
            <w:rPr>
              <w:rFonts w:hint="eastAsia" w:ascii="宋体" w:hAnsi="宋体"/>
              <w:bCs/>
              <w:szCs w:val="72"/>
            </w:rPr>
            <w:t>牛码</w:t>
          </w:r>
          <w:r>
            <w:tab/>
          </w:r>
          <w:r>
            <w:fldChar w:fldCharType="begin"/>
          </w:r>
          <w:r>
            <w:instrText xml:space="preserve"> PAGEREF _Toc23391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Times New Roman" w:hAnsi="Times New Roman"/>
              <w:kern w:val="0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_Toc16590 </w:instrText>
          </w:r>
          <w:r>
            <w:rPr>
              <w:szCs w:val="21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 xml:space="preserve">1. </w:t>
          </w:r>
          <w:r>
            <w:rPr>
              <w:rFonts w:hint="eastAsia" w:ascii="宋体" w:hAnsi="宋体"/>
            </w:rPr>
            <w:t>学生测试用例</w:t>
          </w:r>
          <w:r>
            <w:tab/>
          </w:r>
          <w:r>
            <w:fldChar w:fldCharType="begin"/>
          </w:r>
          <w:r>
            <w:instrText xml:space="preserve"> PAGEREF _Toc16590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_Toc19677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libri Light" w:hAnsi="Calibri Light" w:cs="Calibri Light"/>
              <w:bCs/>
              <w:szCs w:val="32"/>
            </w:rPr>
            <w:t>1.1学生登录</w:t>
          </w:r>
          <w:r>
            <w:tab/>
          </w:r>
          <w:r>
            <w:fldChar w:fldCharType="begin"/>
          </w:r>
          <w:r>
            <w:instrText xml:space="preserve"> PAGEREF _Toc19677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_Toc14796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libri Light" w:hAnsi="Calibri Light" w:cs="Calibri Light"/>
              <w:bCs/>
              <w:szCs w:val="32"/>
            </w:rPr>
            <w:t>1.2学生浏览课程</w:t>
          </w:r>
          <w:r>
            <w:tab/>
          </w:r>
          <w:r>
            <w:fldChar w:fldCharType="begin"/>
          </w:r>
          <w:r>
            <w:instrText xml:space="preserve"> PAGEREF _Toc14796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_Toc11544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libri Light" w:hAnsi="Calibri Light" w:cs="Calibri Light"/>
              <w:bCs/>
              <w:szCs w:val="32"/>
            </w:rPr>
            <w:t>1.</w:t>
          </w:r>
          <w:r>
            <w:rPr>
              <w:rFonts w:ascii="Calibri Light" w:hAnsi="Calibri Light" w:cs="Calibri Light"/>
              <w:bCs/>
              <w:szCs w:val="32"/>
            </w:rPr>
            <w:t>3</w:t>
          </w:r>
          <w:r>
            <w:rPr>
              <w:rFonts w:hint="eastAsia" w:ascii="Calibri Light" w:hAnsi="Calibri Light" w:cs="Calibri Light"/>
              <w:bCs/>
              <w:szCs w:val="32"/>
            </w:rPr>
            <w:t>学生浏览教师介绍</w:t>
          </w:r>
          <w:r>
            <w:tab/>
          </w:r>
          <w:r>
            <w:fldChar w:fldCharType="begin"/>
          </w:r>
          <w:r>
            <w:instrText xml:space="preserve"> PAGEREF _Toc11544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_Toc7319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libri Light" w:hAnsi="Calibri Light" w:cs="Calibri Light"/>
              <w:bCs/>
              <w:szCs w:val="32"/>
            </w:rPr>
            <w:t>1.4学生选课</w:t>
          </w:r>
          <w:r>
            <w:tab/>
          </w:r>
          <w:r>
            <w:fldChar w:fldCharType="begin"/>
          </w:r>
          <w:r>
            <w:instrText xml:space="preserve"> PAGEREF _Toc7319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_Toc19174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libri Light" w:hAnsi="Calibri Light" w:cs="Calibri Light"/>
              <w:bCs/>
              <w:szCs w:val="32"/>
            </w:rPr>
            <w:t>1.5学生下载文件</w:t>
          </w:r>
          <w:r>
            <w:tab/>
          </w:r>
          <w:r>
            <w:fldChar w:fldCharType="begin"/>
          </w:r>
          <w:r>
            <w:instrText xml:space="preserve"> PAGEREF _Toc19174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_Toc32454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libri Light" w:hAnsi="Calibri Light" w:cs="Calibri Light"/>
              <w:bCs/>
              <w:szCs w:val="32"/>
            </w:rPr>
            <w:t>1.6学生查看我的课程</w:t>
          </w:r>
          <w:r>
            <w:tab/>
          </w:r>
          <w:r>
            <w:fldChar w:fldCharType="begin"/>
          </w:r>
          <w:r>
            <w:instrText xml:space="preserve"> PAGEREF _Toc32454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_Toc18223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libri Light" w:hAnsi="Calibri Light" w:cs="Calibri Light"/>
              <w:bCs/>
              <w:szCs w:val="32"/>
            </w:rPr>
            <w:t>1.7学生编辑个人基础信息</w:t>
          </w:r>
          <w:r>
            <w:tab/>
          </w:r>
          <w:r>
            <w:fldChar w:fldCharType="begin"/>
          </w:r>
          <w:r>
            <w:instrText xml:space="preserve"> PAGEREF _Toc18223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_Toc8332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libri Light" w:hAnsi="Calibri Light" w:cs="Calibri Light"/>
              <w:bCs/>
              <w:szCs w:val="32"/>
            </w:rPr>
            <w:t>1.8学生修改密码</w:t>
          </w:r>
          <w:r>
            <w:tab/>
          </w:r>
          <w:r>
            <w:fldChar w:fldCharType="begin"/>
          </w:r>
          <w:r>
            <w:instrText xml:space="preserve"> PAGEREF _Toc8332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_Toc8347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libri Light" w:hAnsi="Calibri Light" w:cs="Calibri Light"/>
              <w:bCs/>
              <w:szCs w:val="32"/>
            </w:rPr>
            <w:t>1.9学生发布个人动态</w:t>
          </w:r>
          <w:r>
            <w:tab/>
          </w:r>
          <w:r>
            <w:fldChar w:fldCharType="begin"/>
          </w:r>
          <w:r>
            <w:instrText xml:space="preserve"> PAGEREF _Toc8347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_Toc20520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libri Light" w:hAnsi="Calibri Light" w:cs="Calibri Light"/>
              <w:bCs/>
              <w:szCs w:val="32"/>
            </w:rPr>
            <w:t>1.10学生观看直播</w:t>
          </w:r>
          <w:r>
            <w:tab/>
          </w:r>
          <w:r>
            <w:fldChar w:fldCharType="begin"/>
          </w:r>
          <w:r>
            <w:instrText xml:space="preserve"> PAGEREF _Toc20520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_Toc30147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libri Light" w:hAnsi="Calibri Light" w:cs="Calibri Light"/>
              <w:bCs/>
              <w:szCs w:val="32"/>
            </w:rPr>
            <w:t>1.11学生观看回放</w:t>
          </w:r>
          <w:r>
            <w:tab/>
          </w:r>
          <w:r>
            <w:fldChar w:fldCharType="begin"/>
          </w:r>
          <w:r>
            <w:instrText xml:space="preserve"> PAGEREF _Toc30147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_Toc24029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libri Light" w:hAnsi="Calibri Light" w:cs="Calibri Light"/>
              <w:bCs/>
              <w:szCs w:val="32"/>
            </w:rPr>
            <w:t>1.12交流模块之论坛</w:t>
          </w:r>
          <w:r>
            <w:tab/>
          </w:r>
          <w:r>
            <w:fldChar w:fldCharType="begin"/>
          </w:r>
          <w:r>
            <w:instrText xml:space="preserve"> PAGEREF _Toc24029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_Toc31165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libri Light" w:hAnsi="Calibri Light" w:cs="Calibri Light"/>
              <w:bCs/>
              <w:szCs w:val="32"/>
            </w:rPr>
            <w:t>1.13交流模块之私聊通道</w:t>
          </w:r>
          <w:r>
            <w:tab/>
          </w:r>
          <w:r>
            <w:fldChar w:fldCharType="begin"/>
          </w:r>
          <w:r>
            <w:instrText xml:space="preserve"> PAGEREF _Toc31165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_Toc19648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libri Light" w:hAnsi="Calibri Light" w:cs="Calibri Light"/>
              <w:bCs/>
              <w:szCs w:val="32"/>
            </w:rPr>
            <w:t>1.14交流模块之分组协作</w:t>
          </w:r>
          <w:r>
            <w:tab/>
          </w:r>
          <w:r>
            <w:fldChar w:fldCharType="begin"/>
          </w:r>
          <w:r>
            <w:instrText xml:space="preserve"> PAGEREF _Toc19648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_Toc13888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libri Light" w:hAnsi="Calibri Light" w:cs="Calibri Light"/>
              <w:bCs/>
              <w:szCs w:val="32"/>
            </w:rPr>
            <w:t>1.15交流模块之作业提交</w:t>
          </w:r>
          <w:r>
            <w:tab/>
          </w:r>
          <w:r>
            <w:fldChar w:fldCharType="begin"/>
          </w:r>
          <w:r>
            <w:instrText xml:space="preserve"> PAGEREF _Toc13888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_Toc3800 </w:instrText>
          </w:r>
          <w:r>
            <w:rPr>
              <w:szCs w:val="21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 xml:space="preserve">2. </w:t>
          </w:r>
          <w:r>
            <w:rPr>
              <w:rFonts w:hint="eastAsia" w:ascii="宋体" w:hAnsi="宋体"/>
            </w:rPr>
            <w:t>教师测试用例</w:t>
          </w:r>
          <w:r>
            <w:tab/>
          </w:r>
          <w:r>
            <w:fldChar w:fldCharType="begin"/>
          </w:r>
          <w:r>
            <w:instrText xml:space="preserve"> PAGEREF _Toc3800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_Toc20403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libri Light" w:hAnsi="Calibri Light" w:cs="Calibri Light"/>
              <w:bCs/>
              <w:szCs w:val="32"/>
            </w:rPr>
            <w:t>2.1教师登录</w:t>
          </w:r>
          <w:r>
            <w:tab/>
          </w:r>
          <w:r>
            <w:fldChar w:fldCharType="begin"/>
          </w:r>
          <w:r>
            <w:instrText xml:space="preserve"> PAGEREF _Toc20403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_Toc20329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libri Light" w:hAnsi="Calibri Light" w:cs="Calibri Light"/>
              <w:bCs/>
              <w:szCs w:val="32"/>
            </w:rPr>
            <w:t>2.</w:t>
          </w:r>
          <w:r>
            <w:rPr>
              <w:rFonts w:ascii="Calibri Light" w:hAnsi="Calibri Light" w:cs="Calibri Light"/>
              <w:bCs/>
              <w:szCs w:val="32"/>
            </w:rPr>
            <w:t>2</w:t>
          </w:r>
          <w:r>
            <w:rPr>
              <w:rFonts w:hint="eastAsia" w:ascii="Calibri Light" w:hAnsi="Calibri Light" w:cs="Calibri Light"/>
              <w:bCs/>
              <w:szCs w:val="32"/>
            </w:rPr>
            <w:t>教师浏览课程</w:t>
          </w:r>
          <w:r>
            <w:tab/>
          </w:r>
          <w:r>
            <w:fldChar w:fldCharType="begin"/>
          </w:r>
          <w:r>
            <w:instrText xml:space="preserve"> PAGEREF _Toc20329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_Toc25313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libri Light" w:hAnsi="Calibri Light" w:cs="Calibri Light"/>
              <w:bCs/>
              <w:szCs w:val="32"/>
            </w:rPr>
            <w:t>2.</w:t>
          </w:r>
          <w:r>
            <w:rPr>
              <w:rFonts w:ascii="Calibri Light" w:hAnsi="Calibri Light" w:cs="Calibri Light"/>
              <w:bCs/>
              <w:szCs w:val="32"/>
            </w:rPr>
            <w:t>3</w:t>
          </w:r>
          <w:r>
            <w:rPr>
              <w:rFonts w:hint="eastAsia" w:ascii="Calibri Light" w:hAnsi="Calibri Light" w:cs="Calibri Light"/>
              <w:bCs/>
              <w:szCs w:val="32"/>
            </w:rPr>
            <w:t>教师浏览教师介绍</w:t>
          </w:r>
          <w:r>
            <w:tab/>
          </w:r>
          <w:r>
            <w:fldChar w:fldCharType="begin"/>
          </w:r>
          <w:r>
            <w:instrText xml:space="preserve"> PAGEREF _Toc25313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_Toc9309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libri Light" w:hAnsi="Calibri Light" w:cs="Calibri Light"/>
              <w:bCs/>
              <w:szCs w:val="32"/>
            </w:rPr>
            <w:t>2.</w:t>
          </w:r>
          <w:r>
            <w:rPr>
              <w:rFonts w:ascii="Calibri Light" w:hAnsi="Calibri Light" w:cs="Calibri Light"/>
              <w:bCs/>
              <w:szCs w:val="32"/>
            </w:rPr>
            <w:t>4</w:t>
          </w:r>
          <w:r>
            <w:rPr>
              <w:rFonts w:hint="eastAsia" w:ascii="Calibri Light" w:hAnsi="Calibri Light" w:cs="Calibri Light"/>
              <w:bCs/>
              <w:szCs w:val="32"/>
            </w:rPr>
            <w:t>教师下载文件</w:t>
          </w:r>
          <w:r>
            <w:tab/>
          </w:r>
          <w:r>
            <w:fldChar w:fldCharType="begin"/>
          </w:r>
          <w:r>
            <w:instrText xml:space="preserve"> PAGEREF _Toc9309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_Toc4397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libri Light" w:hAnsi="Calibri Light" w:cs="Calibri Light"/>
              <w:bCs/>
              <w:szCs w:val="32"/>
            </w:rPr>
            <w:t>2</w:t>
          </w:r>
          <w:r>
            <w:rPr>
              <w:rFonts w:ascii="Calibri Light" w:hAnsi="Calibri Light" w:cs="Calibri Light"/>
              <w:bCs/>
              <w:szCs w:val="32"/>
            </w:rPr>
            <w:t>.5</w:t>
          </w:r>
          <w:r>
            <w:rPr>
              <w:rFonts w:hint="eastAsia" w:ascii="Calibri Light" w:hAnsi="Calibri Light" w:cs="Calibri Light"/>
              <w:bCs/>
              <w:szCs w:val="32"/>
            </w:rPr>
            <w:t>教师上传资料</w:t>
          </w:r>
          <w:r>
            <w:tab/>
          </w:r>
          <w:r>
            <w:fldChar w:fldCharType="begin"/>
          </w:r>
          <w:r>
            <w:instrText xml:space="preserve"> PAGEREF _Toc4397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_Toc2085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libri Light" w:hAnsi="Calibri Light" w:cs="Calibri Light"/>
              <w:bCs/>
              <w:szCs w:val="32"/>
            </w:rPr>
            <w:t>2.6教师更新课程信息</w:t>
          </w:r>
          <w:r>
            <w:tab/>
          </w:r>
          <w:r>
            <w:fldChar w:fldCharType="begin"/>
          </w:r>
          <w:r>
            <w:instrText xml:space="preserve"> PAGEREF _Toc2085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_Toc14196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libri Light" w:hAnsi="Calibri Light" w:cs="Calibri Light"/>
              <w:bCs/>
              <w:szCs w:val="32"/>
            </w:rPr>
            <w:t>2.7教师发布消息通知</w:t>
          </w:r>
          <w:r>
            <w:tab/>
          </w:r>
          <w:r>
            <w:fldChar w:fldCharType="begin"/>
          </w:r>
          <w:r>
            <w:instrText xml:space="preserve"> PAGEREF _Toc14196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_Toc18322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libri Light" w:hAnsi="Calibri Light" w:cs="Calibri Light"/>
              <w:bCs/>
              <w:szCs w:val="32"/>
            </w:rPr>
            <w:t>2.8教师查看我的课程</w:t>
          </w:r>
          <w:r>
            <w:tab/>
          </w:r>
          <w:r>
            <w:fldChar w:fldCharType="begin"/>
          </w:r>
          <w:r>
            <w:instrText xml:space="preserve"> PAGEREF _Toc18322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_Toc27911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libri Light" w:hAnsi="Calibri Light" w:cs="Calibri Light"/>
              <w:bCs/>
              <w:szCs w:val="32"/>
            </w:rPr>
            <w:t>2.9教师编辑个人基础信息</w:t>
          </w:r>
          <w:r>
            <w:tab/>
          </w:r>
          <w:r>
            <w:fldChar w:fldCharType="begin"/>
          </w:r>
          <w:r>
            <w:instrText xml:space="preserve"> PAGEREF _Toc27911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_Toc11116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libri Light" w:hAnsi="Calibri Light" w:cs="Calibri Light"/>
              <w:bCs/>
              <w:szCs w:val="32"/>
            </w:rPr>
            <w:t>2.10教师修改密码</w:t>
          </w:r>
          <w:r>
            <w:tab/>
          </w:r>
          <w:r>
            <w:fldChar w:fldCharType="begin"/>
          </w:r>
          <w:r>
            <w:instrText xml:space="preserve"> PAGEREF _Toc11116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_Toc4958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libri Light" w:hAnsi="Calibri Light" w:cs="Calibri Light"/>
              <w:bCs/>
              <w:szCs w:val="32"/>
            </w:rPr>
            <w:t>2.11教师发布个人动态</w:t>
          </w:r>
          <w:r>
            <w:tab/>
          </w:r>
          <w:r>
            <w:fldChar w:fldCharType="begin"/>
          </w:r>
          <w:r>
            <w:instrText xml:space="preserve"> PAGEREF _Toc4958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_Toc9175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libri Light" w:hAnsi="Calibri Light" w:cs="Calibri Light"/>
              <w:bCs/>
              <w:szCs w:val="32"/>
            </w:rPr>
            <w:t>2.12教师观看直播</w:t>
          </w:r>
          <w:r>
            <w:tab/>
          </w:r>
          <w:r>
            <w:fldChar w:fldCharType="begin"/>
          </w:r>
          <w:r>
            <w:instrText xml:space="preserve"> PAGEREF _Toc9175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_Toc17520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libri Light" w:hAnsi="Calibri Light" w:cs="Calibri Light"/>
              <w:bCs/>
              <w:szCs w:val="32"/>
            </w:rPr>
            <w:t>2.13教师观看回放</w:t>
          </w:r>
          <w:r>
            <w:tab/>
          </w:r>
          <w:r>
            <w:fldChar w:fldCharType="begin"/>
          </w:r>
          <w:r>
            <w:instrText xml:space="preserve"> PAGEREF _Toc17520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_Toc11204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libri Light" w:hAnsi="Calibri Light" w:cs="Calibri Light"/>
              <w:bCs/>
              <w:szCs w:val="32"/>
            </w:rPr>
            <w:t>2.14交流模块之论坛</w:t>
          </w:r>
          <w:r>
            <w:tab/>
          </w:r>
          <w:r>
            <w:fldChar w:fldCharType="begin"/>
          </w:r>
          <w:r>
            <w:instrText xml:space="preserve"> PAGEREF _Toc11204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_Toc7390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libri Light" w:hAnsi="Calibri Light" w:cs="Calibri Light"/>
              <w:bCs/>
              <w:szCs w:val="32"/>
            </w:rPr>
            <w:t>2.15交流模块之私聊通道</w:t>
          </w:r>
          <w:r>
            <w:tab/>
          </w:r>
          <w:r>
            <w:fldChar w:fldCharType="begin"/>
          </w:r>
          <w:r>
            <w:instrText xml:space="preserve"> PAGEREF _Toc7390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_Toc3325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libri Light" w:hAnsi="Calibri Light" w:cs="Calibri Light"/>
              <w:bCs/>
              <w:szCs w:val="32"/>
            </w:rPr>
            <w:t>2.1</w:t>
          </w:r>
          <w:r>
            <w:rPr>
              <w:rFonts w:ascii="Calibri Light" w:hAnsi="Calibri Light" w:cs="Calibri Light"/>
              <w:bCs/>
              <w:szCs w:val="32"/>
            </w:rPr>
            <w:t>6</w:t>
          </w:r>
          <w:r>
            <w:rPr>
              <w:rFonts w:hint="eastAsia" w:ascii="Calibri Light" w:hAnsi="Calibri Light" w:cs="Calibri Light"/>
              <w:bCs/>
              <w:szCs w:val="32"/>
            </w:rPr>
            <w:t>交流模块之分组协作</w:t>
          </w:r>
          <w:r>
            <w:tab/>
          </w:r>
          <w:r>
            <w:fldChar w:fldCharType="begin"/>
          </w:r>
          <w:r>
            <w:instrText xml:space="preserve"> PAGEREF _Toc3325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_Toc2123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libri Light" w:hAnsi="Calibri Light" w:cs="Calibri Light"/>
              <w:bCs/>
              <w:szCs w:val="32"/>
            </w:rPr>
            <w:t>2.1</w:t>
          </w:r>
          <w:r>
            <w:rPr>
              <w:rFonts w:ascii="Calibri Light" w:hAnsi="Calibri Light" w:cs="Calibri Light"/>
              <w:bCs/>
              <w:szCs w:val="32"/>
            </w:rPr>
            <w:t>7</w:t>
          </w:r>
          <w:r>
            <w:rPr>
              <w:rFonts w:hint="eastAsia" w:ascii="Calibri Light" w:hAnsi="Calibri Light" w:cs="Calibri Light"/>
              <w:bCs/>
              <w:szCs w:val="32"/>
            </w:rPr>
            <w:t>交流模块之作业批改</w:t>
          </w:r>
          <w:r>
            <w:tab/>
          </w:r>
          <w:r>
            <w:fldChar w:fldCharType="begin"/>
          </w:r>
          <w:r>
            <w:instrText xml:space="preserve"> PAGEREF _Toc2123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_Toc12690 </w:instrText>
          </w:r>
          <w:r>
            <w:rPr>
              <w:szCs w:val="21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 xml:space="preserve">3. </w:t>
          </w:r>
          <w:r>
            <w:rPr>
              <w:rFonts w:hint="eastAsia" w:ascii="宋体" w:hAnsi="宋体"/>
            </w:rPr>
            <w:t>游客测试用例</w:t>
          </w:r>
          <w:r>
            <w:tab/>
          </w:r>
          <w:r>
            <w:fldChar w:fldCharType="begin"/>
          </w:r>
          <w:r>
            <w:instrText xml:space="preserve"> PAGEREF _Toc12690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_Toc10646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libri Light" w:hAnsi="Calibri Light" w:cs="Calibri Light"/>
              <w:bCs/>
              <w:szCs w:val="32"/>
            </w:rPr>
            <w:t>3.1游客注册</w:t>
          </w:r>
          <w:r>
            <w:tab/>
          </w:r>
          <w:r>
            <w:fldChar w:fldCharType="begin"/>
          </w:r>
          <w:r>
            <w:instrText xml:space="preserve"> PAGEREF _Toc10646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_Toc21938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libri Light" w:hAnsi="Calibri Light" w:cs="Calibri Light"/>
              <w:bCs/>
              <w:szCs w:val="32"/>
            </w:rPr>
            <w:t>3.2游客登录</w:t>
          </w:r>
          <w:r>
            <w:tab/>
          </w:r>
          <w:r>
            <w:fldChar w:fldCharType="begin"/>
          </w:r>
          <w:r>
            <w:instrText xml:space="preserve"> PAGEREF _Toc21938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_Toc1493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libri Light" w:hAnsi="Calibri Light" w:cs="Calibri Light"/>
              <w:bCs/>
              <w:szCs w:val="32"/>
            </w:rPr>
            <w:t>3.3课程介绍</w:t>
          </w:r>
          <w:r>
            <w:tab/>
          </w:r>
          <w:r>
            <w:fldChar w:fldCharType="begin"/>
          </w:r>
          <w:r>
            <w:instrText xml:space="preserve"> PAGEREF _Toc1493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_Toc17712 </w:instrText>
          </w:r>
          <w:r>
            <w:rPr>
              <w:szCs w:val="21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 xml:space="preserve">4. </w:t>
          </w:r>
          <w:r>
            <w:rPr>
              <w:rFonts w:hint="eastAsia" w:ascii="宋体" w:hAnsi="宋体"/>
            </w:rPr>
            <w:t>管理员测试用例</w:t>
          </w:r>
          <w:r>
            <w:tab/>
          </w:r>
          <w:r>
            <w:fldChar w:fldCharType="begin"/>
          </w:r>
          <w:r>
            <w:instrText xml:space="preserve"> PAGEREF _Toc17712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_Toc4167 </w:instrText>
          </w:r>
          <w:r>
            <w:rPr>
              <w:szCs w:val="21"/>
            </w:rPr>
            <w:fldChar w:fldCharType="separate"/>
          </w:r>
          <w:r>
            <w:rPr>
              <w:rFonts w:hint="eastAsia" w:ascii="Calibri Light" w:hAnsi="Calibri Light" w:cs="Calibri Light"/>
              <w:bCs/>
              <w:szCs w:val="32"/>
            </w:rPr>
            <w:t>4.1管理员登录</w:t>
          </w:r>
          <w:r>
            <w:tab/>
          </w:r>
          <w:r>
            <w:fldChar w:fldCharType="begin"/>
          </w:r>
          <w:r>
            <w:instrText xml:space="preserve"> PAGEREF _Toc4167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_Toc27200 </w:instrText>
          </w:r>
          <w:r>
            <w:rPr>
              <w:szCs w:val="21"/>
            </w:rPr>
            <w:fldChar w:fldCharType="separate"/>
          </w:r>
          <w:r>
            <w:rPr>
              <w:rFonts w:ascii="Calibri Light" w:hAnsi="Calibri Light" w:cs="Calibri Light"/>
              <w:bCs/>
              <w:szCs w:val="32"/>
            </w:rPr>
            <w:t xml:space="preserve">4.2 </w:t>
          </w:r>
          <w:r>
            <w:rPr>
              <w:rFonts w:hint="eastAsia" w:ascii="Calibri Light" w:hAnsi="Calibri Light" w:cs="Calibri Light"/>
              <w:bCs/>
              <w:szCs w:val="32"/>
            </w:rPr>
            <w:t>管理员审核帖子</w:t>
          </w:r>
          <w:r>
            <w:tab/>
          </w:r>
          <w:r>
            <w:fldChar w:fldCharType="begin"/>
          </w:r>
          <w:r>
            <w:instrText xml:space="preserve"> PAGEREF _Toc27200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_Toc26249 </w:instrText>
          </w:r>
          <w:r>
            <w:rPr>
              <w:szCs w:val="21"/>
            </w:rPr>
            <w:fldChar w:fldCharType="separate"/>
          </w:r>
          <w:r>
            <w:rPr>
              <w:rFonts w:ascii="Calibri Light" w:hAnsi="Calibri Light" w:cs="Calibri Light"/>
              <w:bCs/>
              <w:szCs w:val="32"/>
            </w:rPr>
            <w:t xml:space="preserve">4.3 </w:t>
          </w:r>
          <w:r>
            <w:rPr>
              <w:rFonts w:hint="eastAsia" w:ascii="Calibri Light" w:hAnsi="Calibri Light" w:cs="Calibri Light"/>
              <w:bCs/>
              <w:szCs w:val="32"/>
            </w:rPr>
            <w:t>管理员审核举报信息</w:t>
          </w:r>
          <w:r>
            <w:tab/>
          </w:r>
          <w:r>
            <w:fldChar w:fldCharType="begin"/>
          </w:r>
          <w:r>
            <w:instrText xml:space="preserve"> PAGEREF _Toc26249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_Toc24383 </w:instrText>
          </w:r>
          <w:r>
            <w:rPr>
              <w:szCs w:val="21"/>
            </w:rPr>
            <w:fldChar w:fldCharType="separate"/>
          </w:r>
          <w:r>
            <w:rPr>
              <w:rFonts w:ascii="Calibri Light" w:hAnsi="Calibri Light" w:cs="Calibri Light"/>
              <w:bCs/>
              <w:szCs w:val="32"/>
            </w:rPr>
            <w:t xml:space="preserve">4.4 </w:t>
          </w:r>
          <w:r>
            <w:rPr>
              <w:rFonts w:hint="eastAsia" w:ascii="Calibri Light" w:hAnsi="Calibri Light" w:cs="Calibri Light"/>
              <w:bCs/>
              <w:szCs w:val="32"/>
            </w:rPr>
            <w:t>管理员删除用户</w:t>
          </w:r>
          <w:r>
            <w:tab/>
          </w:r>
          <w:r>
            <w:fldChar w:fldCharType="begin"/>
          </w:r>
          <w:r>
            <w:instrText xml:space="preserve"> PAGEREF _Toc24383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_Toc18396 </w:instrText>
          </w:r>
          <w:r>
            <w:rPr>
              <w:szCs w:val="21"/>
            </w:rPr>
            <w:fldChar w:fldCharType="separate"/>
          </w:r>
          <w:r>
            <w:rPr>
              <w:rFonts w:ascii="Calibri Light" w:hAnsi="Calibri Light" w:cs="Calibri Light"/>
              <w:bCs/>
              <w:szCs w:val="32"/>
            </w:rPr>
            <w:t xml:space="preserve">4.5 </w:t>
          </w:r>
          <w:r>
            <w:rPr>
              <w:rFonts w:hint="eastAsia" w:ascii="Calibri Light" w:hAnsi="Calibri Light" w:cs="Calibri Light"/>
              <w:bCs/>
              <w:szCs w:val="32"/>
            </w:rPr>
            <w:t>管理员修改密码</w:t>
          </w:r>
          <w:r>
            <w:tab/>
          </w:r>
          <w:r>
            <w:fldChar w:fldCharType="begin"/>
          </w:r>
          <w:r>
            <w:instrText xml:space="preserve"> PAGEREF _Toc18396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spacing w:before="156" w:after="156"/>
            <w:ind w:firstLine="196" w:firstLineChars="82"/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szCs w:val="21"/>
            </w:rPr>
            <w:fldChar w:fldCharType="end"/>
          </w:r>
        </w:p>
      </w:sdtContent>
    </w:sdt>
    <w:p>
      <w:pPr>
        <w:spacing w:before="156" w:after="156"/>
        <w:ind w:firstLine="0" w:firstLineChars="0"/>
      </w:pPr>
    </w:p>
    <w:p>
      <w:pPr>
        <w:pStyle w:val="2"/>
        <w:numPr>
          <w:ilvl w:val="0"/>
          <w:numId w:val="1"/>
        </w:numPr>
        <w:spacing w:before="156" w:after="156"/>
        <w:ind w:firstLineChars="0"/>
      </w:pPr>
      <w:bookmarkStart w:id="5" w:name="_Toc16590"/>
      <w:r>
        <w:rPr>
          <w:rFonts w:hint="eastAsia" w:ascii="宋体" w:hAnsi="宋体"/>
        </w:rPr>
        <w:t>学生测试用例</w:t>
      </w:r>
      <w:bookmarkEnd w:id="5"/>
      <w:bookmarkStart w:id="51" w:name="_GoBack"/>
      <w:bookmarkEnd w:id="51"/>
    </w:p>
    <w:tbl>
      <w:tblPr>
        <w:tblStyle w:val="14"/>
        <w:tblpPr w:leftFromText="180" w:rightFromText="180" w:vertAnchor="text" w:horzAnchor="margin" w:tblpY="903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0" w:after="156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ST0</w:t>
            </w:r>
            <w:r>
              <w:rPr>
                <w:rFonts w:hint="eastAsia"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功能模块名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王雨豪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编制时间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202</w:t>
            </w:r>
            <w:r>
              <w:rPr>
                <w:rFonts w:ascii="Times New Roman" w:hAnsi="Times New Roman"/>
                <w:sz w:val="21"/>
                <w:szCs w:val="21"/>
              </w:rPr>
              <w:t>3</w:t>
            </w:r>
            <w:r>
              <w:rPr>
                <w:rFonts w:hint="eastAsia" w:ascii="Times New Roman" w:hAnsi="Times New Roman"/>
                <w:sz w:val="21"/>
                <w:szCs w:val="21"/>
              </w:rPr>
              <w:t>/5/</w:t>
            </w:r>
            <w:r>
              <w:rPr>
                <w:rFonts w:ascii="Times New Roman" w:hAnsi="Times New Roman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学生使用账号和密码登录A</w:t>
            </w:r>
            <w:r>
              <w:rPr>
                <w:rFonts w:ascii="宋体" w:hAnsi="宋体"/>
                <w:sz w:val="21"/>
                <w:szCs w:val="21"/>
              </w:rPr>
              <w:t>PP</w:t>
            </w:r>
            <w:r>
              <w:rPr>
                <w:rFonts w:hint="eastAsia" w:ascii="宋体" w:hAnsi="宋体"/>
                <w:sz w:val="21"/>
                <w:szCs w:val="21"/>
              </w:rPr>
              <w:t>；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学生使用手机号和验证码登录A</w:t>
            </w:r>
            <w:r>
              <w:rPr>
                <w:rFonts w:ascii="宋体" w:hAnsi="宋体"/>
                <w:sz w:val="21"/>
                <w:szCs w:val="21"/>
              </w:rPr>
              <w:t>PP</w:t>
            </w:r>
            <w:r>
              <w:rPr>
                <w:rFonts w:hint="eastAsia" w:ascii="宋体" w:hAnsi="宋体"/>
                <w:sz w:val="21"/>
                <w:szCs w:val="21"/>
              </w:rPr>
              <w:t>；</w:t>
            </w:r>
          </w:p>
        </w:tc>
        <w:tc>
          <w:tcPr>
            <w:tcW w:w="1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测试方法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对使用APP的用户进行判断，防止功能的越权使用。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</w:t>
            </w:r>
            <w:r>
              <w:rPr>
                <w:rFonts w:ascii="宋体" w:hAnsi="宋体"/>
                <w:sz w:val="21"/>
                <w:szCs w:val="21"/>
              </w:rPr>
              <w:t>PP</w:t>
            </w:r>
            <w:r>
              <w:rPr>
                <w:rFonts w:hint="eastAsia" w:ascii="宋体" w:hAnsi="宋体"/>
                <w:sz w:val="21"/>
                <w:szCs w:val="21"/>
              </w:rPr>
              <w:t>正常运行；短信正常发送；该学生用户存在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测试数据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操作描述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输入正确的账号密码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输入正确的手机号和验证码</w:t>
            </w:r>
          </w:p>
        </w:tc>
        <w:tc>
          <w:tcPr>
            <w:tcW w:w="21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1.学生输入账号密码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2.点击“登录”按钮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</w:p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</w:t>
            </w:r>
            <w:r>
              <w:rPr>
                <w:rFonts w:ascii="宋体" w:hAnsi="宋体"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sz w:val="21"/>
                <w:szCs w:val="21"/>
              </w:rPr>
              <w:t>学生输入手机号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</w:t>
            </w:r>
            <w:r>
              <w:rPr>
                <w:rFonts w:ascii="宋体" w:hAnsi="宋体"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sz w:val="21"/>
                <w:szCs w:val="21"/>
              </w:rPr>
              <w:t>点击“获取验证码”按钮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3</w:t>
            </w:r>
            <w:r>
              <w:rPr>
                <w:rFonts w:ascii="宋体" w:hAnsi="宋体"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sz w:val="21"/>
                <w:szCs w:val="21"/>
              </w:rPr>
              <w:t>点击“登录”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登陆成功，显示牛码A</w:t>
            </w:r>
            <w:r>
              <w:rPr>
                <w:rFonts w:ascii="宋体" w:hAnsi="宋体"/>
                <w:sz w:val="21"/>
                <w:szCs w:val="21"/>
              </w:rPr>
              <w:t>PP</w:t>
            </w:r>
            <w:r>
              <w:rPr>
                <w:rFonts w:hint="eastAsia" w:ascii="宋体" w:hAnsi="宋体"/>
                <w:sz w:val="21"/>
                <w:szCs w:val="21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密码未输入</w:t>
            </w:r>
          </w:p>
        </w:tc>
        <w:tc>
          <w:tcPr>
            <w:tcW w:w="211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Lines="0" w:afterLines="0" w:line="240" w:lineRule="auto"/>
              <w:ind w:firstLine="0" w:firstLineChars="0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显示“请先输入密码</w:t>
            </w:r>
          </w:p>
        </w:tc>
      </w:tr>
    </w:tbl>
    <w:p>
      <w:pPr>
        <w:keepNext/>
        <w:keepLines/>
        <w:spacing w:before="156" w:after="156" w:line="416" w:lineRule="auto"/>
        <w:ind w:firstLine="420" w:firstLineChars="0"/>
        <w:outlineLvl w:val="1"/>
        <w:rPr>
          <w:rFonts w:ascii="Calibri Light" w:hAnsi="Calibri Light" w:cs="Calibri Light"/>
          <w:b/>
          <w:bCs/>
        </w:rPr>
      </w:pPr>
      <w:bookmarkStart w:id="6" w:name="_Toc19677"/>
      <w:r>
        <w:rPr>
          <w:rFonts w:hint="eastAsia" w:ascii="Calibri Light" w:hAnsi="Calibri Light" w:cs="Calibri Light"/>
          <w:b/>
          <w:bCs/>
          <w:sz w:val="32"/>
          <w:szCs w:val="32"/>
        </w:rPr>
        <w:t>1.1学生登录</w:t>
      </w:r>
      <w:bookmarkEnd w:id="6"/>
    </w:p>
    <w:p>
      <w:pPr>
        <w:keepNext/>
        <w:keepLines/>
        <w:spacing w:before="156" w:after="156" w:line="416" w:lineRule="auto"/>
        <w:ind w:firstLine="420" w:firstLineChars="0"/>
        <w:outlineLvl w:val="1"/>
        <w:rPr>
          <w:rFonts w:ascii="Calibri Light" w:hAnsi="Calibri Light" w:cs="Calibri Light"/>
          <w:b/>
          <w:bCs/>
          <w:sz w:val="32"/>
          <w:szCs w:val="32"/>
        </w:rPr>
      </w:pPr>
      <w:bookmarkStart w:id="7" w:name="_Toc14796"/>
      <w:r>
        <w:rPr>
          <w:rFonts w:hint="eastAsia" w:ascii="Calibri Light" w:hAnsi="Calibri Light" w:cs="Calibri Light"/>
          <w:b/>
          <w:bCs/>
          <w:sz w:val="32"/>
          <w:szCs w:val="32"/>
        </w:rPr>
        <w:t>1.2学生浏览课程</w:t>
      </w:r>
      <w:bookmarkEnd w:id="7"/>
    </w:p>
    <w:tbl>
      <w:tblPr>
        <w:tblStyle w:val="14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0" w:after="156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ST02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功能模块名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王雨豪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编制时间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202</w:t>
            </w:r>
            <w:r>
              <w:rPr>
                <w:rFonts w:ascii="Times New Roman" w:hAnsi="Times New Roman"/>
                <w:sz w:val="21"/>
                <w:szCs w:val="21"/>
              </w:rPr>
              <w:t>3</w:t>
            </w:r>
            <w:r>
              <w:rPr>
                <w:rFonts w:hint="eastAsia" w:ascii="Times New Roman" w:hAnsi="Times New Roman"/>
                <w:sz w:val="21"/>
                <w:szCs w:val="21"/>
              </w:rPr>
              <w:t>/5/1</w:t>
            </w:r>
            <w:r>
              <w:rPr>
                <w:rFonts w:ascii="Times New Roman" w:hAnsi="Times New Roman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学生点击对应的课程后能显示该课程的详细信息</w:t>
            </w:r>
          </w:p>
        </w:tc>
        <w:tc>
          <w:tcPr>
            <w:tcW w:w="1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测试方法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功能能否正常使用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APP正常运行；教师是否已经设置了该课程的信息；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教师已经登录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测试数据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操作描述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点击课程</w:t>
            </w:r>
          </w:p>
        </w:tc>
        <w:tc>
          <w:tcPr>
            <w:tcW w:w="2115" w:type="dxa"/>
            <w:tcBorders>
              <w:top w:val="nil"/>
              <w:left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学生选择对应的课程并点击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页面不错位，正确、完整的显示该课程的介绍</w:t>
            </w:r>
          </w:p>
        </w:tc>
      </w:tr>
    </w:tbl>
    <w:p>
      <w:pPr>
        <w:keepNext/>
        <w:keepLines/>
        <w:spacing w:before="156" w:after="156" w:line="416" w:lineRule="auto"/>
        <w:ind w:firstLine="420" w:firstLineChars="0"/>
        <w:outlineLvl w:val="1"/>
        <w:rPr>
          <w:rFonts w:ascii="Calibri Light" w:hAnsi="Calibri Light" w:cs="Calibri Light"/>
          <w:b/>
          <w:bCs/>
          <w:sz w:val="32"/>
          <w:szCs w:val="32"/>
        </w:rPr>
      </w:pPr>
      <w:bookmarkStart w:id="8" w:name="_Toc11544"/>
      <w:r>
        <w:rPr>
          <w:rFonts w:hint="eastAsia" w:ascii="Calibri Light" w:hAnsi="Calibri Light" w:cs="Calibri Light"/>
          <w:b/>
          <w:bCs/>
          <w:sz w:val="32"/>
          <w:szCs w:val="32"/>
        </w:rPr>
        <w:t>1.</w:t>
      </w:r>
      <w:r>
        <w:rPr>
          <w:rFonts w:ascii="Calibri Light" w:hAnsi="Calibri Light" w:cs="Calibri Light"/>
          <w:b/>
          <w:bCs/>
          <w:sz w:val="32"/>
          <w:szCs w:val="32"/>
        </w:rPr>
        <w:t>3</w:t>
      </w:r>
      <w:r>
        <w:rPr>
          <w:rFonts w:hint="eastAsia" w:ascii="Calibri Light" w:hAnsi="Calibri Light" w:cs="Calibri Light"/>
          <w:b/>
          <w:bCs/>
          <w:sz w:val="32"/>
          <w:szCs w:val="32"/>
        </w:rPr>
        <w:t>学生浏览教师介绍</w:t>
      </w:r>
      <w:bookmarkEnd w:id="8"/>
    </w:p>
    <w:tbl>
      <w:tblPr>
        <w:tblStyle w:val="14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0" w:after="156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ST</w:t>
            </w:r>
            <w:r>
              <w:rPr>
                <w:rFonts w:ascii="Times New Roman" w:hAnsi="Times New Roman"/>
                <w:sz w:val="21"/>
                <w:szCs w:val="21"/>
              </w:rPr>
              <w:t>03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功能模块名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学生浏览教师介绍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  <w:lang w:val="en-GB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钟宇迪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编制时间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202</w:t>
            </w:r>
            <w:r>
              <w:rPr>
                <w:rFonts w:ascii="Times New Roman" w:hAnsi="Times New Roman"/>
                <w:sz w:val="21"/>
                <w:szCs w:val="21"/>
              </w:rPr>
              <w:t>3</w:t>
            </w:r>
            <w:r>
              <w:rPr>
                <w:rFonts w:hint="eastAsia" w:ascii="Times New Roman" w:hAnsi="Times New Roman"/>
                <w:sz w:val="21"/>
                <w:szCs w:val="21"/>
              </w:rPr>
              <w:t>/5/1</w:t>
            </w:r>
            <w:r>
              <w:rPr>
                <w:rFonts w:ascii="Times New Roman" w:hAnsi="Times New Roman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学生查看教师详细信息。</w:t>
            </w:r>
          </w:p>
        </w:tc>
        <w:tc>
          <w:tcPr>
            <w:tcW w:w="1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测试方法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功能能否正常使用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APP正常运行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测试数据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操作描述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点击课程里面的教师介绍</w:t>
            </w:r>
          </w:p>
        </w:tc>
        <w:tc>
          <w:tcPr>
            <w:tcW w:w="21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学生挑选感兴趣的教师能够点击进入详细页面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正确完整显示该教师的具体信息</w:t>
            </w:r>
          </w:p>
        </w:tc>
      </w:tr>
    </w:tbl>
    <w:p>
      <w:pPr>
        <w:keepNext/>
        <w:keepLines/>
        <w:spacing w:before="156" w:after="156" w:line="416" w:lineRule="auto"/>
        <w:ind w:firstLine="420" w:firstLineChars="0"/>
        <w:outlineLvl w:val="1"/>
        <w:rPr>
          <w:rFonts w:ascii="Calibri Light" w:hAnsi="Calibri Light" w:cs="Calibri Light"/>
          <w:b/>
          <w:bCs/>
          <w:sz w:val="32"/>
          <w:szCs w:val="32"/>
        </w:rPr>
      </w:pPr>
      <w:bookmarkStart w:id="9" w:name="_Toc7319"/>
      <w:r>
        <w:rPr>
          <w:rFonts w:hint="eastAsia" w:ascii="Calibri Light" w:hAnsi="Calibri Light" w:cs="Calibri Light"/>
          <w:b/>
          <w:bCs/>
          <w:sz w:val="32"/>
          <w:szCs w:val="32"/>
        </w:rPr>
        <w:t>1.4学生选课</w:t>
      </w:r>
      <w:bookmarkEnd w:id="9"/>
    </w:p>
    <w:tbl>
      <w:tblPr>
        <w:tblStyle w:val="14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0" w:after="156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ST</w:t>
            </w:r>
            <w:r>
              <w:rPr>
                <w:rFonts w:ascii="Times New Roman" w:hAnsi="Times New Roman"/>
                <w:sz w:val="21"/>
                <w:szCs w:val="21"/>
              </w:rPr>
              <w:t>0</w:t>
            </w:r>
            <w:r>
              <w:rPr>
                <w:rFonts w:hint="eastAsia"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功能模块名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学生选课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  <w:lang w:val="en-GB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钟宇迪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编制时间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202</w:t>
            </w:r>
            <w:r>
              <w:rPr>
                <w:rFonts w:ascii="Times New Roman" w:hAnsi="Times New Roman"/>
                <w:sz w:val="21"/>
                <w:szCs w:val="21"/>
              </w:rPr>
              <w:t>3</w:t>
            </w:r>
            <w:r>
              <w:rPr>
                <w:rFonts w:hint="eastAsia" w:ascii="Times New Roman" w:hAnsi="Times New Roman"/>
                <w:sz w:val="21"/>
                <w:szCs w:val="21"/>
              </w:rPr>
              <w:t>/5/1</w:t>
            </w:r>
            <w:r>
              <w:rPr>
                <w:rFonts w:ascii="Times New Roman" w:hAnsi="Times New Roman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学生通过APP中的课程界面选课</w:t>
            </w:r>
          </w:p>
        </w:tc>
        <w:tc>
          <w:tcPr>
            <w:tcW w:w="1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测试方法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功能能否正常使用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APP正常运行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测试数据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操作描述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点击课程介绍界面的选课</w:t>
            </w:r>
          </w:p>
        </w:tc>
        <w:tc>
          <w:tcPr>
            <w:tcW w:w="21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学生挑选感兴趣的课程，在其课程介绍界面点击“选课”进入选课网页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成功跳转至选课网页</w:t>
            </w:r>
          </w:p>
        </w:tc>
      </w:tr>
    </w:tbl>
    <w:p>
      <w:pPr>
        <w:keepNext/>
        <w:keepLines/>
        <w:spacing w:before="156" w:after="156" w:line="416" w:lineRule="auto"/>
        <w:ind w:firstLine="420" w:firstLineChars="0"/>
        <w:outlineLvl w:val="1"/>
        <w:rPr>
          <w:rFonts w:ascii="Calibri Light" w:hAnsi="Calibri Light" w:cs="Calibri Light"/>
          <w:b/>
          <w:bCs/>
          <w:sz w:val="32"/>
          <w:szCs w:val="32"/>
        </w:rPr>
      </w:pPr>
      <w:bookmarkStart w:id="10" w:name="_Toc19174"/>
      <w:r>
        <w:rPr>
          <w:rFonts w:hint="eastAsia" w:ascii="Calibri Light" w:hAnsi="Calibri Light" w:cs="Calibri Light"/>
          <w:b/>
          <w:bCs/>
          <w:sz w:val="32"/>
          <w:szCs w:val="32"/>
        </w:rPr>
        <w:t>1.5学生下载文件</w:t>
      </w:r>
      <w:bookmarkEnd w:id="10"/>
    </w:p>
    <w:tbl>
      <w:tblPr>
        <w:tblStyle w:val="14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0" w:after="156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ST05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功能模块名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学生下载文件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魏秋雨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编制时间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202</w:t>
            </w:r>
            <w:r>
              <w:rPr>
                <w:rFonts w:ascii="Times New Roman" w:hAnsi="Times New Roman"/>
                <w:sz w:val="21"/>
                <w:szCs w:val="21"/>
              </w:rPr>
              <w:t>3</w:t>
            </w:r>
            <w:r>
              <w:rPr>
                <w:rFonts w:hint="eastAsia" w:ascii="Times New Roman" w:hAnsi="Times New Roman"/>
                <w:sz w:val="21"/>
                <w:szCs w:val="21"/>
              </w:rPr>
              <w:t>/5/1</w:t>
            </w:r>
            <w:r>
              <w:rPr>
                <w:rFonts w:ascii="Times New Roman" w:hAnsi="Times New Roman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学生在资料下载页面将文件下载到本地</w:t>
            </w:r>
          </w:p>
        </w:tc>
        <w:tc>
          <w:tcPr>
            <w:tcW w:w="1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测试方法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功能能否正常使用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APP正常运行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测试数据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操作描述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在资料下载页面选择要下载的文件，点击“下载”</w:t>
            </w:r>
          </w:p>
        </w:tc>
        <w:tc>
          <w:tcPr>
            <w:tcW w:w="21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学生下载课程提供的文件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正确下载学生所选择的文件至本地</w:t>
            </w:r>
          </w:p>
        </w:tc>
      </w:tr>
    </w:tbl>
    <w:p>
      <w:pPr>
        <w:keepNext/>
        <w:keepLines/>
        <w:spacing w:before="156" w:after="156" w:line="416" w:lineRule="auto"/>
        <w:ind w:firstLine="420" w:firstLineChars="0"/>
        <w:outlineLvl w:val="1"/>
        <w:rPr>
          <w:rFonts w:ascii="Calibri Light" w:hAnsi="Calibri Light" w:cs="Calibri Light"/>
          <w:b/>
          <w:bCs/>
          <w:sz w:val="32"/>
          <w:szCs w:val="32"/>
        </w:rPr>
      </w:pPr>
      <w:bookmarkStart w:id="11" w:name="_Toc32454"/>
      <w:r>
        <w:rPr>
          <w:rFonts w:hint="eastAsia" w:ascii="Calibri Light" w:hAnsi="Calibri Light" w:cs="Calibri Light"/>
          <w:b/>
          <w:bCs/>
          <w:sz w:val="32"/>
          <w:szCs w:val="32"/>
        </w:rPr>
        <w:t>1.6学生查看我的课程</w:t>
      </w:r>
      <w:bookmarkEnd w:id="11"/>
    </w:p>
    <w:tbl>
      <w:tblPr>
        <w:tblStyle w:val="14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0" w:after="156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ST</w:t>
            </w:r>
            <w:r>
              <w:rPr>
                <w:rFonts w:ascii="Times New Roman" w:hAnsi="Times New Roman"/>
                <w:sz w:val="21"/>
                <w:szCs w:val="21"/>
              </w:rPr>
              <w:t>0</w:t>
            </w:r>
            <w:r>
              <w:rPr>
                <w:rFonts w:hint="eastAsia"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功能模块名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吾守铭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编制时间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202</w:t>
            </w:r>
            <w:r>
              <w:rPr>
                <w:rFonts w:ascii="Times New Roman" w:hAnsi="Times New Roman"/>
                <w:sz w:val="21"/>
                <w:szCs w:val="21"/>
              </w:rPr>
              <w:t>3</w:t>
            </w:r>
            <w:r>
              <w:rPr>
                <w:rFonts w:hint="eastAsia" w:ascii="Times New Roman" w:hAnsi="Times New Roman"/>
                <w:sz w:val="21"/>
                <w:szCs w:val="21"/>
              </w:rPr>
              <w:t>/5/1</w:t>
            </w:r>
            <w:r>
              <w:rPr>
                <w:rFonts w:ascii="Times New Roman" w:hAnsi="Times New Roman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学生查看自己的课程信息</w:t>
            </w:r>
          </w:p>
        </w:tc>
        <w:tc>
          <w:tcPr>
            <w:tcW w:w="1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测试方法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功能能否正常使用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APP正常运行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测试数据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操作描述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点击个人主页的我的课程</w:t>
            </w:r>
          </w:p>
        </w:tc>
        <w:tc>
          <w:tcPr>
            <w:tcW w:w="21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学生查看自己的课程信息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正确完整显示学生已选课程</w:t>
            </w:r>
          </w:p>
        </w:tc>
      </w:tr>
    </w:tbl>
    <w:p>
      <w:pPr>
        <w:keepNext/>
        <w:keepLines/>
        <w:spacing w:before="156" w:after="156" w:line="416" w:lineRule="auto"/>
        <w:ind w:firstLine="420" w:firstLineChars="0"/>
        <w:outlineLvl w:val="1"/>
        <w:rPr>
          <w:rFonts w:ascii="Calibri Light" w:hAnsi="Calibri Light" w:cs="Calibri Light"/>
          <w:b/>
          <w:bCs/>
          <w:sz w:val="32"/>
          <w:szCs w:val="32"/>
        </w:rPr>
      </w:pPr>
      <w:bookmarkStart w:id="12" w:name="_Toc18223"/>
      <w:r>
        <w:rPr>
          <w:rFonts w:hint="eastAsia" w:ascii="Calibri Light" w:hAnsi="Calibri Light" w:cs="Calibri Light"/>
          <w:b/>
          <w:bCs/>
          <w:sz w:val="32"/>
          <w:szCs w:val="32"/>
        </w:rPr>
        <w:t>1.7学生编辑个人基础信息</w:t>
      </w:r>
      <w:bookmarkEnd w:id="12"/>
    </w:p>
    <w:tbl>
      <w:tblPr>
        <w:tblStyle w:val="14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0" w:after="156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ST</w:t>
            </w:r>
            <w:r>
              <w:rPr>
                <w:rFonts w:ascii="Times New Roman" w:hAnsi="Times New Roman"/>
                <w:sz w:val="21"/>
                <w:szCs w:val="21"/>
              </w:rPr>
              <w:t>0</w:t>
            </w:r>
            <w:r>
              <w:rPr>
                <w:rFonts w:hint="eastAsia"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功能模块名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学生编辑个人基础信息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吾守铭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编制时间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202</w:t>
            </w:r>
            <w:r>
              <w:rPr>
                <w:rFonts w:ascii="Times New Roman" w:hAnsi="Times New Roman"/>
                <w:sz w:val="21"/>
                <w:szCs w:val="21"/>
              </w:rPr>
              <w:t>3</w:t>
            </w:r>
            <w:r>
              <w:rPr>
                <w:rFonts w:hint="eastAsia" w:ascii="Times New Roman" w:hAnsi="Times New Roman"/>
                <w:sz w:val="21"/>
                <w:szCs w:val="21"/>
              </w:rPr>
              <w:t>/5/1</w:t>
            </w:r>
            <w:r>
              <w:rPr>
                <w:rFonts w:ascii="Times New Roman" w:hAnsi="Times New Roman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学生进入个人信息模块后，点击个人信息</w:t>
            </w:r>
          </w:p>
        </w:tc>
        <w:tc>
          <w:tcPr>
            <w:tcW w:w="1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测试方法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功能能否正常使用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APP正常运行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测试数据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操作描述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学生点击个人信息，编辑要修改的个人信息</w:t>
            </w:r>
          </w:p>
        </w:tc>
        <w:tc>
          <w:tcPr>
            <w:tcW w:w="2115" w:type="dxa"/>
            <w:tcBorders>
              <w:top w:val="nil"/>
              <w:left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学生编辑个人信息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正确完整显示该学生编辑后的个人信息</w:t>
            </w:r>
          </w:p>
        </w:tc>
      </w:tr>
    </w:tbl>
    <w:p>
      <w:pPr>
        <w:keepNext/>
        <w:keepLines/>
        <w:spacing w:before="156" w:after="156" w:line="416" w:lineRule="auto"/>
        <w:ind w:firstLine="420" w:firstLineChars="0"/>
        <w:outlineLvl w:val="1"/>
        <w:rPr>
          <w:rFonts w:ascii="Calibri Light" w:hAnsi="Calibri Light" w:cs="Calibri Light"/>
          <w:b/>
          <w:bCs/>
          <w:sz w:val="32"/>
          <w:szCs w:val="32"/>
        </w:rPr>
      </w:pPr>
      <w:bookmarkStart w:id="13" w:name="_Toc8332"/>
      <w:r>
        <w:rPr>
          <w:rFonts w:hint="eastAsia" w:ascii="Calibri Light" w:hAnsi="Calibri Light" w:cs="Calibri Light"/>
          <w:b/>
          <w:bCs/>
          <w:sz w:val="32"/>
          <w:szCs w:val="32"/>
        </w:rPr>
        <w:t>1.8学生修改密码</w:t>
      </w:r>
      <w:bookmarkEnd w:id="13"/>
    </w:p>
    <w:tbl>
      <w:tblPr>
        <w:tblStyle w:val="14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ST</w:t>
            </w:r>
            <w:r>
              <w:rPr>
                <w:rFonts w:ascii="Times New Roman" w:hAnsi="Times New Roman"/>
                <w:sz w:val="21"/>
                <w:szCs w:val="21"/>
              </w:rPr>
              <w:t>0</w:t>
            </w:r>
            <w:r>
              <w:rPr>
                <w:rFonts w:hint="eastAsia" w:ascii="Times New Roman" w:hAnsi="Times New Roman"/>
                <w:sz w:val="21"/>
                <w:szCs w:val="21"/>
              </w:rPr>
              <w:t>8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功能模块名</w:t>
            </w:r>
          </w:p>
        </w:tc>
        <w:tc>
          <w:tcPr>
            <w:tcW w:w="270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学生修改密码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吾守铭</w:t>
            </w:r>
          </w:p>
        </w:tc>
        <w:tc>
          <w:tcPr>
            <w:tcW w:w="144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编制时间</w:t>
            </w:r>
          </w:p>
        </w:tc>
        <w:tc>
          <w:tcPr>
            <w:tcW w:w="270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2022/5/</w:t>
            </w:r>
            <w:r>
              <w:rPr>
                <w:rFonts w:ascii="Times New Roman" w:hAnsi="Times New Roman"/>
                <w:sz w:val="21"/>
                <w:szCs w:val="22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26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学生能够修改自己的密码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无</w:t>
            </w:r>
          </w:p>
        </w:tc>
        <w:tc>
          <w:tcPr>
            <w:tcW w:w="144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测试方法</w:t>
            </w:r>
          </w:p>
        </w:tc>
        <w:tc>
          <w:tcPr>
            <w:tcW w:w="270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功能能否正常运行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APP正常运行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2"/>
              </w:rPr>
            </w:pPr>
            <w:r>
              <w:rPr>
                <w:rFonts w:hint="eastAsia" w:ascii="宋体" w:hAnsi="宋体" w:cs="宋体"/>
                <w:sz w:val="21"/>
                <w:szCs w:val="22"/>
              </w:rPr>
              <w:t>测试数据</w:t>
            </w:r>
          </w:p>
        </w:tc>
        <w:tc>
          <w:tcPr>
            <w:tcW w:w="2115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2"/>
              </w:rPr>
            </w:pPr>
            <w:r>
              <w:rPr>
                <w:rFonts w:hint="eastAsia" w:ascii="宋体" w:hAnsi="宋体" w:cs="宋体"/>
                <w:sz w:val="21"/>
                <w:szCs w:val="22"/>
              </w:rPr>
              <w:t>学生输入新密码、再次输入新密码</w:t>
            </w:r>
          </w:p>
        </w:tc>
        <w:tc>
          <w:tcPr>
            <w:tcW w:w="2115" w:type="dxa"/>
            <w:vMerge w:val="restart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学生点击修改密码后，输入</w:t>
            </w:r>
            <w:r>
              <w:rPr>
                <w:rFonts w:hint="eastAsia" w:ascii="宋体" w:hAnsi="宋体" w:cs="宋体"/>
                <w:sz w:val="21"/>
                <w:szCs w:val="22"/>
              </w:rPr>
              <w:t>新密码、再次输入新密码，点击确认修改</w:t>
            </w:r>
          </w:p>
        </w:tc>
        <w:tc>
          <w:tcPr>
            <w:tcW w:w="4230" w:type="dxa"/>
            <w:gridSpan w:val="3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2"/>
              </w:rPr>
            </w:pPr>
            <w:r>
              <w:rPr>
                <w:rFonts w:hint="eastAsia" w:ascii="宋体" w:hAnsi="宋体" w:cs="宋体"/>
                <w:sz w:val="21"/>
                <w:szCs w:val="22"/>
              </w:rPr>
              <w:t>能够正确、安全的验证用户信息，并给予修改密码的权力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2"/>
              </w:rPr>
            </w:pPr>
            <w:r>
              <w:rPr>
                <w:rFonts w:hint="eastAsia" w:ascii="宋体" w:hAnsi="宋体" w:cs="宋体"/>
                <w:sz w:val="21"/>
                <w:szCs w:val="22"/>
              </w:rPr>
              <w:t>两次新密码输入不一致</w:t>
            </w:r>
          </w:p>
        </w:tc>
        <w:tc>
          <w:tcPr>
            <w:tcW w:w="2115" w:type="dxa"/>
            <w:vMerge w:val="continue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4230" w:type="dxa"/>
            <w:gridSpan w:val="3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2"/>
              </w:rPr>
            </w:pPr>
            <w:r>
              <w:rPr>
                <w:rFonts w:hint="eastAsia" w:ascii="宋体" w:hAnsi="宋体" w:cs="宋体"/>
                <w:sz w:val="21"/>
                <w:szCs w:val="22"/>
              </w:rPr>
              <w:t>提示新密码输入不一致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2"/>
              </w:rPr>
            </w:pPr>
            <w:r>
              <w:rPr>
                <w:rFonts w:hint="eastAsia" w:ascii="宋体" w:hAnsi="宋体" w:cs="宋体"/>
                <w:sz w:val="21"/>
                <w:szCs w:val="22"/>
              </w:rPr>
              <w:t>输入框有为空的情况</w:t>
            </w:r>
          </w:p>
        </w:tc>
        <w:tc>
          <w:tcPr>
            <w:tcW w:w="2115" w:type="dxa"/>
            <w:vMerge w:val="continue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4230" w:type="dxa"/>
            <w:gridSpan w:val="3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2"/>
              </w:rPr>
            </w:pPr>
            <w:r>
              <w:rPr>
                <w:rFonts w:hint="eastAsia" w:ascii="宋体" w:hAnsi="宋体" w:cs="宋体"/>
                <w:sz w:val="21"/>
                <w:szCs w:val="22"/>
              </w:rPr>
              <w:t>提示输入不能为空</w:t>
            </w:r>
          </w:p>
        </w:tc>
      </w:tr>
    </w:tbl>
    <w:p>
      <w:pPr>
        <w:spacing w:before="156" w:after="156"/>
        <w:ind w:firstLine="0" w:firstLineChars="0"/>
        <w:rPr>
          <w:sz w:val="21"/>
          <w:szCs w:val="21"/>
        </w:rPr>
      </w:pPr>
    </w:p>
    <w:p>
      <w:pPr>
        <w:keepNext/>
        <w:keepLines/>
        <w:spacing w:before="156" w:after="156" w:line="416" w:lineRule="auto"/>
        <w:ind w:firstLine="420" w:firstLineChars="0"/>
        <w:outlineLvl w:val="1"/>
        <w:rPr>
          <w:rFonts w:ascii="Calibri Light" w:hAnsi="Calibri Light" w:cs="Calibri Light"/>
          <w:b/>
          <w:bCs/>
          <w:sz w:val="32"/>
          <w:szCs w:val="32"/>
        </w:rPr>
      </w:pPr>
      <w:bookmarkStart w:id="14" w:name="_Toc8347"/>
      <w:r>
        <w:rPr>
          <w:rFonts w:hint="eastAsia" w:ascii="Calibri Light" w:hAnsi="Calibri Light" w:cs="Calibri Light"/>
          <w:b/>
          <w:bCs/>
          <w:sz w:val="32"/>
          <w:szCs w:val="32"/>
        </w:rPr>
        <w:t>1.9学生发布个人动态</w:t>
      </w:r>
      <w:bookmarkEnd w:id="14"/>
    </w:p>
    <w:tbl>
      <w:tblPr>
        <w:tblStyle w:val="14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0" w:after="156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ST</w:t>
            </w:r>
            <w:r>
              <w:rPr>
                <w:rFonts w:ascii="Times New Roman" w:hAnsi="Times New Roman"/>
                <w:sz w:val="21"/>
                <w:szCs w:val="21"/>
              </w:rPr>
              <w:t>0</w:t>
            </w:r>
            <w:r>
              <w:rPr>
                <w:rFonts w:hint="eastAsia" w:ascii="Times New Roman" w:hAnsi="Times New Roman"/>
                <w:sz w:val="21"/>
                <w:szCs w:val="21"/>
              </w:rPr>
              <w:t>9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功能模块名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学生发布个人动态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吾守铭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编制时间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202</w:t>
            </w:r>
            <w:r>
              <w:rPr>
                <w:rFonts w:ascii="Times New Roman" w:hAnsi="Times New Roman"/>
                <w:sz w:val="21"/>
                <w:szCs w:val="21"/>
              </w:rPr>
              <w:t>3</w:t>
            </w:r>
            <w:r>
              <w:rPr>
                <w:rFonts w:hint="eastAsia" w:ascii="Times New Roman" w:hAnsi="Times New Roman"/>
                <w:sz w:val="21"/>
                <w:szCs w:val="21"/>
              </w:rPr>
              <w:t>/5/1</w:t>
            </w:r>
            <w:r>
              <w:rPr>
                <w:rFonts w:ascii="Times New Roman" w:hAnsi="Times New Roman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学生发布其个人动态</w:t>
            </w:r>
          </w:p>
        </w:tc>
        <w:tc>
          <w:tcPr>
            <w:tcW w:w="1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测试方法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功能能否正常使用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APP正常运行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测试数据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操作描述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学生进入个人信息模块后，点击个人动态，输入动态内容</w:t>
            </w:r>
          </w:p>
        </w:tc>
        <w:tc>
          <w:tcPr>
            <w:tcW w:w="2115" w:type="dxa"/>
            <w:tcBorders>
              <w:top w:val="nil"/>
              <w:left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学生发布其动态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能够正确发布成功学生编辑的个人动态</w:t>
            </w:r>
          </w:p>
        </w:tc>
      </w:tr>
    </w:tbl>
    <w:p>
      <w:pPr>
        <w:spacing w:before="156" w:after="156"/>
        <w:ind w:firstLine="0" w:firstLineChars="0"/>
        <w:rPr>
          <w:sz w:val="21"/>
          <w:szCs w:val="21"/>
        </w:rPr>
      </w:pPr>
    </w:p>
    <w:p>
      <w:pPr>
        <w:keepNext/>
        <w:keepLines/>
        <w:spacing w:before="156" w:after="156" w:line="416" w:lineRule="auto"/>
        <w:ind w:firstLine="420" w:firstLineChars="0"/>
        <w:outlineLvl w:val="1"/>
        <w:rPr>
          <w:rFonts w:ascii="Calibri Light" w:hAnsi="Calibri Light" w:cs="Calibri Light"/>
          <w:b/>
          <w:bCs/>
          <w:sz w:val="32"/>
          <w:szCs w:val="32"/>
        </w:rPr>
      </w:pPr>
      <w:bookmarkStart w:id="15" w:name="_Toc20520"/>
      <w:r>
        <w:rPr>
          <w:rFonts w:hint="eastAsia" w:ascii="Calibri Light" w:hAnsi="Calibri Light" w:cs="Calibri Light"/>
          <w:b/>
          <w:bCs/>
          <w:sz w:val="32"/>
          <w:szCs w:val="32"/>
        </w:rPr>
        <w:t>1.10学生观看直播</w:t>
      </w:r>
      <w:bookmarkEnd w:id="15"/>
    </w:p>
    <w:tbl>
      <w:tblPr>
        <w:tblStyle w:val="14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0" w:after="156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ST10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功能模块名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学生观看直播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钟宇迪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编制时间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202</w:t>
            </w:r>
            <w:r>
              <w:rPr>
                <w:rFonts w:ascii="Times New Roman" w:hAnsi="Times New Roman"/>
                <w:sz w:val="21"/>
                <w:szCs w:val="21"/>
              </w:rPr>
              <w:t>3</w:t>
            </w:r>
            <w:r>
              <w:rPr>
                <w:rFonts w:hint="eastAsia" w:ascii="Times New Roman" w:hAnsi="Times New Roman"/>
                <w:sz w:val="21"/>
                <w:szCs w:val="21"/>
              </w:rPr>
              <w:t>/5/1</w:t>
            </w:r>
            <w:r>
              <w:rPr>
                <w:rFonts w:ascii="Times New Roman" w:hAnsi="Times New Roman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学生可以观看课程直播</w:t>
            </w:r>
          </w:p>
        </w:tc>
        <w:tc>
          <w:tcPr>
            <w:tcW w:w="1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测试方法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功能能否正常使用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APP正常运行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测试数据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操作描述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进入直播回放页面，选择相应的直播课程观看直播</w:t>
            </w:r>
          </w:p>
        </w:tc>
        <w:tc>
          <w:tcPr>
            <w:tcW w:w="2115" w:type="dxa"/>
            <w:tcBorders>
              <w:top w:val="nil"/>
              <w:left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学生选择要观看的课程直播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能够正确流畅地加载直播视频</w:t>
            </w:r>
          </w:p>
        </w:tc>
      </w:tr>
    </w:tbl>
    <w:p>
      <w:pPr>
        <w:keepNext/>
        <w:keepLines/>
        <w:spacing w:before="156" w:after="156" w:line="416" w:lineRule="auto"/>
        <w:ind w:firstLine="420" w:firstLineChars="0"/>
        <w:outlineLvl w:val="1"/>
        <w:rPr>
          <w:rFonts w:ascii="Calibri Light" w:hAnsi="Calibri Light" w:cs="Calibri Light"/>
          <w:b/>
          <w:bCs/>
          <w:sz w:val="32"/>
          <w:szCs w:val="32"/>
        </w:rPr>
      </w:pPr>
      <w:bookmarkStart w:id="16" w:name="_Toc30147"/>
      <w:r>
        <w:rPr>
          <w:rFonts w:hint="eastAsia" w:ascii="Calibri Light" w:hAnsi="Calibri Light" w:cs="Calibri Light"/>
          <w:b/>
          <w:bCs/>
          <w:sz w:val="32"/>
          <w:szCs w:val="32"/>
        </w:rPr>
        <w:t>1.11学生观看回放</w:t>
      </w:r>
      <w:bookmarkEnd w:id="16"/>
    </w:p>
    <w:tbl>
      <w:tblPr>
        <w:tblStyle w:val="14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0" w:after="156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ST11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功能模块名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学生观看回放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钟宇迪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编制时间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202</w:t>
            </w:r>
            <w:r>
              <w:rPr>
                <w:rFonts w:ascii="Times New Roman" w:hAnsi="Times New Roman"/>
                <w:sz w:val="21"/>
                <w:szCs w:val="21"/>
              </w:rPr>
              <w:t>3</w:t>
            </w:r>
            <w:r>
              <w:rPr>
                <w:rFonts w:hint="eastAsia" w:ascii="Times New Roman" w:hAnsi="Times New Roman"/>
                <w:sz w:val="21"/>
                <w:szCs w:val="21"/>
              </w:rPr>
              <w:t>/5/1</w:t>
            </w:r>
            <w:r>
              <w:rPr>
                <w:rFonts w:ascii="Times New Roman" w:hAnsi="Times New Roman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学生可以观看课程回放</w:t>
            </w:r>
          </w:p>
        </w:tc>
        <w:tc>
          <w:tcPr>
            <w:tcW w:w="1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测试方法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功能能否正常使用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APP正常运行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测试数据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操作描述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进入直播回放页面，选择相应的直播课程观看回放</w:t>
            </w:r>
          </w:p>
        </w:tc>
        <w:tc>
          <w:tcPr>
            <w:tcW w:w="2115" w:type="dxa"/>
            <w:tcBorders>
              <w:top w:val="nil"/>
              <w:left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学生选择要观看的课程回放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能够正确流畅地加载回放视频</w:t>
            </w:r>
          </w:p>
        </w:tc>
      </w:tr>
    </w:tbl>
    <w:p>
      <w:pPr>
        <w:spacing w:before="156" w:after="156"/>
        <w:ind w:firstLine="0" w:firstLineChars="0"/>
        <w:rPr>
          <w:rFonts w:ascii="Calibri Light" w:hAnsi="Calibri Light" w:cs="Calibri Light"/>
          <w:b/>
          <w:bCs/>
          <w:sz w:val="32"/>
          <w:szCs w:val="32"/>
        </w:rPr>
      </w:pPr>
    </w:p>
    <w:p>
      <w:pPr>
        <w:keepNext/>
        <w:keepLines/>
        <w:spacing w:before="156" w:after="156" w:line="416" w:lineRule="auto"/>
        <w:ind w:firstLine="420" w:firstLineChars="0"/>
        <w:outlineLvl w:val="1"/>
        <w:rPr>
          <w:rFonts w:ascii="Calibri Light" w:hAnsi="Calibri Light" w:cs="Calibri Light"/>
          <w:b/>
          <w:bCs/>
          <w:sz w:val="32"/>
          <w:szCs w:val="32"/>
        </w:rPr>
      </w:pPr>
      <w:bookmarkStart w:id="17" w:name="_Toc24029"/>
      <w:r>
        <w:rPr>
          <w:rFonts w:hint="eastAsia" w:ascii="Calibri Light" w:hAnsi="Calibri Light" w:cs="Calibri Light"/>
          <w:b/>
          <w:bCs/>
          <w:sz w:val="32"/>
          <w:szCs w:val="32"/>
        </w:rPr>
        <w:t>1.12交流模块之论坛</w:t>
      </w:r>
      <w:bookmarkEnd w:id="17"/>
    </w:p>
    <w:tbl>
      <w:tblPr>
        <w:tblStyle w:val="14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0" w:after="156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ST12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功能模块名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交流模块之论坛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吾守铭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编制时间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202</w:t>
            </w:r>
            <w:r>
              <w:rPr>
                <w:rFonts w:ascii="Times New Roman" w:hAnsi="Times New Roman"/>
                <w:sz w:val="21"/>
                <w:szCs w:val="21"/>
              </w:rPr>
              <w:t>3</w:t>
            </w:r>
            <w:r>
              <w:rPr>
                <w:rFonts w:hint="eastAsia" w:ascii="Times New Roman" w:hAnsi="Times New Roman"/>
                <w:sz w:val="21"/>
                <w:szCs w:val="21"/>
              </w:rPr>
              <w:t>/5/1</w:t>
            </w:r>
            <w:r>
              <w:rPr>
                <w:rFonts w:ascii="Times New Roman" w:hAnsi="Times New Roman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学生进入交流模块后，点击“论坛”即可进入论坛</w:t>
            </w:r>
          </w:p>
        </w:tc>
        <w:tc>
          <w:tcPr>
            <w:tcW w:w="1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测试方法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功能能否正常使用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APP正常运行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测试数据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操作描述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学生点击帖子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学生浏览帖子信息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正确、完整的显示帖子内容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学生评论帖子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学生在帖子下面进行评论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正确、完整的显示评论内容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学生给帖子点赞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学生点赞帖子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正确、完整的显示学生点赞后的帖子点赞数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学生收藏帖子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学生收藏帖子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正确、完整的显示学生点赞后的帖子收藏数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学生点击发帖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学生发布帖子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正确、完整的显示学生发布的帖子内容</w:t>
            </w:r>
          </w:p>
        </w:tc>
      </w:tr>
    </w:tbl>
    <w:p>
      <w:pPr>
        <w:spacing w:before="156" w:after="156"/>
        <w:ind w:firstLine="480"/>
      </w:pPr>
    </w:p>
    <w:p>
      <w:pPr>
        <w:keepNext/>
        <w:keepLines/>
        <w:spacing w:before="156" w:after="156" w:line="416" w:lineRule="auto"/>
        <w:ind w:firstLine="420" w:firstLineChars="0"/>
        <w:outlineLvl w:val="1"/>
        <w:rPr>
          <w:rFonts w:ascii="Calibri Light" w:hAnsi="Calibri Light" w:cs="Calibri Light"/>
          <w:b/>
          <w:bCs/>
          <w:sz w:val="32"/>
          <w:szCs w:val="32"/>
        </w:rPr>
      </w:pPr>
      <w:bookmarkStart w:id="18" w:name="_Toc31165"/>
      <w:r>
        <w:rPr>
          <w:rFonts w:hint="eastAsia" w:ascii="Calibri Light" w:hAnsi="Calibri Light" w:cs="Calibri Light"/>
          <w:b/>
          <w:bCs/>
          <w:sz w:val="32"/>
          <w:szCs w:val="32"/>
        </w:rPr>
        <w:t>1.13交流模块之私聊通道</w:t>
      </w:r>
      <w:bookmarkEnd w:id="18"/>
    </w:p>
    <w:tbl>
      <w:tblPr>
        <w:tblStyle w:val="14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0" w:after="156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ST13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功能模块名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交流模块之私聊通道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吾守铭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编制时间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202</w:t>
            </w:r>
            <w:r>
              <w:rPr>
                <w:rFonts w:ascii="Times New Roman" w:hAnsi="Times New Roman"/>
                <w:sz w:val="21"/>
                <w:szCs w:val="21"/>
              </w:rPr>
              <w:t>3</w:t>
            </w:r>
            <w:r>
              <w:rPr>
                <w:rFonts w:hint="eastAsia" w:ascii="Times New Roman" w:hAnsi="Times New Roman"/>
                <w:sz w:val="21"/>
                <w:szCs w:val="21"/>
              </w:rPr>
              <w:t>/5/1</w:t>
            </w:r>
            <w:r>
              <w:rPr>
                <w:rFonts w:ascii="Times New Roman" w:hAnsi="Times New Roman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学生登录后在交流模块内的消息页面，点击聊天信息进入聊天页面</w:t>
            </w:r>
          </w:p>
        </w:tc>
        <w:tc>
          <w:tcPr>
            <w:tcW w:w="1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测试方法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功能能否正常使用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APP正常运行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测试数据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操作描述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学生点击交流模块的消息，选择消息查看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学生查看消息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正确、完整的显示学生收到的消息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学生点击交流模块的消息，选择消息回复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学生回复消息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正确、完整的显示学生发送的消息</w:t>
            </w:r>
          </w:p>
        </w:tc>
      </w:tr>
    </w:tbl>
    <w:p>
      <w:pPr>
        <w:spacing w:before="156" w:after="156"/>
        <w:ind w:firstLine="0" w:firstLineChars="0"/>
        <w:rPr>
          <w:sz w:val="21"/>
          <w:szCs w:val="21"/>
        </w:rPr>
      </w:pPr>
    </w:p>
    <w:p>
      <w:pPr>
        <w:keepNext/>
        <w:keepLines/>
        <w:spacing w:before="156" w:after="156" w:line="416" w:lineRule="auto"/>
        <w:ind w:firstLine="420" w:firstLineChars="0"/>
        <w:outlineLvl w:val="1"/>
        <w:rPr>
          <w:rFonts w:ascii="Calibri Light" w:hAnsi="Calibri Light" w:cs="Calibri Light"/>
          <w:b/>
          <w:bCs/>
          <w:sz w:val="32"/>
          <w:szCs w:val="32"/>
        </w:rPr>
      </w:pPr>
      <w:bookmarkStart w:id="19" w:name="_Toc19648"/>
      <w:r>
        <w:rPr>
          <w:rFonts w:hint="eastAsia" w:ascii="Calibri Light" w:hAnsi="Calibri Light" w:cs="Calibri Light"/>
          <w:b/>
          <w:bCs/>
          <w:sz w:val="32"/>
          <w:szCs w:val="32"/>
        </w:rPr>
        <w:t>1.14交流模块之分组协作</w:t>
      </w:r>
      <w:bookmarkEnd w:id="19"/>
    </w:p>
    <w:tbl>
      <w:tblPr>
        <w:tblStyle w:val="14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0" w:after="156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ST14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功能模块名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交流模块之分组协作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吾守铭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编制时间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202</w:t>
            </w:r>
            <w:r>
              <w:rPr>
                <w:rFonts w:ascii="Times New Roman" w:hAnsi="Times New Roman"/>
                <w:sz w:val="21"/>
                <w:szCs w:val="21"/>
              </w:rPr>
              <w:t>3</w:t>
            </w:r>
            <w:r>
              <w:rPr>
                <w:rFonts w:hint="eastAsia" w:ascii="Times New Roman" w:hAnsi="Times New Roman"/>
                <w:sz w:val="21"/>
                <w:szCs w:val="21"/>
              </w:rPr>
              <w:t>/5/1</w:t>
            </w:r>
            <w:r>
              <w:rPr>
                <w:rFonts w:ascii="Times New Roman" w:hAnsi="Times New Roman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学生进入交流模块后，依次点击“认证用户专属”、“分组协作”进入小组页面</w:t>
            </w:r>
          </w:p>
        </w:tc>
        <w:tc>
          <w:tcPr>
            <w:tcW w:w="1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测试方法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功能能否正常使用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APP正常运行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学生登录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测试数据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操作描述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点击分组协作里的小组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学生浏览小组信息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能正确显示当前所属小组信息</w:t>
            </w:r>
          </w:p>
        </w:tc>
      </w:tr>
    </w:tbl>
    <w:p>
      <w:pPr>
        <w:spacing w:before="156" w:after="156"/>
        <w:ind w:firstLine="0" w:firstLineChars="0"/>
        <w:rPr>
          <w:sz w:val="21"/>
          <w:szCs w:val="21"/>
        </w:rPr>
      </w:pPr>
    </w:p>
    <w:p>
      <w:pPr>
        <w:keepNext/>
        <w:keepLines/>
        <w:spacing w:before="156" w:after="156" w:line="416" w:lineRule="auto"/>
        <w:ind w:firstLine="420" w:firstLineChars="0"/>
        <w:outlineLvl w:val="1"/>
        <w:rPr>
          <w:rFonts w:ascii="Calibri Light" w:hAnsi="Calibri Light" w:cs="Calibri Light"/>
          <w:b/>
          <w:bCs/>
          <w:sz w:val="32"/>
          <w:szCs w:val="32"/>
        </w:rPr>
      </w:pPr>
      <w:bookmarkStart w:id="20" w:name="_Toc13888"/>
      <w:r>
        <w:rPr>
          <w:rFonts w:hint="eastAsia" w:ascii="Calibri Light" w:hAnsi="Calibri Light" w:cs="Calibri Light"/>
          <w:b/>
          <w:bCs/>
          <w:sz w:val="32"/>
          <w:szCs w:val="32"/>
        </w:rPr>
        <w:t>1.15交流模块之作业提交</w:t>
      </w:r>
      <w:bookmarkEnd w:id="20"/>
    </w:p>
    <w:tbl>
      <w:tblPr>
        <w:tblStyle w:val="14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ST15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</w:p>
        </w:tc>
        <w:tc>
          <w:tcPr>
            <w:tcW w:w="144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功能模块名</w:t>
            </w:r>
          </w:p>
        </w:tc>
        <w:tc>
          <w:tcPr>
            <w:tcW w:w="270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交流模块之作业提交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吾守铭</w:t>
            </w:r>
          </w:p>
        </w:tc>
        <w:tc>
          <w:tcPr>
            <w:tcW w:w="144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编制时间</w:t>
            </w:r>
          </w:p>
        </w:tc>
        <w:tc>
          <w:tcPr>
            <w:tcW w:w="270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2023/5/1</w:t>
            </w:r>
            <w:r>
              <w:rPr>
                <w:rFonts w:ascii="Times New Roman" w:hAnsi="Times New Roman"/>
                <w:sz w:val="21"/>
                <w:szCs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学生进入交流模块后，依次点击“认证用户专属”、“作业提交”进入作业页面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无</w:t>
            </w:r>
          </w:p>
        </w:tc>
        <w:tc>
          <w:tcPr>
            <w:tcW w:w="144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测试方法</w:t>
            </w:r>
          </w:p>
        </w:tc>
        <w:tc>
          <w:tcPr>
            <w:tcW w:w="270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功能能否正常使用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学生正确登录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APP正常运行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2"/>
              </w:rPr>
            </w:pPr>
            <w:r>
              <w:rPr>
                <w:rFonts w:hint="eastAsia" w:ascii="宋体" w:hAnsi="宋体" w:cs="宋体"/>
                <w:sz w:val="21"/>
                <w:szCs w:val="22"/>
              </w:rPr>
              <w:t>测试数据</w:t>
            </w:r>
          </w:p>
        </w:tc>
        <w:tc>
          <w:tcPr>
            <w:tcW w:w="2115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学生可在文本框内输入作业标题、内容，可选择附件，最后点击提交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2"/>
              </w:rPr>
            </w:pPr>
          </w:p>
        </w:tc>
        <w:tc>
          <w:tcPr>
            <w:tcW w:w="2115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学生提交作业</w:t>
            </w:r>
          </w:p>
        </w:tc>
        <w:tc>
          <w:tcPr>
            <w:tcW w:w="4230" w:type="dxa"/>
            <w:gridSpan w:val="3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2"/>
              </w:rPr>
            </w:pPr>
            <w:r>
              <w:rPr>
                <w:rFonts w:hint="eastAsia" w:ascii="宋体" w:hAnsi="宋体" w:cs="宋体"/>
                <w:sz w:val="21"/>
                <w:szCs w:val="22"/>
              </w:rPr>
              <w:t>弹出提示框“提交成功”</w:t>
            </w:r>
          </w:p>
        </w:tc>
      </w:tr>
    </w:tbl>
    <w:p>
      <w:pPr>
        <w:spacing w:before="156" w:after="156"/>
        <w:ind w:firstLine="0" w:firstLineChars="0"/>
        <w:rPr>
          <w:lang w:val="en-GB"/>
        </w:rPr>
      </w:pPr>
    </w:p>
    <w:p>
      <w:pPr>
        <w:pStyle w:val="2"/>
        <w:numPr>
          <w:ilvl w:val="0"/>
          <w:numId w:val="1"/>
        </w:numPr>
        <w:spacing w:before="156" w:after="156"/>
        <w:ind w:firstLineChars="0"/>
      </w:pPr>
      <w:bookmarkStart w:id="21" w:name="_Toc3800"/>
      <w:r>
        <w:rPr>
          <w:rFonts w:hint="eastAsia" w:ascii="宋体" w:hAnsi="宋体"/>
        </w:rPr>
        <w:t>教师测试用例</w:t>
      </w:r>
      <w:bookmarkEnd w:id="21"/>
    </w:p>
    <w:p>
      <w:pPr>
        <w:keepNext/>
        <w:keepLines/>
        <w:spacing w:before="156" w:after="156" w:line="416" w:lineRule="auto"/>
        <w:ind w:firstLine="420" w:firstLineChars="0"/>
        <w:outlineLvl w:val="1"/>
        <w:rPr>
          <w:rFonts w:ascii="Calibri Light" w:hAnsi="Calibri Light" w:cs="Calibri Light"/>
          <w:b/>
          <w:bCs/>
          <w:sz w:val="32"/>
          <w:szCs w:val="32"/>
        </w:rPr>
      </w:pPr>
      <w:bookmarkStart w:id="22" w:name="_Toc20403"/>
      <w:r>
        <w:rPr>
          <w:rFonts w:hint="eastAsia" w:ascii="Calibri Light" w:hAnsi="Calibri Light" w:cs="Calibri Light"/>
          <w:b/>
          <w:bCs/>
          <w:sz w:val="32"/>
          <w:szCs w:val="32"/>
        </w:rPr>
        <w:t>2.1教师登录</w:t>
      </w:r>
      <w:bookmarkEnd w:id="22"/>
    </w:p>
    <w:tbl>
      <w:tblPr>
        <w:tblStyle w:val="14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0" w:after="156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TE0</w:t>
            </w:r>
            <w:r>
              <w:rPr>
                <w:rFonts w:hint="eastAsia"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功能模块名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王雨豪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编制时间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202</w:t>
            </w:r>
            <w:r>
              <w:rPr>
                <w:rFonts w:ascii="Times New Roman" w:hAnsi="Times New Roman"/>
                <w:sz w:val="21"/>
                <w:szCs w:val="21"/>
              </w:rPr>
              <w:t>3</w:t>
            </w:r>
            <w:r>
              <w:rPr>
                <w:rFonts w:hint="eastAsia" w:ascii="Times New Roman" w:hAnsi="Times New Roman"/>
                <w:sz w:val="21"/>
                <w:szCs w:val="21"/>
              </w:rPr>
              <w:t>/5/1</w:t>
            </w:r>
            <w:r>
              <w:rPr>
                <w:rFonts w:ascii="Times New Roman" w:hAnsi="Times New Roman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教师使用账号和密码登录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教师使用手机号和验证码登录</w:t>
            </w:r>
          </w:p>
        </w:tc>
        <w:tc>
          <w:tcPr>
            <w:tcW w:w="1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测试方法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对使用APP的用户进行判断，防止功能的越权使用。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</w:t>
            </w:r>
            <w:r>
              <w:rPr>
                <w:rFonts w:ascii="宋体" w:hAnsi="宋体"/>
                <w:sz w:val="21"/>
                <w:szCs w:val="21"/>
              </w:rPr>
              <w:t>PP</w:t>
            </w:r>
            <w:r>
              <w:rPr>
                <w:rFonts w:hint="eastAsia" w:ascii="宋体" w:hAnsi="宋体"/>
                <w:sz w:val="21"/>
                <w:szCs w:val="21"/>
              </w:rPr>
              <w:t>正常运行；验证码发送正常；教师账户存在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测试数据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操作描述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输入正确的账号密码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输入正确的手机号验证码</w:t>
            </w:r>
          </w:p>
        </w:tc>
        <w:tc>
          <w:tcPr>
            <w:tcW w:w="21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1.教师输入账号密码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2.点击“登录”按钮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</w:p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</w:t>
            </w:r>
            <w:r>
              <w:rPr>
                <w:rFonts w:ascii="宋体" w:hAnsi="宋体"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sz w:val="21"/>
                <w:szCs w:val="21"/>
              </w:rPr>
              <w:t>教师输入手机号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</w:t>
            </w:r>
            <w:r>
              <w:rPr>
                <w:rFonts w:ascii="宋体" w:hAnsi="宋体"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sz w:val="21"/>
                <w:szCs w:val="21"/>
              </w:rPr>
              <w:t>点击“获取验证码”按钮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3</w:t>
            </w:r>
            <w:r>
              <w:rPr>
                <w:rFonts w:ascii="宋体" w:hAnsi="宋体"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sz w:val="21"/>
                <w:szCs w:val="21"/>
              </w:rPr>
              <w:t>点击“登录”按钮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登陆成功，显示牛码A</w:t>
            </w:r>
            <w:r>
              <w:rPr>
                <w:rFonts w:ascii="宋体" w:hAnsi="宋体"/>
                <w:sz w:val="21"/>
                <w:szCs w:val="21"/>
              </w:rPr>
              <w:t>PP</w:t>
            </w:r>
            <w:r>
              <w:rPr>
                <w:rFonts w:hint="eastAsia" w:ascii="宋体" w:hAnsi="宋体"/>
                <w:sz w:val="21"/>
                <w:szCs w:val="21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密码未输入</w:t>
            </w:r>
          </w:p>
        </w:tc>
        <w:tc>
          <w:tcPr>
            <w:tcW w:w="211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Lines="0" w:afterLines="0" w:line="240" w:lineRule="auto"/>
              <w:ind w:firstLine="0" w:firstLineChars="0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显示“密码不应为空</w:t>
            </w:r>
          </w:p>
        </w:tc>
      </w:tr>
    </w:tbl>
    <w:p>
      <w:pPr>
        <w:keepNext/>
        <w:keepLines/>
        <w:spacing w:before="156" w:after="156" w:line="416" w:lineRule="auto"/>
        <w:ind w:firstLine="420" w:firstLineChars="0"/>
        <w:outlineLvl w:val="1"/>
        <w:rPr>
          <w:rFonts w:ascii="Calibri Light" w:hAnsi="Calibri Light" w:cs="Calibri Light"/>
          <w:b/>
          <w:bCs/>
          <w:sz w:val="32"/>
          <w:szCs w:val="32"/>
        </w:rPr>
      </w:pPr>
      <w:bookmarkStart w:id="23" w:name="_Toc20329"/>
      <w:r>
        <w:rPr>
          <w:rFonts w:hint="eastAsia" w:ascii="Calibri Light" w:hAnsi="Calibri Light" w:cs="Calibri Light"/>
          <w:b/>
          <w:bCs/>
          <w:sz w:val="32"/>
          <w:szCs w:val="32"/>
        </w:rPr>
        <w:t>2.</w:t>
      </w:r>
      <w:r>
        <w:rPr>
          <w:rFonts w:ascii="Calibri Light" w:hAnsi="Calibri Light" w:cs="Calibri Light"/>
          <w:b/>
          <w:bCs/>
          <w:sz w:val="32"/>
          <w:szCs w:val="32"/>
        </w:rPr>
        <w:t>2</w:t>
      </w:r>
      <w:r>
        <w:rPr>
          <w:rFonts w:hint="eastAsia" w:ascii="Calibri Light" w:hAnsi="Calibri Light" w:cs="Calibri Light"/>
          <w:b/>
          <w:bCs/>
          <w:sz w:val="32"/>
          <w:szCs w:val="32"/>
        </w:rPr>
        <w:t>教师浏览课程</w:t>
      </w:r>
      <w:bookmarkEnd w:id="23"/>
    </w:p>
    <w:tbl>
      <w:tblPr>
        <w:tblStyle w:val="14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0" w:after="156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bookmarkStart w:id="24" w:name="_Hlk134702069"/>
            <w:r>
              <w:rPr>
                <w:rFonts w:ascii="Times New Roman" w:hAnsi="Times New Roman"/>
                <w:sz w:val="21"/>
                <w:szCs w:val="21"/>
              </w:rPr>
              <w:t>TE02</w:t>
            </w:r>
            <w:bookmarkEnd w:id="24"/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功能模块名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教师浏览课程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王雨豪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编制时间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202</w:t>
            </w:r>
            <w:r>
              <w:rPr>
                <w:rFonts w:ascii="Times New Roman" w:hAnsi="Times New Roman"/>
                <w:sz w:val="21"/>
                <w:szCs w:val="21"/>
              </w:rPr>
              <w:t>3</w:t>
            </w:r>
            <w:r>
              <w:rPr>
                <w:rFonts w:hint="eastAsia" w:ascii="Times New Roman" w:hAnsi="Times New Roman"/>
                <w:sz w:val="21"/>
                <w:szCs w:val="21"/>
              </w:rPr>
              <w:t>/5/1</w:t>
            </w:r>
            <w:r>
              <w:rPr>
                <w:rFonts w:ascii="Times New Roman" w:hAnsi="Times New Roman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教师点击对应的课程后能显示该课程的详细信息</w:t>
            </w:r>
          </w:p>
        </w:tc>
        <w:tc>
          <w:tcPr>
            <w:tcW w:w="1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测试方法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功能能否正常使用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APP正常运行；教师是否已经设置了该课程的信息；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教师已经登录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测试数据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操作描述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点击课程</w:t>
            </w:r>
          </w:p>
        </w:tc>
        <w:tc>
          <w:tcPr>
            <w:tcW w:w="2115" w:type="dxa"/>
            <w:tcBorders>
              <w:top w:val="nil"/>
              <w:left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教师选择对应的课程并点击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页面不错位，正确、完整的显示该课程的介绍</w:t>
            </w:r>
          </w:p>
        </w:tc>
      </w:tr>
    </w:tbl>
    <w:p>
      <w:pPr>
        <w:keepNext/>
        <w:keepLines/>
        <w:spacing w:before="156" w:after="156" w:line="416" w:lineRule="auto"/>
        <w:ind w:firstLine="420" w:firstLineChars="0"/>
        <w:outlineLvl w:val="1"/>
        <w:rPr>
          <w:rFonts w:ascii="Calibri Light" w:hAnsi="Calibri Light" w:cs="Calibri Light"/>
          <w:b/>
          <w:bCs/>
          <w:sz w:val="32"/>
          <w:szCs w:val="32"/>
        </w:rPr>
      </w:pPr>
      <w:bookmarkStart w:id="25" w:name="_Toc25313"/>
      <w:r>
        <w:rPr>
          <w:rFonts w:hint="eastAsia" w:ascii="Calibri Light" w:hAnsi="Calibri Light" w:cs="Calibri Light"/>
          <w:b/>
          <w:bCs/>
          <w:sz w:val="32"/>
          <w:szCs w:val="32"/>
        </w:rPr>
        <w:t>2.</w:t>
      </w:r>
      <w:r>
        <w:rPr>
          <w:rFonts w:ascii="Calibri Light" w:hAnsi="Calibri Light" w:cs="Calibri Light"/>
          <w:b/>
          <w:bCs/>
          <w:sz w:val="32"/>
          <w:szCs w:val="32"/>
        </w:rPr>
        <w:t>3</w:t>
      </w:r>
      <w:r>
        <w:rPr>
          <w:rFonts w:hint="eastAsia" w:ascii="Calibri Light" w:hAnsi="Calibri Light" w:cs="Calibri Light"/>
          <w:b/>
          <w:bCs/>
          <w:sz w:val="32"/>
          <w:szCs w:val="32"/>
        </w:rPr>
        <w:t>教师浏览教师介绍</w:t>
      </w:r>
      <w:bookmarkEnd w:id="25"/>
    </w:p>
    <w:tbl>
      <w:tblPr>
        <w:tblStyle w:val="14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0" w:after="156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TE03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功能模块名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教师浏览教师介绍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  <w:lang w:val="en-GB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钟宇迪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编制时间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202</w:t>
            </w:r>
            <w:r>
              <w:rPr>
                <w:rFonts w:ascii="Times New Roman" w:hAnsi="Times New Roman"/>
                <w:sz w:val="21"/>
                <w:szCs w:val="21"/>
              </w:rPr>
              <w:t>3</w:t>
            </w:r>
            <w:r>
              <w:rPr>
                <w:rFonts w:hint="eastAsia" w:ascii="Times New Roman" w:hAnsi="Times New Roman"/>
                <w:sz w:val="21"/>
                <w:szCs w:val="21"/>
              </w:rPr>
              <w:t>/5/1</w:t>
            </w:r>
            <w:r>
              <w:rPr>
                <w:rFonts w:ascii="Times New Roman" w:hAnsi="Times New Roman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教师查看教师详细信息。</w:t>
            </w:r>
          </w:p>
        </w:tc>
        <w:tc>
          <w:tcPr>
            <w:tcW w:w="1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测试方法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功能能否正常使用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APP正常运行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测试数据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操作描述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bookmarkStart w:id="26" w:name="_Hlk134703141"/>
            <w:r>
              <w:rPr>
                <w:rFonts w:hint="eastAsia" w:ascii="宋体" w:hAnsi="宋体"/>
                <w:sz w:val="21"/>
                <w:szCs w:val="21"/>
              </w:rPr>
              <w:t>点击课程里面的教师介绍</w:t>
            </w:r>
          </w:p>
        </w:tc>
        <w:tc>
          <w:tcPr>
            <w:tcW w:w="21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教师挑选感兴趣的教师能够点击进入详细页面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正确完整显示该教师的具体信息</w:t>
            </w:r>
          </w:p>
        </w:tc>
      </w:tr>
      <w:bookmarkEnd w:id="26"/>
    </w:tbl>
    <w:p>
      <w:pPr>
        <w:spacing w:before="156" w:after="156"/>
        <w:ind w:firstLine="0" w:firstLineChars="0"/>
        <w:rPr>
          <w:rFonts w:ascii="Calibri Light" w:hAnsi="Calibri Light"/>
          <w:b/>
          <w:bCs/>
          <w:sz w:val="32"/>
          <w:szCs w:val="32"/>
        </w:rPr>
      </w:pPr>
    </w:p>
    <w:p>
      <w:pPr>
        <w:keepNext/>
        <w:keepLines/>
        <w:spacing w:before="156" w:after="156" w:line="416" w:lineRule="auto"/>
        <w:ind w:firstLine="420" w:firstLineChars="0"/>
        <w:outlineLvl w:val="1"/>
        <w:rPr>
          <w:rFonts w:ascii="Calibri Light" w:hAnsi="Calibri Light" w:cs="Calibri Light"/>
          <w:b/>
          <w:bCs/>
          <w:sz w:val="32"/>
          <w:szCs w:val="32"/>
        </w:rPr>
      </w:pPr>
      <w:bookmarkStart w:id="27" w:name="_Toc9309"/>
      <w:r>
        <w:rPr>
          <w:rFonts w:hint="eastAsia" w:ascii="Calibri Light" w:hAnsi="Calibri Light" w:cs="Calibri Light"/>
          <w:b/>
          <w:bCs/>
          <w:sz w:val="32"/>
          <w:szCs w:val="32"/>
        </w:rPr>
        <w:t>2.</w:t>
      </w:r>
      <w:r>
        <w:rPr>
          <w:rFonts w:ascii="Calibri Light" w:hAnsi="Calibri Light" w:cs="Calibri Light"/>
          <w:b/>
          <w:bCs/>
          <w:sz w:val="32"/>
          <w:szCs w:val="32"/>
        </w:rPr>
        <w:t>4</w:t>
      </w:r>
      <w:r>
        <w:rPr>
          <w:rFonts w:hint="eastAsia" w:ascii="Calibri Light" w:hAnsi="Calibri Light" w:cs="Calibri Light"/>
          <w:b/>
          <w:bCs/>
          <w:sz w:val="32"/>
          <w:szCs w:val="32"/>
        </w:rPr>
        <w:t>教师下载文件</w:t>
      </w:r>
      <w:bookmarkEnd w:id="27"/>
    </w:p>
    <w:tbl>
      <w:tblPr>
        <w:tblStyle w:val="14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0" w:after="156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TE04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功能模块名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教师下载文件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魏秋雨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编制时间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202</w:t>
            </w:r>
            <w:r>
              <w:rPr>
                <w:rFonts w:ascii="Times New Roman" w:hAnsi="Times New Roman"/>
                <w:sz w:val="21"/>
                <w:szCs w:val="21"/>
              </w:rPr>
              <w:t>3</w:t>
            </w:r>
            <w:r>
              <w:rPr>
                <w:rFonts w:hint="eastAsia" w:ascii="Times New Roman" w:hAnsi="Times New Roman"/>
                <w:sz w:val="21"/>
                <w:szCs w:val="21"/>
              </w:rPr>
              <w:t>/5/1</w:t>
            </w:r>
            <w:r>
              <w:rPr>
                <w:rFonts w:ascii="Times New Roman" w:hAnsi="Times New Roman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教师下载A</w:t>
            </w:r>
            <w:r>
              <w:rPr>
                <w:rFonts w:ascii="宋体" w:hAnsi="宋体"/>
                <w:sz w:val="21"/>
                <w:szCs w:val="21"/>
              </w:rPr>
              <w:t>PP</w:t>
            </w:r>
            <w:r>
              <w:rPr>
                <w:rFonts w:hint="eastAsia" w:ascii="宋体" w:hAnsi="宋体"/>
                <w:sz w:val="21"/>
                <w:szCs w:val="21"/>
              </w:rPr>
              <w:t>存储的文件</w:t>
            </w:r>
          </w:p>
        </w:tc>
        <w:tc>
          <w:tcPr>
            <w:tcW w:w="1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测试方法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功能能否正常使用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APP正常运行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测试数据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操作描述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点击个人主页里面的资料下载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教师挑选要下载的文件，能够下载到本地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正确下载教师所选择的文件至本地</w:t>
            </w:r>
          </w:p>
        </w:tc>
      </w:tr>
    </w:tbl>
    <w:p>
      <w:pPr>
        <w:spacing w:before="156" w:after="156"/>
        <w:ind w:firstLine="0" w:firstLineChars="0"/>
      </w:pPr>
    </w:p>
    <w:p>
      <w:pPr>
        <w:keepNext/>
        <w:keepLines/>
        <w:spacing w:before="156" w:after="156" w:line="416" w:lineRule="auto"/>
        <w:ind w:firstLine="420" w:firstLineChars="0"/>
        <w:outlineLvl w:val="1"/>
        <w:rPr>
          <w:rFonts w:ascii="Calibri Light" w:hAnsi="Calibri Light" w:cs="Calibri Light"/>
          <w:b/>
          <w:bCs/>
          <w:sz w:val="32"/>
          <w:szCs w:val="32"/>
        </w:rPr>
      </w:pPr>
      <w:bookmarkStart w:id="28" w:name="_Toc4397"/>
      <w:r>
        <w:rPr>
          <w:rFonts w:hint="eastAsia" w:ascii="Calibri Light" w:hAnsi="Calibri Light" w:cs="Calibri Light"/>
          <w:b/>
          <w:bCs/>
          <w:sz w:val="32"/>
          <w:szCs w:val="32"/>
        </w:rPr>
        <w:t>2</w:t>
      </w:r>
      <w:r>
        <w:rPr>
          <w:rFonts w:ascii="Calibri Light" w:hAnsi="Calibri Light" w:cs="Calibri Light"/>
          <w:b/>
          <w:bCs/>
          <w:sz w:val="32"/>
          <w:szCs w:val="32"/>
        </w:rPr>
        <w:t>.5</w:t>
      </w:r>
      <w:r>
        <w:rPr>
          <w:rFonts w:hint="eastAsia" w:ascii="Calibri Light" w:hAnsi="Calibri Light" w:cs="Calibri Light"/>
          <w:b/>
          <w:bCs/>
          <w:sz w:val="32"/>
          <w:szCs w:val="32"/>
        </w:rPr>
        <w:t>教师上传资料</w:t>
      </w:r>
      <w:bookmarkEnd w:id="28"/>
    </w:p>
    <w:tbl>
      <w:tblPr>
        <w:tblStyle w:val="14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0" w:after="156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TE05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功能模块名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教师上传资料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钟宇迪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编制时间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202</w:t>
            </w:r>
            <w:r>
              <w:rPr>
                <w:rFonts w:ascii="Times New Roman" w:hAnsi="Times New Roman"/>
                <w:sz w:val="21"/>
                <w:szCs w:val="21"/>
              </w:rPr>
              <w:t>3</w:t>
            </w:r>
            <w:r>
              <w:rPr>
                <w:rFonts w:hint="eastAsia" w:ascii="Times New Roman" w:hAnsi="Times New Roman"/>
                <w:sz w:val="21"/>
                <w:szCs w:val="21"/>
              </w:rPr>
              <w:t>/5/1</w:t>
            </w:r>
            <w:r>
              <w:rPr>
                <w:rFonts w:ascii="Times New Roman" w:hAnsi="Times New Roman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教师通过APP中的上传文件界面上传资料</w:t>
            </w:r>
          </w:p>
        </w:tc>
        <w:tc>
          <w:tcPr>
            <w:tcW w:w="1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测试方法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功能能否正常使用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APP正常运行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测试数据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操作描述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选择上传资料，点击上传文件界面的上传文件</w:t>
            </w:r>
          </w:p>
        </w:tc>
        <w:tc>
          <w:tcPr>
            <w:tcW w:w="2115" w:type="dxa"/>
            <w:tcBorders>
              <w:top w:val="nil"/>
              <w:left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教师选择需要上传的文件上传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文件被正确地上传到指定的课程，并显示正确的文件类型和文件备注</w:t>
            </w:r>
          </w:p>
        </w:tc>
      </w:tr>
    </w:tbl>
    <w:p>
      <w:pPr>
        <w:keepNext/>
        <w:keepLines/>
        <w:spacing w:before="156" w:after="156" w:line="416" w:lineRule="auto"/>
        <w:ind w:firstLine="420" w:firstLineChars="0"/>
        <w:outlineLvl w:val="1"/>
        <w:rPr>
          <w:rFonts w:ascii="Calibri Light" w:hAnsi="Calibri Light" w:cs="Calibri Light"/>
          <w:b/>
          <w:bCs/>
          <w:sz w:val="32"/>
          <w:szCs w:val="32"/>
        </w:rPr>
      </w:pPr>
      <w:bookmarkStart w:id="29" w:name="_Toc2085"/>
      <w:r>
        <w:rPr>
          <w:rFonts w:hint="eastAsia" w:ascii="Calibri Light" w:hAnsi="Calibri Light" w:cs="Calibri Light"/>
          <w:b/>
          <w:bCs/>
          <w:sz w:val="32"/>
          <w:szCs w:val="32"/>
        </w:rPr>
        <w:t>2.6教师更新课程信息</w:t>
      </w:r>
      <w:bookmarkEnd w:id="29"/>
    </w:p>
    <w:tbl>
      <w:tblPr>
        <w:tblStyle w:val="14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0" w:after="156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TE06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功能模块名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教师更新课程信息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  <w:lang w:val="en-GB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钟宇迪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编制时间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202</w:t>
            </w:r>
            <w:r>
              <w:rPr>
                <w:rFonts w:ascii="Times New Roman" w:hAnsi="Times New Roman"/>
                <w:sz w:val="21"/>
                <w:szCs w:val="21"/>
              </w:rPr>
              <w:t>3</w:t>
            </w:r>
            <w:r>
              <w:rPr>
                <w:rFonts w:hint="eastAsia" w:ascii="Times New Roman" w:hAnsi="Times New Roman"/>
                <w:sz w:val="21"/>
                <w:szCs w:val="21"/>
              </w:rPr>
              <w:t>/5/1</w:t>
            </w:r>
            <w:r>
              <w:rPr>
                <w:rFonts w:ascii="Times New Roman" w:hAnsi="Times New Roman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教师通过APP中的课程信息更新界面更新课程信息</w:t>
            </w:r>
          </w:p>
        </w:tc>
        <w:tc>
          <w:tcPr>
            <w:tcW w:w="1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测试方法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功能能够正常使用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APP正常运行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测试数据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操作描述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教师在课程更新界面填写要更改的信息，点击更新课程</w:t>
            </w:r>
          </w:p>
        </w:tc>
        <w:tc>
          <w:tcPr>
            <w:tcW w:w="2115" w:type="dxa"/>
            <w:tcBorders>
              <w:top w:val="nil"/>
              <w:left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教师编辑需要更新的课程信息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课程信息被正确地更新</w:t>
            </w:r>
          </w:p>
        </w:tc>
      </w:tr>
    </w:tbl>
    <w:p>
      <w:pPr>
        <w:spacing w:before="156" w:after="156"/>
        <w:ind w:firstLine="0" w:firstLineChars="0"/>
        <w:rPr>
          <w:rFonts w:ascii="Calibri Light" w:hAnsi="Calibri Light" w:cs="Calibri Light"/>
          <w:b/>
          <w:bCs/>
          <w:sz w:val="32"/>
          <w:szCs w:val="32"/>
        </w:rPr>
      </w:pPr>
    </w:p>
    <w:p>
      <w:pPr>
        <w:keepNext/>
        <w:keepLines/>
        <w:spacing w:before="156" w:after="156" w:line="416" w:lineRule="auto"/>
        <w:ind w:firstLine="420" w:firstLineChars="0"/>
        <w:outlineLvl w:val="1"/>
        <w:rPr>
          <w:rFonts w:ascii="Calibri Light" w:hAnsi="Calibri Light" w:cs="Calibri Light"/>
          <w:b/>
          <w:bCs/>
          <w:sz w:val="32"/>
          <w:szCs w:val="32"/>
        </w:rPr>
      </w:pPr>
      <w:bookmarkStart w:id="30" w:name="_Toc14196"/>
      <w:r>
        <w:rPr>
          <w:rFonts w:hint="eastAsia" w:ascii="Calibri Light" w:hAnsi="Calibri Light" w:cs="Calibri Light"/>
          <w:b/>
          <w:bCs/>
          <w:sz w:val="32"/>
          <w:szCs w:val="32"/>
        </w:rPr>
        <w:t>2.7教师发布消息通知</w:t>
      </w:r>
      <w:bookmarkEnd w:id="30"/>
    </w:p>
    <w:tbl>
      <w:tblPr>
        <w:tblStyle w:val="14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0" w:after="156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TE07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功能模块名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教师发布消息通知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钟宇迪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编制时间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202</w:t>
            </w:r>
            <w:r>
              <w:rPr>
                <w:rFonts w:ascii="Times New Roman" w:hAnsi="Times New Roman"/>
                <w:sz w:val="21"/>
                <w:szCs w:val="21"/>
              </w:rPr>
              <w:t>3</w:t>
            </w:r>
            <w:r>
              <w:rPr>
                <w:rFonts w:hint="eastAsia" w:ascii="Times New Roman" w:hAnsi="Times New Roman"/>
                <w:sz w:val="21"/>
                <w:szCs w:val="21"/>
              </w:rPr>
              <w:t>/5/1</w:t>
            </w:r>
            <w:r>
              <w:rPr>
                <w:rFonts w:ascii="Times New Roman" w:hAnsi="Times New Roman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教师通过APP中的消息通知界面发布通知</w:t>
            </w:r>
          </w:p>
        </w:tc>
        <w:tc>
          <w:tcPr>
            <w:tcW w:w="1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测试方法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功能能够正常使用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APP正常运行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测试数据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操作描述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教师在通知发布界面填写通知内容的信息，点击发布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教师发布消息通知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通知被正确地发布</w:t>
            </w:r>
          </w:p>
        </w:tc>
      </w:tr>
    </w:tbl>
    <w:p>
      <w:pPr>
        <w:keepNext/>
        <w:keepLines/>
        <w:spacing w:before="156" w:after="156" w:line="416" w:lineRule="auto"/>
        <w:ind w:firstLine="420" w:firstLineChars="0"/>
        <w:rPr>
          <w:rFonts w:ascii="Calibri Light" w:hAnsi="Calibri Light" w:cs="Calibri Light"/>
          <w:b/>
          <w:bCs/>
          <w:sz w:val="32"/>
          <w:szCs w:val="32"/>
        </w:rPr>
      </w:pPr>
    </w:p>
    <w:p>
      <w:pPr>
        <w:keepNext/>
        <w:keepLines/>
        <w:spacing w:before="156" w:after="156" w:line="416" w:lineRule="auto"/>
        <w:ind w:firstLine="420" w:firstLineChars="0"/>
        <w:outlineLvl w:val="1"/>
        <w:rPr>
          <w:rFonts w:ascii="Calibri Light" w:hAnsi="Calibri Light" w:cs="Calibri Light"/>
          <w:b/>
          <w:bCs/>
          <w:sz w:val="32"/>
          <w:szCs w:val="32"/>
        </w:rPr>
      </w:pPr>
      <w:bookmarkStart w:id="31" w:name="_Toc18322"/>
      <w:r>
        <w:rPr>
          <w:rFonts w:hint="eastAsia" w:ascii="Calibri Light" w:hAnsi="Calibri Light" w:cs="Calibri Light"/>
          <w:b/>
          <w:bCs/>
          <w:sz w:val="32"/>
          <w:szCs w:val="32"/>
        </w:rPr>
        <w:t>2.8教师查看我的课程</w:t>
      </w:r>
      <w:bookmarkEnd w:id="31"/>
    </w:p>
    <w:tbl>
      <w:tblPr>
        <w:tblStyle w:val="14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0" w:after="156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TE08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功能模块名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吾守铭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编制时间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202</w:t>
            </w:r>
            <w:r>
              <w:rPr>
                <w:rFonts w:ascii="Times New Roman" w:hAnsi="Times New Roman"/>
                <w:sz w:val="21"/>
                <w:szCs w:val="21"/>
              </w:rPr>
              <w:t>3</w:t>
            </w:r>
            <w:r>
              <w:rPr>
                <w:rFonts w:hint="eastAsia" w:ascii="Times New Roman" w:hAnsi="Times New Roman"/>
                <w:sz w:val="21"/>
                <w:szCs w:val="21"/>
              </w:rPr>
              <w:t>/5/1</w:t>
            </w:r>
            <w:r>
              <w:rPr>
                <w:rFonts w:ascii="Times New Roman" w:hAnsi="Times New Roman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教师查看自己的课程信息</w:t>
            </w:r>
          </w:p>
        </w:tc>
        <w:tc>
          <w:tcPr>
            <w:tcW w:w="1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测试方法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功能能否正常使用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APP正常运行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测试数据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操作描述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点击个人主页的我的课程</w:t>
            </w:r>
          </w:p>
        </w:tc>
        <w:tc>
          <w:tcPr>
            <w:tcW w:w="21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教师查看自己的课程信息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正确完整显示该教师负责的课程</w:t>
            </w:r>
          </w:p>
        </w:tc>
      </w:tr>
    </w:tbl>
    <w:p>
      <w:pPr>
        <w:spacing w:before="156" w:after="156"/>
        <w:ind w:firstLine="0" w:firstLineChars="0"/>
        <w:rPr>
          <w:rFonts w:ascii="Calibri Light" w:hAnsi="Calibri Light" w:cs="Calibri Light"/>
          <w:b/>
          <w:bCs/>
          <w:sz w:val="32"/>
          <w:szCs w:val="32"/>
        </w:rPr>
      </w:pPr>
    </w:p>
    <w:p>
      <w:pPr>
        <w:keepNext/>
        <w:keepLines/>
        <w:spacing w:before="156" w:after="156" w:line="416" w:lineRule="auto"/>
        <w:ind w:firstLine="420" w:firstLineChars="0"/>
        <w:outlineLvl w:val="1"/>
        <w:rPr>
          <w:rFonts w:ascii="Calibri Light" w:hAnsi="Calibri Light" w:cs="Calibri Light"/>
          <w:b/>
          <w:bCs/>
          <w:sz w:val="32"/>
          <w:szCs w:val="32"/>
        </w:rPr>
      </w:pPr>
      <w:bookmarkStart w:id="32" w:name="_Toc27911"/>
      <w:r>
        <w:rPr>
          <w:rFonts w:hint="eastAsia" w:ascii="Calibri Light" w:hAnsi="Calibri Light" w:cs="Calibri Light"/>
          <w:b/>
          <w:bCs/>
          <w:sz w:val="32"/>
          <w:szCs w:val="32"/>
        </w:rPr>
        <w:t>2.9教师编辑个人基础信息</w:t>
      </w:r>
      <w:bookmarkEnd w:id="32"/>
    </w:p>
    <w:tbl>
      <w:tblPr>
        <w:tblStyle w:val="14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0" w:after="156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TE09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功能模块名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教师编辑个人基础信息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吾守铭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编制时间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202</w:t>
            </w:r>
            <w:r>
              <w:rPr>
                <w:rFonts w:ascii="Times New Roman" w:hAnsi="Times New Roman"/>
                <w:sz w:val="21"/>
                <w:szCs w:val="21"/>
              </w:rPr>
              <w:t>3</w:t>
            </w:r>
            <w:r>
              <w:rPr>
                <w:rFonts w:hint="eastAsia" w:ascii="Times New Roman" w:hAnsi="Times New Roman"/>
                <w:sz w:val="21"/>
                <w:szCs w:val="21"/>
              </w:rPr>
              <w:t>/5/1</w:t>
            </w:r>
            <w:r>
              <w:rPr>
                <w:rFonts w:ascii="Times New Roman" w:hAnsi="Times New Roman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教师进入个人信息模块后，点击个人信息</w:t>
            </w:r>
          </w:p>
        </w:tc>
        <w:tc>
          <w:tcPr>
            <w:tcW w:w="1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测试方法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功能能否正常使用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APP正常运行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测试数据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操作描述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教师点击个人信息，编辑要修改的个人信息</w:t>
            </w:r>
          </w:p>
        </w:tc>
        <w:tc>
          <w:tcPr>
            <w:tcW w:w="2115" w:type="dxa"/>
            <w:tcBorders>
              <w:top w:val="nil"/>
              <w:left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教师编辑个人信息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正确完整显示该教师编辑后的个人信息</w:t>
            </w:r>
          </w:p>
        </w:tc>
      </w:tr>
    </w:tbl>
    <w:p>
      <w:pPr>
        <w:keepNext/>
        <w:keepLines/>
        <w:spacing w:before="156" w:after="156" w:line="416" w:lineRule="auto"/>
        <w:ind w:firstLine="420" w:firstLineChars="0"/>
        <w:outlineLvl w:val="1"/>
        <w:rPr>
          <w:rFonts w:ascii="Calibri Light" w:hAnsi="Calibri Light" w:cs="Calibri Light"/>
          <w:b/>
          <w:bCs/>
          <w:sz w:val="32"/>
          <w:szCs w:val="32"/>
        </w:rPr>
      </w:pPr>
      <w:bookmarkStart w:id="33" w:name="_Toc11116"/>
      <w:r>
        <w:rPr>
          <w:rFonts w:hint="eastAsia" w:ascii="Calibri Light" w:hAnsi="Calibri Light" w:cs="Calibri Light"/>
          <w:b/>
          <w:bCs/>
          <w:sz w:val="32"/>
          <w:szCs w:val="32"/>
        </w:rPr>
        <w:t>2.10教师修改密码</w:t>
      </w:r>
      <w:bookmarkEnd w:id="33"/>
    </w:p>
    <w:tbl>
      <w:tblPr>
        <w:tblStyle w:val="14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ascii="Times New Roman" w:hAnsi="Times New Roman"/>
                <w:sz w:val="21"/>
                <w:szCs w:val="22"/>
              </w:rPr>
              <w:t>TE10</w:t>
            </w:r>
          </w:p>
        </w:tc>
        <w:tc>
          <w:tcPr>
            <w:tcW w:w="144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功能模块名</w:t>
            </w:r>
          </w:p>
        </w:tc>
        <w:tc>
          <w:tcPr>
            <w:tcW w:w="270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教师修改密码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吾守铭</w:t>
            </w:r>
          </w:p>
        </w:tc>
        <w:tc>
          <w:tcPr>
            <w:tcW w:w="144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编制时间</w:t>
            </w:r>
          </w:p>
        </w:tc>
        <w:tc>
          <w:tcPr>
            <w:tcW w:w="270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2022/5/</w:t>
            </w:r>
            <w:r>
              <w:rPr>
                <w:rFonts w:ascii="Times New Roman" w:hAnsi="Times New Roman"/>
                <w:sz w:val="21"/>
                <w:szCs w:val="22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26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教师能够修改自己的密码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无</w:t>
            </w:r>
          </w:p>
        </w:tc>
        <w:tc>
          <w:tcPr>
            <w:tcW w:w="144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测试方法</w:t>
            </w:r>
          </w:p>
        </w:tc>
        <w:tc>
          <w:tcPr>
            <w:tcW w:w="270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功能能否正常运行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APP正常运行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2"/>
              </w:rPr>
            </w:pPr>
            <w:r>
              <w:rPr>
                <w:rFonts w:hint="eastAsia" w:ascii="宋体" w:hAnsi="宋体" w:cs="宋体"/>
                <w:sz w:val="21"/>
                <w:szCs w:val="22"/>
              </w:rPr>
              <w:t>测试数据</w:t>
            </w:r>
          </w:p>
        </w:tc>
        <w:tc>
          <w:tcPr>
            <w:tcW w:w="2115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2"/>
              </w:rPr>
            </w:pPr>
            <w:r>
              <w:rPr>
                <w:rFonts w:hint="eastAsia" w:ascii="宋体" w:hAnsi="宋体" w:cs="宋体"/>
                <w:sz w:val="21"/>
                <w:szCs w:val="22"/>
              </w:rPr>
              <w:t>教师输入新密码、再次输入新密码</w:t>
            </w:r>
          </w:p>
        </w:tc>
        <w:tc>
          <w:tcPr>
            <w:tcW w:w="2115" w:type="dxa"/>
            <w:vMerge w:val="restart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教师点击修改密码后，输入</w:t>
            </w:r>
            <w:r>
              <w:rPr>
                <w:rFonts w:hint="eastAsia" w:ascii="宋体" w:hAnsi="宋体" w:cs="宋体"/>
                <w:sz w:val="21"/>
                <w:szCs w:val="22"/>
              </w:rPr>
              <w:t>新密码、再次输入新密码，点击确认修改</w:t>
            </w:r>
          </w:p>
        </w:tc>
        <w:tc>
          <w:tcPr>
            <w:tcW w:w="4230" w:type="dxa"/>
            <w:gridSpan w:val="3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2"/>
              </w:rPr>
            </w:pPr>
            <w:r>
              <w:rPr>
                <w:rFonts w:hint="eastAsia" w:ascii="宋体" w:hAnsi="宋体" w:cs="宋体"/>
                <w:sz w:val="21"/>
                <w:szCs w:val="22"/>
              </w:rPr>
              <w:t>能够正确、安全的验证用户信息，并给予修改密码的权力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2"/>
              </w:rPr>
            </w:pPr>
            <w:r>
              <w:rPr>
                <w:rFonts w:hint="eastAsia" w:ascii="宋体" w:hAnsi="宋体" w:cs="宋体"/>
                <w:sz w:val="21"/>
                <w:szCs w:val="22"/>
              </w:rPr>
              <w:t>两次新密码输入不一致</w:t>
            </w:r>
          </w:p>
        </w:tc>
        <w:tc>
          <w:tcPr>
            <w:tcW w:w="2115" w:type="dxa"/>
            <w:vMerge w:val="continue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4230" w:type="dxa"/>
            <w:gridSpan w:val="3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2"/>
              </w:rPr>
            </w:pPr>
            <w:r>
              <w:rPr>
                <w:rFonts w:hint="eastAsia" w:ascii="宋体" w:hAnsi="宋体" w:cs="宋体"/>
                <w:sz w:val="21"/>
                <w:szCs w:val="22"/>
              </w:rPr>
              <w:t>提示新密码输入不一致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2"/>
              </w:rPr>
            </w:pPr>
            <w:r>
              <w:rPr>
                <w:rFonts w:hint="eastAsia" w:ascii="宋体" w:hAnsi="宋体" w:cs="宋体"/>
                <w:sz w:val="21"/>
                <w:szCs w:val="22"/>
              </w:rPr>
              <w:t>输入框有为空的情况</w:t>
            </w:r>
          </w:p>
        </w:tc>
        <w:tc>
          <w:tcPr>
            <w:tcW w:w="2115" w:type="dxa"/>
            <w:vMerge w:val="continue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4230" w:type="dxa"/>
            <w:gridSpan w:val="3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2"/>
              </w:rPr>
            </w:pPr>
            <w:r>
              <w:rPr>
                <w:rFonts w:hint="eastAsia" w:ascii="宋体" w:hAnsi="宋体" w:cs="宋体"/>
                <w:sz w:val="21"/>
                <w:szCs w:val="22"/>
              </w:rPr>
              <w:t>提示输入不能为空</w:t>
            </w:r>
          </w:p>
        </w:tc>
      </w:tr>
    </w:tbl>
    <w:p>
      <w:pPr>
        <w:spacing w:before="156" w:after="156"/>
        <w:ind w:firstLine="0" w:firstLineChars="0"/>
        <w:rPr>
          <w:sz w:val="21"/>
          <w:szCs w:val="21"/>
        </w:rPr>
      </w:pPr>
    </w:p>
    <w:p>
      <w:pPr>
        <w:keepNext/>
        <w:keepLines/>
        <w:spacing w:before="156" w:after="156" w:line="416" w:lineRule="auto"/>
        <w:ind w:firstLine="420" w:firstLineChars="0"/>
        <w:outlineLvl w:val="1"/>
        <w:rPr>
          <w:rFonts w:ascii="Calibri Light" w:hAnsi="Calibri Light" w:cs="Calibri Light"/>
          <w:b/>
          <w:bCs/>
          <w:sz w:val="32"/>
          <w:szCs w:val="32"/>
        </w:rPr>
      </w:pPr>
      <w:bookmarkStart w:id="34" w:name="_Toc4958"/>
      <w:r>
        <w:rPr>
          <w:rFonts w:hint="eastAsia" w:ascii="Calibri Light" w:hAnsi="Calibri Light" w:cs="Calibri Light"/>
          <w:b/>
          <w:bCs/>
          <w:sz w:val="32"/>
          <w:szCs w:val="32"/>
        </w:rPr>
        <w:t>2.11教师发布个人动态</w:t>
      </w:r>
      <w:bookmarkEnd w:id="34"/>
    </w:p>
    <w:tbl>
      <w:tblPr>
        <w:tblStyle w:val="14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0" w:after="156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TE11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功能模块名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教师发布个人动态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吾守铭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编制时间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202</w:t>
            </w:r>
            <w:r>
              <w:rPr>
                <w:rFonts w:ascii="Times New Roman" w:hAnsi="Times New Roman"/>
                <w:sz w:val="21"/>
                <w:szCs w:val="21"/>
              </w:rPr>
              <w:t>3</w:t>
            </w:r>
            <w:r>
              <w:rPr>
                <w:rFonts w:hint="eastAsia" w:ascii="Times New Roman" w:hAnsi="Times New Roman"/>
                <w:sz w:val="21"/>
                <w:szCs w:val="21"/>
              </w:rPr>
              <w:t>/5/1</w:t>
            </w:r>
            <w:r>
              <w:rPr>
                <w:rFonts w:ascii="Times New Roman" w:hAnsi="Times New Roman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教师发布其个人动态</w:t>
            </w:r>
          </w:p>
        </w:tc>
        <w:tc>
          <w:tcPr>
            <w:tcW w:w="1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测试方法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功能能否正常使用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APP正常运行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测试数据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操作描述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教师进入个人信息模块后，点击个人动态，输入动态内容</w:t>
            </w:r>
          </w:p>
        </w:tc>
        <w:tc>
          <w:tcPr>
            <w:tcW w:w="2115" w:type="dxa"/>
            <w:tcBorders>
              <w:top w:val="nil"/>
              <w:left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教师发布其动态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能够正确发布成功教师编辑的个人动态</w:t>
            </w:r>
          </w:p>
        </w:tc>
      </w:tr>
    </w:tbl>
    <w:p>
      <w:pPr>
        <w:spacing w:before="156" w:after="156"/>
        <w:ind w:firstLine="420"/>
        <w:rPr>
          <w:sz w:val="21"/>
          <w:szCs w:val="21"/>
        </w:rPr>
      </w:pPr>
    </w:p>
    <w:p>
      <w:pPr>
        <w:spacing w:before="156" w:after="156"/>
        <w:ind w:firstLine="420"/>
        <w:rPr>
          <w:sz w:val="21"/>
          <w:szCs w:val="21"/>
        </w:rPr>
      </w:pPr>
    </w:p>
    <w:p>
      <w:pPr>
        <w:spacing w:before="156" w:after="156"/>
        <w:ind w:firstLine="0" w:firstLineChars="0"/>
        <w:rPr>
          <w:sz w:val="21"/>
          <w:szCs w:val="21"/>
        </w:rPr>
      </w:pPr>
    </w:p>
    <w:p>
      <w:pPr>
        <w:keepNext/>
        <w:keepLines/>
        <w:spacing w:before="156" w:after="156" w:line="416" w:lineRule="auto"/>
        <w:ind w:firstLine="420" w:firstLineChars="0"/>
        <w:outlineLvl w:val="1"/>
        <w:rPr>
          <w:rFonts w:ascii="Calibri Light" w:hAnsi="Calibri Light" w:cs="Calibri Light"/>
          <w:b/>
          <w:bCs/>
          <w:sz w:val="32"/>
          <w:szCs w:val="32"/>
        </w:rPr>
      </w:pPr>
      <w:bookmarkStart w:id="35" w:name="_Toc9175"/>
      <w:r>
        <w:rPr>
          <w:rFonts w:hint="eastAsia" w:ascii="Calibri Light" w:hAnsi="Calibri Light" w:cs="Calibri Light"/>
          <w:b/>
          <w:bCs/>
          <w:sz w:val="32"/>
          <w:szCs w:val="32"/>
        </w:rPr>
        <w:t>2.12教师观看直播</w:t>
      </w:r>
      <w:bookmarkEnd w:id="35"/>
    </w:p>
    <w:tbl>
      <w:tblPr>
        <w:tblStyle w:val="14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0" w:after="156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TE</w:t>
            </w:r>
            <w:r>
              <w:rPr>
                <w:rFonts w:hint="eastAsia" w:ascii="Times New Roman" w:hAnsi="Times New Roman"/>
                <w:sz w:val="21"/>
                <w:szCs w:val="21"/>
              </w:rPr>
              <w:t>12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功能模块名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教师观看直播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钟宇迪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编制时间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202</w:t>
            </w:r>
            <w:r>
              <w:rPr>
                <w:rFonts w:ascii="Times New Roman" w:hAnsi="Times New Roman"/>
                <w:sz w:val="21"/>
                <w:szCs w:val="21"/>
              </w:rPr>
              <w:t>3</w:t>
            </w:r>
            <w:r>
              <w:rPr>
                <w:rFonts w:hint="eastAsia" w:ascii="Times New Roman" w:hAnsi="Times New Roman"/>
                <w:sz w:val="21"/>
                <w:szCs w:val="21"/>
              </w:rPr>
              <w:t>/5/1</w:t>
            </w:r>
            <w:r>
              <w:rPr>
                <w:rFonts w:ascii="Times New Roman" w:hAnsi="Times New Roman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教师可以观看课程直播</w:t>
            </w:r>
          </w:p>
        </w:tc>
        <w:tc>
          <w:tcPr>
            <w:tcW w:w="1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测试方法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功能能否正常使用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APP正常运行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测试数据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操作描述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进入直播回放页面，选择相应的直播课程观看直播</w:t>
            </w:r>
          </w:p>
        </w:tc>
        <w:tc>
          <w:tcPr>
            <w:tcW w:w="2115" w:type="dxa"/>
            <w:tcBorders>
              <w:top w:val="nil"/>
              <w:left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教师选择要观看的课程直播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能够正确流畅地加载直播视频</w:t>
            </w:r>
          </w:p>
        </w:tc>
      </w:tr>
    </w:tbl>
    <w:p>
      <w:pPr>
        <w:keepNext/>
        <w:keepLines/>
        <w:spacing w:before="156" w:after="156" w:line="416" w:lineRule="auto"/>
        <w:ind w:firstLine="420" w:firstLineChars="0"/>
        <w:outlineLvl w:val="1"/>
        <w:rPr>
          <w:rFonts w:ascii="Calibri Light" w:hAnsi="Calibri Light" w:cs="Calibri Light"/>
          <w:b/>
          <w:bCs/>
          <w:sz w:val="32"/>
          <w:szCs w:val="32"/>
        </w:rPr>
      </w:pPr>
      <w:bookmarkStart w:id="36" w:name="_Toc17520"/>
      <w:r>
        <w:rPr>
          <w:rFonts w:hint="eastAsia" w:ascii="Calibri Light" w:hAnsi="Calibri Light" w:cs="Calibri Light"/>
          <w:b/>
          <w:bCs/>
          <w:sz w:val="32"/>
          <w:szCs w:val="32"/>
        </w:rPr>
        <w:t>2.13教师观看回放</w:t>
      </w:r>
      <w:bookmarkEnd w:id="36"/>
    </w:p>
    <w:tbl>
      <w:tblPr>
        <w:tblStyle w:val="14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0" w:after="156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TE</w:t>
            </w:r>
            <w:r>
              <w:rPr>
                <w:rFonts w:hint="eastAsia" w:ascii="Times New Roman" w:hAnsi="Times New Roman"/>
                <w:sz w:val="21"/>
                <w:szCs w:val="21"/>
              </w:rPr>
              <w:t>13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功能模块名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教师观看回放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钟宇迪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编制时间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202</w:t>
            </w:r>
            <w:r>
              <w:rPr>
                <w:rFonts w:ascii="Times New Roman" w:hAnsi="Times New Roman"/>
                <w:sz w:val="21"/>
                <w:szCs w:val="21"/>
              </w:rPr>
              <w:t>3</w:t>
            </w:r>
            <w:r>
              <w:rPr>
                <w:rFonts w:hint="eastAsia" w:ascii="Times New Roman" w:hAnsi="Times New Roman"/>
                <w:sz w:val="21"/>
                <w:szCs w:val="21"/>
              </w:rPr>
              <w:t>/5/1</w:t>
            </w:r>
            <w:r>
              <w:rPr>
                <w:rFonts w:ascii="Times New Roman" w:hAnsi="Times New Roman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教师可以观看课程回放</w:t>
            </w:r>
          </w:p>
        </w:tc>
        <w:tc>
          <w:tcPr>
            <w:tcW w:w="1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测试方法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功能能否正常使用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APP正常运行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测试数据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操作描述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进入直播回放页面，选择相应的直播课程观看回放</w:t>
            </w:r>
          </w:p>
        </w:tc>
        <w:tc>
          <w:tcPr>
            <w:tcW w:w="2115" w:type="dxa"/>
            <w:tcBorders>
              <w:top w:val="nil"/>
              <w:left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教师选择要观看的课程回放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能够正确流畅地加载回放视频</w:t>
            </w:r>
          </w:p>
        </w:tc>
      </w:tr>
    </w:tbl>
    <w:p>
      <w:pPr>
        <w:spacing w:before="156" w:after="156"/>
        <w:ind w:firstLine="420"/>
        <w:rPr>
          <w:sz w:val="21"/>
          <w:szCs w:val="21"/>
        </w:rPr>
      </w:pPr>
    </w:p>
    <w:p>
      <w:pPr>
        <w:spacing w:before="156" w:after="156"/>
        <w:ind w:firstLine="420"/>
        <w:rPr>
          <w:sz w:val="21"/>
          <w:szCs w:val="21"/>
        </w:rPr>
      </w:pPr>
    </w:p>
    <w:p>
      <w:pPr>
        <w:spacing w:before="156" w:after="156"/>
        <w:ind w:firstLine="420"/>
        <w:rPr>
          <w:sz w:val="21"/>
          <w:szCs w:val="21"/>
        </w:rPr>
      </w:pPr>
    </w:p>
    <w:p>
      <w:pPr>
        <w:spacing w:before="156" w:after="156"/>
        <w:ind w:firstLine="420"/>
        <w:rPr>
          <w:sz w:val="21"/>
          <w:szCs w:val="21"/>
        </w:rPr>
      </w:pPr>
    </w:p>
    <w:p>
      <w:pPr>
        <w:spacing w:before="156" w:after="156"/>
        <w:ind w:firstLine="643"/>
        <w:rPr>
          <w:rFonts w:ascii="Calibri Light" w:hAnsi="Calibri Light" w:cs="Calibri Light"/>
          <w:b/>
          <w:bCs/>
          <w:sz w:val="32"/>
          <w:szCs w:val="32"/>
        </w:rPr>
      </w:pPr>
    </w:p>
    <w:p>
      <w:pPr>
        <w:keepNext/>
        <w:keepLines/>
        <w:spacing w:before="156" w:after="156" w:line="416" w:lineRule="auto"/>
        <w:ind w:firstLine="420" w:firstLineChars="0"/>
        <w:outlineLvl w:val="1"/>
        <w:rPr>
          <w:rFonts w:ascii="Calibri Light" w:hAnsi="Calibri Light" w:cs="Calibri Light"/>
          <w:b/>
          <w:bCs/>
          <w:sz w:val="32"/>
          <w:szCs w:val="32"/>
        </w:rPr>
      </w:pPr>
      <w:bookmarkStart w:id="37" w:name="_Toc11204"/>
      <w:r>
        <w:rPr>
          <w:rFonts w:hint="eastAsia" w:ascii="Calibri Light" w:hAnsi="Calibri Light" w:cs="Calibri Light"/>
          <w:b/>
          <w:bCs/>
          <w:sz w:val="32"/>
          <w:szCs w:val="32"/>
        </w:rPr>
        <w:t>2.14交流模块之论坛</w:t>
      </w:r>
      <w:bookmarkEnd w:id="37"/>
    </w:p>
    <w:tbl>
      <w:tblPr>
        <w:tblStyle w:val="14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0" w:after="156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TE</w:t>
            </w:r>
            <w:r>
              <w:rPr>
                <w:rFonts w:hint="eastAsia" w:ascii="Times New Roman" w:hAnsi="Times New Roman"/>
                <w:sz w:val="21"/>
                <w:szCs w:val="21"/>
              </w:rPr>
              <w:t>14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功能模块名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交流模块之论坛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吾守铭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编制时间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202</w:t>
            </w:r>
            <w:r>
              <w:rPr>
                <w:rFonts w:ascii="Times New Roman" w:hAnsi="Times New Roman"/>
                <w:sz w:val="21"/>
                <w:szCs w:val="21"/>
              </w:rPr>
              <w:t>3</w:t>
            </w:r>
            <w:r>
              <w:rPr>
                <w:rFonts w:hint="eastAsia" w:ascii="Times New Roman" w:hAnsi="Times New Roman"/>
                <w:sz w:val="21"/>
                <w:szCs w:val="21"/>
              </w:rPr>
              <w:t>/5/1</w:t>
            </w:r>
            <w:r>
              <w:rPr>
                <w:rFonts w:ascii="Times New Roman" w:hAnsi="Times New Roman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教师进入交流模块后，点击“论坛”即可进入论坛</w:t>
            </w:r>
          </w:p>
        </w:tc>
        <w:tc>
          <w:tcPr>
            <w:tcW w:w="1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测试方法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功能能否正常使用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APP正常运行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测试数据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操作描述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教师点击帖子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教师浏览帖子信息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正确、完整的显示帖子内容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教师评论帖子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教师在帖子下面进行评论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正确、完整的显示评论内容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教师给帖子点赞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教师点赞帖子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正确、完整的显示教师点赞后的帖子点赞数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教师收藏帖子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教师收藏帖子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正确、完整的显示教师点赞后的帖子收藏数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教师点击发帖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教师发布帖子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正确、完整的显示教师发布的帖子内容</w:t>
            </w:r>
          </w:p>
        </w:tc>
      </w:tr>
    </w:tbl>
    <w:p>
      <w:pPr>
        <w:spacing w:before="156" w:after="156"/>
        <w:ind w:firstLine="480"/>
      </w:pPr>
    </w:p>
    <w:p>
      <w:pPr>
        <w:keepNext/>
        <w:keepLines/>
        <w:spacing w:before="156" w:after="156" w:line="416" w:lineRule="auto"/>
        <w:ind w:firstLine="420" w:firstLineChars="0"/>
        <w:outlineLvl w:val="1"/>
        <w:rPr>
          <w:rFonts w:ascii="Calibri Light" w:hAnsi="Calibri Light" w:cs="Calibri Light"/>
          <w:b/>
          <w:bCs/>
          <w:sz w:val="32"/>
          <w:szCs w:val="32"/>
        </w:rPr>
      </w:pPr>
      <w:bookmarkStart w:id="38" w:name="_Toc7390"/>
      <w:r>
        <w:rPr>
          <w:rFonts w:hint="eastAsia" w:ascii="Calibri Light" w:hAnsi="Calibri Light" w:cs="Calibri Light"/>
          <w:b/>
          <w:bCs/>
          <w:sz w:val="32"/>
          <w:szCs w:val="32"/>
        </w:rPr>
        <w:t>2.15交流模块之私聊通道</w:t>
      </w:r>
      <w:bookmarkEnd w:id="38"/>
    </w:p>
    <w:tbl>
      <w:tblPr>
        <w:tblStyle w:val="14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0" w:after="156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TE</w:t>
            </w:r>
            <w:r>
              <w:rPr>
                <w:rFonts w:hint="eastAsia" w:ascii="Times New Roman" w:hAnsi="Times New Roman"/>
                <w:sz w:val="21"/>
                <w:szCs w:val="21"/>
              </w:rPr>
              <w:t>1</w:t>
            </w:r>
            <w:r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功能模块名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交流模块之私聊通道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吾守铭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编制时间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202</w:t>
            </w:r>
            <w:r>
              <w:rPr>
                <w:rFonts w:ascii="Times New Roman" w:hAnsi="Times New Roman"/>
                <w:sz w:val="21"/>
                <w:szCs w:val="21"/>
              </w:rPr>
              <w:t>3</w:t>
            </w:r>
            <w:r>
              <w:rPr>
                <w:rFonts w:hint="eastAsia" w:ascii="Times New Roman" w:hAnsi="Times New Roman"/>
                <w:sz w:val="21"/>
                <w:szCs w:val="21"/>
              </w:rPr>
              <w:t>/5/1</w:t>
            </w:r>
            <w:r>
              <w:rPr>
                <w:rFonts w:ascii="Times New Roman" w:hAnsi="Times New Roman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教师登录后在交流模块内的消息页面，点击聊天信息进入聊天页面</w:t>
            </w:r>
          </w:p>
        </w:tc>
        <w:tc>
          <w:tcPr>
            <w:tcW w:w="1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测试方法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功能能否正常使用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APP正常运行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测试数据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操作描述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教师点击交流模块的消息，选择消息查看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教师查看消息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正确、完整的显示教师收到的消息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教师点击交流模块的消息，选择消息回复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教师回复消息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正确、完整的显示教师发送的消息</w:t>
            </w:r>
          </w:p>
        </w:tc>
      </w:tr>
    </w:tbl>
    <w:p>
      <w:pPr>
        <w:spacing w:before="156" w:after="156"/>
        <w:ind w:firstLine="0" w:firstLineChars="0"/>
        <w:rPr>
          <w:sz w:val="21"/>
          <w:szCs w:val="21"/>
        </w:rPr>
      </w:pPr>
    </w:p>
    <w:p>
      <w:pPr>
        <w:keepNext/>
        <w:keepLines/>
        <w:spacing w:before="156" w:after="156" w:line="416" w:lineRule="auto"/>
        <w:ind w:firstLine="420" w:firstLineChars="0"/>
        <w:outlineLvl w:val="1"/>
        <w:rPr>
          <w:rFonts w:ascii="Calibri Light" w:hAnsi="Calibri Light" w:cs="Calibri Light"/>
          <w:b/>
          <w:bCs/>
          <w:sz w:val="32"/>
          <w:szCs w:val="32"/>
        </w:rPr>
      </w:pPr>
      <w:bookmarkStart w:id="39" w:name="_Toc3325"/>
      <w:r>
        <w:rPr>
          <w:rFonts w:hint="eastAsia" w:ascii="Calibri Light" w:hAnsi="Calibri Light" w:cs="Calibri Light"/>
          <w:b/>
          <w:bCs/>
          <w:sz w:val="32"/>
          <w:szCs w:val="32"/>
        </w:rPr>
        <w:t>2.1</w:t>
      </w:r>
      <w:r>
        <w:rPr>
          <w:rFonts w:ascii="Calibri Light" w:hAnsi="Calibri Light" w:cs="Calibri Light"/>
          <w:b/>
          <w:bCs/>
          <w:sz w:val="32"/>
          <w:szCs w:val="32"/>
        </w:rPr>
        <w:t>6</w:t>
      </w:r>
      <w:r>
        <w:rPr>
          <w:rFonts w:hint="eastAsia" w:ascii="Calibri Light" w:hAnsi="Calibri Light" w:cs="Calibri Light"/>
          <w:b/>
          <w:bCs/>
          <w:sz w:val="32"/>
          <w:szCs w:val="32"/>
        </w:rPr>
        <w:t>交流模块之分组协作</w:t>
      </w:r>
      <w:bookmarkEnd w:id="39"/>
    </w:p>
    <w:tbl>
      <w:tblPr>
        <w:tblStyle w:val="14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0" w:after="156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TE16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功能模块名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交流模块之分组协作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吾守铭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编制时间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202</w:t>
            </w:r>
            <w:r>
              <w:rPr>
                <w:rFonts w:ascii="Times New Roman" w:hAnsi="Times New Roman"/>
                <w:sz w:val="21"/>
                <w:szCs w:val="21"/>
              </w:rPr>
              <w:t>3</w:t>
            </w:r>
            <w:r>
              <w:rPr>
                <w:rFonts w:hint="eastAsia" w:ascii="Times New Roman" w:hAnsi="Times New Roman"/>
                <w:sz w:val="21"/>
                <w:szCs w:val="21"/>
              </w:rPr>
              <w:t>/5/1</w:t>
            </w:r>
            <w:r>
              <w:rPr>
                <w:rFonts w:ascii="Times New Roman" w:hAnsi="Times New Roman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教师进入交流模块后，依次点击“认证用户专属”、“分组协作”进入小组列表页面</w:t>
            </w:r>
          </w:p>
        </w:tc>
        <w:tc>
          <w:tcPr>
            <w:tcW w:w="1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测试方法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功能能否正常使用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APP正常运行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测试数据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操作描述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点击分组协作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浏览小组列表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能正确显示当前小组列表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点击分组协作里的小组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浏览小组信息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能正确显示当前小组信息</w:t>
            </w:r>
          </w:p>
        </w:tc>
      </w:tr>
    </w:tbl>
    <w:p>
      <w:pPr>
        <w:spacing w:before="156" w:after="156"/>
        <w:ind w:firstLine="0" w:firstLineChars="0"/>
        <w:rPr>
          <w:sz w:val="21"/>
          <w:szCs w:val="21"/>
        </w:rPr>
      </w:pPr>
    </w:p>
    <w:p>
      <w:pPr>
        <w:keepNext/>
        <w:keepLines/>
        <w:spacing w:before="156" w:after="156" w:line="416" w:lineRule="auto"/>
        <w:ind w:firstLine="420" w:firstLineChars="0"/>
        <w:outlineLvl w:val="1"/>
        <w:rPr>
          <w:rFonts w:ascii="Calibri Light" w:hAnsi="Calibri Light" w:cs="Calibri Light"/>
          <w:b/>
          <w:bCs/>
          <w:sz w:val="32"/>
          <w:szCs w:val="32"/>
        </w:rPr>
      </w:pPr>
      <w:bookmarkStart w:id="40" w:name="_Toc2123"/>
      <w:r>
        <w:rPr>
          <w:rFonts w:hint="eastAsia" w:ascii="Calibri Light" w:hAnsi="Calibri Light" w:cs="Calibri Light"/>
          <w:b/>
          <w:bCs/>
          <w:sz w:val="32"/>
          <w:szCs w:val="32"/>
        </w:rPr>
        <w:t>2.1</w:t>
      </w:r>
      <w:r>
        <w:rPr>
          <w:rFonts w:ascii="Calibri Light" w:hAnsi="Calibri Light" w:cs="Calibri Light"/>
          <w:b/>
          <w:bCs/>
          <w:sz w:val="32"/>
          <w:szCs w:val="32"/>
        </w:rPr>
        <w:t>7</w:t>
      </w:r>
      <w:r>
        <w:rPr>
          <w:rFonts w:hint="eastAsia" w:ascii="Calibri Light" w:hAnsi="Calibri Light" w:cs="Calibri Light"/>
          <w:b/>
          <w:bCs/>
          <w:sz w:val="32"/>
          <w:szCs w:val="32"/>
        </w:rPr>
        <w:t>交流模块之作业批改</w:t>
      </w:r>
      <w:bookmarkEnd w:id="40"/>
    </w:p>
    <w:tbl>
      <w:tblPr>
        <w:tblStyle w:val="14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ascii="Times New Roman" w:hAnsi="Times New Roman"/>
                <w:sz w:val="21"/>
                <w:szCs w:val="22"/>
              </w:rPr>
              <w:t>TE17</w:t>
            </w:r>
          </w:p>
        </w:tc>
        <w:tc>
          <w:tcPr>
            <w:tcW w:w="144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功能模块名</w:t>
            </w:r>
          </w:p>
        </w:tc>
        <w:tc>
          <w:tcPr>
            <w:tcW w:w="270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交流模块之作业批改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吾守铭</w:t>
            </w:r>
          </w:p>
        </w:tc>
        <w:tc>
          <w:tcPr>
            <w:tcW w:w="144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编制时间</w:t>
            </w:r>
          </w:p>
        </w:tc>
        <w:tc>
          <w:tcPr>
            <w:tcW w:w="270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2023/5/1</w:t>
            </w:r>
            <w:r>
              <w:rPr>
                <w:rFonts w:ascii="Times New Roman" w:hAnsi="Times New Roman"/>
                <w:sz w:val="21"/>
                <w:szCs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教师进入交流模块后，依次点击“认证用户专属”、“学生作业批改”进入作业列表页面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无</w:t>
            </w:r>
          </w:p>
        </w:tc>
        <w:tc>
          <w:tcPr>
            <w:tcW w:w="144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测试方法</w:t>
            </w:r>
          </w:p>
        </w:tc>
        <w:tc>
          <w:tcPr>
            <w:tcW w:w="270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功能能否正常使用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教师正确登录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APP正常运行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2"/>
              </w:rPr>
            </w:pPr>
            <w:r>
              <w:rPr>
                <w:rFonts w:hint="eastAsia" w:ascii="宋体" w:hAnsi="宋体" w:cs="宋体"/>
                <w:sz w:val="21"/>
                <w:szCs w:val="22"/>
              </w:rPr>
              <w:t>测试数据</w:t>
            </w:r>
          </w:p>
        </w:tc>
        <w:tc>
          <w:tcPr>
            <w:tcW w:w="2115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教师点击学生作业批改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2"/>
              </w:rPr>
            </w:pPr>
          </w:p>
        </w:tc>
        <w:tc>
          <w:tcPr>
            <w:tcW w:w="2115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教师查看提交作业列表</w:t>
            </w:r>
          </w:p>
        </w:tc>
        <w:tc>
          <w:tcPr>
            <w:tcW w:w="4230" w:type="dxa"/>
            <w:gridSpan w:val="3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2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能正确显示学生提交作业的列表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教师点击具体学生作业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2115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教师查看提交作业详情</w:t>
            </w:r>
          </w:p>
        </w:tc>
        <w:tc>
          <w:tcPr>
            <w:tcW w:w="4230" w:type="dxa"/>
            <w:gridSpan w:val="3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能正确显示学生提交作业的详情，包括作业附件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教师点击下载</w:t>
            </w:r>
          </w:p>
        </w:tc>
        <w:tc>
          <w:tcPr>
            <w:tcW w:w="2115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教师下载学生作业到本地</w:t>
            </w:r>
          </w:p>
        </w:tc>
        <w:tc>
          <w:tcPr>
            <w:tcW w:w="4230" w:type="dxa"/>
            <w:gridSpan w:val="3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能正确将学生的作业附件下载到本地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教师输入成绩和作业建议，点击批改</w:t>
            </w:r>
          </w:p>
        </w:tc>
        <w:tc>
          <w:tcPr>
            <w:tcW w:w="2115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教师批改学生作业</w:t>
            </w:r>
          </w:p>
        </w:tc>
        <w:tc>
          <w:tcPr>
            <w:tcW w:w="4230" w:type="dxa"/>
            <w:gridSpan w:val="3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能正确显示学生成绩和作业建议</w:t>
            </w:r>
          </w:p>
        </w:tc>
      </w:tr>
    </w:tbl>
    <w:p>
      <w:pPr>
        <w:spacing w:before="156" w:after="156"/>
        <w:ind w:firstLine="0" w:firstLineChars="0"/>
        <w:rPr>
          <w:sz w:val="21"/>
          <w:szCs w:val="21"/>
        </w:rPr>
      </w:pPr>
    </w:p>
    <w:p>
      <w:pPr>
        <w:spacing w:before="156" w:after="156"/>
        <w:ind w:firstLine="0" w:firstLineChars="0"/>
        <w:rPr>
          <w:sz w:val="21"/>
          <w:szCs w:val="21"/>
        </w:rPr>
      </w:pPr>
    </w:p>
    <w:p>
      <w:pPr>
        <w:pStyle w:val="2"/>
        <w:numPr>
          <w:ilvl w:val="0"/>
          <w:numId w:val="1"/>
        </w:numPr>
        <w:spacing w:before="156" w:after="156"/>
        <w:ind w:firstLineChars="0"/>
      </w:pPr>
      <w:bookmarkStart w:id="41" w:name="_Toc12690"/>
      <w:r>
        <w:rPr>
          <w:rFonts w:hint="eastAsia" w:ascii="宋体" w:hAnsi="宋体"/>
        </w:rPr>
        <w:t>游客测试用例</w:t>
      </w:r>
      <w:bookmarkEnd w:id="41"/>
    </w:p>
    <w:p>
      <w:pPr>
        <w:keepNext/>
        <w:keepLines/>
        <w:spacing w:before="156" w:after="156" w:line="416" w:lineRule="auto"/>
        <w:ind w:firstLine="420" w:firstLineChars="0"/>
        <w:outlineLvl w:val="1"/>
        <w:rPr>
          <w:rFonts w:ascii="Calibri Light" w:hAnsi="Calibri Light" w:cs="Calibri Light"/>
          <w:b/>
          <w:bCs/>
          <w:sz w:val="32"/>
          <w:szCs w:val="32"/>
        </w:rPr>
      </w:pPr>
      <w:bookmarkStart w:id="42" w:name="_Toc10646"/>
      <w:r>
        <w:rPr>
          <w:rFonts w:hint="eastAsia" w:ascii="Calibri Light" w:hAnsi="Calibri Light" w:cs="Calibri Light"/>
          <w:b/>
          <w:bCs/>
          <w:sz w:val="32"/>
          <w:szCs w:val="32"/>
        </w:rPr>
        <w:t>3.1游客注册</w:t>
      </w:r>
      <w:bookmarkEnd w:id="42"/>
    </w:p>
    <w:tbl>
      <w:tblPr>
        <w:tblStyle w:val="14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0" w:after="156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GU01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功能模块名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游客登录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王雨豪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编制时间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202</w:t>
            </w:r>
            <w:r>
              <w:rPr>
                <w:rFonts w:ascii="Times New Roman" w:hAnsi="Times New Roman"/>
                <w:sz w:val="21"/>
                <w:szCs w:val="21"/>
              </w:rPr>
              <w:t>3</w:t>
            </w:r>
            <w:r>
              <w:rPr>
                <w:rFonts w:hint="eastAsia" w:ascii="Times New Roman" w:hAnsi="Times New Roman"/>
                <w:sz w:val="21"/>
                <w:szCs w:val="21"/>
              </w:rPr>
              <w:t>/5/</w:t>
            </w:r>
            <w:r>
              <w:rPr>
                <w:rFonts w:ascii="Times New Roman" w:hAnsi="Times New Roman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游客若想使用A</w:t>
            </w:r>
            <w:r>
              <w:rPr>
                <w:rFonts w:ascii="宋体" w:hAnsi="宋体"/>
                <w:sz w:val="21"/>
                <w:szCs w:val="21"/>
              </w:rPr>
              <w:t>PP</w:t>
            </w:r>
            <w:r>
              <w:rPr>
                <w:rFonts w:hint="eastAsia" w:ascii="宋体" w:hAnsi="宋体"/>
                <w:sz w:val="21"/>
                <w:szCs w:val="21"/>
              </w:rPr>
              <w:t>的基本功能，则需要注册</w:t>
            </w:r>
          </w:p>
        </w:tc>
        <w:tc>
          <w:tcPr>
            <w:tcW w:w="1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测试方法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功能能否正常使用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APP正常运行；短信正常发送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测试数据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操作描述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输入账号和两遍相同的密码</w:t>
            </w:r>
          </w:p>
        </w:tc>
        <w:tc>
          <w:tcPr>
            <w:tcW w:w="2115" w:type="dxa"/>
            <w:tcBorders>
              <w:top w:val="nil"/>
              <w:left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</w:t>
            </w:r>
            <w:r>
              <w:rPr>
                <w:rFonts w:ascii="宋体" w:hAnsi="宋体"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sz w:val="21"/>
                <w:szCs w:val="21"/>
              </w:rPr>
              <w:t>填入相关信息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</w:t>
            </w:r>
            <w:r>
              <w:rPr>
                <w:rFonts w:ascii="宋体" w:hAnsi="宋体"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sz w:val="21"/>
                <w:szCs w:val="21"/>
              </w:rPr>
              <w:t>点击“获取验证码”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3.点击注册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弹出注册成功提示框，相应权限功能解放</w:t>
            </w:r>
          </w:p>
        </w:tc>
      </w:tr>
    </w:tbl>
    <w:p>
      <w:pPr>
        <w:keepNext/>
        <w:keepLines/>
        <w:spacing w:before="156" w:after="156" w:line="416" w:lineRule="auto"/>
        <w:ind w:firstLine="420" w:firstLineChars="0"/>
        <w:outlineLvl w:val="1"/>
        <w:rPr>
          <w:rFonts w:ascii="Calibri Light" w:hAnsi="Calibri Light" w:cs="Calibri Light"/>
          <w:b/>
          <w:bCs/>
          <w:sz w:val="32"/>
          <w:szCs w:val="32"/>
        </w:rPr>
      </w:pPr>
      <w:bookmarkStart w:id="43" w:name="_Toc21938"/>
      <w:r>
        <w:rPr>
          <w:rFonts w:hint="eastAsia" w:ascii="Calibri Light" w:hAnsi="Calibri Light" w:cs="Calibri Light"/>
          <w:b/>
          <w:bCs/>
          <w:sz w:val="32"/>
          <w:szCs w:val="32"/>
        </w:rPr>
        <w:t>3.2游客登录</w:t>
      </w:r>
      <w:bookmarkEnd w:id="43"/>
    </w:p>
    <w:tbl>
      <w:tblPr>
        <w:tblStyle w:val="14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0" w:after="156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GU02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功能模块名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游客登录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王雨豪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编制时间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202</w:t>
            </w:r>
            <w:r>
              <w:rPr>
                <w:rFonts w:ascii="Times New Roman" w:hAnsi="Times New Roman"/>
                <w:sz w:val="21"/>
                <w:szCs w:val="21"/>
              </w:rPr>
              <w:t>3</w:t>
            </w:r>
            <w:r>
              <w:rPr>
                <w:rFonts w:hint="eastAsia" w:ascii="Times New Roman" w:hAnsi="Times New Roman"/>
                <w:sz w:val="21"/>
                <w:szCs w:val="21"/>
              </w:rPr>
              <w:t>/5/</w:t>
            </w:r>
            <w:r>
              <w:rPr>
                <w:rFonts w:ascii="Times New Roman" w:hAnsi="Times New Roman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游客若想使用A</w:t>
            </w:r>
            <w:r>
              <w:rPr>
                <w:rFonts w:ascii="宋体" w:hAnsi="宋体"/>
                <w:sz w:val="21"/>
                <w:szCs w:val="21"/>
              </w:rPr>
              <w:t>PP</w:t>
            </w:r>
            <w:r>
              <w:rPr>
                <w:rFonts w:hint="eastAsia" w:ascii="宋体" w:hAnsi="宋体"/>
                <w:sz w:val="21"/>
                <w:szCs w:val="21"/>
              </w:rPr>
              <w:t>的基本功能，则需要先注册再登录</w:t>
            </w:r>
          </w:p>
        </w:tc>
        <w:tc>
          <w:tcPr>
            <w:tcW w:w="1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测试方法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功能能否正常使用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APP正常运行；短信正常发送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游客存在本app的账号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测试数据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操作描述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输入正确的账号密码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输入正确的手机号验证码</w:t>
            </w:r>
          </w:p>
        </w:tc>
        <w:tc>
          <w:tcPr>
            <w:tcW w:w="211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1.游客输入账号密码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2.点击“登录”按钮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</w:p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</w:t>
            </w:r>
            <w:r>
              <w:rPr>
                <w:rFonts w:ascii="宋体" w:hAnsi="宋体"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sz w:val="21"/>
                <w:szCs w:val="21"/>
              </w:rPr>
              <w:t>游客输入手机号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</w:t>
            </w:r>
            <w:r>
              <w:rPr>
                <w:rFonts w:ascii="宋体" w:hAnsi="宋体"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sz w:val="21"/>
                <w:szCs w:val="21"/>
              </w:rPr>
              <w:t>点击“获取验证码”按钮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3</w:t>
            </w:r>
            <w:r>
              <w:rPr>
                <w:rFonts w:ascii="宋体" w:hAnsi="宋体"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sz w:val="21"/>
                <w:szCs w:val="21"/>
              </w:rPr>
              <w:t>点击“登录”按钮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登陆成功，显示牛码A</w:t>
            </w:r>
            <w:r>
              <w:rPr>
                <w:rFonts w:ascii="宋体" w:hAnsi="宋体"/>
                <w:sz w:val="21"/>
                <w:szCs w:val="21"/>
              </w:rPr>
              <w:t>PP</w:t>
            </w:r>
            <w:r>
              <w:rPr>
                <w:rFonts w:hint="eastAsia" w:ascii="宋体" w:hAnsi="宋体"/>
                <w:sz w:val="21"/>
                <w:szCs w:val="21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密码未输入</w:t>
            </w:r>
          </w:p>
        </w:tc>
        <w:tc>
          <w:tcPr>
            <w:tcW w:w="2115" w:type="dxa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显示“密码不应为空</w:t>
            </w:r>
          </w:p>
        </w:tc>
      </w:tr>
    </w:tbl>
    <w:p>
      <w:pPr>
        <w:keepNext/>
        <w:keepLines/>
        <w:spacing w:before="156" w:after="156" w:line="416" w:lineRule="auto"/>
        <w:ind w:firstLine="420" w:firstLineChars="0"/>
        <w:outlineLvl w:val="1"/>
        <w:rPr>
          <w:rFonts w:ascii="Calibri Light" w:hAnsi="Calibri Light" w:cs="Calibri Light"/>
          <w:b/>
          <w:bCs/>
          <w:sz w:val="32"/>
          <w:szCs w:val="32"/>
        </w:rPr>
      </w:pPr>
      <w:bookmarkStart w:id="44" w:name="_Toc1493"/>
      <w:r>
        <w:rPr>
          <w:rFonts w:hint="eastAsia" w:ascii="Calibri Light" w:hAnsi="Calibri Light" w:cs="Calibri Light"/>
          <w:b/>
          <w:bCs/>
          <w:sz w:val="32"/>
          <w:szCs w:val="32"/>
        </w:rPr>
        <w:t>3.3课程介绍</w:t>
      </w:r>
      <w:bookmarkEnd w:id="44"/>
    </w:p>
    <w:tbl>
      <w:tblPr>
        <w:tblStyle w:val="14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0" w:after="156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GU03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功能模块名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王雨豪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编制时间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202</w:t>
            </w:r>
            <w:r>
              <w:rPr>
                <w:rFonts w:ascii="Times New Roman" w:hAnsi="Times New Roman"/>
                <w:sz w:val="21"/>
                <w:szCs w:val="21"/>
              </w:rPr>
              <w:t>3</w:t>
            </w:r>
            <w:r>
              <w:rPr>
                <w:rFonts w:hint="eastAsia" w:ascii="Times New Roman" w:hAnsi="Times New Roman"/>
                <w:sz w:val="21"/>
                <w:szCs w:val="21"/>
              </w:rPr>
              <w:t>/5/1</w:t>
            </w:r>
            <w:r>
              <w:rPr>
                <w:rFonts w:ascii="Times New Roman" w:hAnsi="Times New Roman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游客点击对应的课程后能显示该课程的详细信息</w:t>
            </w:r>
          </w:p>
        </w:tc>
        <w:tc>
          <w:tcPr>
            <w:tcW w:w="1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测试方法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功能能否正常使用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APP正常运行；界面正常显示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教师设置了该课程的介绍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测试数据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操作描述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点击课程介绍</w:t>
            </w:r>
          </w:p>
        </w:tc>
        <w:tc>
          <w:tcPr>
            <w:tcW w:w="2115" w:type="dxa"/>
            <w:tcBorders>
              <w:top w:val="nil"/>
              <w:left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游客点击对应的课程介绍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页面不错位，正确、完整的显示该课程的介绍</w:t>
            </w:r>
          </w:p>
        </w:tc>
      </w:tr>
    </w:tbl>
    <w:p>
      <w:pPr>
        <w:spacing w:before="156" w:after="156"/>
        <w:ind w:firstLine="0" w:firstLineChars="0"/>
        <w:rPr>
          <w:sz w:val="21"/>
          <w:szCs w:val="21"/>
          <w:lang w:val="en-GB"/>
        </w:rPr>
      </w:pPr>
    </w:p>
    <w:p>
      <w:pPr>
        <w:pStyle w:val="2"/>
        <w:numPr>
          <w:ilvl w:val="0"/>
          <w:numId w:val="1"/>
        </w:numPr>
        <w:spacing w:before="156" w:after="156"/>
        <w:ind w:firstLineChars="0"/>
      </w:pPr>
      <w:bookmarkStart w:id="45" w:name="_Toc17712"/>
      <w:r>
        <w:rPr>
          <w:rFonts w:hint="eastAsia" w:ascii="宋体" w:hAnsi="宋体"/>
        </w:rPr>
        <w:t>管理员测试用例</w:t>
      </w:r>
      <w:bookmarkEnd w:id="45"/>
    </w:p>
    <w:p>
      <w:pPr>
        <w:keepNext/>
        <w:keepLines/>
        <w:spacing w:before="156" w:after="156" w:line="416" w:lineRule="auto"/>
        <w:ind w:firstLine="420" w:firstLineChars="0"/>
        <w:outlineLvl w:val="1"/>
        <w:rPr>
          <w:rFonts w:ascii="Calibri Light" w:hAnsi="Calibri Light" w:cs="Calibri Light"/>
          <w:b/>
          <w:bCs/>
          <w:sz w:val="32"/>
          <w:szCs w:val="32"/>
        </w:rPr>
      </w:pPr>
      <w:bookmarkStart w:id="46" w:name="_Toc4167"/>
      <w:r>
        <w:rPr>
          <w:rFonts w:hint="eastAsia" w:ascii="Calibri Light" w:hAnsi="Calibri Light" w:cs="Calibri Light"/>
          <w:b/>
          <w:bCs/>
          <w:sz w:val="32"/>
          <w:szCs w:val="32"/>
        </w:rPr>
        <w:t>4.1管理员登录</w:t>
      </w:r>
      <w:bookmarkEnd w:id="46"/>
    </w:p>
    <w:tbl>
      <w:tblPr>
        <w:tblStyle w:val="14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0" w:after="156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AD01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功能模块名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管理员登录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王雨豪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编制时间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202</w:t>
            </w:r>
            <w:r>
              <w:rPr>
                <w:rFonts w:ascii="Times New Roman" w:hAnsi="Times New Roman"/>
                <w:sz w:val="21"/>
                <w:szCs w:val="21"/>
              </w:rPr>
              <w:t>3</w:t>
            </w:r>
            <w:r>
              <w:rPr>
                <w:rFonts w:hint="eastAsia" w:ascii="Times New Roman" w:hAnsi="Times New Roman"/>
                <w:sz w:val="21"/>
                <w:szCs w:val="21"/>
              </w:rPr>
              <w:t>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管理员使用账号和密码登录APP。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管理员使用手机号和验证码登录A</w:t>
            </w:r>
            <w:r>
              <w:rPr>
                <w:rFonts w:ascii="宋体" w:hAnsi="宋体"/>
                <w:sz w:val="21"/>
                <w:szCs w:val="21"/>
              </w:rPr>
              <w:t>PP</w:t>
            </w:r>
          </w:p>
        </w:tc>
        <w:tc>
          <w:tcPr>
            <w:tcW w:w="1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测试方法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对使用APP的管理员进行判断，防止功能的越权使用。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APP正常运行；短信发送正常；管理员账号存在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测试数据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操作描述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输入正确的账号密码</w:t>
            </w:r>
          </w:p>
        </w:tc>
        <w:tc>
          <w:tcPr>
            <w:tcW w:w="21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1.教师输入账号密码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2.点击“登录”按钮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</w:p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</w:t>
            </w:r>
            <w:r>
              <w:rPr>
                <w:rFonts w:ascii="宋体" w:hAnsi="宋体"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sz w:val="21"/>
                <w:szCs w:val="21"/>
              </w:rPr>
              <w:t>教师输入手机号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</w:t>
            </w:r>
            <w:r>
              <w:rPr>
                <w:rFonts w:ascii="宋体" w:hAnsi="宋体"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sz w:val="21"/>
                <w:szCs w:val="21"/>
              </w:rPr>
              <w:t>点击“获取验证码”按钮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3</w:t>
            </w:r>
            <w:r>
              <w:rPr>
                <w:rFonts w:ascii="宋体" w:hAnsi="宋体"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sz w:val="21"/>
                <w:szCs w:val="21"/>
              </w:rPr>
              <w:t>点击“登录”按钮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登陆成功，显示管理员软件页面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密码未输入</w:t>
            </w:r>
          </w:p>
        </w:tc>
        <w:tc>
          <w:tcPr>
            <w:tcW w:w="211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Lines="0" w:afterLines="0" w:line="240" w:lineRule="auto"/>
              <w:ind w:firstLine="0" w:firstLineChars="0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显示“请先输入密码”提示框</w:t>
            </w:r>
          </w:p>
        </w:tc>
      </w:tr>
    </w:tbl>
    <w:p>
      <w:pPr>
        <w:spacing w:before="156" w:after="156"/>
        <w:ind w:firstLine="420" w:firstLineChars="0"/>
        <w:outlineLvl w:val="1"/>
        <w:rPr>
          <w:rFonts w:ascii="Calibri Light" w:hAnsi="Calibri Light" w:cs="Calibri Light"/>
          <w:b/>
          <w:bCs/>
          <w:sz w:val="32"/>
          <w:szCs w:val="32"/>
        </w:rPr>
      </w:pPr>
      <w:bookmarkStart w:id="47" w:name="_Toc27200"/>
      <w:r>
        <w:rPr>
          <w:rFonts w:ascii="Calibri Light" w:hAnsi="Calibri Light" w:cs="Calibri Light"/>
          <w:b/>
          <w:bCs/>
          <w:sz w:val="32"/>
          <w:szCs w:val="32"/>
        </w:rPr>
        <w:t xml:space="preserve">4.2 </w:t>
      </w:r>
      <w:r>
        <w:rPr>
          <w:rFonts w:hint="eastAsia" w:ascii="Calibri Light" w:hAnsi="Calibri Light" w:cs="Calibri Light"/>
          <w:b/>
          <w:bCs/>
          <w:sz w:val="32"/>
          <w:szCs w:val="32"/>
        </w:rPr>
        <w:t>管理员审核帖子</w:t>
      </w:r>
      <w:bookmarkEnd w:id="47"/>
    </w:p>
    <w:tbl>
      <w:tblPr>
        <w:tblStyle w:val="14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0" w:after="156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AD02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功能模块名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管理员审核帖子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魏秋雨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编制时间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202</w:t>
            </w:r>
            <w:r>
              <w:rPr>
                <w:rFonts w:ascii="Times New Roman" w:hAnsi="Times New Roman"/>
                <w:sz w:val="21"/>
                <w:szCs w:val="21"/>
              </w:rPr>
              <w:t>3</w:t>
            </w:r>
            <w:r>
              <w:rPr>
                <w:rFonts w:hint="eastAsia" w:ascii="Times New Roman" w:hAnsi="Times New Roman"/>
                <w:sz w:val="21"/>
                <w:szCs w:val="21"/>
              </w:rPr>
              <w:t>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管理员进入帖子审核模块对用户待发表的帖子进行审核</w:t>
            </w:r>
          </w:p>
        </w:tc>
        <w:tc>
          <w:tcPr>
            <w:tcW w:w="1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测试方法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对使用APP的管理员进行判断，防止功能的越权使用。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APP正常运行；网络通信正常；管理员账号存在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测试数据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操作描述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已通过</w:t>
            </w:r>
          </w:p>
        </w:tc>
        <w:tc>
          <w:tcPr>
            <w:tcW w:w="21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1.</w:t>
            </w:r>
            <w:r>
              <w:rPr>
                <w:rFonts w:hint="eastAsia" w:ascii="宋体" w:hAnsi="宋体"/>
                <w:sz w:val="21"/>
                <w:szCs w:val="21"/>
              </w:rPr>
              <w:t>管理员观看帖子内容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</w:t>
            </w:r>
            <w:r>
              <w:rPr>
                <w:rFonts w:ascii="宋体" w:hAnsi="宋体"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sz w:val="21"/>
                <w:szCs w:val="21"/>
              </w:rPr>
              <w:t>点击通过/点击驳回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通过成功</w:t>
            </w:r>
            <w:r>
              <w:rPr>
                <w:rFonts w:ascii="宋体" w:hAnsi="宋体"/>
                <w:sz w:val="21"/>
                <w:szCs w:val="21"/>
              </w:rPr>
              <w:t>,</w:t>
            </w:r>
            <w:r>
              <w:rPr>
                <w:rFonts w:hint="eastAsia" w:ascii="宋体" w:hAnsi="宋体"/>
                <w:sz w:val="21"/>
                <w:szCs w:val="21"/>
              </w:rPr>
              <w:t>显示已通过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已驳回</w:t>
            </w:r>
          </w:p>
        </w:tc>
        <w:tc>
          <w:tcPr>
            <w:tcW w:w="211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Lines="0" w:afterLines="0" w:line="240" w:lineRule="auto"/>
              <w:ind w:firstLine="0" w:firstLineChars="0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驳回成功，显示已驳回</w:t>
            </w:r>
          </w:p>
        </w:tc>
      </w:tr>
    </w:tbl>
    <w:p>
      <w:pPr>
        <w:spacing w:before="156" w:after="156"/>
        <w:ind w:firstLine="420" w:firstLineChars="0"/>
        <w:outlineLvl w:val="1"/>
        <w:rPr>
          <w:rFonts w:ascii="Calibri Light" w:hAnsi="Calibri Light" w:cs="Calibri Light"/>
          <w:b/>
          <w:bCs/>
          <w:sz w:val="32"/>
          <w:szCs w:val="32"/>
        </w:rPr>
      </w:pPr>
      <w:bookmarkStart w:id="48" w:name="_Toc26249"/>
      <w:r>
        <w:rPr>
          <w:rFonts w:ascii="Calibri Light" w:hAnsi="Calibri Light" w:cs="Calibri Light"/>
          <w:b/>
          <w:bCs/>
          <w:sz w:val="32"/>
          <w:szCs w:val="32"/>
        </w:rPr>
        <w:t xml:space="preserve">4.3 </w:t>
      </w:r>
      <w:r>
        <w:rPr>
          <w:rFonts w:hint="eastAsia" w:ascii="Calibri Light" w:hAnsi="Calibri Light" w:cs="Calibri Light"/>
          <w:b/>
          <w:bCs/>
          <w:sz w:val="32"/>
          <w:szCs w:val="32"/>
        </w:rPr>
        <w:t>管理员审核举报信息</w:t>
      </w:r>
      <w:bookmarkEnd w:id="48"/>
    </w:p>
    <w:tbl>
      <w:tblPr>
        <w:tblStyle w:val="14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0" w:after="156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AD03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功能模块名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管理员审核举报信息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魏秋雨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编制时间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202</w:t>
            </w:r>
            <w:r>
              <w:rPr>
                <w:rFonts w:ascii="Times New Roman" w:hAnsi="Times New Roman"/>
                <w:sz w:val="21"/>
                <w:szCs w:val="21"/>
              </w:rPr>
              <w:t>3</w:t>
            </w:r>
            <w:r>
              <w:rPr>
                <w:rFonts w:hint="eastAsia" w:ascii="Times New Roman" w:hAnsi="Times New Roman"/>
                <w:sz w:val="21"/>
                <w:szCs w:val="21"/>
              </w:rPr>
              <w:t>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管理员进入举报信息模块，对用户举报内容进行审核</w:t>
            </w:r>
          </w:p>
        </w:tc>
        <w:tc>
          <w:tcPr>
            <w:tcW w:w="1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测试方法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对使用APP的管理员进行判断，防止功能的越权使用。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APP正常运行；网络通信正常；管理员账号存在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测试数据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操作描述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通过</w:t>
            </w:r>
          </w:p>
        </w:tc>
        <w:tc>
          <w:tcPr>
            <w:tcW w:w="21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1.</w:t>
            </w:r>
            <w:r>
              <w:rPr>
                <w:rFonts w:hint="eastAsia" w:ascii="宋体" w:hAnsi="宋体"/>
                <w:sz w:val="21"/>
                <w:szCs w:val="21"/>
              </w:rPr>
              <w:t>管理员点击审核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</w:t>
            </w:r>
            <w:r>
              <w:rPr>
                <w:rFonts w:ascii="宋体" w:hAnsi="宋体"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sz w:val="21"/>
                <w:szCs w:val="21"/>
              </w:rPr>
              <w:t>进入审核界面，开始对内容进行审核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3</w:t>
            </w:r>
            <w:r>
              <w:rPr>
                <w:rFonts w:ascii="宋体" w:hAnsi="宋体"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sz w:val="21"/>
                <w:szCs w:val="21"/>
              </w:rPr>
              <w:t>点击通过/驳回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通过成功</w:t>
            </w:r>
            <w:r>
              <w:rPr>
                <w:rFonts w:ascii="宋体" w:hAnsi="宋体"/>
                <w:sz w:val="21"/>
                <w:szCs w:val="21"/>
              </w:rPr>
              <w:t>,</w:t>
            </w:r>
            <w:r>
              <w:rPr>
                <w:rFonts w:hint="eastAsia" w:ascii="宋体" w:hAnsi="宋体"/>
                <w:sz w:val="21"/>
                <w:szCs w:val="21"/>
              </w:rPr>
              <w:t>显示已通过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驳回</w:t>
            </w:r>
          </w:p>
        </w:tc>
        <w:tc>
          <w:tcPr>
            <w:tcW w:w="211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Lines="0" w:afterLines="0" w:line="240" w:lineRule="auto"/>
              <w:ind w:firstLine="0" w:firstLineChars="0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驳回成功，显示已驳回</w:t>
            </w:r>
          </w:p>
        </w:tc>
      </w:tr>
    </w:tbl>
    <w:p>
      <w:pPr>
        <w:spacing w:before="156" w:after="156"/>
        <w:ind w:firstLine="420" w:firstLineChars="0"/>
        <w:outlineLvl w:val="1"/>
        <w:rPr>
          <w:rFonts w:ascii="Calibri Light" w:hAnsi="Calibri Light" w:cs="Calibri Light"/>
          <w:b/>
          <w:bCs/>
          <w:sz w:val="32"/>
          <w:szCs w:val="32"/>
        </w:rPr>
      </w:pPr>
      <w:bookmarkStart w:id="49" w:name="_Toc24383"/>
      <w:r>
        <w:rPr>
          <w:rFonts w:ascii="Calibri Light" w:hAnsi="Calibri Light" w:cs="Calibri Light"/>
          <w:b/>
          <w:bCs/>
          <w:sz w:val="32"/>
          <w:szCs w:val="32"/>
        </w:rPr>
        <w:t xml:space="preserve">4.4 </w:t>
      </w:r>
      <w:r>
        <w:rPr>
          <w:rFonts w:hint="eastAsia" w:ascii="Calibri Light" w:hAnsi="Calibri Light" w:cs="Calibri Light"/>
          <w:b/>
          <w:bCs/>
          <w:sz w:val="32"/>
          <w:szCs w:val="32"/>
        </w:rPr>
        <w:t>管理员删除用户</w:t>
      </w:r>
      <w:bookmarkEnd w:id="49"/>
    </w:p>
    <w:tbl>
      <w:tblPr>
        <w:tblStyle w:val="14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0" w:after="156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AD04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功能模块名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管理员删除用户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作者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魏秋雨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编制时间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202</w:t>
            </w:r>
            <w:r>
              <w:rPr>
                <w:rFonts w:ascii="Times New Roman" w:hAnsi="Times New Roman"/>
                <w:sz w:val="21"/>
                <w:szCs w:val="21"/>
              </w:rPr>
              <w:t>3</w:t>
            </w:r>
            <w:r>
              <w:rPr>
                <w:rFonts w:hint="eastAsia" w:ascii="Times New Roman" w:hAnsi="Times New Roman"/>
                <w:sz w:val="21"/>
                <w:szCs w:val="21"/>
              </w:rPr>
              <w:t>/5/1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管理员进入用户列表对用户进行删除操作</w:t>
            </w:r>
          </w:p>
        </w:tc>
        <w:tc>
          <w:tcPr>
            <w:tcW w:w="1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优先级</w:t>
            </w:r>
          </w:p>
        </w:tc>
        <w:tc>
          <w:tcPr>
            <w:tcW w:w="2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修改历史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测试方法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测试目的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对使用APP的管理员进行判断，防止功能的越权使用。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前置条件</w:t>
            </w:r>
          </w:p>
        </w:tc>
        <w:tc>
          <w:tcPr>
            <w:tcW w:w="7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APP正常运行；网络通信正常；管理员账号存在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测试数据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操作描述</w:t>
            </w: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删除</w:t>
            </w:r>
          </w:p>
        </w:tc>
        <w:tc>
          <w:tcPr>
            <w:tcW w:w="21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1.</w:t>
            </w:r>
            <w:r>
              <w:rPr>
                <w:rFonts w:hint="eastAsia" w:ascii="宋体" w:hAnsi="宋体"/>
                <w:sz w:val="21"/>
                <w:szCs w:val="21"/>
              </w:rPr>
              <w:t>管理员点击用户列表功能进入用户管理界面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2.</w:t>
            </w:r>
            <w:r>
              <w:rPr>
                <w:rFonts w:hint="eastAsia" w:ascii="宋体" w:hAnsi="宋体"/>
                <w:sz w:val="21"/>
                <w:szCs w:val="21"/>
              </w:rPr>
              <w:t>点击删除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</w:p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2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删除成功，显示已删除</w:t>
            </w:r>
          </w:p>
        </w:tc>
      </w:tr>
    </w:tbl>
    <w:p>
      <w:pPr>
        <w:spacing w:before="156" w:after="156"/>
        <w:ind w:firstLine="420" w:firstLineChars="0"/>
        <w:outlineLvl w:val="1"/>
        <w:rPr>
          <w:rFonts w:ascii="Calibri Light" w:hAnsi="Calibri Light" w:cs="Calibri Light"/>
          <w:b/>
          <w:bCs/>
          <w:sz w:val="32"/>
          <w:szCs w:val="32"/>
        </w:rPr>
      </w:pPr>
      <w:bookmarkStart w:id="50" w:name="_Toc18396"/>
      <w:r>
        <w:rPr>
          <w:rFonts w:ascii="Calibri Light" w:hAnsi="Calibri Light" w:cs="Calibri Light"/>
          <w:b/>
          <w:bCs/>
          <w:sz w:val="32"/>
          <w:szCs w:val="32"/>
        </w:rPr>
        <w:t xml:space="preserve">4.5 </w:t>
      </w:r>
      <w:r>
        <w:rPr>
          <w:rFonts w:hint="eastAsia" w:ascii="Calibri Light" w:hAnsi="Calibri Light" w:cs="Calibri Light"/>
          <w:b/>
          <w:bCs/>
          <w:sz w:val="32"/>
          <w:szCs w:val="32"/>
        </w:rPr>
        <w:t>管理员修改密码</w:t>
      </w:r>
      <w:bookmarkEnd w:id="50"/>
    </w:p>
    <w:tbl>
      <w:tblPr>
        <w:tblStyle w:val="14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55"/>
        <w:gridCol w:w="2115"/>
        <w:gridCol w:w="90"/>
        <w:gridCol w:w="144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用例编号</w:t>
            </w:r>
          </w:p>
        </w:tc>
        <w:tc>
          <w:tcPr>
            <w:tcW w:w="3060" w:type="dxa"/>
            <w:gridSpan w:val="3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ascii="Times New Roman" w:hAnsi="Times New Roman"/>
                <w:sz w:val="21"/>
                <w:szCs w:val="22"/>
              </w:rPr>
              <w:t>AD05</w:t>
            </w:r>
          </w:p>
        </w:tc>
        <w:tc>
          <w:tcPr>
            <w:tcW w:w="144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功能模块名</w:t>
            </w:r>
          </w:p>
        </w:tc>
        <w:tc>
          <w:tcPr>
            <w:tcW w:w="270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管理员修改密码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魏秋雨</w:t>
            </w:r>
          </w:p>
        </w:tc>
        <w:tc>
          <w:tcPr>
            <w:tcW w:w="144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编制时间</w:t>
            </w:r>
          </w:p>
        </w:tc>
        <w:tc>
          <w:tcPr>
            <w:tcW w:w="270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2022/5/</w:t>
            </w:r>
            <w:r>
              <w:rPr>
                <w:rFonts w:ascii="Times New Roman" w:hAnsi="Times New Roman"/>
                <w:sz w:val="21"/>
                <w:szCs w:val="22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26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管理员能够修改自己的密码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无</w:t>
            </w:r>
          </w:p>
        </w:tc>
        <w:tc>
          <w:tcPr>
            <w:tcW w:w="144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测试方法</w:t>
            </w:r>
          </w:p>
        </w:tc>
        <w:tc>
          <w:tcPr>
            <w:tcW w:w="270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测试目的</w:t>
            </w:r>
          </w:p>
        </w:tc>
        <w:tc>
          <w:tcPr>
            <w:tcW w:w="7200" w:type="dxa"/>
            <w:gridSpan w:val="5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功能能否正常运行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前置条件</w:t>
            </w:r>
          </w:p>
        </w:tc>
        <w:tc>
          <w:tcPr>
            <w:tcW w:w="7200" w:type="dxa"/>
            <w:gridSpan w:val="5"/>
          </w:tcPr>
          <w:p>
            <w:pPr>
              <w:spacing w:beforeLines="0" w:afterLines="0" w:line="240" w:lineRule="auto"/>
              <w:ind w:firstLine="0" w:firstLineChars="0"/>
              <w:rPr>
                <w:rFonts w:ascii="Times New Roman" w:hAnsi="Times New Roman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APP正常运行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2"/>
              </w:rPr>
            </w:pPr>
            <w:r>
              <w:rPr>
                <w:rFonts w:hint="eastAsia" w:ascii="宋体" w:hAnsi="宋体" w:cs="宋体"/>
                <w:sz w:val="21"/>
                <w:szCs w:val="22"/>
              </w:rPr>
              <w:t>测试数据</w:t>
            </w:r>
          </w:p>
        </w:tc>
        <w:tc>
          <w:tcPr>
            <w:tcW w:w="2115" w:type="dxa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操作描述</w:t>
            </w:r>
          </w:p>
        </w:tc>
        <w:tc>
          <w:tcPr>
            <w:tcW w:w="4230" w:type="dxa"/>
            <w:gridSpan w:val="3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2"/>
              </w:rPr>
            </w:pPr>
            <w:r>
              <w:rPr>
                <w:rFonts w:hint="eastAsia" w:ascii="Times New Roman" w:hAnsi="Times New Roman"/>
                <w:sz w:val="21"/>
                <w:szCs w:val="22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2"/>
              </w:rPr>
            </w:pPr>
            <w:r>
              <w:rPr>
                <w:rFonts w:hint="eastAsia" w:ascii="宋体" w:hAnsi="宋体" w:cs="宋体"/>
                <w:sz w:val="21"/>
                <w:szCs w:val="22"/>
              </w:rPr>
              <w:t>管理员输入新密码、再次输入新密码</w:t>
            </w:r>
          </w:p>
        </w:tc>
        <w:tc>
          <w:tcPr>
            <w:tcW w:w="2115" w:type="dxa"/>
            <w:vMerge w:val="restart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管理员点击修改密码后，输入</w:t>
            </w:r>
            <w:r>
              <w:rPr>
                <w:rFonts w:hint="eastAsia" w:ascii="宋体" w:hAnsi="宋体" w:cs="宋体"/>
                <w:sz w:val="21"/>
                <w:szCs w:val="22"/>
              </w:rPr>
              <w:t>新密码、再次输入新密码，点击确认修改</w:t>
            </w:r>
          </w:p>
        </w:tc>
        <w:tc>
          <w:tcPr>
            <w:tcW w:w="4230" w:type="dxa"/>
            <w:gridSpan w:val="3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2"/>
              </w:rPr>
            </w:pPr>
            <w:r>
              <w:rPr>
                <w:rFonts w:hint="eastAsia" w:ascii="宋体" w:hAnsi="宋体" w:cs="宋体"/>
                <w:sz w:val="21"/>
                <w:szCs w:val="22"/>
              </w:rPr>
              <w:t>能够正确、安全的验证用户信息，并给予修改密码的权力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2"/>
              </w:rPr>
            </w:pPr>
            <w:r>
              <w:rPr>
                <w:rFonts w:hint="eastAsia" w:ascii="宋体" w:hAnsi="宋体" w:cs="宋体"/>
                <w:sz w:val="21"/>
                <w:szCs w:val="22"/>
              </w:rPr>
              <w:t>两次新密码输入不一致</w:t>
            </w:r>
          </w:p>
        </w:tc>
        <w:tc>
          <w:tcPr>
            <w:tcW w:w="2115" w:type="dxa"/>
            <w:vMerge w:val="continue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4230" w:type="dxa"/>
            <w:gridSpan w:val="3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2"/>
              </w:rPr>
            </w:pPr>
            <w:r>
              <w:rPr>
                <w:rFonts w:hint="eastAsia" w:ascii="宋体" w:hAnsi="宋体" w:cs="宋体"/>
                <w:sz w:val="21"/>
                <w:szCs w:val="22"/>
              </w:rPr>
              <w:t>提示新密码输入不一致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15" w:type="dxa"/>
            <w:gridSpan w:val="2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2"/>
              </w:rPr>
            </w:pPr>
            <w:r>
              <w:rPr>
                <w:rFonts w:hint="eastAsia" w:ascii="宋体" w:hAnsi="宋体" w:cs="宋体"/>
                <w:sz w:val="21"/>
                <w:szCs w:val="22"/>
              </w:rPr>
              <w:t>输入框有为空的情况</w:t>
            </w:r>
          </w:p>
        </w:tc>
        <w:tc>
          <w:tcPr>
            <w:tcW w:w="2115" w:type="dxa"/>
            <w:vMerge w:val="continue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4230" w:type="dxa"/>
            <w:gridSpan w:val="3"/>
          </w:tcPr>
          <w:p>
            <w:pPr>
              <w:spacing w:beforeLines="0" w:afterLines="0" w:line="240" w:lineRule="auto"/>
              <w:ind w:firstLine="0" w:firstLineChars="0"/>
              <w:rPr>
                <w:rFonts w:ascii="宋体" w:hAnsi="宋体" w:cs="宋体"/>
                <w:sz w:val="21"/>
                <w:szCs w:val="22"/>
              </w:rPr>
            </w:pPr>
            <w:r>
              <w:rPr>
                <w:rFonts w:hint="eastAsia" w:ascii="宋体" w:hAnsi="宋体" w:cs="宋体"/>
                <w:sz w:val="21"/>
                <w:szCs w:val="22"/>
              </w:rPr>
              <w:t>提示输入不能为空</w:t>
            </w:r>
          </w:p>
        </w:tc>
      </w:tr>
    </w:tbl>
    <w:p>
      <w:pPr>
        <w:spacing w:before="156" w:after="156"/>
        <w:ind w:firstLine="0" w:firstLineChars="0"/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480"/>
      </w:pPr>
      <w:r>
        <w:separator/>
      </w:r>
    </w:p>
  </w:footnote>
  <w:footnote w:type="continuationSeparator" w:id="1">
    <w:p>
      <w:pPr>
        <w:spacing w:before="0" w:after="0"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114E3B"/>
    <w:multiLevelType w:val="multilevel"/>
    <w:tmpl w:val="0A114E3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VkYjJhODg4MjU1OThhM2M4ZDFlMzg5YjViMDc3NTMifQ=="/>
  </w:docVars>
  <w:rsids>
    <w:rsidRoot w:val="00172A27"/>
    <w:rsid w:val="000942B7"/>
    <w:rsid w:val="000A2843"/>
    <w:rsid w:val="000B4777"/>
    <w:rsid w:val="000D7B6A"/>
    <w:rsid w:val="00172A27"/>
    <w:rsid w:val="00253F7E"/>
    <w:rsid w:val="003845AD"/>
    <w:rsid w:val="00387268"/>
    <w:rsid w:val="004841FE"/>
    <w:rsid w:val="004A0170"/>
    <w:rsid w:val="004A77A0"/>
    <w:rsid w:val="005C1BAD"/>
    <w:rsid w:val="005D05C5"/>
    <w:rsid w:val="0063779A"/>
    <w:rsid w:val="00665812"/>
    <w:rsid w:val="006B28D8"/>
    <w:rsid w:val="006C1A7B"/>
    <w:rsid w:val="006D7E73"/>
    <w:rsid w:val="006F1EB6"/>
    <w:rsid w:val="00745D96"/>
    <w:rsid w:val="00753061"/>
    <w:rsid w:val="0079470B"/>
    <w:rsid w:val="007A7CC1"/>
    <w:rsid w:val="008161AE"/>
    <w:rsid w:val="00855F16"/>
    <w:rsid w:val="0086691B"/>
    <w:rsid w:val="008C5DE7"/>
    <w:rsid w:val="008F01E5"/>
    <w:rsid w:val="008F463A"/>
    <w:rsid w:val="008F6012"/>
    <w:rsid w:val="009473FF"/>
    <w:rsid w:val="009726A7"/>
    <w:rsid w:val="00AA4A3B"/>
    <w:rsid w:val="00AF6B90"/>
    <w:rsid w:val="00B16164"/>
    <w:rsid w:val="00BA5F2B"/>
    <w:rsid w:val="00C058DC"/>
    <w:rsid w:val="00C86EAE"/>
    <w:rsid w:val="00D85950"/>
    <w:rsid w:val="00DB39C7"/>
    <w:rsid w:val="00F647AF"/>
    <w:rsid w:val="00F902FA"/>
    <w:rsid w:val="00FD1A82"/>
    <w:rsid w:val="00FD312A"/>
    <w:rsid w:val="01565C22"/>
    <w:rsid w:val="01661F80"/>
    <w:rsid w:val="017128E7"/>
    <w:rsid w:val="01B36630"/>
    <w:rsid w:val="01BA61B0"/>
    <w:rsid w:val="022573A2"/>
    <w:rsid w:val="0251465D"/>
    <w:rsid w:val="034B4BE6"/>
    <w:rsid w:val="040532A5"/>
    <w:rsid w:val="043512B1"/>
    <w:rsid w:val="05ED424A"/>
    <w:rsid w:val="06C126D2"/>
    <w:rsid w:val="08DC4C5E"/>
    <w:rsid w:val="09706444"/>
    <w:rsid w:val="09DF690C"/>
    <w:rsid w:val="09F24ABA"/>
    <w:rsid w:val="09F86D78"/>
    <w:rsid w:val="0A796ABC"/>
    <w:rsid w:val="0B497711"/>
    <w:rsid w:val="0CF7053E"/>
    <w:rsid w:val="0DA735DE"/>
    <w:rsid w:val="0E196EA8"/>
    <w:rsid w:val="0E4753CA"/>
    <w:rsid w:val="0E9E70F0"/>
    <w:rsid w:val="100457C7"/>
    <w:rsid w:val="103B7AA7"/>
    <w:rsid w:val="10861954"/>
    <w:rsid w:val="12153587"/>
    <w:rsid w:val="126164D5"/>
    <w:rsid w:val="12AF4B8A"/>
    <w:rsid w:val="12B24C82"/>
    <w:rsid w:val="13031039"/>
    <w:rsid w:val="149E54BE"/>
    <w:rsid w:val="14A35AB5"/>
    <w:rsid w:val="163E5B63"/>
    <w:rsid w:val="16722D24"/>
    <w:rsid w:val="16B75047"/>
    <w:rsid w:val="16FD278F"/>
    <w:rsid w:val="173051DB"/>
    <w:rsid w:val="17485BB5"/>
    <w:rsid w:val="17D72816"/>
    <w:rsid w:val="197823A3"/>
    <w:rsid w:val="1A3A1A63"/>
    <w:rsid w:val="1A693E78"/>
    <w:rsid w:val="1AC01D51"/>
    <w:rsid w:val="1D04432C"/>
    <w:rsid w:val="1DD314C1"/>
    <w:rsid w:val="1E08244F"/>
    <w:rsid w:val="1E195BB5"/>
    <w:rsid w:val="1EC06F5E"/>
    <w:rsid w:val="20DE7A68"/>
    <w:rsid w:val="21BF6A73"/>
    <w:rsid w:val="21FF3314"/>
    <w:rsid w:val="242F6132"/>
    <w:rsid w:val="243674C1"/>
    <w:rsid w:val="247B3126"/>
    <w:rsid w:val="251A4341"/>
    <w:rsid w:val="26F3152A"/>
    <w:rsid w:val="273D57A4"/>
    <w:rsid w:val="278C3F34"/>
    <w:rsid w:val="27D215DE"/>
    <w:rsid w:val="28587274"/>
    <w:rsid w:val="2A533F60"/>
    <w:rsid w:val="2B304E73"/>
    <w:rsid w:val="2C23273A"/>
    <w:rsid w:val="2DC55B7B"/>
    <w:rsid w:val="2F97058A"/>
    <w:rsid w:val="2FCD487B"/>
    <w:rsid w:val="30CD4240"/>
    <w:rsid w:val="32384404"/>
    <w:rsid w:val="32F9441C"/>
    <w:rsid w:val="338F52EF"/>
    <w:rsid w:val="33B73A4E"/>
    <w:rsid w:val="34E46AC5"/>
    <w:rsid w:val="36D641EB"/>
    <w:rsid w:val="371C564E"/>
    <w:rsid w:val="37304977"/>
    <w:rsid w:val="37F55856"/>
    <w:rsid w:val="38142388"/>
    <w:rsid w:val="389109C4"/>
    <w:rsid w:val="38912AC0"/>
    <w:rsid w:val="38B761F8"/>
    <w:rsid w:val="391E49EA"/>
    <w:rsid w:val="3A697A0F"/>
    <w:rsid w:val="3AA152BD"/>
    <w:rsid w:val="3ADE2F67"/>
    <w:rsid w:val="3B8E1539"/>
    <w:rsid w:val="3B967F94"/>
    <w:rsid w:val="3D377FE8"/>
    <w:rsid w:val="3D393726"/>
    <w:rsid w:val="3D4743D5"/>
    <w:rsid w:val="3E65667E"/>
    <w:rsid w:val="3E817133"/>
    <w:rsid w:val="3F21749A"/>
    <w:rsid w:val="41046A3A"/>
    <w:rsid w:val="41987741"/>
    <w:rsid w:val="41A27AEC"/>
    <w:rsid w:val="421107CE"/>
    <w:rsid w:val="42DA2426"/>
    <w:rsid w:val="435C2429"/>
    <w:rsid w:val="43EC14F2"/>
    <w:rsid w:val="44746F50"/>
    <w:rsid w:val="4597267F"/>
    <w:rsid w:val="45A04F97"/>
    <w:rsid w:val="45A85518"/>
    <w:rsid w:val="461214CC"/>
    <w:rsid w:val="46A55988"/>
    <w:rsid w:val="478A6D81"/>
    <w:rsid w:val="48457862"/>
    <w:rsid w:val="48AD792A"/>
    <w:rsid w:val="4A2D35CE"/>
    <w:rsid w:val="4B895879"/>
    <w:rsid w:val="4BAF7794"/>
    <w:rsid w:val="4C3F171F"/>
    <w:rsid w:val="4C8E3D14"/>
    <w:rsid w:val="4CAF5EA3"/>
    <w:rsid w:val="4D597930"/>
    <w:rsid w:val="4DAE7887"/>
    <w:rsid w:val="51F54B7D"/>
    <w:rsid w:val="523776A3"/>
    <w:rsid w:val="52830427"/>
    <w:rsid w:val="52C00EF1"/>
    <w:rsid w:val="52F1632F"/>
    <w:rsid w:val="53070135"/>
    <w:rsid w:val="543E18F6"/>
    <w:rsid w:val="544561BC"/>
    <w:rsid w:val="55734018"/>
    <w:rsid w:val="55BF3404"/>
    <w:rsid w:val="562B7C58"/>
    <w:rsid w:val="577B076B"/>
    <w:rsid w:val="57BF4664"/>
    <w:rsid w:val="582418BC"/>
    <w:rsid w:val="59005A09"/>
    <w:rsid w:val="59006A96"/>
    <w:rsid w:val="59494F8E"/>
    <w:rsid w:val="59C668AB"/>
    <w:rsid w:val="59C97EB4"/>
    <w:rsid w:val="5A8606E3"/>
    <w:rsid w:val="5B030A64"/>
    <w:rsid w:val="5B370FA3"/>
    <w:rsid w:val="5C702869"/>
    <w:rsid w:val="5C7710EB"/>
    <w:rsid w:val="5C9B1B82"/>
    <w:rsid w:val="5CB3305D"/>
    <w:rsid w:val="5D9D55AA"/>
    <w:rsid w:val="5DB74186"/>
    <w:rsid w:val="5DCC4294"/>
    <w:rsid w:val="5E4E6BDA"/>
    <w:rsid w:val="5FC353A5"/>
    <w:rsid w:val="60532346"/>
    <w:rsid w:val="60A35465"/>
    <w:rsid w:val="61A155AE"/>
    <w:rsid w:val="62496AF8"/>
    <w:rsid w:val="62AC3ECF"/>
    <w:rsid w:val="63CB56AD"/>
    <w:rsid w:val="6408782B"/>
    <w:rsid w:val="648569C6"/>
    <w:rsid w:val="65870D92"/>
    <w:rsid w:val="65B65064"/>
    <w:rsid w:val="65F17254"/>
    <w:rsid w:val="65FA532B"/>
    <w:rsid w:val="66D31B12"/>
    <w:rsid w:val="67D03DFF"/>
    <w:rsid w:val="68157B5B"/>
    <w:rsid w:val="6930232C"/>
    <w:rsid w:val="6A0E04A8"/>
    <w:rsid w:val="6A3A52A4"/>
    <w:rsid w:val="6A75729C"/>
    <w:rsid w:val="6A9F1FC4"/>
    <w:rsid w:val="6C0D559E"/>
    <w:rsid w:val="6CBD0550"/>
    <w:rsid w:val="6E9D484B"/>
    <w:rsid w:val="6F082DD5"/>
    <w:rsid w:val="6FDE7C04"/>
    <w:rsid w:val="70B328CC"/>
    <w:rsid w:val="71AF05BA"/>
    <w:rsid w:val="71B75181"/>
    <w:rsid w:val="730C20C5"/>
    <w:rsid w:val="73BD2D1D"/>
    <w:rsid w:val="75634031"/>
    <w:rsid w:val="76674885"/>
    <w:rsid w:val="76861825"/>
    <w:rsid w:val="76CF20EA"/>
    <w:rsid w:val="76E61C4D"/>
    <w:rsid w:val="77A040A7"/>
    <w:rsid w:val="77FC724F"/>
    <w:rsid w:val="78404A06"/>
    <w:rsid w:val="796C425B"/>
    <w:rsid w:val="79816FEE"/>
    <w:rsid w:val="7A456C8B"/>
    <w:rsid w:val="7B007BE6"/>
    <w:rsid w:val="7B5D3DB6"/>
    <w:rsid w:val="7E9A6EA1"/>
    <w:rsid w:val="7EC5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50" w:afterLines="50" w:line="360" w:lineRule="auto"/>
      <w:ind w:firstLine="200" w:firstLineChars="20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9"/>
    <w:pPr>
      <w:keepNext/>
      <w:keepLines/>
      <w:spacing w:line="576" w:lineRule="auto"/>
      <w:outlineLvl w:val="0"/>
    </w:pPr>
    <w:rPr>
      <w:b/>
      <w:bCs/>
      <w:kern w:val="44"/>
      <w:sz w:val="44"/>
      <w:szCs w:val="44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qFormat/>
    <w:uiPriority w:val="39"/>
    <w:pPr>
      <w:spacing w:beforeLines="0" w:afterLines="0" w:line="240" w:lineRule="auto"/>
      <w:ind w:left="2520" w:leftChars="1200" w:firstLine="0" w:firstLineChars="0"/>
    </w:pPr>
    <w:rPr>
      <w:rFonts w:asciiTheme="minorHAnsi" w:hAnsiTheme="minorHAnsi" w:eastAsiaTheme="minorEastAsia" w:cstheme="minorBidi"/>
      <w:sz w:val="21"/>
      <w:szCs w:val="22"/>
    </w:rPr>
  </w:style>
  <w:style w:type="paragraph" w:styleId="4">
    <w:name w:val="toc 5"/>
    <w:basedOn w:val="1"/>
    <w:next w:val="1"/>
    <w:unhideWhenUsed/>
    <w:qFormat/>
    <w:uiPriority w:val="39"/>
    <w:pPr>
      <w:spacing w:beforeLines="0" w:afterLines="0" w:line="240" w:lineRule="auto"/>
      <w:ind w:left="1680" w:leftChars="800" w:firstLine="0" w:firstLineChars="0"/>
    </w:pPr>
    <w:rPr>
      <w:rFonts w:asciiTheme="minorHAnsi" w:hAnsiTheme="minorHAnsi" w:eastAsiaTheme="minorEastAsia" w:cstheme="minorBidi"/>
      <w:sz w:val="21"/>
      <w:szCs w:val="22"/>
    </w:rPr>
  </w:style>
  <w:style w:type="paragraph" w:styleId="5">
    <w:name w:val="toc 3"/>
    <w:basedOn w:val="1"/>
    <w:next w:val="1"/>
    <w:unhideWhenUsed/>
    <w:qFormat/>
    <w:uiPriority w:val="39"/>
    <w:pPr>
      <w:spacing w:beforeLines="0" w:afterLines="0" w:line="240" w:lineRule="auto"/>
      <w:ind w:left="840" w:leftChars="400" w:firstLine="0" w:firstLineChars="0"/>
    </w:pPr>
    <w:rPr>
      <w:rFonts w:asciiTheme="minorHAnsi" w:hAnsiTheme="minorHAnsi" w:eastAsiaTheme="minorEastAsia" w:cstheme="minorBidi"/>
      <w:sz w:val="21"/>
      <w:szCs w:val="22"/>
    </w:rPr>
  </w:style>
  <w:style w:type="paragraph" w:styleId="6">
    <w:name w:val="toc 8"/>
    <w:basedOn w:val="1"/>
    <w:next w:val="1"/>
    <w:unhideWhenUsed/>
    <w:qFormat/>
    <w:uiPriority w:val="39"/>
    <w:pPr>
      <w:spacing w:beforeLines="0" w:afterLines="0" w:line="240" w:lineRule="auto"/>
      <w:ind w:left="2940" w:leftChars="1400" w:firstLine="0" w:firstLineChars="0"/>
    </w:pPr>
    <w:rPr>
      <w:rFonts w:asciiTheme="minorHAnsi" w:hAnsiTheme="minorHAnsi" w:eastAsiaTheme="minorEastAsia" w:cstheme="minorBidi"/>
      <w:sz w:val="21"/>
      <w:szCs w:val="22"/>
    </w:rPr>
  </w:style>
  <w:style w:type="paragraph" w:styleId="7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4"/>
    <w:basedOn w:val="1"/>
    <w:next w:val="1"/>
    <w:unhideWhenUsed/>
    <w:qFormat/>
    <w:uiPriority w:val="39"/>
    <w:pPr>
      <w:spacing w:beforeLines="0" w:afterLines="0" w:line="240" w:lineRule="auto"/>
      <w:ind w:left="1260" w:leftChars="600" w:firstLine="0" w:firstLineChars="0"/>
    </w:pPr>
    <w:rPr>
      <w:rFonts w:asciiTheme="minorHAnsi" w:hAnsiTheme="minorHAnsi" w:eastAsiaTheme="minorEastAsia" w:cstheme="minorBidi"/>
      <w:sz w:val="21"/>
      <w:szCs w:val="22"/>
    </w:rPr>
  </w:style>
  <w:style w:type="paragraph" w:styleId="11">
    <w:name w:val="toc 6"/>
    <w:basedOn w:val="1"/>
    <w:next w:val="1"/>
    <w:unhideWhenUsed/>
    <w:qFormat/>
    <w:uiPriority w:val="39"/>
    <w:pPr>
      <w:spacing w:beforeLines="0" w:afterLines="0" w:line="240" w:lineRule="auto"/>
      <w:ind w:left="2100" w:leftChars="1000" w:firstLine="0" w:firstLineChars="0"/>
    </w:pPr>
    <w:rPr>
      <w:rFonts w:asciiTheme="minorHAnsi" w:hAnsiTheme="minorHAnsi" w:eastAsiaTheme="minorEastAsia" w:cstheme="minorBidi"/>
      <w:sz w:val="21"/>
      <w:szCs w:val="2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toc 9"/>
    <w:basedOn w:val="1"/>
    <w:next w:val="1"/>
    <w:unhideWhenUsed/>
    <w:qFormat/>
    <w:uiPriority w:val="39"/>
    <w:pPr>
      <w:spacing w:beforeLines="0" w:afterLines="0" w:line="240" w:lineRule="auto"/>
      <w:ind w:left="3360" w:leftChars="1600" w:firstLine="0" w:firstLineChars="0"/>
    </w:pPr>
    <w:rPr>
      <w:rFonts w:asciiTheme="minorHAnsi" w:hAnsiTheme="minorHAnsi" w:eastAsiaTheme="minorEastAsia" w:cstheme="minorBidi"/>
      <w:sz w:val="21"/>
      <w:szCs w:val="22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标题 1 字符"/>
    <w:basedOn w:val="15"/>
    <w:link w:val="2"/>
    <w:qFormat/>
    <w:uiPriority w:val="99"/>
    <w:rPr>
      <w:rFonts w:ascii="Calibri" w:hAnsi="Calibri" w:eastAsia="宋体" w:cs="Times New Roman"/>
      <w:b/>
      <w:bCs/>
      <w:kern w:val="44"/>
      <w:sz w:val="44"/>
      <w:szCs w:val="44"/>
    </w:rPr>
  </w:style>
  <w:style w:type="paragraph" w:customStyle="1" w:styleId="18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9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0">
    <w:name w:val="未处理的提及1"/>
    <w:basedOn w:val="1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1">
    <w:name w:val="TOC 标题1"/>
    <w:basedOn w:val="2"/>
    <w:next w:val="1"/>
    <w:unhideWhenUsed/>
    <w:qFormat/>
    <w:uiPriority w:val="39"/>
    <w:pPr>
      <w:widowControl/>
      <w:spacing w:before="240" w:beforeLines="0" w:afterLines="0" w:line="259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2">
    <w:name w:val="List Paragraph"/>
    <w:basedOn w:val="1"/>
    <w:uiPriority w:val="99"/>
    <w:pPr>
      <w:ind w:firstLine="420"/>
    </w:pPr>
  </w:style>
  <w:style w:type="character" w:customStyle="1" w:styleId="23">
    <w:name w:val="页眉 字符"/>
    <w:basedOn w:val="15"/>
    <w:link w:val="8"/>
    <w:qFormat/>
    <w:uiPriority w:val="99"/>
    <w:rPr>
      <w:rFonts w:ascii="Calibri" w:hAnsi="Calibri"/>
      <w:kern w:val="2"/>
      <w:sz w:val="18"/>
      <w:szCs w:val="18"/>
    </w:rPr>
  </w:style>
  <w:style w:type="character" w:customStyle="1" w:styleId="24">
    <w:name w:val="页脚 字符"/>
    <w:basedOn w:val="15"/>
    <w:link w:val="7"/>
    <w:qFormat/>
    <w:uiPriority w:val="99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7764</Words>
  <Characters>8651</Characters>
  <Lines>89</Lines>
  <Paragraphs>25</Paragraphs>
  <TotalTime>0</TotalTime>
  <ScaleCrop>false</ScaleCrop>
  <LinksUpToDate>false</LinksUpToDate>
  <CharactersWithSpaces>8807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2023-05-10T07:53:00Z</dcterms:created>
  <dc:creator>86181</dc:creator>
  <cp:lastModifiedBy>隨變。</cp:lastModifiedBy>
  <dcterms:modified xsi:type="dcterms:W3CDTF">2023-05-11T10:53:38Z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9BD68BDC556A42E4A18E481DCAE2A12B_12</vt:lpwstr>
  </property>
</Properties>
</file>