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C727" w14:textId="77777777" w:rsidR="008D6B11" w:rsidRDefault="00000000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526032363"/>
      <w:bookmarkStart w:id="1" w:name="_Toc531250273"/>
      <w:bookmarkStart w:id="2" w:name="_Toc525942182"/>
      <w:bookmarkStart w:id="3" w:name="_Toc527314984"/>
      <w:bookmarkStart w:id="4" w:name="_Toc235842517"/>
      <w:bookmarkStart w:id="5" w:name="_Toc235937236"/>
      <w:bookmarkStart w:id="6" w:name="_Toc235842269"/>
      <w:bookmarkStart w:id="7" w:name="_Toc235938029"/>
      <w:bookmarkStart w:id="8" w:name="_Toc526063168"/>
      <w:bookmarkEnd w:id="0"/>
      <w:bookmarkEnd w:id="1"/>
      <w:bookmarkEnd w:id="2"/>
      <w:bookmarkEnd w:id="3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13CDDFDE" w14:textId="77777777" w:rsidR="008D6B11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项目章程</w:t>
      </w:r>
    </w:p>
    <w:p w14:paraId="5C11F0B5" w14:textId="77777777" w:rsidR="008D6B11" w:rsidRDefault="0000000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43E22BFD" wp14:editId="56BE6692">
            <wp:extent cx="1907540" cy="190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3E46" w14:textId="77777777" w:rsidR="008D6B1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1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202</w:t>
      </w:r>
      <w:r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331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02FDDA33" w14:textId="77777777" w:rsidR="008D6B1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 32001255</w:t>
      </w:r>
    </w:p>
    <w:p w14:paraId="5FA8970A" w14:textId="77777777" w:rsidR="008D6B11" w:rsidRDefault="0000000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61B74388" w14:textId="77777777" w:rsidR="008D6B11" w:rsidRDefault="00000000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  <w:lang w:val="en-GB"/>
        </w:rPr>
      </w:pPr>
      <w:bookmarkStart w:id="9" w:name="_Toc1749608252"/>
      <w:bookmarkStart w:id="10" w:name="_Toc1700465797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>杨枨、苏奎老师</w:t>
      </w:r>
      <w:bookmarkEnd w:id="4"/>
      <w:bookmarkEnd w:id="5"/>
      <w:bookmarkEnd w:id="6"/>
      <w:bookmarkEnd w:id="7"/>
      <w:bookmarkEnd w:id="9"/>
      <w:bookmarkEnd w:id="10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D6B11" w14:paraId="0DDA074C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4A3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bookmarkStart w:id="11" w:name="_Hlk130149511"/>
            <w:r>
              <w:rPr>
                <w:rFonts w:ascii="宋体" w:hAnsi="宋体" w:cs="Times New Roman" w:hint="eastAsia"/>
              </w:rPr>
              <w:t>文件状态：</w:t>
            </w:r>
          </w:p>
          <w:p w14:paraId="6C6CB132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20D6BF28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69701BE6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EB3381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9363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</w:t>
            </w:r>
            <w:r>
              <w:rPr>
                <w:rFonts w:ascii="宋体" w:hAnsi="宋体" w:cs="Times New Roman"/>
              </w:rPr>
              <w:t>3-G20-</w:t>
            </w:r>
            <w:r>
              <w:rPr>
                <w:rFonts w:ascii="宋体" w:hAnsi="宋体" w:cs="Times New Roman" w:hint="eastAsia"/>
              </w:rPr>
              <w:t>项目章程</w:t>
            </w:r>
          </w:p>
        </w:tc>
      </w:tr>
      <w:tr w:rsidR="008D6B11" w14:paraId="633FB7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A948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A8EB40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C3A7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  <w:lang w:val="en-GB"/>
              </w:rPr>
            </w:pPr>
            <w:r>
              <w:rPr>
                <w:rFonts w:ascii="宋体" w:hAnsi="宋体" w:cs="Times New Roman"/>
              </w:rPr>
              <w:t>0.1</w:t>
            </w:r>
            <w:r>
              <w:rPr>
                <w:rFonts w:ascii="宋体" w:hAnsi="宋体" w:cs="Times New Roman" w:hint="eastAsia"/>
              </w:rPr>
              <w:t>.</w:t>
            </w:r>
            <w:r>
              <w:rPr>
                <w:rFonts w:ascii="宋体" w:hAnsi="宋体" w:cs="Times New Roman"/>
                <w:lang w:val="en-GB"/>
              </w:rPr>
              <w:t>1</w:t>
            </w:r>
          </w:p>
        </w:tc>
      </w:tr>
      <w:tr w:rsidR="008D6B11" w14:paraId="2BBD80E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6F4E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23CAE4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7893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吾守铭</w:t>
            </w:r>
          </w:p>
        </w:tc>
      </w:tr>
      <w:tr w:rsidR="008D6B11" w14:paraId="4FEE5C2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4415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6E9546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6862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2023-</w:t>
            </w:r>
            <w:r>
              <w:rPr>
                <w:rFonts w:ascii="宋体" w:hAnsi="宋体" w:cs="Times New Roman"/>
                <w:lang w:val="en-GB"/>
              </w:rPr>
              <w:t>0</w:t>
            </w:r>
            <w:r>
              <w:rPr>
                <w:rFonts w:ascii="宋体" w:hAnsi="宋体" w:cs="Times New Roman" w:hint="eastAsia"/>
              </w:rPr>
              <w:t>3-31</w:t>
            </w:r>
          </w:p>
        </w:tc>
      </w:tr>
      <w:bookmarkEnd w:id="11"/>
    </w:tbl>
    <w:p w14:paraId="06523B3C" w14:textId="77777777" w:rsidR="008D6B11" w:rsidRDefault="008D6B11">
      <w:pPr>
        <w:pStyle w:val="aa"/>
        <w:spacing w:before="156" w:after="156"/>
        <w:ind w:firstLine="480"/>
        <w:rPr>
          <w:rFonts w:ascii="宋体" w:eastAsia="宋体" w:hAnsi="宋体"/>
        </w:rPr>
      </w:pPr>
    </w:p>
    <w:p w14:paraId="1BB711F7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5938E7CD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772190B7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5DB9B63D" w14:textId="77777777" w:rsidR="008D6B11" w:rsidRDefault="00000000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2" w:name="_Toc1016275903"/>
      <w:bookmarkStart w:id="13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12"/>
      <w:bookmarkEnd w:id="13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8D6B11" w14:paraId="6B08DA8D" w14:textId="77777777">
        <w:tc>
          <w:tcPr>
            <w:tcW w:w="817" w:type="dxa"/>
            <w:shd w:val="clear" w:color="auto" w:fill="D7D7D7"/>
            <w:vAlign w:val="center"/>
          </w:tcPr>
          <w:p w14:paraId="3891227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bookmarkStart w:id="14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32E3328D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51171B78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E85B90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6B18846E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69D5B0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7DBA317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8D6B11" w14:paraId="33FEAAF6" w14:textId="77777777">
        <w:tc>
          <w:tcPr>
            <w:tcW w:w="817" w:type="dxa"/>
            <w:vAlign w:val="center"/>
          </w:tcPr>
          <w:p w14:paraId="4DB54D21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3F5CD93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222" w:type="dxa"/>
            <w:vAlign w:val="center"/>
          </w:tcPr>
          <w:p w14:paraId="6805A78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754" w:type="dxa"/>
            <w:vAlign w:val="center"/>
          </w:tcPr>
          <w:p w14:paraId="3BF81D97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05" w:type="dxa"/>
            <w:vAlign w:val="center"/>
          </w:tcPr>
          <w:p w14:paraId="3893EAE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1DA7202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63" w:type="dxa"/>
            <w:vAlign w:val="center"/>
          </w:tcPr>
          <w:p w14:paraId="2F88F3D3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8D6B11" w14:paraId="54338E0F" w14:textId="77777777">
        <w:tc>
          <w:tcPr>
            <w:tcW w:w="817" w:type="dxa"/>
            <w:vAlign w:val="center"/>
          </w:tcPr>
          <w:p w14:paraId="4BF179E1" w14:textId="77777777" w:rsidR="008D6B11" w:rsidRDefault="00000000">
            <w:pPr>
              <w:widowControl/>
              <w:jc w:val="center"/>
              <w:rPr>
                <w:rFonts w:ascii="宋体" w:hAnsi="宋体" w:cs="Arial"/>
                <w:lang w:val="en-GB"/>
              </w:rPr>
            </w:pPr>
            <w:r>
              <w:rPr>
                <w:rFonts w:ascii="宋体" w:hAnsi="宋体" w:cs="Arial"/>
                <w:lang w:val="en-GB"/>
              </w:rPr>
              <w:t>0.1.1</w:t>
            </w:r>
          </w:p>
        </w:tc>
        <w:tc>
          <w:tcPr>
            <w:tcW w:w="851" w:type="dxa"/>
            <w:vAlign w:val="center"/>
          </w:tcPr>
          <w:p w14:paraId="09DD96C4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222" w:type="dxa"/>
            <w:vAlign w:val="center"/>
          </w:tcPr>
          <w:p w14:paraId="14ED918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754" w:type="dxa"/>
            <w:vAlign w:val="center"/>
          </w:tcPr>
          <w:p w14:paraId="78F3D37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05" w:type="dxa"/>
            <w:vAlign w:val="center"/>
          </w:tcPr>
          <w:p w14:paraId="3D04284A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第二版</w:t>
            </w:r>
          </w:p>
        </w:tc>
        <w:tc>
          <w:tcPr>
            <w:tcW w:w="1418" w:type="dxa"/>
            <w:vAlign w:val="center"/>
          </w:tcPr>
          <w:p w14:paraId="638A713A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63" w:type="dxa"/>
            <w:vAlign w:val="center"/>
          </w:tcPr>
          <w:p w14:paraId="5126AFD0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p w14:paraId="4FBF2BD5" w14:textId="10C5956F" w:rsidR="008D6B11" w:rsidRPr="00512E10" w:rsidRDefault="008D6B11">
      <w:pPr>
        <w:spacing w:line="480" w:lineRule="auto"/>
        <w:rPr>
          <w:rFonts w:ascii="等线" w:eastAsia="等线" w:hAnsi="等线" w:cs="Times New Roman" w:hint="eastAsia"/>
          <w:sz w:val="28"/>
          <w:szCs w:val="28"/>
        </w:rPr>
        <w:sectPr w:rsidR="008D6B11" w:rsidRPr="00512E1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5" w:name="_Hlk66624850"/>
      <w:bookmarkEnd w:id="8"/>
      <w:bookmarkEnd w:id="14"/>
      <w:bookmarkEnd w:id="15"/>
    </w:p>
    <w:sdt>
      <w:sdtPr>
        <w:rPr>
          <w:rFonts w:ascii="宋体" w:eastAsia="宋体" w:hAnsi="宋体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 w:hint="eastAsia"/>
          <w:szCs w:val="21"/>
          <w:lang w:bidi="ar"/>
        </w:rPr>
      </w:sdtEndPr>
      <w:sdtContent>
        <w:p w14:paraId="740171A1" w14:textId="77777777" w:rsidR="008D6B11" w:rsidRDefault="00000000">
          <w:pPr>
            <w:ind w:left="420" w:hanging="420"/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begin"/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instrText xml:space="preserve">TOC \o "1-3" \h \u </w:instrTex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separate"/>
          </w:r>
        </w:p>
        <w:p w14:paraId="767112DD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1" w:history="1">
            <w:r>
              <w:rPr>
                <w:rStyle w:val="a8"/>
                <w:rFonts w:ascii="宋体" w:eastAsia="宋体" w:hAnsi="宋体"/>
              </w:rPr>
              <w:t>1.项目概述</w:t>
            </w:r>
            <w:r>
              <w:tab/>
            </w:r>
            <w:r>
              <w:fldChar w:fldCharType="begin"/>
            </w:r>
            <w:r>
              <w:instrText xml:space="preserve"> PAGEREF _Toc129537581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6AED9F58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2" w:history="1">
            <w:r>
              <w:rPr>
                <w:rStyle w:val="a8"/>
                <w:rFonts w:ascii="宋体" w:eastAsia="宋体" w:hAnsi="宋体"/>
              </w:rPr>
              <w:t>1.1项目名称</w:t>
            </w:r>
            <w:r>
              <w:tab/>
            </w:r>
            <w:r>
              <w:fldChar w:fldCharType="begin"/>
            </w:r>
            <w:r>
              <w:instrText xml:space="preserve"> PAGEREF _Toc129537582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3906E4EF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3" w:history="1">
            <w:r>
              <w:rPr>
                <w:rStyle w:val="a8"/>
                <w:rFonts w:ascii="宋体" w:eastAsia="宋体" w:hAnsi="宋体"/>
              </w:rPr>
              <w:t>1.2项目背景</w:t>
            </w:r>
            <w:r>
              <w:tab/>
            </w:r>
            <w:r>
              <w:fldChar w:fldCharType="begin"/>
            </w:r>
            <w:r>
              <w:instrText xml:space="preserve"> PAGEREF _Toc129537583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5889894D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4" w:history="1">
            <w:r>
              <w:rPr>
                <w:rStyle w:val="a8"/>
                <w:rFonts w:ascii="宋体" w:eastAsia="宋体" w:hAnsi="宋体"/>
              </w:rPr>
              <w:t>1.3项目目的</w:t>
            </w:r>
            <w:r>
              <w:tab/>
            </w:r>
            <w:r>
              <w:fldChar w:fldCharType="begin"/>
            </w:r>
            <w:r>
              <w:instrText xml:space="preserve"> PAGEREF _Toc129537584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2F653F11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5" w:history="1">
            <w:r>
              <w:rPr>
                <w:rStyle w:val="a8"/>
                <w:rFonts w:ascii="宋体" w:eastAsia="宋体" w:hAnsi="宋体"/>
              </w:rPr>
              <w:t>1.4项目主要工作</w:t>
            </w:r>
            <w:r>
              <w:tab/>
            </w:r>
            <w:r>
              <w:fldChar w:fldCharType="begin"/>
            </w:r>
            <w:r>
              <w:instrText xml:space="preserve"> PAGEREF _Toc129537585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5A313ED3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6" w:history="1">
            <w:r>
              <w:rPr>
                <w:rStyle w:val="a8"/>
                <w:rFonts w:ascii="宋体" w:eastAsia="宋体" w:hAnsi="宋体"/>
              </w:rPr>
              <w:t>2.项目目标</w:t>
            </w:r>
            <w:r>
              <w:tab/>
            </w:r>
            <w:r>
              <w:fldChar w:fldCharType="begin"/>
            </w:r>
            <w:r>
              <w:instrText xml:space="preserve"> PAGEREF _Toc129537586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2E4401B7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7" w:history="1">
            <w:r>
              <w:rPr>
                <w:rStyle w:val="a8"/>
                <w:rFonts w:ascii="宋体" w:eastAsia="宋体" w:hAnsi="宋体"/>
              </w:rPr>
              <w:t>2.1时间目标</w:t>
            </w:r>
            <w:r>
              <w:tab/>
            </w:r>
            <w:r>
              <w:fldChar w:fldCharType="begin"/>
            </w:r>
            <w:r>
              <w:instrText xml:space="preserve"> PAGEREF _Toc129537587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020293E3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8" w:history="1">
            <w:r>
              <w:rPr>
                <w:rStyle w:val="a8"/>
                <w:rFonts w:ascii="宋体" w:eastAsia="宋体" w:hAnsi="宋体"/>
              </w:rPr>
              <w:t>2.2可交付成果目标</w:t>
            </w:r>
            <w:r>
              <w:tab/>
            </w:r>
            <w:r>
              <w:fldChar w:fldCharType="begin"/>
            </w:r>
            <w:r>
              <w:instrText xml:space="preserve"> PAGEREF _Toc129537588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37F02D1A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9" w:history="1">
            <w:r>
              <w:rPr>
                <w:rStyle w:val="a8"/>
                <w:rFonts w:ascii="宋体" w:eastAsia="宋体" w:hAnsi="宋体"/>
              </w:rPr>
              <w:t>2.3费用目标</w:t>
            </w:r>
            <w:r>
              <w:tab/>
            </w:r>
            <w:r>
              <w:fldChar w:fldCharType="begin"/>
            </w:r>
            <w:r>
              <w:instrText xml:space="preserve"> PAGEREF _Toc129537589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13FF1CC9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0" w:history="1">
            <w:r>
              <w:rPr>
                <w:rStyle w:val="a8"/>
                <w:rFonts w:ascii="宋体" w:eastAsia="宋体" w:hAnsi="宋体"/>
              </w:rPr>
              <w:t>3.项目主要阶段及里程碑</w:t>
            </w:r>
            <w:r>
              <w:tab/>
            </w:r>
            <w:r>
              <w:fldChar w:fldCharType="begin"/>
            </w:r>
            <w:r>
              <w:instrText xml:space="preserve"> PAGEREF _Toc129537590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3D00096F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1" w:history="1">
            <w:r>
              <w:rPr>
                <w:rStyle w:val="a8"/>
                <w:rFonts w:ascii="宋体" w:eastAsia="宋体" w:hAnsi="宋体"/>
              </w:rPr>
              <w:t>4.项目角色及职责</w:t>
            </w:r>
            <w:r>
              <w:tab/>
            </w:r>
            <w:r>
              <w:fldChar w:fldCharType="begin"/>
            </w:r>
            <w:r>
              <w:instrText xml:space="preserve"> PAGEREF _Toc129537591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4576CCED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2" w:history="1">
            <w:r>
              <w:rPr>
                <w:rStyle w:val="a8"/>
                <w:rFonts w:ascii="宋体" w:eastAsia="宋体" w:hAnsi="宋体"/>
              </w:rPr>
              <w:t>5.项目审批要求</w:t>
            </w:r>
            <w:r>
              <w:tab/>
            </w:r>
            <w:r>
              <w:fldChar w:fldCharType="begin"/>
            </w:r>
            <w:r>
              <w:instrText xml:space="preserve"> PAGEREF _Toc129537592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79A0859F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3" w:history="1">
            <w:r>
              <w:rPr>
                <w:rStyle w:val="a8"/>
                <w:rFonts w:ascii="宋体" w:eastAsia="宋体" w:hAnsi="宋体"/>
              </w:rPr>
              <w:t>6.本章程批准</w:t>
            </w:r>
            <w:r>
              <w:tab/>
            </w:r>
            <w:r>
              <w:fldChar w:fldCharType="begin"/>
            </w:r>
            <w:r>
              <w:instrText xml:space="preserve"> PAGEREF _Toc129537593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1E3329B0" w14:textId="77777777" w:rsidR="008D6B11" w:rsidRDefault="00000000">
          <w:pPr>
            <w:ind w:left="420" w:hanging="420"/>
            <w:jc w:val="center"/>
            <w:rPr>
              <w:rFonts w:ascii="等线" w:eastAsia="等线" w:hAnsi="等线" w:cs="Times New Roman"/>
              <w:szCs w:val="21"/>
              <w:lang w:bidi="ar"/>
            </w:rPr>
            <w:sectPr w:rsidR="008D6B11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end"/>
          </w:r>
        </w:p>
      </w:sdtContent>
    </w:sdt>
    <w:p w14:paraId="2BD30168" w14:textId="77777777" w:rsidR="008D6B11" w:rsidRDefault="00000000">
      <w:pPr>
        <w:pStyle w:val="1"/>
        <w:spacing w:before="156" w:after="156" w:line="240" w:lineRule="auto"/>
        <w:rPr>
          <w:rFonts w:hint="default"/>
        </w:rPr>
      </w:pPr>
      <w:bookmarkStart w:id="16" w:name="_Toc530820844"/>
      <w:bookmarkStart w:id="17" w:name="_Toc530820843"/>
      <w:bookmarkStart w:id="18" w:name="_Toc129537581"/>
      <w:bookmarkEnd w:id="16"/>
      <w:bookmarkEnd w:id="17"/>
      <w:r>
        <w:rPr>
          <w:rFonts w:ascii="宋体" w:eastAsia="宋体" w:hAnsi="宋体" w:hint="default"/>
        </w:rPr>
        <w:lastRenderedPageBreak/>
        <w:t>1.</w:t>
      </w:r>
      <w:r>
        <w:rPr>
          <w:rFonts w:ascii="宋体" w:eastAsia="宋体" w:hAnsi="宋体"/>
        </w:rPr>
        <w:t>项目概述</w:t>
      </w:r>
      <w:bookmarkEnd w:id="18"/>
    </w:p>
    <w:p w14:paraId="58E9BCA9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19" w:name="_Toc129537582"/>
      <w:r>
        <w:rPr>
          <w:rFonts w:ascii="宋体" w:eastAsia="宋体" w:hAnsi="宋体" w:hint="default"/>
        </w:rPr>
        <w:t>1.1</w:t>
      </w:r>
      <w:r>
        <w:rPr>
          <w:rFonts w:ascii="宋体" w:eastAsia="宋体" w:hAnsi="宋体"/>
        </w:rPr>
        <w:t>项目名称</w:t>
      </w:r>
      <w:bookmarkEnd w:id="19"/>
    </w:p>
    <w:p w14:paraId="19F77CF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牛码教学辅助A</w:t>
      </w:r>
      <w:r>
        <w:rPr>
          <w:rFonts w:ascii="宋体" w:eastAsia="宋体" w:hAnsi="宋体" w:cs="Times New Roman"/>
          <w:sz w:val="24"/>
        </w:rPr>
        <w:t>PP</w:t>
      </w:r>
    </w:p>
    <w:p w14:paraId="46827E01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0" w:name="_Toc530820845"/>
      <w:bookmarkStart w:id="21" w:name="_Toc129537583"/>
      <w:bookmarkEnd w:id="20"/>
      <w:r>
        <w:rPr>
          <w:rFonts w:ascii="宋体" w:eastAsia="宋体" w:hAnsi="宋体" w:hint="default"/>
        </w:rPr>
        <w:t>1.2</w:t>
      </w:r>
      <w:r>
        <w:rPr>
          <w:rFonts w:ascii="宋体" w:eastAsia="宋体" w:hAnsi="宋体"/>
        </w:rPr>
        <w:t>项目背景</w:t>
      </w:r>
      <w:bookmarkEnd w:id="21"/>
    </w:p>
    <w:p w14:paraId="1728B785" w14:textId="77777777" w:rsidR="008D6B11" w:rsidRDefault="00000000">
      <w:pPr>
        <w:widowControl/>
        <w:shd w:val="clear" w:color="auto" w:fill="FFFFFF"/>
        <w:spacing w:line="413" w:lineRule="auto"/>
        <w:ind w:left="420" w:firstLine="420"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为了使</w:t>
      </w:r>
      <w:r>
        <w:rPr>
          <w:rFonts w:ascii="Arial" w:eastAsia="宋体" w:hAnsi="Arial" w:cs="Arial" w:hint="eastAsia"/>
          <w:kern w:val="0"/>
          <w:sz w:val="24"/>
        </w:rPr>
        <w:t>课程</w:t>
      </w:r>
      <w:r>
        <w:rPr>
          <w:rFonts w:ascii="Arial" w:eastAsia="宋体" w:hAnsi="Arial" w:cs="Arial"/>
          <w:kern w:val="0"/>
          <w:sz w:val="24"/>
        </w:rPr>
        <w:t>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ascii="Arial" w:eastAsia="宋体" w:hAnsi="Arial" w:cs="Arial" w:hint="eastAsia"/>
          <w:kern w:val="0"/>
          <w:sz w:val="24"/>
        </w:rPr>
        <w:t>。</w:t>
      </w:r>
    </w:p>
    <w:p w14:paraId="101523EA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2" w:name="_Toc129537584"/>
      <w:r>
        <w:rPr>
          <w:rFonts w:ascii="宋体" w:eastAsia="宋体" w:hAnsi="宋体"/>
        </w:rPr>
        <w:t>1</w:t>
      </w:r>
      <w:r>
        <w:rPr>
          <w:rFonts w:ascii="宋体" w:eastAsia="宋体" w:hAnsi="宋体" w:hint="default"/>
        </w:rPr>
        <w:t>.3</w:t>
      </w:r>
      <w:r>
        <w:rPr>
          <w:rFonts w:ascii="宋体" w:eastAsia="宋体" w:hAnsi="宋体"/>
        </w:rPr>
        <w:t>项目目的</w:t>
      </w:r>
      <w:bookmarkEnd w:id="22"/>
    </w:p>
    <w:p w14:paraId="160F7D23" w14:textId="77777777" w:rsidR="008D6B11" w:rsidRDefault="00000000">
      <w:pPr>
        <w:spacing w:line="412" w:lineRule="auto"/>
        <w:ind w:left="420"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构建一个可让师生学习与沟通软件工程化课程的稳健可靠的教学A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，除满足教师、学生、A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游客的基本需求外，尽可能地开发出更丰富强大的功能，以提高市场竞争力。</w:t>
      </w:r>
    </w:p>
    <w:p w14:paraId="6B4052DF" w14:textId="77777777" w:rsidR="008D6B11" w:rsidRDefault="00000000">
      <w:pPr>
        <w:spacing w:line="412" w:lineRule="auto"/>
        <w:ind w:left="420" w:firstLine="420"/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 w:hint="eastAsia"/>
          <w:sz w:val="24"/>
          <w:lang w:bidi="ar"/>
        </w:rPr>
        <w:t>基本需求由发起人提出。</w:t>
      </w:r>
    </w:p>
    <w:p w14:paraId="1DB826D5" w14:textId="77777777" w:rsidR="008D6B11" w:rsidRDefault="008D6B11"/>
    <w:p w14:paraId="3CB6698F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3" w:name="_Toc129537585"/>
      <w:r>
        <w:rPr>
          <w:rFonts w:ascii="宋体" w:eastAsia="宋体" w:hAnsi="宋体" w:hint="default"/>
        </w:rPr>
        <w:t>1.4项目主要工作</w:t>
      </w:r>
      <w:bookmarkEnd w:id="23"/>
    </w:p>
    <w:p w14:paraId="3CFC64EC" w14:textId="77777777" w:rsidR="008D6B11" w:rsidRDefault="00000000">
      <w:pPr>
        <w:spacing w:line="412" w:lineRule="auto"/>
        <w:ind w:leftChars="200" w:left="420"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进行充足的用户调研，充分了解用户需求，根据所收集到的资料和数据编写、整理、发布包括：项目可行性分析报告、项目需求工程计划、阶段评审、需求报告分析、</w:t>
      </w:r>
      <w:r>
        <w:rPr>
          <w:rFonts w:ascii="宋体" w:hAnsi="宋体" w:hint="eastAsia"/>
          <w:kern w:val="0"/>
          <w:szCs w:val="20"/>
        </w:rPr>
        <w:t>软件需求规格说明、软件需求变更文档、</w:t>
      </w:r>
      <w:r>
        <w:rPr>
          <w:rFonts w:ascii="宋体" w:eastAsia="宋体" w:hAnsi="宋体" w:cs="宋体" w:hint="eastAsia"/>
          <w:sz w:val="24"/>
          <w:lang w:bidi="ar"/>
        </w:rPr>
        <w:t>总体设计报告等文档，以有效地缩短产品的设计开发周期，减少开发和往后运营维护的成本。</w:t>
      </w:r>
      <w:r>
        <w:rPr>
          <w:rFonts w:ascii="宋体" w:eastAsia="宋体" w:hAnsi="宋体" w:cs="Times New Roman"/>
          <w:sz w:val="24"/>
        </w:rPr>
        <w:t xml:space="preserve"> </w:t>
      </w:r>
    </w:p>
    <w:p w14:paraId="39B880A2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24" w:name="_Toc530820847"/>
      <w:bookmarkStart w:id="25" w:name="_Toc530820846"/>
      <w:bookmarkStart w:id="26" w:name="_Toc129537586"/>
      <w:bookmarkEnd w:id="24"/>
      <w:bookmarkEnd w:id="25"/>
      <w:r>
        <w:rPr>
          <w:rFonts w:ascii="宋体" w:eastAsia="宋体" w:hAnsi="宋体" w:hint="default"/>
        </w:rPr>
        <w:lastRenderedPageBreak/>
        <w:t>2.项目</w:t>
      </w:r>
      <w:r>
        <w:rPr>
          <w:rFonts w:ascii="宋体" w:eastAsia="宋体" w:hAnsi="宋体"/>
        </w:rPr>
        <w:t>目标</w:t>
      </w:r>
      <w:bookmarkEnd w:id="26"/>
    </w:p>
    <w:p w14:paraId="762BAAF4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7" w:name="_Toc530820848"/>
      <w:bookmarkStart w:id="28" w:name="_Toc129537587"/>
      <w:bookmarkEnd w:id="27"/>
      <w:r>
        <w:rPr>
          <w:rFonts w:ascii="宋体" w:eastAsia="宋体" w:hAnsi="宋体" w:hint="default"/>
        </w:rPr>
        <w:t>2.1时间目标</w:t>
      </w:r>
      <w:bookmarkEnd w:id="28"/>
    </w:p>
    <w:p w14:paraId="044A4642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日开始，最晚于202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日结束。本项目的结束以项目经理正式发布项目结项的通知日期为准。</w:t>
      </w:r>
    </w:p>
    <w:p w14:paraId="30760FF2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9" w:name="_Toc530820850"/>
      <w:bookmarkStart w:id="30" w:name="_Toc129537588"/>
      <w:bookmarkEnd w:id="29"/>
      <w:r>
        <w:rPr>
          <w:rFonts w:ascii="宋体" w:eastAsia="宋体" w:hAnsi="宋体" w:hint="default"/>
        </w:rPr>
        <w:t>2.2可交付成果目标</w:t>
      </w:r>
      <w:bookmarkEnd w:id="30"/>
    </w:p>
    <w:p w14:paraId="3C4E72B5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本项目要求最终交付如下的成果：</w:t>
      </w:r>
    </w:p>
    <w:p w14:paraId="289361A6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项目应于202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日前提交。提交的各个文档由杨枨、苏奎老师负责组织评审，须满足的质量要求为：文档内容详细，语言精炼，符合规范。</w:t>
      </w:r>
      <w:r>
        <w:rPr>
          <w:rFonts w:ascii="宋体" w:eastAsia="宋体" w:hAnsi="宋体" w:cs="Times New Roman"/>
          <w:sz w:val="24"/>
          <w:lang w:bidi="ar"/>
        </w:rPr>
        <w:t xml:space="preserve"> </w:t>
      </w:r>
    </w:p>
    <w:p w14:paraId="3915D341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2.2.1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项目章程、可行性分析报告（以上提交内容均为初稿）</w:t>
      </w:r>
    </w:p>
    <w:p w14:paraId="15563610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2.2.2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需求工程项目计划（包含甘特图、W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、O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等）、会议记录、绩效评分和P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PT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         </w:t>
      </w:r>
    </w:p>
    <w:p w14:paraId="2764C84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2.2.3 项目应于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2023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4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访谈记录、用户群分类、愿景与范围文档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</w:p>
    <w:p w14:paraId="6064E632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31" w:name="_Toc530820851"/>
      <w:bookmarkStart w:id="32" w:name="_Toc129537589"/>
      <w:bookmarkEnd w:id="31"/>
      <w:r>
        <w:rPr>
          <w:rFonts w:ascii="宋体" w:eastAsia="宋体" w:hAnsi="宋体" w:hint="default"/>
        </w:rPr>
        <w:t>2.3费用目标</w:t>
      </w:r>
      <w:bookmarkEnd w:id="32"/>
    </w:p>
    <w:p w14:paraId="19DFFD29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val="en-GB"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本项目总预算为：￥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72700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  <w:lang w:bidi="ar"/>
        </w:rPr>
        <w:t>元整。费用预算明细请见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可行性分析报告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</w:t>
      </w:r>
      <w:r>
        <w:rPr>
          <w:rFonts w:ascii="宋体" w:eastAsia="宋体" w:hAnsi="宋体" w:cs="Times New Roman" w:hint="eastAsia"/>
          <w:sz w:val="24"/>
          <w:lang w:bidi="ar"/>
        </w:rPr>
        <w:t>。</w:t>
      </w:r>
    </w:p>
    <w:p w14:paraId="40FFBE13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3" w:name="_Toc530820852"/>
      <w:bookmarkStart w:id="34" w:name="_Toc129537590"/>
      <w:bookmarkEnd w:id="33"/>
      <w:r>
        <w:rPr>
          <w:rFonts w:ascii="宋体" w:eastAsia="宋体" w:hAnsi="宋体" w:hint="default"/>
        </w:rPr>
        <w:t>3.项目</w:t>
      </w:r>
      <w:r>
        <w:rPr>
          <w:rFonts w:ascii="宋体" w:eastAsia="宋体" w:hAnsi="宋体"/>
        </w:rPr>
        <w:t>主要阶段及里程碑</w:t>
      </w:r>
      <w:bookmarkEnd w:id="34"/>
    </w:p>
    <w:p w14:paraId="2E2BB0E0" w14:textId="77777777" w:rsidR="008D6B1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完成周期请查看持续更新的甘特图。</w:t>
      </w:r>
    </w:p>
    <w:tbl>
      <w:tblPr>
        <w:tblStyle w:val="a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8D6B11" w14:paraId="78223E11" w14:textId="77777777">
        <w:trPr>
          <w:jc w:val="center"/>
        </w:trPr>
        <w:tc>
          <w:tcPr>
            <w:tcW w:w="1413" w:type="dxa"/>
          </w:tcPr>
          <w:p w14:paraId="5D2D504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阶段编号</w:t>
            </w:r>
          </w:p>
        </w:tc>
        <w:tc>
          <w:tcPr>
            <w:tcW w:w="3402" w:type="dxa"/>
          </w:tcPr>
          <w:p w14:paraId="2E6D718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  <w:tc>
          <w:tcPr>
            <w:tcW w:w="3481" w:type="dxa"/>
          </w:tcPr>
          <w:p w14:paraId="37A96205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文档内容</w:t>
            </w:r>
          </w:p>
        </w:tc>
      </w:tr>
      <w:tr w:rsidR="008D6B11" w14:paraId="07A46D0A" w14:textId="77777777">
        <w:trPr>
          <w:jc w:val="center"/>
        </w:trPr>
        <w:tc>
          <w:tcPr>
            <w:tcW w:w="1413" w:type="dxa"/>
          </w:tcPr>
          <w:p w14:paraId="54B413BA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1</w:t>
            </w:r>
          </w:p>
        </w:tc>
        <w:tc>
          <w:tcPr>
            <w:tcW w:w="3402" w:type="dxa"/>
          </w:tcPr>
          <w:p w14:paraId="1B65A2A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  <w:tc>
          <w:tcPr>
            <w:tcW w:w="3481" w:type="dxa"/>
          </w:tcPr>
          <w:p w14:paraId="251DE9F0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</w:tr>
      <w:tr w:rsidR="008D6B11" w14:paraId="5A108722" w14:textId="77777777">
        <w:trPr>
          <w:jc w:val="center"/>
        </w:trPr>
        <w:tc>
          <w:tcPr>
            <w:tcW w:w="1413" w:type="dxa"/>
          </w:tcPr>
          <w:p w14:paraId="49F7CBBC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</w:t>
            </w:r>
          </w:p>
        </w:tc>
        <w:tc>
          <w:tcPr>
            <w:tcW w:w="3402" w:type="dxa"/>
          </w:tcPr>
          <w:p w14:paraId="424FC07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软件需求工程项目计划</w:t>
            </w:r>
          </w:p>
        </w:tc>
        <w:tc>
          <w:tcPr>
            <w:tcW w:w="3481" w:type="dxa"/>
          </w:tcPr>
          <w:p w14:paraId="0898696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可行性分析、需求工程项目计划等</w:t>
            </w:r>
          </w:p>
        </w:tc>
      </w:tr>
      <w:tr w:rsidR="008D6B11" w14:paraId="75F22F16" w14:textId="77777777">
        <w:trPr>
          <w:jc w:val="center"/>
        </w:trPr>
        <w:tc>
          <w:tcPr>
            <w:tcW w:w="1413" w:type="dxa"/>
          </w:tcPr>
          <w:p w14:paraId="471D00B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3</w:t>
            </w:r>
          </w:p>
        </w:tc>
        <w:tc>
          <w:tcPr>
            <w:tcW w:w="3402" w:type="dxa"/>
          </w:tcPr>
          <w:p w14:paraId="3EB12C65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软件需求需求获取</w:t>
            </w:r>
          </w:p>
        </w:tc>
        <w:tc>
          <w:tcPr>
            <w:tcW w:w="3481" w:type="dxa"/>
          </w:tcPr>
          <w:p w14:paraId="2E00F63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访谈记录、用户群分类、原型视图等</w:t>
            </w:r>
          </w:p>
        </w:tc>
      </w:tr>
      <w:tr w:rsidR="008D6B11" w14:paraId="3760A498" w14:textId="77777777">
        <w:trPr>
          <w:jc w:val="center"/>
        </w:trPr>
        <w:tc>
          <w:tcPr>
            <w:tcW w:w="1413" w:type="dxa"/>
          </w:tcPr>
          <w:p w14:paraId="6705450B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4</w:t>
            </w:r>
          </w:p>
        </w:tc>
        <w:tc>
          <w:tcPr>
            <w:tcW w:w="3402" w:type="dxa"/>
          </w:tcPr>
          <w:p w14:paraId="5036A01F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软件需求规格说明S</w:t>
            </w:r>
            <w:r>
              <w:rPr>
                <w:rFonts w:ascii="宋体" w:hAnsi="宋体"/>
                <w:kern w:val="0"/>
                <w:szCs w:val="20"/>
              </w:rPr>
              <w:t>RS</w:t>
            </w:r>
          </w:p>
        </w:tc>
        <w:tc>
          <w:tcPr>
            <w:tcW w:w="3481" w:type="dxa"/>
          </w:tcPr>
          <w:p w14:paraId="5AA99908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</w:t>
            </w:r>
          </w:p>
        </w:tc>
      </w:tr>
      <w:tr w:rsidR="008D6B11" w14:paraId="328C2CCE" w14:textId="77777777">
        <w:trPr>
          <w:jc w:val="center"/>
        </w:trPr>
        <w:tc>
          <w:tcPr>
            <w:tcW w:w="1413" w:type="dxa"/>
          </w:tcPr>
          <w:p w14:paraId="1197292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5</w:t>
            </w:r>
          </w:p>
        </w:tc>
        <w:tc>
          <w:tcPr>
            <w:tcW w:w="3402" w:type="dxa"/>
          </w:tcPr>
          <w:p w14:paraId="6F1246A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  <w:tc>
          <w:tcPr>
            <w:tcW w:w="3481" w:type="dxa"/>
          </w:tcPr>
          <w:p w14:paraId="2B2E840A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</w:tr>
      <w:tr w:rsidR="008D6B11" w14:paraId="51BC709A" w14:textId="77777777">
        <w:trPr>
          <w:jc w:val="center"/>
        </w:trPr>
        <w:tc>
          <w:tcPr>
            <w:tcW w:w="1413" w:type="dxa"/>
          </w:tcPr>
          <w:p w14:paraId="469FA504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6</w:t>
            </w:r>
          </w:p>
        </w:tc>
        <w:tc>
          <w:tcPr>
            <w:tcW w:w="3402" w:type="dxa"/>
          </w:tcPr>
          <w:p w14:paraId="758A5D8C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</w:t>
            </w:r>
          </w:p>
        </w:tc>
        <w:tc>
          <w:tcPr>
            <w:tcW w:w="3481" w:type="dxa"/>
          </w:tcPr>
          <w:p w14:paraId="5833AE8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项目总结报告</w:t>
            </w:r>
          </w:p>
        </w:tc>
      </w:tr>
    </w:tbl>
    <w:p w14:paraId="453896D1" w14:textId="77777777" w:rsidR="008D6B11" w:rsidRDefault="008D6B11"/>
    <w:p w14:paraId="26FEA5B8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5" w:name="_Toc129537591"/>
      <w:r>
        <w:rPr>
          <w:rFonts w:ascii="宋体" w:eastAsia="宋体" w:hAnsi="宋体" w:hint="default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</w:t>
      </w:r>
      <w:r>
        <w:rPr>
          <w:rFonts w:ascii="宋体" w:eastAsia="宋体" w:hAnsi="宋体"/>
        </w:rPr>
        <w:t>角色及职责</w:t>
      </w:r>
      <w:bookmarkEnd w:id="35"/>
    </w:p>
    <w:p w14:paraId="12285CDD" w14:textId="77777777" w:rsidR="008D6B1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项目组成员具体任务分工请查看持续更新的甘特图。</w:t>
      </w:r>
    </w:p>
    <w:tbl>
      <w:tblPr>
        <w:tblStyle w:val="3"/>
        <w:tblW w:w="9153" w:type="dxa"/>
        <w:tblLayout w:type="fixed"/>
        <w:tblLook w:val="04A0" w:firstRow="1" w:lastRow="0" w:firstColumn="1" w:lastColumn="0" w:noHBand="0" w:noVBand="1"/>
      </w:tblPr>
      <w:tblGrid>
        <w:gridCol w:w="1404"/>
        <w:gridCol w:w="1795"/>
        <w:gridCol w:w="2127"/>
        <w:gridCol w:w="3827"/>
      </w:tblGrid>
      <w:tr w:rsidR="008D6B11" w14:paraId="511733EB" w14:textId="77777777">
        <w:tc>
          <w:tcPr>
            <w:tcW w:w="1404" w:type="dxa"/>
            <w:vAlign w:val="center"/>
          </w:tcPr>
          <w:p w14:paraId="317F35AB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姓名</w:t>
            </w:r>
          </w:p>
        </w:tc>
        <w:tc>
          <w:tcPr>
            <w:tcW w:w="1795" w:type="dxa"/>
            <w:vAlign w:val="center"/>
          </w:tcPr>
          <w:p w14:paraId="783AC17A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角色</w:t>
            </w:r>
          </w:p>
        </w:tc>
        <w:tc>
          <w:tcPr>
            <w:tcW w:w="2127" w:type="dxa"/>
            <w:vAlign w:val="center"/>
          </w:tcPr>
          <w:p w14:paraId="011D55CB" w14:textId="77777777" w:rsidR="008D6B11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3827" w:type="dxa"/>
            <w:vAlign w:val="center"/>
          </w:tcPr>
          <w:p w14:paraId="5D70F295" w14:textId="77777777" w:rsidR="008D6B11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sz w:val="24"/>
                <w:szCs w:val="24"/>
              </w:rPr>
              <w:t>联系方式</w:t>
            </w:r>
          </w:p>
        </w:tc>
      </w:tr>
      <w:tr w:rsidR="008D6B11" w14:paraId="1E7CD154" w14:textId="77777777">
        <w:tc>
          <w:tcPr>
            <w:tcW w:w="1404" w:type="dxa"/>
            <w:vAlign w:val="center"/>
          </w:tcPr>
          <w:p w14:paraId="022F91FF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杨枨</w:t>
            </w:r>
          </w:p>
        </w:tc>
        <w:tc>
          <w:tcPr>
            <w:tcW w:w="1795" w:type="dxa"/>
            <w:vAlign w:val="center"/>
          </w:tcPr>
          <w:p w14:paraId="76008C05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0E08985A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7AC97AE6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  <w:t>yangc@zucc.edu.cn</w:t>
            </w:r>
          </w:p>
        </w:tc>
      </w:tr>
      <w:tr w:rsidR="008D6B11" w14:paraId="2F419B28" w14:textId="77777777">
        <w:trPr>
          <w:trHeight w:val="326"/>
        </w:trPr>
        <w:tc>
          <w:tcPr>
            <w:tcW w:w="1404" w:type="dxa"/>
            <w:vAlign w:val="center"/>
          </w:tcPr>
          <w:p w14:paraId="35773C16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苏奎</w:t>
            </w:r>
          </w:p>
        </w:tc>
        <w:tc>
          <w:tcPr>
            <w:tcW w:w="1795" w:type="dxa"/>
            <w:vAlign w:val="center"/>
          </w:tcPr>
          <w:p w14:paraId="3A48F727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1C3E60DF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20170C5A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uk@zucc.edu.cn</w:t>
            </w:r>
          </w:p>
        </w:tc>
      </w:tr>
      <w:tr w:rsidR="008D6B11" w14:paraId="453CA732" w14:textId="77777777">
        <w:tc>
          <w:tcPr>
            <w:tcW w:w="1404" w:type="dxa"/>
            <w:vAlign w:val="center"/>
          </w:tcPr>
          <w:p w14:paraId="02EA2BCC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魏秋雨</w:t>
            </w:r>
          </w:p>
        </w:tc>
        <w:tc>
          <w:tcPr>
            <w:tcW w:w="1795" w:type="dxa"/>
            <w:vAlign w:val="center"/>
          </w:tcPr>
          <w:p w14:paraId="6C9ED18D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项目经理</w:t>
            </w:r>
          </w:p>
        </w:tc>
        <w:tc>
          <w:tcPr>
            <w:tcW w:w="2127" w:type="dxa"/>
            <w:vAlign w:val="center"/>
          </w:tcPr>
          <w:p w14:paraId="23DA0104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经理</w:t>
            </w:r>
          </w:p>
        </w:tc>
        <w:tc>
          <w:tcPr>
            <w:tcW w:w="3827" w:type="dxa"/>
            <w:vAlign w:val="center"/>
          </w:tcPr>
          <w:p w14:paraId="7D65CB7E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32001210@stu.zucc.edu.cn</w:t>
            </w:r>
          </w:p>
        </w:tc>
      </w:tr>
      <w:tr w:rsidR="008D6B11" w14:paraId="6709F46C" w14:textId="77777777">
        <w:tc>
          <w:tcPr>
            <w:tcW w:w="1404" w:type="dxa"/>
            <w:vAlign w:val="center"/>
          </w:tcPr>
          <w:p w14:paraId="42E6FDE8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吾守铭</w:t>
            </w:r>
          </w:p>
        </w:tc>
        <w:tc>
          <w:tcPr>
            <w:tcW w:w="1795" w:type="dxa"/>
            <w:vAlign w:val="center"/>
          </w:tcPr>
          <w:p w14:paraId="32A797D5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62788518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496C4D5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32001255@stu.zucc.edu.cn</w:t>
            </w:r>
          </w:p>
        </w:tc>
      </w:tr>
      <w:tr w:rsidR="008D6B11" w14:paraId="171C13D7" w14:textId="77777777">
        <w:tc>
          <w:tcPr>
            <w:tcW w:w="1404" w:type="dxa"/>
            <w:vAlign w:val="center"/>
          </w:tcPr>
          <w:p w14:paraId="03F2B34C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王雨豪</w:t>
            </w:r>
          </w:p>
        </w:tc>
        <w:tc>
          <w:tcPr>
            <w:tcW w:w="1795" w:type="dxa"/>
            <w:vAlign w:val="center"/>
          </w:tcPr>
          <w:p w14:paraId="10D518D8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5A26CCB7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1D8875CE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32001219@stu.zucc.edu.cn</w:t>
            </w:r>
          </w:p>
        </w:tc>
      </w:tr>
      <w:tr w:rsidR="008D6B11" w14:paraId="4BB46A90" w14:textId="77777777">
        <w:tc>
          <w:tcPr>
            <w:tcW w:w="1404" w:type="dxa"/>
            <w:vAlign w:val="center"/>
          </w:tcPr>
          <w:p w14:paraId="2B31D4D5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钟宇迪</w:t>
            </w:r>
          </w:p>
        </w:tc>
        <w:tc>
          <w:tcPr>
            <w:tcW w:w="1795" w:type="dxa"/>
            <w:vAlign w:val="center"/>
          </w:tcPr>
          <w:p w14:paraId="31BEABEC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7AD64D94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0A6B2699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32001283@stu.zucc.edu.cn</w:t>
            </w:r>
          </w:p>
        </w:tc>
      </w:tr>
      <w:tr w:rsidR="008D6B11" w14:paraId="48301B81" w14:textId="77777777">
        <w:tc>
          <w:tcPr>
            <w:tcW w:w="1404" w:type="dxa"/>
            <w:vAlign w:val="center"/>
          </w:tcPr>
          <w:p w14:paraId="6368EBE1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张拓</w:t>
            </w:r>
          </w:p>
        </w:tc>
        <w:tc>
          <w:tcPr>
            <w:tcW w:w="1795" w:type="dxa"/>
            <w:vAlign w:val="center"/>
          </w:tcPr>
          <w:p w14:paraId="4B2E0136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EF152BA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AFF88CE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32001277@stu.zucc.edu.cn</w:t>
            </w:r>
          </w:p>
        </w:tc>
      </w:tr>
    </w:tbl>
    <w:p w14:paraId="789C0771" w14:textId="77777777" w:rsidR="008D6B11" w:rsidRDefault="008D6B11"/>
    <w:p w14:paraId="14D66341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6" w:name="_Toc530820855"/>
      <w:bookmarkStart w:id="37" w:name="_Toc129537592"/>
      <w:bookmarkEnd w:id="36"/>
      <w:r>
        <w:rPr>
          <w:rFonts w:ascii="宋体" w:eastAsia="宋体" w:hAnsi="宋体" w:hint="default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项目审批要求</w:t>
      </w:r>
      <w:bookmarkEnd w:id="37"/>
    </w:p>
    <w:p w14:paraId="7FAA68F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杨枨、苏奎老师 </w:t>
      </w:r>
      <w:r>
        <w:rPr>
          <w:rFonts w:ascii="宋体" w:eastAsia="宋体" w:hAnsi="宋体" w:cs="Times New Roman" w:hint="eastAsia"/>
          <w:sz w:val="24"/>
          <w:lang w:bidi="ar"/>
        </w:rPr>
        <w:t>对项目成功下结论，以杨枨、苏奎老师客课堂要求为准。</w:t>
      </w:r>
    </w:p>
    <w:p w14:paraId="478A8A7A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杨枨、苏奎老师 </w:t>
      </w:r>
      <w:r>
        <w:rPr>
          <w:rFonts w:ascii="宋体" w:eastAsia="宋体" w:hAnsi="宋体" w:cs="Times New Roman" w:hint="eastAsia"/>
          <w:sz w:val="24"/>
          <w:lang w:bidi="ar"/>
        </w:rPr>
        <w:t>来签署项目结束。</w:t>
      </w:r>
    </w:p>
    <w:p w14:paraId="28EF38C6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8" w:name="_Toc530820856"/>
      <w:bookmarkStart w:id="39" w:name="_Toc129537593"/>
      <w:bookmarkEnd w:id="38"/>
      <w:r>
        <w:rPr>
          <w:rFonts w:ascii="宋体" w:eastAsia="宋体" w:hAnsi="宋体" w:hint="default"/>
        </w:rPr>
        <w:t>6.</w:t>
      </w:r>
      <w:r>
        <w:rPr>
          <w:rFonts w:ascii="宋体" w:eastAsia="宋体" w:hAnsi="宋体"/>
        </w:rPr>
        <w:t>本章程批准</w:t>
      </w:r>
      <w:bookmarkEnd w:id="39"/>
    </w:p>
    <w:p w14:paraId="7C61BE38" w14:textId="77777777" w:rsidR="008D6B11" w:rsidRDefault="008D6B11">
      <w:pPr>
        <w:rPr>
          <w:rFonts w:ascii="宋体" w:eastAsia="宋体" w:hAnsi="宋体" w:cs="Times New Roman"/>
          <w:szCs w:val="21"/>
        </w:rPr>
      </w:pPr>
    </w:p>
    <w:p w14:paraId="4CCB76AF" w14:textId="77777777" w:rsidR="008D6B11" w:rsidRDefault="008D6B11">
      <w:pPr>
        <w:spacing w:line="412" w:lineRule="auto"/>
        <w:ind w:firstLine="420"/>
        <w:rPr>
          <w:rFonts w:ascii="宋体" w:eastAsia="宋体" w:hAnsi="宋体" w:cs="Times New Roman"/>
          <w:szCs w:val="21"/>
        </w:rPr>
        <w:sectPr w:rsidR="008D6B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94F9A8" w14:textId="77777777" w:rsidR="008D6B11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对该项目进行审阅并给予批准</w:t>
      </w:r>
    </w:p>
    <w:p w14:paraId="523A72F4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noProof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1CAD3" wp14:editId="657EEE0C">
                <wp:simplePos x="0" y="0"/>
                <wp:positionH relativeFrom="column">
                  <wp:posOffset>53340</wp:posOffset>
                </wp:positionH>
                <wp:positionV relativeFrom="paragraph">
                  <wp:posOffset>144145</wp:posOffset>
                </wp:positionV>
                <wp:extent cx="5181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5650D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35pt" to="41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2758DB13" w14:textId="77777777" w:rsidR="008D6B11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bookmarkStart w:id="40" w:name="_Toc496433753"/>
      <w:r>
        <w:rPr>
          <w:rFonts w:ascii="宋体" w:eastAsia="宋体" w:hAnsi="宋体" w:cs="Times New Roman" w:hint="eastAsia"/>
          <w:sz w:val="24"/>
          <w:lang w:bidi="ar"/>
        </w:rPr>
        <w:t>签署意见：</w:t>
      </w:r>
    </w:p>
    <w:p w14:paraId="16D938FA" w14:textId="77777777" w:rsidR="008D6B11" w:rsidRDefault="008D6B11">
      <w:pPr>
        <w:rPr>
          <w:rFonts w:ascii="宋体" w:hAnsi="宋体"/>
          <w:bCs/>
        </w:rPr>
      </w:pPr>
    </w:p>
    <w:p w14:paraId="266B96D4" w14:textId="77777777" w:rsidR="008D6B11" w:rsidRDefault="008D6B11">
      <w:pPr>
        <w:rPr>
          <w:rFonts w:ascii="宋体" w:hAnsi="宋体"/>
          <w:bCs/>
        </w:rPr>
      </w:pPr>
    </w:p>
    <w:p w14:paraId="08860BDA" w14:textId="77777777" w:rsidR="008D6B11" w:rsidRDefault="008D6B11">
      <w:pPr>
        <w:rPr>
          <w:rFonts w:ascii="宋体" w:hAnsi="宋体"/>
          <w:b/>
          <w:sz w:val="16"/>
        </w:rPr>
      </w:pPr>
    </w:p>
    <w:p w14:paraId="19814C97" w14:textId="77777777" w:rsidR="008D6B11" w:rsidRDefault="008D6B11">
      <w:pPr>
        <w:rPr>
          <w:rFonts w:ascii="宋体" w:hAnsi="宋体"/>
          <w:b/>
          <w:sz w:val="16"/>
        </w:rPr>
      </w:pPr>
    </w:p>
    <w:p w14:paraId="1063FEA5" w14:textId="77777777" w:rsidR="008D6B11" w:rsidRDefault="008D6B11">
      <w:pPr>
        <w:rPr>
          <w:rFonts w:ascii="宋体" w:hAnsi="宋体"/>
          <w:b/>
          <w:sz w:val="16"/>
        </w:rPr>
      </w:pPr>
    </w:p>
    <w:bookmarkEnd w:id="40"/>
    <w:p w14:paraId="672CC5D9" w14:textId="77777777" w:rsidR="008D6B11" w:rsidRDefault="00000000">
      <w:pPr>
        <w:rPr>
          <w:rFonts w:ascii="宋体" w:hAnsi="宋体"/>
          <w:b/>
          <w:sz w:val="16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7F23B1" wp14:editId="15891545">
                <wp:simplePos x="0" y="0"/>
                <wp:positionH relativeFrom="page">
                  <wp:posOffset>4084955</wp:posOffset>
                </wp:positionH>
                <wp:positionV relativeFrom="paragraph">
                  <wp:posOffset>60960</wp:posOffset>
                </wp:positionV>
                <wp:extent cx="3201035" cy="1426210"/>
                <wp:effectExtent l="0" t="0" r="0" b="36830"/>
                <wp:wrapTight wrapText="bothSides">
                  <wp:wrapPolygon edited="0">
                    <wp:start x="0" y="0"/>
                    <wp:lineTo x="0" y="21465"/>
                    <wp:lineTo x="21493" y="21465"/>
                    <wp:lineTo x="21493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E32A71" w14:textId="77777777" w:rsidR="008D6B11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发起人：杨枨、苏奎</w:t>
                            </w:r>
                          </w:p>
                          <w:p w14:paraId="10E02950" w14:textId="77777777" w:rsidR="008D6B11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签字：</w:t>
                            </w:r>
                          </w:p>
                          <w:p w14:paraId="029DA9FF" w14:textId="77777777" w:rsidR="008D6B11" w:rsidRDefault="008D6B11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</w:p>
                          <w:p w14:paraId="758F5D7F" w14:textId="77777777" w:rsidR="008D6B11" w:rsidRDefault="00000000">
                            <w:pPr>
                              <w:spacing w:line="412" w:lineRule="auto"/>
                              <w:ind w:left="1260"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年    月 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F23B1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21.65pt;margin-top:4.8pt;width:252.05pt;height:112.3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" stroked="f">
                <v:textbox>
                  <w:txbxContent>
                    <w:p w14:paraId="67E32A71" w14:textId="77777777" w:rsidR="008D6B11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发起人：杨枨、苏奎</w:t>
                      </w:r>
                    </w:p>
                    <w:p w14:paraId="10E02950" w14:textId="77777777" w:rsidR="008D6B11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签字：</w:t>
                      </w:r>
                    </w:p>
                    <w:p w14:paraId="029DA9FF" w14:textId="77777777" w:rsidR="008D6B11" w:rsidRDefault="008D6B11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</w:p>
                    <w:p w14:paraId="758F5D7F" w14:textId="77777777" w:rsidR="008D6B11" w:rsidRDefault="00000000">
                      <w:pPr>
                        <w:spacing w:line="412" w:lineRule="auto"/>
                        <w:ind w:left="1260"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年    月    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BAF01BB" w14:textId="77777777" w:rsidR="008D6B11" w:rsidRDefault="008D6B11"/>
    <w:sectPr w:rsidR="008D6B1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A54C" w14:textId="77777777" w:rsidR="0066555A" w:rsidRDefault="0066555A">
      <w:r>
        <w:separator/>
      </w:r>
    </w:p>
  </w:endnote>
  <w:endnote w:type="continuationSeparator" w:id="0">
    <w:p w14:paraId="6C8525BD" w14:textId="77777777" w:rsidR="0066555A" w:rsidRDefault="0066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3A8D" w14:textId="77777777" w:rsidR="008D6B11" w:rsidRDefault="00000000">
    <w:pPr>
      <w:pStyle w:val="a4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  <w:r>
      <w:rPr>
        <w:lang w:val="zh-CN"/>
      </w:rPr>
      <w:t>/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A45D" w14:textId="77777777" w:rsidR="0066555A" w:rsidRDefault="0066555A">
      <w:r>
        <w:separator/>
      </w:r>
    </w:p>
  </w:footnote>
  <w:footnote w:type="continuationSeparator" w:id="0">
    <w:p w14:paraId="4937AFB2" w14:textId="77777777" w:rsidR="0066555A" w:rsidRDefault="00665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0984" w14:textId="77777777" w:rsidR="008D6B11" w:rsidRDefault="00000000">
    <w:pPr>
      <w:pStyle w:val="a5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</w:t>
    </w:r>
    <w:r>
      <w:rPr>
        <w:rFonts w:ascii="Calibri" w:eastAsia="宋体" w:hAnsi="Calibri" w:cs="Times New Roman"/>
        <w:kern w:val="0"/>
        <w:sz w:val="21"/>
        <w:szCs w:val="21"/>
      </w:rPr>
      <w:t>3</w:t>
    </w:r>
    <w:r>
      <w:rPr>
        <w:rFonts w:ascii="Calibri" w:eastAsia="宋体" w:hAnsi="Calibri" w:cs="Times New Roman" w:hint="eastAsia"/>
        <w:kern w:val="0"/>
        <w:sz w:val="21"/>
        <w:szCs w:val="21"/>
      </w:rPr>
      <w:t>-G</w:t>
    </w:r>
    <w:r>
      <w:rPr>
        <w:rFonts w:ascii="Calibri" w:eastAsia="宋体" w:hAnsi="Calibri" w:cs="Times New Roman"/>
        <w:kern w:val="0"/>
        <w:sz w:val="21"/>
        <w:szCs w:val="21"/>
      </w:rPr>
      <w:t>20</w:t>
    </w:r>
    <w:r>
      <w:rPr>
        <w:rFonts w:ascii="Calibri" w:eastAsia="宋体" w:hAnsi="Calibri" w:cs="Times New Roman" w:hint="eastAsia"/>
        <w:kern w:val="0"/>
        <w:sz w:val="21"/>
        <w:szCs w:val="21"/>
      </w:rPr>
      <w:t>-</w:t>
    </w:r>
    <w:r>
      <w:rPr>
        <w:rFonts w:ascii="Calibri" w:eastAsia="宋体" w:hAnsi="Calibri" w:cs="Times New Roman" w:hint="eastAsia"/>
        <w:kern w:val="0"/>
        <w:sz w:val="21"/>
        <w:szCs w:val="21"/>
      </w:rPr>
      <w:t>项目章程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172A27"/>
    <w:rsid w:val="00011034"/>
    <w:rsid w:val="000234DF"/>
    <w:rsid w:val="00027900"/>
    <w:rsid w:val="00033A37"/>
    <w:rsid w:val="000907A7"/>
    <w:rsid w:val="000A2460"/>
    <w:rsid w:val="000A2478"/>
    <w:rsid w:val="000B76D9"/>
    <w:rsid w:val="000F5739"/>
    <w:rsid w:val="00113DD1"/>
    <w:rsid w:val="00155C97"/>
    <w:rsid w:val="001562D0"/>
    <w:rsid w:val="00172A27"/>
    <w:rsid w:val="00184418"/>
    <w:rsid w:val="001954B4"/>
    <w:rsid w:val="001A5CA1"/>
    <w:rsid w:val="0021778D"/>
    <w:rsid w:val="00253DAB"/>
    <w:rsid w:val="00293618"/>
    <w:rsid w:val="002A0D6E"/>
    <w:rsid w:val="002B549F"/>
    <w:rsid w:val="0032257B"/>
    <w:rsid w:val="003452E3"/>
    <w:rsid w:val="0034542E"/>
    <w:rsid w:val="00350F80"/>
    <w:rsid w:val="003F1BF5"/>
    <w:rsid w:val="00437AA3"/>
    <w:rsid w:val="00486449"/>
    <w:rsid w:val="004C790F"/>
    <w:rsid w:val="004E77F8"/>
    <w:rsid w:val="004F4CF2"/>
    <w:rsid w:val="00512E10"/>
    <w:rsid w:val="005347F6"/>
    <w:rsid w:val="005371D6"/>
    <w:rsid w:val="0054132F"/>
    <w:rsid w:val="00547B9E"/>
    <w:rsid w:val="005C3178"/>
    <w:rsid w:val="005D62CB"/>
    <w:rsid w:val="005E11ED"/>
    <w:rsid w:val="006035AA"/>
    <w:rsid w:val="00622FD6"/>
    <w:rsid w:val="00646949"/>
    <w:rsid w:val="0066555A"/>
    <w:rsid w:val="006916AE"/>
    <w:rsid w:val="00707CBB"/>
    <w:rsid w:val="00726FE5"/>
    <w:rsid w:val="007463E5"/>
    <w:rsid w:val="007F477E"/>
    <w:rsid w:val="00843AEA"/>
    <w:rsid w:val="00846785"/>
    <w:rsid w:val="00896133"/>
    <w:rsid w:val="008D6B11"/>
    <w:rsid w:val="00903C56"/>
    <w:rsid w:val="00923C6C"/>
    <w:rsid w:val="00940220"/>
    <w:rsid w:val="00943CD2"/>
    <w:rsid w:val="009E1FA6"/>
    <w:rsid w:val="00A34A4F"/>
    <w:rsid w:val="00A37D8A"/>
    <w:rsid w:val="00A80BB0"/>
    <w:rsid w:val="00A84806"/>
    <w:rsid w:val="00A9391D"/>
    <w:rsid w:val="00AA5A0B"/>
    <w:rsid w:val="00AB628A"/>
    <w:rsid w:val="00AD2A21"/>
    <w:rsid w:val="00B2021D"/>
    <w:rsid w:val="00B40AD6"/>
    <w:rsid w:val="00B540A1"/>
    <w:rsid w:val="00B6653E"/>
    <w:rsid w:val="00B70E9B"/>
    <w:rsid w:val="00B842C0"/>
    <w:rsid w:val="00B85DE7"/>
    <w:rsid w:val="00BF4A41"/>
    <w:rsid w:val="00C02E7B"/>
    <w:rsid w:val="00C6300B"/>
    <w:rsid w:val="00C76BD0"/>
    <w:rsid w:val="00C8109C"/>
    <w:rsid w:val="00CC5554"/>
    <w:rsid w:val="00D41D68"/>
    <w:rsid w:val="00D44DCF"/>
    <w:rsid w:val="00D544D6"/>
    <w:rsid w:val="00D72F82"/>
    <w:rsid w:val="00D80EA8"/>
    <w:rsid w:val="00DF0FCF"/>
    <w:rsid w:val="00EC19B4"/>
    <w:rsid w:val="00ED0080"/>
    <w:rsid w:val="00F21C54"/>
    <w:rsid w:val="00F64625"/>
    <w:rsid w:val="00FF4E95"/>
    <w:rsid w:val="00FF5030"/>
    <w:rsid w:val="013005ED"/>
    <w:rsid w:val="01F03D8A"/>
    <w:rsid w:val="046253CF"/>
    <w:rsid w:val="06947365"/>
    <w:rsid w:val="072D367C"/>
    <w:rsid w:val="087D3A94"/>
    <w:rsid w:val="08E1497B"/>
    <w:rsid w:val="0B052C79"/>
    <w:rsid w:val="0B8F6B9B"/>
    <w:rsid w:val="0C85231A"/>
    <w:rsid w:val="0E082AB1"/>
    <w:rsid w:val="1339689C"/>
    <w:rsid w:val="15205ED3"/>
    <w:rsid w:val="15CA279E"/>
    <w:rsid w:val="17E933B0"/>
    <w:rsid w:val="18F37139"/>
    <w:rsid w:val="1B8319AA"/>
    <w:rsid w:val="1D06372F"/>
    <w:rsid w:val="1E1E141D"/>
    <w:rsid w:val="1EFF107C"/>
    <w:rsid w:val="204B2911"/>
    <w:rsid w:val="20B3719D"/>
    <w:rsid w:val="21025E13"/>
    <w:rsid w:val="218E0668"/>
    <w:rsid w:val="228F4698"/>
    <w:rsid w:val="22AE68D8"/>
    <w:rsid w:val="232474D6"/>
    <w:rsid w:val="232B1148"/>
    <w:rsid w:val="23F034A4"/>
    <w:rsid w:val="24FD3B3B"/>
    <w:rsid w:val="25EB31D1"/>
    <w:rsid w:val="293164A9"/>
    <w:rsid w:val="29A953FE"/>
    <w:rsid w:val="2ABF0E87"/>
    <w:rsid w:val="2D0759BD"/>
    <w:rsid w:val="31FB0D32"/>
    <w:rsid w:val="33445450"/>
    <w:rsid w:val="33CA5530"/>
    <w:rsid w:val="364C4B8A"/>
    <w:rsid w:val="36916DF3"/>
    <w:rsid w:val="375B3AD1"/>
    <w:rsid w:val="3B794D01"/>
    <w:rsid w:val="3DC763F3"/>
    <w:rsid w:val="3E412892"/>
    <w:rsid w:val="3EAE64FF"/>
    <w:rsid w:val="4186746A"/>
    <w:rsid w:val="44E320CE"/>
    <w:rsid w:val="44F06DC0"/>
    <w:rsid w:val="465F5FAB"/>
    <w:rsid w:val="4C1D24E8"/>
    <w:rsid w:val="4E703DAE"/>
    <w:rsid w:val="4E7E2A4C"/>
    <w:rsid w:val="4FDC3C61"/>
    <w:rsid w:val="4FE13981"/>
    <w:rsid w:val="51C45494"/>
    <w:rsid w:val="53B92A73"/>
    <w:rsid w:val="53E535AC"/>
    <w:rsid w:val="5718366A"/>
    <w:rsid w:val="5882321D"/>
    <w:rsid w:val="58E37AA2"/>
    <w:rsid w:val="5A3D107F"/>
    <w:rsid w:val="5B533827"/>
    <w:rsid w:val="5D870E20"/>
    <w:rsid w:val="5E7A5C08"/>
    <w:rsid w:val="5F6E6E08"/>
    <w:rsid w:val="60AD595F"/>
    <w:rsid w:val="60FF1E49"/>
    <w:rsid w:val="624764E5"/>
    <w:rsid w:val="665774F5"/>
    <w:rsid w:val="667B2536"/>
    <w:rsid w:val="67B52B65"/>
    <w:rsid w:val="67C24194"/>
    <w:rsid w:val="67C906ED"/>
    <w:rsid w:val="68941302"/>
    <w:rsid w:val="69F12B0F"/>
    <w:rsid w:val="6A0D4A4B"/>
    <w:rsid w:val="6B4C0187"/>
    <w:rsid w:val="6CA51F6B"/>
    <w:rsid w:val="6E496F01"/>
    <w:rsid w:val="6FCB52ED"/>
    <w:rsid w:val="704F684A"/>
    <w:rsid w:val="7320374B"/>
    <w:rsid w:val="73727918"/>
    <w:rsid w:val="73FC2E0F"/>
    <w:rsid w:val="7E00064D"/>
    <w:rsid w:val="7F4D4EDD"/>
    <w:rsid w:val="7FF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A17D8C"/>
  <w15:docId w15:val="{A127C9AE-897E-4D7F-A01F-249E5120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Normal Indent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 w:hint="eastAsia"/>
      <w:b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Times New Roman"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等线" w:eastAsia="等线" w:hAnsi="等线" w:cs="Times New Roman" w:hint="eastAsia"/>
      <w:szCs w:val="21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7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6">
    <w:name w:val="16"/>
    <w:basedOn w:val="a0"/>
    <w:qFormat/>
    <w:rPr>
      <w:rFonts w:ascii="等线" w:eastAsia="等线" w:hAnsi="等线" w:cs="等线" w:hint="eastAsia"/>
      <w:i/>
      <w:color w:val="5B9BD5"/>
    </w:rPr>
  </w:style>
  <w:style w:type="paragraph" w:customStyle="1" w:styleId="TOC10">
    <w:name w:val="TOC 标题1"/>
    <w:basedOn w:val="1"/>
    <w:hidden/>
    <w:qFormat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color w:val="366091"/>
      <w:kern w:val="0"/>
      <w:sz w:val="32"/>
      <w:szCs w:val="32"/>
    </w:rPr>
  </w:style>
  <w:style w:type="character" w:customStyle="1" w:styleId="100">
    <w:name w:val="10"/>
    <w:basedOn w:val="a0"/>
    <w:qFormat/>
    <w:rPr>
      <w:rFonts w:ascii="等线" w:eastAsia="等线" w:hAnsi="等线" w:cs="等线" w:hint="eastAsia"/>
    </w:rPr>
  </w:style>
  <w:style w:type="character" w:customStyle="1" w:styleId="15">
    <w:name w:val="15"/>
    <w:basedOn w:val="a0"/>
    <w:qFormat/>
    <w:rPr>
      <w:rFonts w:ascii="等线" w:eastAsia="等线" w:hAnsi="等线" w:cs="等线" w:hint="eastAsia"/>
      <w:color w:val="0000FF"/>
      <w:u w:val="single"/>
    </w:rPr>
  </w:style>
  <w:style w:type="character" w:customStyle="1" w:styleId="17">
    <w:name w:val="17"/>
    <w:basedOn w:val="a0"/>
    <w:qFormat/>
    <w:rPr>
      <w:rFonts w:ascii="等线 Light" w:eastAsia="等线 Light" w:hAnsi="等线 Light" w:cs="Times New Roman" w:hint="eastAsia"/>
      <w:b/>
      <w:sz w:val="32"/>
      <w:szCs w:val="32"/>
    </w:rPr>
  </w:style>
  <w:style w:type="character" w:customStyle="1" w:styleId="18">
    <w:name w:val="18"/>
    <w:basedOn w:val="a0"/>
    <w:qFormat/>
    <w:rPr>
      <w:rFonts w:ascii="等线" w:eastAsia="等线" w:hAnsi="等线" w:cs="等线" w:hint="eastAsia"/>
      <w:b/>
      <w:kern w:val="28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b/>
      <w:kern w:val="44"/>
      <w:sz w:val="44"/>
      <w:szCs w:val="44"/>
    </w:rPr>
  </w:style>
  <w:style w:type="table" w:customStyle="1" w:styleId="3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091B547-DF81-4AD0-B944-595AE07BF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WPS_1505052829</dc:creator>
  <cp:lastModifiedBy>Nome</cp:lastModifiedBy>
  <cp:revision>73</cp:revision>
  <dcterms:created xsi:type="dcterms:W3CDTF">2021-03-14T07:42:00Z</dcterms:created>
  <dcterms:modified xsi:type="dcterms:W3CDTF">2023-04-07T02:19:00Z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B6A3FF8D04E14DCD9FDDF232DE3A3F36</vt:lpwstr>
  </property>
</Properties>
</file>