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D4EC" w14:textId="41409878" w:rsidR="526F84DD" w:rsidRDefault="526F84DD" w:rsidP="5D3AF400">
      <w:pPr>
        <w:spacing w:after="0"/>
        <w:jc w:val="center"/>
      </w:pPr>
      <w:r>
        <w:rPr>
          <w:noProof/>
        </w:rPr>
        <w:drawing>
          <wp:inline distT="0" distB="0" distL="0" distR="0" wp14:anchorId="5589FF9E" wp14:editId="59606313">
            <wp:extent cx="611478" cy="726785"/>
            <wp:effectExtent l="0" t="0" r="0" b="0"/>
            <wp:docPr id="1840053702" name="Picture 184005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478" cy="726785"/>
                    </a:xfrm>
                    <a:prstGeom prst="rect">
                      <a:avLst/>
                    </a:prstGeom>
                  </pic:spPr>
                </pic:pic>
              </a:graphicData>
            </a:graphic>
          </wp:inline>
        </w:drawing>
      </w:r>
    </w:p>
    <w:p w14:paraId="0A2113E9" w14:textId="41FC95D9" w:rsidR="00B478CE" w:rsidRDefault="222BE4B0" w:rsidP="10ADFE9B">
      <w:pPr>
        <w:spacing w:before="240" w:after="240"/>
        <w:jc w:val="center"/>
        <w:rPr>
          <w:rFonts w:ascii="Georgia Pro" w:eastAsia="Georgia Pro" w:hAnsi="Georgia Pro" w:cs="Georgia Pro"/>
          <w:color w:val="000000" w:themeColor="text1"/>
          <w:sz w:val="40"/>
          <w:szCs w:val="40"/>
        </w:rPr>
      </w:pPr>
      <w:r w:rsidRPr="10ADFE9B">
        <w:rPr>
          <w:rFonts w:ascii="Georgia Pro" w:eastAsia="Georgia Pro" w:hAnsi="Georgia Pro" w:cs="Georgia Pro"/>
          <w:color w:val="000000" w:themeColor="text1"/>
          <w:sz w:val="40"/>
          <w:szCs w:val="40"/>
        </w:rPr>
        <w:t>Nottingham Trent University</w:t>
      </w:r>
    </w:p>
    <w:p w14:paraId="6B571362" w14:textId="669C9FED" w:rsidR="00B478CE" w:rsidRDefault="222BE4B0" w:rsidP="10ADFE9B">
      <w:pPr>
        <w:spacing w:before="240" w:after="240"/>
        <w:jc w:val="center"/>
        <w:rPr>
          <w:rFonts w:ascii="Georgia Pro" w:eastAsia="Georgia Pro" w:hAnsi="Georgia Pro" w:cs="Georgia Pro"/>
          <w:color w:val="000000" w:themeColor="text1"/>
          <w:sz w:val="40"/>
          <w:szCs w:val="40"/>
        </w:rPr>
      </w:pPr>
      <w:r w:rsidRPr="10ADFE9B">
        <w:rPr>
          <w:rFonts w:ascii="Georgia Pro" w:eastAsia="Georgia Pro" w:hAnsi="Georgia Pro" w:cs="Georgia Pro"/>
          <w:color w:val="000000" w:themeColor="text1"/>
          <w:sz w:val="40"/>
          <w:szCs w:val="40"/>
        </w:rPr>
        <w:t xml:space="preserve">School of Science </w:t>
      </w:r>
      <w:r w:rsidR="24D9345B" w:rsidRPr="10ADFE9B">
        <w:rPr>
          <w:rFonts w:ascii="Georgia Pro" w:eastAsia="Georgia Pro" w:hAnsi="Georgia Pro" w:cs="Georgia Pro"/>
          <w:color w:val="000000" w:themeColor="text1"/>
          <w:sz w:val="40"/>
          <w:szCs w:val="40"/>
        </w:rPr>
        <w:t>and</w:t>
      </w:r>
      <w:r w:rsidRPr="10ADFE9B">
        <w:rPr>
          <w:rFonts w:ascii="Georgia Pro" w:eastAsia="Georgia Pro" w:hAnsi="Georgia Pro" w:cs="Georgia Pro"/>
          <w:color w:val="000000" w:themeColor="text1"/>
          <w:sz w:val="40"/>
          <w:szCs w:val="40"/>
        </w:rPr>
        <w:t xml:space="preserve"> Technology</w:t>
      </w:r>
    </w:p>
    <w:p w14:paraId="5F3B84FD" w14:textId="38C85781" w:rsidR="00B478CE" w:rsidRDefault="00B478CE" w:rsidP="10ADFE9B">
      <w:pPr>
        <w:spacing w:before="240" w:after="240"/>
        <w:rPr>
          <w:rFonts w:ascii="Verdana" w:eastAsia="Verdana" w:hAnsi="Verdana" w:cs="Verdana"/>
          <w:color w:val="000000" w:themeColor="text1"/>
          <w:sz w:val="22"/>
          <w:szCs w:val="22"/>
        </w:rPr>
      </w:pPr>
    </w:p>
    <w:p w14:paraId="2D44AF78" w14:textId="1CDB4D27" w:rsidR="00B478CE" w:rsidRDefault="5E0D0064" w:rsidP="10ADFE9B">
      <w:pPr>
        <w:spacing w:before="240" w:after="240"/>
        <w:jc w:val="center"/>
        <w:rPr>
          <w:rFonts w:ascii="Times New Roman" w:eastAsia="Times New Roman" w:hAnsi="Times New Roman" w:cs="Times New Roman"/>
          <w:color w:val="000000" w:themeColor="text1"/>
          <w:sz w:val="36"/>
          <w:szCs w:val="36"/>
        </w:rPr>
      </w:pPr>
      <w:r w:rsidRPr="4F9D267D">
        <w:rPr>
          <w:rFonts w:ascii="Times New Roman" w:eastAsia="Times New Roman" w:hAnsi="Times New Roman" w:cs="Times New Roman"/>
          <w:color w:val="000000" w:themeColor="text1"/>
          <w:sz w:val="36"/>
          <w:szCs w:val="36"/>
        </w:rPr>
        <w:t xml:space="preserve">Client based </w:t>
      </w:r>
      <w:r w:rsidR="046C8017" w:rsidRPr="4F9D267D">
        <w:rPr>
          <w:rFonts w:ascii="Times New Roman" w:eastAsia="Times New Roman" w:hAnsi="Times New Roman" w:cs="Times New Roman"/>
          <w:color w:val="000000" w:themeColor="text1"/>
          <w:sz w:val="36"/>
          <w:szCs w:val="36"/>
        </w:rPr>
        <w:t>Mobile app that fetches data from</w:t>
      </w:r>
      <w:r w:rsidR="6B914D7E" w:rsidRPr="4F9D267D">
        <w:rPr>
          <w:rFonts w:ascii="Times New Roman" w:eastAsia="Times New Roman" w:hAnsi="Times New Roman" w:cs="Times New Roman"/>
          <w:color w:val="000000" w:themeColor="text1"/>
          <w:sz w:val="36"/>
          <w:szCs w:val="36"/>
        </w:rPr>
        <w:t xml:space="preserve"> a</w:t>
      </w:r>
      <w:r w:rsidR="135D3BD8" w:rsidRPr="4F9D267D">
        <w:rPr>
          <w:rFonts w:ascii="Times New Roman" w:eastAsia="Times New Roman" w:hAnsi="Times New Roman" w:cs="Times New Roman"/>
          <w:color w:val="000000" w:themeColor="text1"/>
          <w:sz w:val="36"/>
          <w:szCs w:val="36"/>
        </w:rPr>
        <w:t xml:space="preserve"> </w:t>
      </w:r>
      <w:r w:rsidR="6B914D7E" w:rsidRPr="4F9D267D">
        <w:rPr>
          <w:rFonts w:ascii="Times New Roman" w:eastAsia="Times New Roman" w:hAnsi="Times New Roman" w:cs="Times New Roman"/>
          <w:color w:val="000000" w:themeColor="text1"/>
          <w:sz w:val="36"/>
          <w:szCs w:val="36"/>
        </w:rPr>
        <w:t>webs</w:t>
      </w:r>
      <w:r w:rsidR="25AA74B4" w:rsidRPr="4F9D267D">
        <w:rPr>
          <w:rFonts w:ascii="Times New Roman" w:eastAsia="Times New Roman" w:hAnsi="Times New Roman" w:cs="Times New Roman"/>
          <w:color w:val="000000" w:themeColor="text1"/>
          <w:sz w:val="36"/>
          <w:szCs w:val="36"/>
        </w:rPr>
        <w:t>erver</w:t>
      </w:r>
    </w:p>
    <w:p w14:paraId="37085A0B" w14:textId="0C34959C" w:rsidR="00B478CE" w:rsidRDefault="153A5F82" w:rsidP="10ADFE9B">
      <w:pPr>
        <w:spacing w:before="240" w:after="240"/>
        <w:jc w:val="center"/>
        <w:rPr>
          <w:rFonts w:ascii="Times New Roman" w:eastAsia="Times New Roman" w:hAnsi="Times New Roman" w:cs="Times New Roman"/>
          <w:color w:val="000000" w:themeColor="text1"/>
          <w:sz w:val="36"/>
          <w:szCs w:val="36"/>
        </w:rPr>
      </w:pPr>
      <w:r w:rsidRPr="10ADFE9B">
        <w:rPr>
          <w:rFonts w:ascii="Times New Roman" w:eastAsia="Times New Roman" w:hAnsi="Times New Roman" w:cs="Times New Roman"/>
          <w:color w:val="000000" w:themeColor="text1"/>
          <w:sz w:val="36"/>
          <w:szCs w:val="36"/>
        </w:rPr>
        <w:t>BY</w:t>
      </w:r>
    </w:p>
    <w:p w14:paraId="21806D6E" w14:textId="0A8EE2B9" w:rsidR="00B478CE" w:rsidRDefault="153A5F82" w:rsidP="10ADFE9B">
      <w:pPr>
        <w:spacing w:before="240" w:after="240"/>
        <w:jc w:val="center"/>
        <w:rPr>
          <w:rFonts w:ascii="Times New Roman" w:eastAsia="Times New Roman" w:hAnsi="Times New Roman" w:cs="Times New Roman"/>
          <w:color w:val="000000" w:themeColor="text1"/>
          <w:sz w:val="36"/>
          <w:szCs w:val="36"/>
        </w:rPr>
      </w:pPr>
      <w:r w:rsidRPr="10ADFE9B">
        <w:rPr>
          <w:rFonts w:ascii="Times New Roman" w:eastAsia="Times New Roman" w:hAnsi="Times New Roman" w:cs="Times New Roman"/>
          <w:color w:val="000000" w:themeColor="text1"/>
          <w:sz w:val="36"/>
          <w:szCs w:val="36"/>
        </w:rPr>
        <w:t>Antoan Bachev</w:t>
      </w:r>
    </w:p>
    <w:p w14:paraId="32790510" w14:textId="2A209C14" w:rsidR="00B478CE" w:rsidRDefault="153A5F82" w:rsidP="10ADFE9B">
      <w:pPr>
        <w:spacing w:before="240" w:after="240"/>
        <w:jc w:val="center"/>
        <w:rPr>
          <w:rFonts w:ascii="Times New Roman" w:eastAsia="Times New Roman" w:hAnsi="Times New Roman" w:cs="Times New Roman"/>
          <w:color w:val="000000" w:themeColor="text1"/>
          <w:sz w:val="36"/>
          <w:szCs w:val="36"/>
        </w:rPr>
      </w:pPr>
      <w:r w:rsidRPr="10ADFE9B">
        <w:rPr>
          <w:rFonts w:ascii="Times New Roman" w:eastAsia="Times New Roman" w:hAnsi="Times New Roman" w:cs="Times New Roman"/>
          <w:color w:val="000000" w:themeColor="text1"/>
          <w:sz w:val="36"/>
          <w:szCs w:val="36"/>
        </w:rPr>
        <w:t xml:space="preserve">In </w:t>
      </w:r>
    </w:p>
    <w:p w14:paraId="425D6EB6" w14:textId="468ECC75" w:rsidR="00B478CE" w:rsidRDefault="153A5F82" w:rsidP="10ADFE9B">
      <w:pPr>
        <w:spacing w:before="240" w:after="240"/>
        <w:jc w:val="center"/>
        <w:rPr>
          <w:rFonts w:ascii="Times New Roman" w:eastAsia="Times New Roman" w:hAnsi="Times New Roman" w:cs="Times New Roman"/>
          <w:color w:val="000000" w:themeColor="text1"/>
          <w:sz w:val="36"/>
          <w:szCs w:val="36"/>
        </w:rPr>
      </w:pPr>
      <w:r w:rsidRPr="10ADFE9B">
        <w:rPr>
          <w:rFonts w:ascii="Times New Roman" w:eastAsia="Times New Roman" w:hAnsi="Times New Roman" w:cs="Times New Roman"/>
          <w:color w:val="000000" w:themeColor="text1"/>
          <w:sz w:val="36"/>
          <w:szCs w:val="36"/>
        </w:rPr>
        <w:t>2025</w:t>
      </w:r>
    </w:p>
    <w:p w14:paraId="3DD761AF" w14:textId="5A0080F1" w:rsidR="00B478CE" w:rsidRDefault="153A5F82" w:rsidP="10ADFE9B">
      <w:pPr>
        <w:spacing w:before="240" w:after="240"/>
        <w:jc w:val="center"/>
        <w:rPr>
          <w:rFonts w:ascii="Times New Roman" w:eastAsia="Times New Roman" w:hAnsi="Times New Roman" w:cs="Times New Roman"/>
          <w:color w:val="000000" w:themeColor="text1"/>
          <w:sz w:val="36"/>
          <w:szCs w:val="36"/>
        </w:rPr>
      </w:pPr>
      <w:r w:rsidRPr="10ADFE9B">
        <w:rPr>
          <w:rFonts w:ascii="Times New Roman" w:eastAsia="Times New Roman" w:hAnsi="Times New Roman" w:cs="Times New Roman"/>
          <w:color w:val="000000" w:themeColor="text1"/>
          <w:sz w:val="36"/>
          <w:szCs w:val="36"/>
        </w:rPr>
        <w:t xml:space="preserve">Project report in part fulfilment of the requirements for the degree of </w:t>
      </w:r>
      <w:r w:rsidR="60FE0C14" w:rsidRPr="10ADFE9B">
        <w:rPr>
          <w:rFonts w:ascii="Times New Roman" w:eastAsia="Times New Roman" w:hAnsi="Times New Roman" w:cs="Times New Roman"/>
          <w:color w:val="000000" w:themeColor="text1"/>
          <w:sz w:val="36"/>
          <w:szCs w:val="36"/>
        </w:rPr>
        <w:t>Bachelor</w:t>
      </w:r>
      <w:r w:rsidR="373E4098" w:rsidRPr="10ADFE9B">
        <w:rPr>
          <w:rFonts w:ascii="Times New Roman" w:eastAsia="Times New Roman" w:hAnsi="Times New Roman" w:cs="Times New Roman"/>
          <w:color w:val="000000" w:themeColor="text1"/>
          <w:sz w:val="36"/>
          <w:szCs w:val="36"/>
        </w:rPr>
        <w:t xml:space="preserve"> of Science with Honours </w:t>
      </w:r>
      <w:r w:rsidR="5A1EEF0E" w:rsidRPr="10ADFE9B">
        <w:rPr>
          <w:rFonts w:ascii="Times New Roman" w:eastAsia="Times New Roman" w:hAnsi="Times New Roman" w:cs="Times New Roman"/>
          <w:color w:val="000000" w:themeColor="text1"/>
          <w:sz w:val="36"/>
          <w:szCs w:val="36"/>
        </w:rPr>
        <w:t>in</w:t>
      </w:r>
      <w:r w:rsidR="373E4098" w:rsidRPr="10ADFE9B">
        <w:rPr>
          <w:rFonts w:ascii="Times New Roman" w:eastAsia="Times New Roman" w:hAnsi="Times New Roman" w:cs="Times New Roman"/>
          <w:color w:val="000000" w:themeColor="text1"/>
          <w:sz w:val="36"/>
          <w:szCs w:val="36"/>
        </w:rPr>
        <w:t xml:space="preserve"> Computing</w:t>
      </w:r>
    </w:p>
    <w:p w14:paraId="4C33BF3E" w14:textId="508F7DB6" w:rsidR="00B478CE" w:rsidRDefault="00B478CE" w:rsidP="10ADFE9B">
      <w:pPr>
        <w:spacing w:before="240" w:after="240"/>
        <w:jc w:val="center"/>
        <w:rPr>
          <w:rFonts w:ascii="Times New Roman" w:eastAsia="Times New Roman" w:hAnsi="Times New Roman" w:cs="Times New Roman"/>
          <w:color w:val="000000" w:themeColor="text1"/>
          <w:sz w:val="22"/>
          <w:szCs w:val="22"/>
        </w:rPr>
      </w:pPr>
    </w:p>
    <w:p w14:paraId="559A7E3B" w14:textId="0C2AAD9C" w:rsidR="00B478CE" w:rsidRDefault="7F20ED8F" w:rsidP="5D3AF400">
      <w:pPr>
        <w:spacing w:before="240" w:after="240"/>
        <w:jc w:val="center"/>
        <w:rPr>
          <w:rFonts w:ascii="Times New Roman" w:eastAsia="Times New Roman" w:hAnsi="Times New Roman" w:cs="Times New Roman"/>
          <w:color w:val="000000" w:themeColor="text1"/>
          <w:sz w:val="22"/>
          <w:szCs w:val="22"/>
        </w:rPr>
      </w:pPr>
      <w:r w:rsidRPr="4F9D267D">
        <w:rPr>
          <w:rFonts w:ascii="Verdana" w:eastAsia="Verdana" w:hAnsi="Verdana" w:cs="Verdana"/>
          <w:b/>
          <w:bCs/>
          <w:color w:val="000000" w:themeColor="text1"/>
          <w:sz w:val="22"/>
          <w:szCs w:val="22"/>
        </w:rPr>
        <w:t xml:space="preserve">Student ID: </w:t>
      </w:r>
      <w:r w:rsidRPr="4F9D267D">
        <w:rPr>
          <w:rFonts w:ascii="Verdana" w:eastAsia="Verdana" w:hAnsi="Verdana" w:cs="Verdana"/>
          <w:color w:val="000000" w:themeColor="text1"/>
          <w:sz w:val="22"/>
          <w:szCs w:val="22"/>
        </w:rPr>
        <w:t>N1112540</w:t>
      </w:r>
      <w:r w:rsidR="00E045FF">
        <w:br/>
      </w:r>
      <w:r w:rsidRPr="4F9D267D">
        <w:rPr>
          <w:rFonts w:ascii="Verdana" w:eastAsia="Verdana" w:hAnsi="Verdana" w:cs="Verdana"/>
          <w:b/>
          <w:bCs/>
          <w:color w:val="000000" w:themeColor="text1"/>
          <w:sz w:val="22"/>
          <w:szCs w:val="22"/>
        </w:rPr>
        <w:t xml:space="preserve">Date: </w:t>
      </w:r>
      <w:r w:rsidR="2AFED25B" w:rsidRPr="4F9D267D">
        <w:rPr>
          <w:rFonts w:ascii="Verdana" w:eastAsia="Verdana" w:hAnsi="Verdana" w:cs="Verdana"/>
          <w:b/>
          <w:bCs/>
          <w:color w:val="000000" w:themeColor="text1"/>
          <w:sz w:val="22"/>
          <w:szCs w:val="22"/>
        </w:rPr>
        <w:t>18</w:t>
      </w:r>
      <w:r w:rsidR="2AFED25B" w:rsidRPr="4F9D267D">
        <w:rPr>
          <w:rFonts w:ascii="Verdana" w:eastAsia="Verdana" w:hAnsi="Verdana" w:cs="Verdana"/>
          <w:b/>
          <w:bCs/>
          <w:color w:val="000000" w:themeColor="text1"/>
          <w:sz w:val="22"/>
          <w:szCs w:val="22"/>
          <w:vertAlign w:val="superscript"/>
        </w:rPr>
        <w:t>th</w:t>
      </w:r>
      <w:r w:rsidR="2AFED25B" w:rsidRPr="4F9D267D">
        <w:rPr>
          <w:rFonts w:ascii="Verdana" w:eastAsia="Verdana" w:hAnsi="Verdana" w:cs="Verdana"/>
          <w:b/>
          <w:bCs/>
          <w:color w:val="000000" w:themeColor="text1"/>
          <w:sz w:val="22"/>
          <w:szCs w:val="22"/>
        </w:rPr>
        <w:t xml:space="preserve"> dec</w:t>
      </w:r>
      <w:r w:rsidRPr="4F9D267D">
        <w:rPr>
          <w:rFonts w:ascii="Verdana" w:eastAsia="Verdana" w:hAnsi="Verdana" w:cs="Verdana"/>
          <w:b/>
          <w:bCs/>
          <w:color w:val="000000" w:themeColor="text1"/>
          <w:sz w:val="22"/>
          <w:szCs w:val="22"/>
        </w:rPr>
        <w:t xml:space="preserve"> 2025</w:t>
      </w:r>
      <w:r w:rsidR="00E045FF">
        <w:br/>
      </w:r>
      <w:r w:rsidRPr="4F9D267D">
        <w:rPr>
          <w:rFonts w:ascii="Verdana" w:eastAsia="Verdana" w:hAnsi="Verdana" w:cs="Verdana"/>
          <w:color w:val="000000" w:themeColor="text1"/>
          <w:sz w:val="22"/>
          <w:szCs w:val="22"/>
        </w:rPr>
        <w:t>COMP30151: Project 202021 Full Year</w:t>
      </w:r>
    </w:p>
    <w:p w14:paraId="1203F00D" w14:textId="0E872EF3" w:rsidR="00D8D8D5" w:rsidRDefault="757477BD" w:rsidP="33E212FE">
      <w:pPr>
        <w:pStyle w:val="Heading1"/>
        <w:shd w:val="clear" w:color="auto" w:fill="FFFFFF" w:themeFill="background1"/>
        <w:spacing w:before="0" w:after="0"/>
        <w:jc w:val="center"/>
        <w:rPr>
          <w:rFonts w:ascii="system-ui" w:eastAsia="system-ui" w:hAnsi="system-ui" w:cs="system-ui"/>
          <w:b/>
          <w:bCs/>
          <w:color w:val="000000" w:themeColor="text1"/>
          <w:sz w:val="48"/>
          <w:szCs w:val="48"/>
        </w:rPr>
      </w:pPr>
      <w:r w:rsidRPr="4F9D267D">
        <w:rPr>
          <w:rFonts w:ascii="system-ui" w:eastAsia="system-ui" w:hAnsi="system-ui" w:cs="system-ui"/>
          <w:b/>
          <w:bCs/>
          <w:color w:val="000000" w:themeColor="text1"/>
          <w:sz w:val="48"/>
          <w:szCs w:val="48"/>
        </w:rPr>
        <w:t>ABSTRACT</w:t>
      </w:r>
    </w:p>
    <w:p w14:paraId="0AC5FFB7" w14:textId="786B118E" w:rsidR="658A2A2D" w:rsidRDefault="658A2A2D" w:rsidP="4F9D267D">
      <w:pPr>
        <w:spacing w:before="240" w:after="240"/>
      </w:pPr>
      <w:r w:rsidRPr="4F9D267D">
        <w:rPr>
          <w:rFonts w:ascii="system-ui" w:eastAsia="system-ui" w:hAnsi="system-ui" w:cs="system-ui"/>
          <w:color w:val="000000" w:themeColor="text1"/>
          <w:sz w:val="23"/>
          <w:szCs w:val="23"/>
        </w:rPr>
        <w:t>Accessible and effective battery lookup service solutions are in high demand because to the growing dependence on mobile applications for auto maintenance. Although there are web-based tools for getting battery data, there aren't many specific iOS apps that provide real-time access to this information. By creating an iOS application that connects to an external API to supply vehicle battery specifications via license plate search, this project fills this gap.</w:t>
      </w:r>
    </w:p>
    <w:p w14:paraId="34CB8313" w14:textId="1860BBA4" w:rsidR="658A2A2D" w:rsidRDefault="658A2A2D" w:rsidP="4F9D267D">
      <w:pPr>
        <w:spacing w:before="240" w:after="240"/>
      </w:pPr>
      <w:r w:rsidRPr="4F9D267D">
        <w:rPr>
          <w:rFonts w:ascii="system-ui" w:eastAsia="system-ui" w:hAnsi="system-ui" w:cs="system-ui"/>
          <w:color w:val="000000" w:themeColor="text1"/>
          <w:sz w:val="23"/>
          <w:szCs w:val="23"/>
        </w:rPr>
        <w:t xml:space="preserve"> </w:t>
      </w:r>
    </w:p>
    <w:p w14:paraId="4032A0FC" w14:textId="45F10801" w:rsidR="658A2A2D" w:rsidRDefault="658A2A2D" w:rsidP="4F9D267D">
      <w:pPr>
        <w:spacing w:before="240" w:after="240"/>
      </w:pPr>
      <w:r w:rsidRPr="4F9D267D">
        <w:rPr>
          <w:rFonts w:ascii="system-ui" w:eastAsia="system-ui" w:hAnsi="system-ui" w:cs="system-ui"/>
          <w:color w:val="000000" w:themeColor="text1"/>
          <w:sz w:val="23"/>
          <w:szCs w:val="23"/>
        </w:rPr>
        <w:lastRenderedPageBreak/>
        <w:t>This project's main goal is to create an intuitive mobile application that will allow iOS users to easily view battery information. Data from ukvehicledata.co.uk is retrieved by the application via a RESTful API hosted on Apache Tomee. The backend, which was created in Java and is hosted by Tomcat, handles API requests and provides pertinent battery information in JSON format. The project guarantees the seamless integration of these technologies while upholding industry best practices for mobile app development and API connection.</w:t>
      </w:r>
    </w:p>
    <w:p w14:paraId="5D685C53" w14:textId="473047FE" w:rsidR="658A2A2D" w:rsidRDefault="658A2A2D" w:rsidP="4F9D267D">
      <w:pPr>
        <w:spacing w:before="240" w:after="240"/>
      </w:pPr>
      <w:r w:rsidRPr="4F9D267D">
        <w:rPr>
          <w:rFonts w:ascii="system-ui" w:eastAsia="system-ui" w:hAnsi="system-ui" w:cs="system-ui"/>
          <w:color w:val="000000" w:themeColor="text1"/>
          <w:sz w:val="23"/>
          <w:szCs w:val="23"/>
        </w:rPr>
        <w:t xml:space="preserve"> </w:t>
      </w:r>
    </w:p>
    <w:p w14:paraId="142CA4C3" w14:textId="180944EC" w:rsidR="658A2A2D" w:rsidRDefault="658A2A2D" w:rsidP="4F9D267D">
      <w:pPr>
        <w:spacing w:before="240" w:after="240"/>
      </w:pPr>
      <w:r w:rsidRPr="4F9D267D">
        <w:rPr>
          <w:rFonts w:ascii="system-ui" w:eastAsia="system-ui" w:hAnsi="system-ui" w:cs="system-ui"/>
          <w:color w:val="000000" w:themeColor="text1"/>
          <w:sz w:val="23"/>
          <w:szCs w:val="23"/>
        </w:rPr>
        <w:t>During the development process, a number of difficulties arose, such as setting up Tomcat, adjusting to Swift programming, and overcoming API key limitations brought on by restricted trial access. By using several Tomcat setups, getting a confirmed API key from the project sponsor, and getting help from the project supervisor, these issues were resolved.</w:t>
      </w:r>
    </w:p>
    <w:p w14:paraId="590BFA7F" w14:textId="6A48C1DD" w:rsidR="658A2A2D" w:rsidRDefault="658A2A2D" w:rsidP="4F9D267D">
      <w:pPr>
        <w:spacing w:before="240" w:after="240"/>
      </w:pPr>
      <w:r w:rsidRPr="4F9D267D">
        <w:rPr>
          <w:rFonts w:ascii="system-ui" w:eastAsia="system-ui" w:hAnsi="system-ui" w:cs="system-ui"/>
          <w:color w:val="000000" w:themeColor="text1"/>
          <w:sz w:val="23"/>
          <w:szCs w:val="23"/>
        </w:rPr>
        <w:t xml:space="preserve"> </w:t>
      </w:r>
    </w:p>
    <w:p w14:paraId="754EF59A" w14:textId="64E712E5" w:rsidR="658A2A2D" w:rsidRDefault="658A2A2D" w:rsidP="4F9D267D">
      <w:pPr>
        <w:spacing w:before="240" w:after="240"/>
      </w:pPr>
      <w:r w:rsidRPr="4F9D267D">
        <w:rPr>
          <w:rFonts w:ascii="system-ui" w:eastAsia="system-ui" w:hAnsi="system-ui" w:cs="system-ui"/>
          <w:color w:val="000000" w:themeColor="text1"/>
          <w:sz w:val="23"/>
          <w:szCs w:val="23"/>
        </w:rPr>
        <w:t>The technical implementation, difficulties faced, and solutions used are all thoroughly examined in this study. Additionally, it examines professional, ethical, social, and legal issues, especially as they pertain to responsible software development, data protection, and API compliance. By proving that real-time vehicle battery lookup on iOS is feasible, the project's output lays the groundwork for future improvements including user identification, search history storage, and interaction with e-commerce platforms for direct battery purchases.</w:t>
      </w:r>
    </w:p>
    <w:p w14:paraId="1A3217D4" w14:textId="0F399B5E" w:rsidR="4F9D267D" w:rsidRDefault="4F9D267D" w:rsidP="4F9D267D">
      <w:pPr>
        <w:pStyle w:val="Title"/>
        <w:spacing w:before="240" w:after="240"/>
        <w:jc w:val="center"/>
      </w:pPr>
    </w:p>
    <w:p w14:paraId="3DDE2F95" w14:textId="62F7C1D4" w:rsidR="4F9D267D" w:rsidRDefault="4F9D267D" w:rsidP="4F9D267D">
      <w:pPr>
        <w:pStyle w:val="Title"/>
        <w:spacing w:before="240" w:after="240"/>
        <w:jc w:val="center"/>
      </w:pPr>
    </w:p>
    <w:p w14:paraId="5755FED0" w14:textId="27559E6D" w:rsidR="4F9D267D" w:rsidRDefault="4F9D267D" w:rsidP="4F9D267D">
      <w:pPr>
        <w:pStyle w:val="Title"/>
        <w:spacing w:before="240" w:after="240"/>
        <w:jc w:val="center"/>
      </w:pPr>
    </w:p>
    <w:p w14:paraId="22E755A8" w14:textId="3A6D0516" w:rsidR="4F9D267D" w:rsidRDefault="4F9D267D" w:rsidP="4F9D267D">
      <w:pPr>
        <w:pStyle w:val="Title"/>
        <w:spacing w:before="240" w:after="240"/>
        <w:jc w:val="center"/>
      </w:pPr>
    </w:p>
    <w:p w14:paraId="58CA165C" w14:textId="65AEF904" w:rsidR="4F9D267D" w:rsidRDefault="4F9D267D" w:rsidP="4F9D267D">
      <w:pPr>
        <w:pStyle w:val="Title"/>
        <w:spacing w:before="240" w:after="240"/>
        <w:jc w:val="center"/>
      </w:pPr>
    </w:p>
    <w:p w14:paraId="2559901E" w14:textId="3DDF2313" w:rsidR="4F9D267D" w:rsidRDefault="4F9D267D" w:rsidP="4F9D267D">
      <w:pPr>
        <w:pStyle w:val="Title"/>
        <w:spacing w:before="240" w:after="240"/>
        <w:jc w:val="center"/>
      </w:pPr>
    </w:p>
    <w:p w14:paraId="22DEDB92" w14:textId="23291865" w:rsidR="4F9D267D" w:rsidRDefault="4F9D267D" w:rsidP="4F9D267D">
      <w:pPr>
        <w:pStyle w:val="Title"/>
        <w:spacing w:before="240" w:after="240"/>
        <w:jc w:val="center"/>
      </w:pPr>
    </w:p>
    <w:p w14:paraId="43366B08" w14:textId="0D4D39B8" w:rsidR="4F9D267D" w:rsidRDefault="4F9D267D" w:rsidP="4F9D267D">
      <w:pPr>
        <w:pStyle w:val="Title"/>
        <w:spacing w:before="240" w:after="240"/>
        <w:jc w:val="center"/>
      </w:pPr>
    </w:p>
    <w:p w14:paraId="20ACDE32" w14:textId="0A515FBB" w:rsidR="4F9D267D" w:rsidRDefault="4F9D267D" w:rsidP="4F9D267D">
      <w:pPr>
        <w:pStyle w:val="Title"/>
        <w:spacing w:before="240" w:after="240"/>
        <w:jc w:val="center"/>
      </w:pPr>
    </w:p>
    <w:p w14:paraId="2262B672" w14:textId="2AC4D85A" w:rsidR="4F9D267D" w:rsidRDefault="4F9D267D" w:rsidP="4F9D267D">
      <w:pPr>
        <w:pStyle w:val="Title"/>
        <w:spacing w:before="240" w:after="240"/>
        <w:jc w:val="center"/>
      </w:pPr>
    </w:p>
    <w:p w14:paraId="2E39932C" w14:textId="518610AF" w:rsidR="4F9D267D" w:rsidRDefault="4F9D267D" w:rsidP="4F9D267D">
      <w:pPr>
        <w:pStyle w:val="Title"/>
        <w:spacing w:before="240" w:after="240"/>
        <w:jc w:val="center"/>
      </w:pPr>
    </w:p>
    <w:p w14:paraId="0E37072C" w14:textId="14D4FAF3" w:rsidR="4F9D267D" w:rsidRDefault="4F9D267D" w:rsidP="4F9D267D">
      <w:pPr>
        <w:pStyle w:val="Title"/>
        <w:spacing w:before="240" w:after="240"/>
        <w:jc w:val="center"/>
      </w:pPr>
    </w:p>
    <w:p w14:paraId="2753DE0C" w14:textId="20B34FA2" w:rsidR="4F9D267D" w:rsidRDefault="4F9D267D" w:rsidP="4F9D267D">
      <w:pPr>
        <w:pStyle w:val="Title"/>
        <w:spacing w:before="240" w:after="240"/>
        <w:jc w:val="center"/>
      </w:pPr>
    </w:p>
    <w:p w14:paraId="68EE25AB" w14:textId="07B6C4EE" w:rsidR="4F9D267D" w:rsidRDefault="4F9D267D" w:rsidP="4F9D267D">
      <w:pPr>
        <w:pStyle w:val="Title"/>
        <w:spacing w:before="240" w:after="240"/>
        <w:jc w:val="center"/>
      </w:pPr>
    </w:p>
    <w:p w14:paraId="08A75343" w14:textId="20935C18" w:rsidR="4F9D267D" w:rsidRDefault="4F9D267D" w:rsidP="4F9D267D">
      <w:pPr>
        <w:pStyle w:val="Title"/>
        <w:spacing w:before="240" w:after="240"/>
        <w:jc w:val="center"/>
      </w:pPr>
    </w:p>
    <w:p w14:paraId="4A80F6F4" w14:textId="320313FD" w:rsidR="4F9D267D" w:rsidRDefault="4F9D267D" w:rsidP="4F9D267D">
      <w:pPr>
        <w:pStyle w:val="Title"/>
        <w:spacing w:before="240" w:after="240"/>
        <w:jc w:val="center"/>
      </w:pPr>
    </w:p>
    <w:p w14:paraId="311DB8A9" w14:textId="5B4F3763" w:rsidR="4F9D267D" w:rsidRDefault="4F9D267D" w:rsidP="4F9D267D">
      <w:pPr>
        <w:pStyle w:val="Title"/>
        <w:spacing w:before="240" w:after="240"/>
        <w:jc w:val="center"/>
      </w:pPr>
    </w:p>
    <w:p w14:paraId="76FE0DAE" w14:textId="42570A78" w:rsidR="4F9D267D" w:rsidRDefault="4F9D267D" w:rsidP="4F9D267D">
      <w:pPr>
        <w:pStyle w:val="Title"/>
        <w:spacing w:before="240" w:after="240"/>
        <w:jc w:val="center"/>
      </w:pPr>
    </w:p>
    <w:p w14:paraId="53AEC5DC" w14:textId="73359134" w:rsidR="00B478CE" w:rsidRDefault="470F6CC8" w:rsidP="33E212FE">
      <w:pPr>
        <w:pStyle w:val="Title"/>
        <w:spacing w:before="240" w:after="240"/>
        <w:jc w:val="center"/>
        <w:rPr>
          <w:rFonts w:ascii="Times New Roman" w:eastAsia="Times New Roman" w:hAnsi="Times New Roman" w:cs="Times New Roman"/>
          <w:color w:val="000000" w:themeColor="text1"/>
          <w:sz w:val="22"/>
          <w:szCs w:val="22"/>
        </w:rPr>
      </w:pPr>
      <w:r w:rsidRPr="4F9D267D">
        <w:t>Acknowledgements</w:t>
      </w:r>
    </w:p>
    <w:p w14:paraId="231F97C6" w14:textId="654CB2EA" w:rsidR="33E212FE" w:rsidRDefault="33E212FE" w:rsidP="33E212FE"/>
    <w:p w14:paraId="6116C3F9" w14:textId="4F46B606" w:rsidR="767D6106" w:rsidRDefault="767D6106" w:rsidP="4F9D267D">
      <w:pPr>
        <w:spacing w:before="240" w:after="240"/>
      </w:pPr>
      <w:r w:rsidRPr="4F9D267D">
        <w:rPr>
          <w:rFonts w:ascii="Verdana" w:eastAsia="Verdana" w:hAnsi="Verdana" w:cs="Verdana"/>
          <w:sz w:val="22"/>
          <w:szCs w:val="22"/>
        </w:rPr>
        <w:t>I want to express my gratitude to Dr. Robert Ranson for his ongoing encouragement and support, as well as to my project supervisor, Dr. Evtim Peytchev, for his outstanding help and direction during the course of my research. Additionally, I want to express my gratitude to Mr. Benjamin Ward for helping to provide the hardware needed to complete this project.</w:t>
      </w:r>
    </w:p>
    <w:p w14:paraId="0152524B" w14:textId="3B0C04C6" w:rsidR="4F9D267D" w:rsidRDefault="4F9D267D" w:rsidP="4F9D267D">
      <w:pPr>
        <w:spacing w:before="240" w:after="240"/>
        <w:rPr>
          <w:rFonts w:ascii="Verdana" w:eastAsia="Verdana" w:hAnsi="Verdana" w:cs="Verdana"/>
          <w:color w:val="000000" w:themeColor="text1"/>
          <w:sz w:val="22"/>
          <w:szCs w:val="22"/>
        </w:rPr>
      </w:pPr>
    </w:p>
    <w:p w14:paraId="2CCE7B10" w14:textId="1A743E37" w:rsidR="00B478CE" w:rsidRDefault="00B478CE" w:rsidP="5D3AF400">
      <w:pPr>
        <w:spacing w:before="240" w:after="240"/>
        <w:rPr>
          <w:rFonts w:ascii="Times New Roman" w:eastAsia="Times New Roman" w:hAnsi="Times New Roman" w:cs="Times New Roman"/>
          <w:color w:val="000000" w:themeColor="text1"/>
          <w:sz w:val="22"/>
          <w:szCs w:val="22"/>
        </w:rPr>
      </w:pPr>
    </w:p>
    <w:p w14:paraId="6BB28419" w14:textId="17ECE193" w:rsidR="00B478CE" w:rsidRDefault="00B478CE" w:rsidP="10ADFE9B">
      <w:pPr>
        <w:spacing w:before="240" w:after="240"/>
        <w:jc w:val="center"/>
        <w:rPr>
          <w:rFonts w:ascii="Times New Roman" w:eastAsia="Times New Roman" w:hAnsi="Times New Roman" w:cs="Times New Roman"/>
          <w:color w:val="000000" w:themeColor="text1"/>
          <w:sz w:val="22"/>
          <w:szCs w:val="22"/>
        </w:rPr>
      </w:pPr>
    </w:p>
    <w:p w14:paraId="2AD20EE4" w14:textId="1D9A2493" w:rsidR="00B478CE" w:rsidRDefault="00B478CE" w:rsidP="10ADFE9B">
      <w:pPr>
        <w:spacing w:before="240" w:after="240"/>
        <w:jc w:val="center"/>
        <w:rPr>
          <w:rFonts w:ascii="Times New Roman" w:eastAsia="Times New Roman" w:hAnsi="Times New Roman" w:cs="Times New Roman"/>
          <w:color w:val="000000" w:themeColor="text1"/>
          <w:sz w:val="22"/>
          <w:szCs w:val="22"/>
        </w:rPr>
      </w:pPr>
    </w:p>
    <w:p w14:paraId="18B532E2" w14:textId="1E0A9E3A" w:rsidR="00B478CE" w:rsidRDefault="00B478CE" w:rsidP="10ADFE9B">
      <w:pPr>
        <w:spacing w:before="240" w:after="240"/>
        <w:jc w:val="center"/>
        <w:rPr>
          <w:rFonts w:ascii="Times New Roman" w:eastAsia="Times New Roman" w:hAnsi="Times New Roman" w:cs="Times New Roman"/>
          <w:color w:val="000000" w:themeColor="text1"/>
          <w:sz w:val="22"/>
          <w:szCs w:val="22"/>
        </w:rPr>
      </w:pPr>
    </w:p>
    <w:p w14:paraId="69D773BA" w14:textId="33981B95" w:rsidR="00B478CE" w:rsidRDefault="00B478CE" w:rsidP="10ADFE9B">
      <w:pPr>
        <w:spacing w:before="240" w:after="240"/>
        <w:jc w:val="center"/>
        <w:rPr>
          <w:rFonts w:ascii="Times New Roman" w:eastAsia="Times New Roman" w:hAnsi="Times New Roman" w:cs="Times New Roman"/>
          <w:color w:val="000000" w:themeColor="text1"/>
          <w:sz w:val="22"/>
          <w:szCs w:val="22"/>
        </w:rPr>
      </w:pPr>
    </w:p>
    <w:p w14:paraId="331404AF" w14:textId="52ED1DBD" w:rsidR="00B478CE" w:rsidRDefault="00B478CE" w:rsidP="10ADFE9B">
      <w:pPr>
        <w:spacing w:before="240" w:after="240"/>
        <w:jc w:val="center"/>
        <w:rPr>
          <w:rFonts w:ascii="Times New Roman" w:eastAsia="Times New Roman" w:hAnsi="Times New Roman" w:cs="Times New Roman"/>
          <w:color w:val="000000" w:themeColor="text1"/>
          <w:sz w:val="22"/>
          <w:szCs w:val="22"/>
        </w:rPr>
      </w:pPr>
    </w:p>
    <w:p w14:paraId="6F955F86" w14:textId="0B9C4847" w:rsidR="00B478CE" w:rsidRDefault="00B478CE" w:rsidP="10ADFE9B">
      <w:pPr>
        <w:spacing w:before="240" w:after="240"/>
        <w:jc w:val="center"/>
        <w:rPr>
          <w:rFonts w:ascii="Times New Roman" w:eastAsia="Times New Roman" w:hAnsi="Times New Roman" w:cs="Times New Roman"/>
          <w:color w:val="000000" w:themeColor="text1"/>
          <w:sz w:val="22"/>
          <w:szCs w:val="22"/>
        </w:rPr>
      </w:pPr>
    </w:p>
    <w:p w14:paraId="5591A973" w14:textId="61BF5F6B" w:rsidR="4F9D267D" w:rsidRDefault="4F9D267D" w:rsidP="4F9D267D">
      <w:pPr>
        <w:spacing w:before="240" w:after="240"/>
        <w:jc w:val="center"/>
        <w:rPr>
          <w:rFonts w:ascii="system-ui" w:eastAsia="system-ui" w:hAnsi="system-ui" w:cs="system-ui"/>
          <w:color w:val="000000" w:themeColor="text1"/>
          <w:sz w:val="37"/>
          <w:szCs w:val="37"/>
        </w:rPr>
      </w:pPr>
    </w:p>
    <w:p w14:paraId="4D1BD755" w14:textId="2C091201" w:rsidR="4F9D267D" w:rsidRDefault="4F9D267D" w:rsidP="4F9D267D">
      <w:pPr>
        <w:spacing w:before="240" w:after="240"/>
        <w:jc w:val="center"/>
        <w:rPr>
          <w:rFonts w:ascii="system-ui" w:eastAsia="system-ui" w:hAnsi="system-ui" w:cs="system-ui"/>
          <w:color w:val="000000" w:themeColor="text1"/>
          <w:sz w:val="37"/>
          <w:szCs w:val="37"/>
        </w:rPr>
      </w:pPr>
    </w:p>
    <w:p w14:paraId="04FB982D" w14:textId="17D0845A" w:rsidR="4F9D267D" w:rsidRDefault="4F9D267D" w:rsidP="4F9D267D">
      <w:pPr>
        <w:spacing w:before="240" w:after="240"/>
        <w:jc w:val="center"/>
        <w:rPr>
          <w:rFonts w:ascii="system-ui" w:eastAsia="system-ui" w:hAnsi="system-ui" w:cs="system-ui"/>
          <w:color w:val="000000" w:themeColor="text1"/>
          <w:sz w:val="37"/>
          <w:szCs w:val="37"/>
        </w:rPr>
      </w:pPr>
    </w:p>
    <w:p w14:paraId="60CC62BD" w14:textId="02E2E7D2" w:rsidR="4F9D267D" w:rsidRDefault="4F9D267D" w:rsidP="4F9D267D">
      <w:pPr>
        <w:spacing w:before="240" w:after="240"/>
        <w:jc w:val="center"/>
        <w:rPr>
          <w:rFonts w:ascii="system-ui" w:eastAsia="system-ui" w:hAnsi="system-ui" w:cs="system-ui"/>
          <w:color w:val="000000" w:themeColor="text1"/>
          <w:sz w:val="37"/>
          <w:szCs w:val="37"/>
        </w:rPr>
      </w:pPr>
    </w:p>
    <w:p w14:paraId="55A37413" w14:textId="4EFC8F87" w:rsidR="00B478CE" w:rsidRDefault="68417772" w:rsidP="33E212FE">
      <w:pPr>
        <w:spacing w:before="240" w:after="240"/>
        <w:jc w:val="center"/>
        <w:rPr>
          <w:rFonts w:ascii="Times New Roman" w:eastAsia="Times New Roman" w:hAnsi="Times New Roman" w:cs="Times New Roman"/>
          <w:color w:val="000000" w:themeColor="text1"/>
          <w:sz w:val="22"/>
          <w:szCs w:val="22"/>
        </w:rPr>
      </w:pPr>
      <w:r w:rsidRPr="4F9D267D">
        <w:rPr>
          <w:rFonts w:ascii="system-ui" w:eastAsia="system-ui" w:hAnsi="system-ui" w:cs="system-ui"/>
          <w:color w:val="000000" w:themeColor="text1"/>
          <w:sz w:val="37"/>
          <w:szCs w:val="37"/>
        </w:rPr>
        <w:t>TABLE OF CONTENTS</w:t>
      </w:r>
      <w:r w:rsidR="00E045FF">
        <w:br/>
      </w:r>
      <w:r w:rsidRPr="4F9D267D">
        <w:rPr>
          <w:rFonts w:ascii="system-ui" w:eastAsia="system-ui" w:hAnsi="system-ui" w:cs="system-ui"/>
          <w:color w:val="000000" w:themeColor="text1"/>
          <w:sz w:val="23"/>
          <w:szCs w:val="23"/>
        </w:rPr>
        <w:t>ABSTRACT...............................................................................................II</w:t>
      </w:r>
    </w:p>
    <w:p w14:paraId="28528491" w14:textId="18F04F5B" w:rsidR="00B478CE" w:rsidRDefault="00E045FF" w:rsidP="10ADFE9B">
      <w:pPr>
        <w:shd w:val="clear" w:color="auto" w:fill="FFFFFF" w:themeFill="background1"/>
        <w:spacing w:after="0"/>
        <w:jc w:val="center"/>
      </w:pPr>
      <w:r>
        <w:br/>
      </w:r>
      <w:r w:rsidR="505F6E67" w:rsidRPr="10ADFE9B">
        <w:rPr>
          <w:rFonts w:ascii="system-ui" w:eastAsia="system-ui" w:hAnsi="system-ui" w:cs="system-ui"/>
          <w:color w:val="000000" w:themeColor="text1"/>
          <w:sz w:val="23"/>
          <w:szCs w:val="23"/>
        </w:rPr>
        <w:t>ACKNOWLEDGEMENTS...........................................................................III</w:t>
      </w:r>
    </w:p>
    <w:p w14:paraId="6FD7AD6D" w14:textId="3AC7BB97" w:rsidR="00B478CE" w:rsidRDefault="00E045FF" w:rsidP="10ADFE9B">
      <w:pPr>
        <w:shd w:val="clear" w:color="auto" w:fill="FFFFFF" w:themeFill="background1"/>
        <w:spacing w:after="0"/>
        <w:jc w:val="center"/>
      </w:pPr>
      <w:r>
        <w:br/>
      </w:r>
      <w:r w:rsidR="505F6E67" w:rsidRPr="10ADFE9B">
        <w:rPr>
          <w:rFonts w:ascii="system-ui" w:eastAsia="system-ui" w:hAnsi="system-ui" w:cs="system-ui"/>
          <w:color w:val="000000" w:themeColor="text1"/>
          <w:sz w:val="23"/>
          <w:szCs w:val="23"/>
        </w:rPr>
        <w:t>TABLE OF CONTENTS..............................................................................IV</w:t>
      </w:r>
    </w:p>
    <w:p w14:paraId="08924A50" w14:textId="11C34256" w:rsidR="00B478CE" w:rsidRDefault="00E045FF" w:rsidP="10ADFE9B">
      <w:pPr>
        <w:shd w:val="clear" w:color="auto" w:fill="FFFFFF" w:themeFill="background1"/>
        <w:spacing w:after="0"/>
        <w:jc w:val="center"/>
      </w:pPr>
      <w:r>
        <w:br/>
      </w:r>
      <w:r w:rsidR="505F6E67" w:rsidRPr="10ADFE9B">
        <w:rPr>
          <w:rFonts w:ascii="system-ui" w:eastAsia="system-ui" w:hAnsi="system-ui" w:cs="system-ui"/>
          <w:color w:val="000000" w:themeColor="text1"/>
          <w:sz w:val="23"/>
          <w:szCs w:val="23"/>
        </w:rPr>
        <w:t>LIST OF FIGURES....................................................................................VI</w:t>
      </w:r>
    </w:p>
    <w:p w14:paraId="72AA910F" w14:textId="6939BC65" w:rsidR="00B478CE" w:rsidRDefault="00E045FF" w:rsidP="10ADFE9B">
      <w:pPr>
        <w:shd w:val="clear" w:color="auto" w:fill="FFFFFF" w:themeFill="background1"/>
        <w:spacing w:after="0"/>
        <w:jc w:val="center"/>
      </w:pPr>
      <w:r>
        <w:br/>
      </w:r>
      <w:r w:rsidR="505F6E67" w:rsidRPr="10ADFE9B">
        <w:rPr>
          <w:rFonts w:ascii="system-ui" w:eastAsia="system-ui" w:hAnsi="system-ui" w:cs="system-ui"/>
          <w:color w:val="000000" w:themeColor="text1"/>
          <w:sz w:val="23"/>
          <w:szCs w:val="23"/>
        </w:rPr>
        <w:t>LIST OF TABLES.....................................................................................VII</w:t>
      </w:r>
    </w:p>
    <w:p w14:paraId="6606268B" w14:textId="5B2F6B07" w:rsidR="00B478CE" w:rsidRDefault="00E045FF" w:rsidP="10ADFE9B">
      <w:pPr>
        <w:shd w:val="clear" w:color="auto" w:fill="FFFFFF" w:themeFill="background1"/>
        <w:spacing w:after="0"/>
        <w:jc w:val="center"/>
        <w:rPr>
          <w:rFonts w:ascii="system-ui" w:eastAsia="system-ui" w:hAnsi="system-ui" w:cs="system-ui"/>
          <w:color w:val="000000" w:themeColor="text1"/>
          <w:sz w:val="23"/>
          <w:szCs w:val="23"/>
        </w:rPr>
      </w:pPr>
      <w:r>
        <w:br/>
      </w:r>
      <w:r w:rsidR="505F6E67" w:rsidRPr="10ADFE9B">
        <w:rPr>
          <w:rFonts w:ascii="system-ui" w:eastAsia="system-ui" w:hAnsi="system-ui" w:cs="system-ui"/>
          <w:color w:val="000000" w:themeColor="text1"/>
          <w:sz w:val="23"/>
          <w:szCs w:val="23"/>
        </w:rPr>
        <w:t>CHAPTER 1...............................................................................................1</w:t>
      </w:r>
      <w:r>
        <w:br/>
      </w:r>
      <w:r w:rsidR="505F6E67" w:rsidRPr="10ADFE9B">
        <w:rPr>
          <w:rFonts w:ascii="system-ui" w:eastAsia="system-ui" w:hAnsi="system-ui" w:cs="system-ui"/>
          <w:color w:val="000000" w:themeColor="text1"/>
          <w:sz w:val="23"/>
          <w:szCs w:val="23"/>
        </w:rPr>
        <w:t>INTRODUCTION........................................................................................1</w:t>
      </w:r>
      <w:r>
        <w:br/>
      </w:r>
      <w:r w:rsidR="505F6E67" w:rsidRPr="10ADFE9B">
        <w:rPr>
          <w:rFonts w:ascii="system-ui" w:eastAsia="system-ui" w:hAnsi="system-ui" w:cs="system-ui"/>
          <w:color w:val="000000" w:themeColor="text1"/>
          <w:sz w:val="23"/>
          <w:szCs w:val="23"/>
        </w:rPr>
        <w:t>1.1 Introduction...................................................................................1</w:t>
      </w:r>
      <w:r>
        <w:br/>
      </w:r>
      <w:r w:rsidR="505F6E67" w:rsidRPr="10ADFE9B">
        <w:rPr>
          <w:rFonts w:ascii="system-ui" w:eastAsia="system-ui" w:hAnsi="system-ui" w:cs="system-ui"/>
          <w:color w:val="000000" w:themeColor="text1"/>
          <w:sz w:val="23"/>
          <w:szCs w:val="23"/>
        </w:rPr>
        <w:t>1.2 Prepare Your Report.......................................................................2</w:t>
      </w:r>
      <w:r>
        <w:br/>
      </w:r>
      <w:r w:rsidR="505F6E67" w:rsidRPr="10ADFE9B">
        <w:rPr>
          <w:rFonts w:ascii="system-ui" w:eastAsia="system-ui" w:hAnsi="system-ui" w:cs="system-ui"/>
          <w:color w:val="000000" w:themeColor="text1"/>
          <w:sz w:val="23"/>
          <w:szCs w:val="23"/>
        </w:rPr>
        <w:t>1.3 Heading Styles................................................................................3</w:t>
      </w:r>
      <w:r>
        <w:br/>
      </w:r>
      <w:r w:rsidR="505F6E67" w:rsidRPr="10ADFE9B">
        <w:rPr>
          <w:rFonts w:ascii="system-ui" w:eastAsia="system-ui" w:hAnsi="system-ui" w:cs="system-ui"/>
          <w:color w:val="000000" w:themeColor="text1"/>
          <w:sz w:val="23"/>
          <w:szCs w:val="23"/>
        </w:rPr>
        <w:t>1.3.1 Numbering of Headings................................................................3</w:t>
      </w:r>
      <w:r>
        <w:br/>
      </w:r>
      <w:r w:rsidR="505F6E67" w:rsidRPr="10ADFE9B">
        <w:rPr>
          <w:rFonts w:ascii="system-ui" w:eastAsia="system-ui" w:hAnsi="system-ui" w:cs="system-ui"/>
          <w:color w:val="000000" w:themeColor="text1"/>
          <w:sz w:val="23"/>
          <w:szCs w:val="23"/>
        </w:rPr>
        <w:t>1.4 Document Paragraphs....................................................................3</w:t>
      </w:r>
      <w:r>
        <w:br/>
      </w:r>
      <w:r w:rsidR="505F6E67" w:rsidRPr="10ADFE9B">
        <w:rPr>
          <w:rFonts w:ascii="system-ui" w:eastAsia="system-ui" w:hAnsi="system-ui" w:cs="system-ui"/>
          <w:color w:val="000000" w:themeColor="text1"/>
          <w:sz w:val="23"/>
          <w:szCs w:val="23"/>
        </w:rPr>
        <w:t>1.4.1 First Paragraph Following a Heading...............................................3</w:t>
      </w:r>
    </w:p>
    <w:p w14:paraId="6F3A5317" w14:textId="58E742C2" w:rsidR="00B478CE" w:rsidRDefault="00E045FF" w:rsidP="10ADFE9B">
      <w:pPr>
        <w:shd w:val="clear" w:color="auto" w:fill="FFFFFF" w:themeFill="background1"/>
        <w:spacing w:after="0"/>
        <w:jc w:val="center"/>
      </w:pPr>
      <w:r>
        <w:br/>
      </w:r>
      <w:r w:rsidR="505F6E67" w:rsidRPr="10ADFE9B">
        <w:rPr>
          <w:rFonts w:ascii="system-ui" w:eastAsia="system-ui" w:hAnsi="system-ui" w:cs="system-ui"/>
          <w:color w:val="000000" w:themeColor="text1"/>
          <w:sz w:val="23"/>
          <w:szCs w:val="23"/>
        </w:rPr>
        <w:t>CHAPTER 2...............................................................................................4</w:t>
      </w:r>
      <w:r>
        <w:br/>
      </w:r>
      <w:r w:rsidR="505F6E67" w:rsidRPr="10ADFE9B">
        <w:rPr>
          <w:rFonts w:ascii="system-ui" w:eastAsia="system-ui" w:hAnsi="system-ui" w:cs="system-ui"/>
          <w:color w:val="000000" w:themeColor="text1"/>
          <w:sz w:val="23"/>
          <w:szCs w:val="23"/>
        </w:rPr>
        <w:t>CONTEXT..................................................................................................4</w:t>
      </w:r>
      <w:r>
        <w:br/>
      </w:r>
      <w:r w:rsidR="505F6E67" w:rsidRPr="10ADFE9B">
        <w:rPr>
          <w:rFonts w:ascii="system-ui" w:eastAsia="system-ui" w:hAnsi="system-ui" w:cs="system-ui"/>
          <w:color w:val="000000" w:themeColor="text1"/>
          <w:sz w:val="23"/>
          <w:szCs w:val="23"/>
        </w:rPr>
        <w:t>2.1 Introduction...................................................................................4</w:t>
      </w:r>
      <w:r>
        <w:br/>
      </w:r>
      <w:r w:rsidR="505F6E67" w:rsidRPr="10ADFE9B">
        <w:rPr>
          <w:rFonts w:ascii="system-ui" w:eastAsia="system-ui" w:hAnsi="system-ui" w:cs="system-ui"/>
          <w:color w:val="000000" w:themeColor="text1"/>
          <w:sz w:val="23"/>
          <w:szCs w:val="23"/>
        </w:rPr>
        <w:lastRenderedPageBreak/>
        <w:t>2.2 Insert Pictures................................................................................4</w:t>
      </w:r>
      <w:r>
        <w:br/>
      </w:r>
      <w:r w:rsidR="505F6E67" w:rsidRPr="10ADFE9B">
        <w:rPr>
          <w:rFonts w:ascii="system-ui" w:eastAsia="system-ui" w:hAnsi="system-ui" w:cs="system-ui"/>
          <w:color w:val="000000" w:themeColor="text1"/>
          <w:sz w:val="23"/>
          <w:szCs w:val="23"/>
        </w:rPr>
        <w:t>2.3 Insert Tables..................................................................................5</w:t>
      </w:r>
    </w:p>
    <w:p w14:paraId="7D0A65A0" w14:textId="5EFBB1AA" w:rsidR="00B478CE" w:rsidRDefault="00E045FF" w:rsidP="10ADFE9B">
      <w:pPr>
        <w:shd w:val="clear" w:color="auto" w:fill="FFFFFF" w:themeFill="background1"/>
        <w:spacing w:after="0"/>
        <w:jc w:val="center"/>
      </w:pPr>
      <w:r>
        <w:br/>
      </w:r>
      <w:r w:rsidR="505F6E67" w:rsidRPr="10ADFE9B">
        <w:rPr>
          <w:rFonts w:ascii="system-ui" w:eastAsia="system-ui" w:hAnsi="system-ui" w:cs="system-ui"/>
          <w:color w:val="000000" w:themeColor="text1"/>
          <w:sz w:val="23"/>
          <w:szCs w:val="23"/>
        </w:rPr>
        <w:t>CHAPTER 3...............................................................................................6</w:t>
      </w:r>
    </w:p>
    <w:p w14:paraId="19A12EB5" w14:textId="15756B33" w:rsidR="00B478CE" w:rsidRDefault="505F6E67" w:rsidP="10ADFE9B">
      <w:pPr>
        <w:shd w:val="clear" w:color="auto" w:fill="FFFFFF" w:themeFill="background1"/>
        <w:spacing w:after="0"/>
        <w:jc w:val="center"/>
      </w:pPr>
      <w:r w:rsidRPr="10ADFE9B">
        <w:rPr>
          <w:rFonts w:ascii="system-ui" w:eastAsia="system-ui" w:hAnsi="system-ui" w:cs="system-ui"/>
          <w:color w:val="000000" w:themeColor="text1"/>
          <w:sz w:val="23"/>
          <w:szCs w:val="23"/>
        </w:rPr>
        <w:t>NEW IDEAS...............................................................................................6</w:t>
      </w:r>
      <w:r w:rsidR="00E045FF">
        <w:br/>
      </w:r>
      <w:r w:rsidRPr="10ADFE9B">
        <w:rPr>
          <w:rFonts w:ascii="system-ui" w:eastAsia="system-ui" w:hAnsi="system-ui" w:cs="system-ui"/>
          <w:color w:val="000000" w:themeColor="text1"/>
          <w:sz w:val="23"/>
          <w:szCs w:val="23"/>
        </w:rPr>
        <w:t>3.1 Introduction...................................................................................6</w:t>
      </w:r>
    </w:p>
    <w:p w14:paraId="05A897B5" w14:textId="02C792AF" w:rsidR="00B478CE" w:rsidRDefault="00E045FF" w:rsidP="10ADFE9B">
      <w:pPr>
        <w:shd w:val="clear" w:color="auto" w:fill="FFFFFF" w:themeFill="background1"/>
        <w:spacing w:after="0"/>
        <w:jc w:val="center"/>
      </w:pPr>
      <w:r>
        <w:br/>
      </w:r>
      <w:r w:rsidR="505F6E67" w:rsidRPr="10ADFE9B">
        <w:rPr>
          <w:rFonts w:ascii="system-ui" w:eastAsia="system-ui" w:hAnsi="system-ui" w:cs="system-ui"/>
          <w:color w:val="000000" w:themeColor="text1"/>
          <w:sz w:val="23"/>
          <w:szCs w:val="23"/>
        </w:rPr>
        <w:t>CHAPTER 4...............................................................................................8</w:t>
      </w:r>
      <w:r>
        <w:br/>
      </w:r>
      <w:r w:rsidR="505F6E67" w:rsidRPr="10ADFE9B">
        <w:rPr>
          <w:rFonts w:ascii="system-ui" w:eastAsia="system-ui" w:hAnsi="system-ui" w:cs="system-ui"/>
          <w:color w:val="000000" w:themeColor="text1"/>
          <w:sz w:val="23"/>
          <w:szCs w:val="23"/>
        </w:rPr>
        <w:t>IMPLEMENTATION OR INVESTIGATION....................................................8</w:t>
      </w:r>
      <w:r>
        <w:br/>
      </w:r>
      <w:r w:rsidR="505F6E67" w:rsidRPr="10ADFE9B">
        <w:rPr>
          <w:rFonts w:ascii="system-ui" w:eastAsia="system-ui" w:hAnsi="system-ui" w:cs="system-ui"/>
          <w:color w:val="000000" w:themeColor="text1"/>
          <w:sz w:val="23"/>
          <w:szCs w:val="23"/>
        </w:rPr>
        <w:t>4.1 Introduction...................................................................................8</w:t>
      </w:r>
    </w:p>
    <w:p w14:paraId="63E84F06" w14:textId="1068959F" w:rsidR="00B478CE" w:rsidRDefault="00E045FF" w:rsidP="10ADFE9B">
      <w:pPr>
        <w:shd w:val="clear" w:color="auto" w:fill="FFFFFF" w:themeFill="background1"/>
        <w:spacing w:after="0"/>
        <w:jc w:val="center"/>
      </w:pPr>
      <w:r>
        <w:br/>
      </w:r>
      <w:r w:rsidR="505F6E67" w:rsidRPr="10ADFE9B">
        <w:rPr>
          <w:rFonts w:ascii="system-ui" w:eastAsia="system-ui" w:hAnsi="system-ui" w:cs="system-ui"/>
          <w:color w:val="000000" w:themeColor="text1"/>
          <w:sz w:val="23"/>
          <w:szCs w:val="23"/>
        </w:rPr>
        <w:t>CHAPTER 5.............................................................................................10</w:t>
      </w:r>
      <w:r>
        <w:br/>
      </w:r>
      <w:r w:rsidR="505F6E67" w:rsidRPr="10ADFE9B">
        <w:rPr>
          <w:rFonts w:ascii="system-ui" w:eastAsia="system-ui" w:hAnsi="system-ui" w:cs="system-ui"/>
          <w:color w:val="000000" w:themeColor="text1"/>
          <w:sz w:val="23"/>
          <w:szCs w:val="23"/>
        </w:rPr>
        <w:t>RESULTS / DISCUSSION.........................................................................10</w:t>
      </w:r>
      <w:r>
        <w:br/>
      </w:r>
      <w:r w:rsidR="505F6E67" w:rsidRPr="10ADFE9B">
        <w:rPr>
          <w:rFonts w:ascii="system-ui" w:eastAsia="system-ui" w:hAnsi="system-ui" w:cs="system-ui"/>
          <w:color w:val="000000" w:themeColor="text1"/>
          <w:sz w:val="23"/>
          <w:szCs w:val="23"/>
        </w:rPr>
        <w:t>5.1 Introduction.................................................................................10</w:t>
      </w:r>
    </w:p>
    <w:p w14:paraId="66E9C743" w14:textId="2F0E34A7" w:rsidR="00B478CE" w:rsidRDefault="00E045FF" w:rsidP="10ADFE9B">
      <w:pPr>
        <w:shd w:val="clear" w:color="auto" w:fill="FFFFFF" w:themeFill="background1"/>
        <w:spacing w:after="0"/>
        <w:jc w:val="center"/>
      </w:pPr>
      <w:r>
        <w:br/>
      </w:r>
      <w:r w:rsidR="505F6E67" w:rsidRPr="10ADFE9B">
        <w:rPr>
          <w:rFonts w:ascii="system-ui" w:eastAsia="system-ui" w:hAnsi="system-ui" w:cs="system-ui"/>
          <w:color w:val="000000" w:themeColor="text1"/>
          <w:sz w:val="23"/>
          <w:szCs w:val="23"/>
        </w:rPr>
        <w:t>CHAPTER 6.............................................................................................11</w:t>
      </w:r>
      <w:r>
        <w:br/>
      </w:r>
      <w:r w:rsidR="505F6E67" w:rsidRPr="10ADFE9B">
        <w:rPr>
          <w:rFonts w:ascii="system-ui" w:eastAsia="system-ui" w:hAnsi="system-ui" w:cs="system-ui"/>
          <w:color w:val="000000" w:themeColor="text1"/>
          <w:sz w:val="23"/>
          <w:szCs w:val="23"/>
        </w:rPr>
        <w:t>CONCLUSIONS / FUTURE WORK.............................................................11</w:t>
      </w:r>
      <w:r>
        <w:br/>
      </w:r>
      <w:r w:rsidR="505F6E67" w:rsidRPr="10ADFE9B">
        <w:rPr>
          <w:rFonts w:ascii="system-ui" w:eastAsia="system-ui" w:hAnsi="system-ui" w:cs="system-ui"/>
          <w:color w:val="000000" w:themeColor="text1"/>
          <w:sz w:val="23"/>
          <w:szCs w:val="23"/>
        </w:rPr>
        <w:t>6.1 Conclusions..................................................................................11</w:t>
      </w:r>
      <w:r>
        <w:br/>
      </w:r>
      <w:r w:rsidR="505F6E67" w:rsidRPr="10ADFE9B">
        <w:rPr>
          <w:rFonts w:ascii="system-ui" w:eastAsia="system-ui" w:hAnsi="system-ui" w:cs="system-ui"/>
          <w:color w:val="000000" w:themeColor="text1"/>
          <w:sz w:val="23"/>
          <w:szCs w:val="23"/>
        </w:rPr>
        <w:t>6.2 Future work..................................................................................11</w:t>
      </w:r>
      <w:r>
        <w:br/>
      </w:r>
      <w:r w:rsidR="505F6E67" w:rsidRPr="10ADFE9B">
        <w:rPr>
          <w:rFonts w:ascii="system-ui" w:eastAsia="system-ui" w:hAnsi="system-ui" w:cs="system-ui"/>
          <w:color w:val="000000" w:themeColor="text1"/>
          <w:sz w:val="23"/>
          <w:szCs w:val="23"/>
        </w:rPr>
        <w:t>6.3 Legal, Social, Ethical and Professional Issues...............................11</w:t>
      </w:r>
      <w:r>
        <w:br/>
      </w:r>
      <w:r w:rsidR="505F6E67" w:rsidRPr="10ADFE9B">
        <w:rPr>
          <w:rFonts w:ascii="system-ui" w:eastAsia="system-ui" w:hAnsi="system-ui" w:cs="system-ui"/>
          <w:color w:val="000000" w:themeColor="text1"/>
          <w:sz w:val="23"/>
          <w:szCs w:val="23"/>
        </w:rPr>
        <w:t>6.4 Synoptic Reflections.....................................................................11</w:t>
      </w:r>
    </w:p>
    <w:p w14:paraId="0EAE7462" w14:textId="37424BB6" w:rsidR="00B478CE" w:rsidRDefault="00E045FF" w:rsidP="10ADFE9B">
      <w:pPr>
        <w:shd w:val="clear" w:color="auto" w:fill="FFFFFF" w:themeFill="background1"/>
        <w:spacing w:after="0"/>
        <w:jc w:val="center"/>
      </w:pPr>
      <w:r>
        <w:br/>
      </w:r>
      <w:r w:rsidR="68417772" w:rsidRPr="4F9D267D">
        <w:rPr>
          <w:rFonts w:ascii="system-ui" w:eastAsia="system-ui" w:hAnsi="system-ui" w:cs="system-ui"/>
          <w:color w:val="000000" w:themeColor="text1"/>
          <w:sz w:val="23"/>
          <w:szCs w:val="23"/>
        </w:rPr>
        <w:t>REFERENCES...........................................................................................12</w:t>
      </w:r>
    </w:p>
    <w:p w14:paraId="5BCFF4E1" w14:textId="0CF950AC" w:rsidR="00B478CE" w:rsidRDefault="00E045FF" w:rsidP="10ADFE9B">
      <w:pPr>
        <w:shd w:val="clear" w:color="auto" w:fill="FFFFFF" w:themeFill="background1"/>
        <w:spacing w:after="0"/>
        <w:jc w:val="center"/>
      </w:pPr>
      <w:r>
        <w:br/>
      </w:r>
      <w:r w:rsidR="505F6E67" w:rsidRPr="10ADFE9B">
        <w:rPr>
          <w:rFonts w:ascii="system-ui" w:eastAsia="system-ui" w:hAnsi="system-ui" w:cs="system-ui"/>
          <w:color w:val="000000" w:themeColor="text1"/>
          <w:sz w:val="23"/>
          <w:szCs w:val="23"/>
        </w:rPr>
        <w:t>APPENDIX A...........................................................................................14</w:t>
      </w:r>
      <w:r>
        <w:br/>
      </w:r>
      <w:r w:rsidR="505F6E67" w:rsidRPr="10ADFE9B">
        <w:rPr>
          <w:rFonts w:ascii="system-ui" w:eastAsia="system-ui" w:hAnsi="system-ui" w:cs="system-ui"/>
          <w:color w:val="000000" w:themeColor="text1"/>
          <w:sz w:val="23"/>
          <w:szCs w:val="23"/>
        </w:rPr>
        <w:t>Note: To insert TOC here follow the instruction below. You may also right click</w:t>
      </w:r>
      <w:r>
        <w:br/>
      </w:r>
      <w:r w:rsidR="505F6E67" w:rsidRPr="10ADFE9B">
        <w:rPr>
          <w:rFonts w:ascii="system-ui" w:eastAsia="system-ui" w:hAnsi="system-ui" w:cs="system-ui"/>
          <w:color w:val="000000" w:themeColor="text1"/>
          <w:sz w:val="23"/>
          <w:szCs w:val="23"/>
        </w:rPr>
        <w:t>on the above text and use “Update Field” to update the TOC.</w:t>
      </w:r>
      <w:r>
        <w:br/>
      </w:r>
      <w:r w:rsidR="505F6E67" w:rsidRPr="10ADFE9B">
        <w:rPr>
          <w:rFonts w:ascii="system-ui" w:eastAsia="system-ui" w:hAnsi="system-ui" w:cs="system-ui"/>
          <w:color w:val="000000" w:themeColor="text1"/>
          <w:sz w:val="23"/>
          <w:szCs w:val="23"/>
        </w:rPr>
        <w:t>Insert &gt; Reference &gt; Index and Tables ... &gt; Table of Contents</w:t>
      </w:r>
    </w:p>
    <w:p w14:paraId="0046E4C6" w14:textId="5F6C2EAE"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1B395847" w14:textId="7B77AC43"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41A4479E" w14:textId="62C8D748"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45545275" w14:textId="376EB26F"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062FD172" w14:textId="61FF60C1"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0B2058C7" w14:textId="28699524"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17E616B0" w14:textId="3A8943A0"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0156A1EA" w14:textId="20366842"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389F1AF0" w14:textId="7046C85C"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2DE2B144" w14:textId="2A87624F" w:rsidR="00B478CE" w:rsidRDefault="2F2EE88F" w:rsidP="5D8EE945">
      <w:pPr>
        <w:shd w:val="clear" w:color="auto" w:fill="FFFFFF" w:themeFill="background1"/>
        <w:spacing w:after="0"/>
        <w:jc w:val="center"/>
        <w:rPr>
          <w:rFonts w:ascii="system-ui" w:eastAsia="system-ui" w:hAnsi="system-ui" w:cs="system-ui"/>
          <w:color w:val="000000" w:themeColor="text1"/>
          <w:sz w:val="23"/>
          <w:szCs w:val="23"/>
        </w:rPr>
      </w:pPr>
      <w:r w:rsidRPr="4F9D267D">
        <w:rPr>
          <w:rFonts w:ascii="system-ui" w:eastAsia="system-ui" w:hAnsi="system-ui" w:cs="system-ui"/>
          <w:color w:val="000000" w:themeColor="text1"/>
          <w:sz w:val="37"/>
          <w:szCs w:val="37"/>
        </w:rPr>
        <w:lastRenderedPageBreak/>
        <w:t>LIST OF FIGURES</w:t>
      </w:r>
      <w:r w:rsidR="00E045FF">
        <w:br/>
      </w:r>
      <w:r w:rsidRPr="4F9D267D">
        <w:rPr>
          <w:rFonts w:ascii="system-ui" w:eastAsia="system-ui" w:hAnsi="system-ui" w:cs="system-ui"/>
          <w:color w:val="000000" w:themeColor="text1"/>
          <w:sz w:val="23"/>
          <w:szCs w:val="23"/>
        </w:rPr>
        <w:t>Figure 1: NTU Logo...................................................................................5</w:t>
      </w:r>
      <w:r w:rsidR="00E045FF">
        <w:br/>
      </w:r>
      <w:r w:rsidRPr="4F9D267D">
        <w:rPr>
          <w:rFonts w:ascii="system-ui" w:eastAsia="system-ui" w:hAnsi="system-ui" w:cs="system-ui"/>
          <w:color w:val="000000" w:themeColor="text1"/>
          <w:sz w:val="23"/>
          <w:szCs w:val="23"/>
        </w:rPr>
        <w:t>Note: To insert List of Figures here follow the instruction below. You may also</w:t>
      </w:r>
      <w:r w:rsidR="00E045FF">
        <w:br/>
      </w:r>
      <w:r w:rsidRPr="4F9D267D">
        <w:rPr>
          <w:rFonts w:ascii="system-ui" w:eastAsia="system-ui" w:hAnsi="system-ui" w:cs="system-ui"/>
          <w:color w:val="000000" w:themeColor="text1"/>
          <w:sz w:val="23"/>
          <w:szCs w:val="23"/>
        </w:rPr>
        <w:t>right click on the above text and use “Update Field” to update the list of figures.</w:t>
      </w:r>
      <w:r w:rsidR="00E045FF">
        <w:br/>
      </w:r>
      <w:r w:rsidRPr="4F9D267D">
        <w:rPr>
          <w:rFonts w:ascii="system-ui" w:eastAsia="system-ui" w:hAnsi="system-ui" w:cs="system-ui"/>
          <w:color w:val="000000" w:themeColor="text1"/>
          <w:sz w:val="23"/>
          <w:szCs w:val="23"/>
        </w:rPr>
        <w:t>Insert &gt; Reference &gt; Index and Tables ... &gt; Table of Figures &gt; Caption Label</w:t>
      </w:r>
      <w:r w:rsidR="00E045FF">
        <w:br/>
      </w:r>
      <w:r w:rsidRPr="4F9D267D">
        <w:rPr>
          <w:rFonts w:ascii="system-ui" w:eastAsia="system-ui" w:hAnsi="system-ui" w:cs="system-ui"/>
          <w:color w:val="000000" w:themeColor="text1"/>
          <w:sz w:val="23"/>
          <w:szCs w:val="23"/>
        </w:rPr>
        <w:t>=&gt; Figure</w:t>
      </w:r>
      <w:r w:rsidR="00E045FF">
        <w:br/>
      </w:r>
      <w:r w:rsidRPr="4F9D267D">
        <w:rPr>
          <w:rFonts w:ascii="system-ui" w:eastAsia="system-ui" w:hAnsi="system-ui" w:cs="system-ui"/>
          <w:color w:val="000000" w:themeColor="text1"/>
          <w:sz w:val="23"/>
          <w:szCs w:val="23"/>
        </w:rPr>
        <w:t>vi</w:t>
      </w:r>
    </w:p>
    <w:p w14:paraId="7F6255D9" w14:textId="51220ECE" w:rsidR="00B478CE" w:rsidRDefault="00B478CE" w:rsidP="10ADFE9B">
      <w:pPr>
        <w:jc w:val="center"/>
      </w:pPr>
    </w:p>
    <w:p w14:paraId="2EFEEDB3" w14:textId="2F090609"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68CE043F" w14:textId="54E633B1"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77AFADC4" w14:textId="34052921"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603DF86C" w14:textId="378E3E4F"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0F563A0A" w14:textId="31CFFC18"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0E358219" w14:textId="6D1393D3"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75995170" w14:textId="6985909A"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3ADCBA4C" w14:textId="159C1F4A"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1979B660" w14:textId="22D95009"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1EDA66F5" w14:textId="5CF3C5E0"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6D2F10C7" w14:textId="2898E056"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57BB4251" w14:textId="1B338226"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33473BF5" w14:textId="0BF180C5"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0E4151D3" w14:textId="14C46381"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5A478162" w14:textId="32BBBEE1"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06748469" w14:textId="3AC3BF61"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58B4DDB2" w14:textId="33A04B1B"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05E06031" w14:textId="68DB5398"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1448EF07" w14:textId="076AA600"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7B47C353" w14:textId="5B97E860"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00B505EB" w14:textId="72CA907A"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22039B6E" w14:textId="5DAD2C8D"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3F18F8EC" w14:textId="4A77D21E"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363FC5D6" w14:textId="57E5371A"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43EF8A15" w14:textId="51BECF80"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488F5962" w14:textId="48EDA66B" w:rsidR="00B478CE" w:rsidRDefault="2F2EE88F" w:rsidP="5D8EE945">
      <w:pPr>
        <w:shd w:val="clear" w:color="auto" w:fill="FFFFFF" w:themeFill="background1"/>
        <w:spacing w:after="0"/>
        <w:jc w:val="center"/>
        <w:rPr>
          <w:rFonts w:ascii="system-ui" w:eastAsia="system-ui" w:hAnsi="system-ui" w:cs="system-ui"/>
          <w:color w:val="000000" w:themeColor="text1"/>
          <w:sz w:val="23"/>
          <w:szCs w:val="23"/>
        </w:rPr>
      </w:pPr>
      <w:r w:rsidRPr="4F9D267D">
        <w:rPr>
          <w:rFonts w:ascii="system-ui" w:eastAsia="system-ui" w:hAnsi="system-ui" w:cs="system-ui"/>
          <w:color w:val="000000" w:themeColor="text1"/>
          <w:sz w:val="37"/>
          <w:szCs w:val="37"/>
        </w:rPr>
        <w:t>LIST OF TABLES</w:t>
      </w:r>
      <w:r w:rsidR="00E045FF">
        <w:br/>
      </w:r>
      <w:r w:rsidRPr="4F9D267D">
        <w:rPr>
          <w:rFonts w:ascii="system-ui" w:eastAsia="system-ui" w:hAnsi="system-ui" w:cs="system-ui"/>
          <w:color w:val="000000" w:themeColor="text1"/>
          <w:sz w:val="23"/>
          <w:szCs w:val="23"/>
        </w:rPr>
        <w:t>Table 1: Microsoft Office............................................................................5</w:t>
      </w:r>
      <w:r w:rsidR="00E045FF">
        <w:br/>
      </w:r>
      <w:r w:rsidRPr="4F9D267D">
        <w:rPr>
          <w:rFonts w:ascii="system-ui" w:eastAsia="system-ui" w:hAnsi="system-ui" w:cs="system-ui"/>
          <w:color w:val="000000" w:themeColor="text1"/>
          <w:sz w:val="23"/>
          <w:szCs w:val="23"/>
        </w:rPr>
        <w:t>Note: To insert List of Tables here follow the instruction below. You may also</w:t>
      </w:r>
      <w:r w:rsidR="00E045FF">
        <w:br/>
      </w:r>
      <w:r w:rsidRPr="4F9D267D">
        <w:rPr>
          <w:rFonts w:ascii="system-ui" w:eastAsia="system-ui" w:hAnsi="system-ui" w:cs="system-ui"/>
          <w:color w:val="000000" w:themeColor="text1"/>
          <w:sz w:val="23"/>
          <w:szCs w:val="23"/>
        </w:rPr>
        <w:t>right click on the above text and use “Update Field” to update the list of tables.</w:t>
      </w:r>
      <w:r w:rsidR="00E045FF">
        <w:br/>
      </w:r>
      <w:r w:rsidRPr="4F9D267D">
        <w:rPr>
          <w:rFonts w:ascii="system-ui" w:eastAsia="system-ui" w:hAnsi="system-ui" w:cs="system-ui"/>
          <w:color w:val="000000" w:themeColor="text1"/>
          <w:sz w:val="23"/>
          <w:szCs w:val="23"/>
        </w:rPr>
        <w:t>Insert &gt; Reference &gt; Index and Tables ... &gt; Table of Figures &gt; Caption Label</w:t>
      </w:r>
      <w:r w:rsidR="00E045FF">
        <w:br/>
      </w:r>
      <w:r w:rsidRPr="4F9D267D">
        <w:rPr>
          <w:rFonts w:ascii="system-ui" w:eastAsia="system-ui" w:hAnsi="system-ui" w:cs="system-ui"/>
          <w:color w:val="000000" w:themeColor="text1"/>
          <w:sz w:val="23"/>
          <w:szCs w:val="23"/>
        </w:rPr>
        <w:t>=&gt; Table</w:t>
      </w:r>
      <w:r w:rsidR="00E045FF">
        <w:br/>
      </w:r>
      <w:r w:rsidRPr="4F9D267D">
        <w:rPr>
          <w:rFonts w:ascii="system-ui" w:eastAsia="system-ui" w:hAnsi="system-ui" w:cs="system-ui"/>
          <w:color w:val="000000" w:themeColor="text1"/>
          <w:sz w:val="23"/>
          <w:szCs w:val="23"/>
        </w:rPr>
        <w:t>vii</w:t>
      </w:r>
    </w:p>
    <w:p w14:paraId="5E6DB247" w14:textId="2864BB98" w:rsidR="00B478CE" w:rsidRDefault="00B478CE" w:rsidP="10ADFE9B">
      <w:pPr>
        <w:jc w:val="center"/>
      </w:pPr>
    </w:p>
    <w:p w14:paraId="0582AEBA" w14:textId="3031FE7B"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7668623A" w14:textId="2708D5D4"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77E391B4" w14:textId="5AB0C199"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0593D9CE" w14:textId="1216A11C" w:rsidR="4F9D267D" w:rsidRDefault="4F9D267D" w:rsidP="4F9D267D">
      <w:pPr>
        <w:shd w:val="clear" w:color="auto" w:fill="FFFFFF" w:themeFill="background1"/>
        <w:spacing w:after="0"/>
        <w:jc w:val="center"/>
        <w:rPr>
          <w:rFonts w:ascii="system-ui" w:eastAsia="system-ui" w:hAnsi="system-ui" w:cs="system-ui"/>
          <w:color w:val="000000" w:themeColor="text1"/>
          <w:sz w:val="23"/>
          <w:szCs w:val="23"/>
        </w:rPr>
      </w:pPr>
    </w:p>
    <w:p w14:paraId="2827B8AE" w14:textId="2446F373"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3D3E1615" w14:textId="1E04DF3A"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2894027E" w14:textId="56285039" w:rsidR="00B478CE" w:rsidRDefault="00B478CE" w:rsidP="10ADFE9B">
      <w:pPr>
        <w:shd w:val="clear" w:color="auto" w:fill="FFFFFF" w:themeFill="background1"/>
        <w:spacing w:after="0"/>
        <w:jc w:val="center"/>
        <w:rPr>
          <w:rFonts w:ascii="system-ui" w:eastAsia="system-ui" w:hAnsi="system-ui" w:cs="system-ui"/>
          <w:color w:val="000000" w:themeColor="text1"/>
          <w:sz w:val="23"/>
          <w:szCs w:val="23"/>
        </w:rPr>
      </w:pPr>
    </w:p>
    <w:p w14:paraId="4B1BA56A" w14:textId="560A6D43"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7858AC1D" w14:textId="2DC2F2A2"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0B4D8F0A" w14:textId="5DF6AEF8"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38B9AF09" w14:textId="579E444F"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1D6B16F7" w14:textId="030928BE"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7BA0F6CB" w14:textId="684E4DE5"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3435B625" w14:textId="6FD770DA"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70FF7036" w14:textId="13C917D6"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1D5C1110" w14:textId="3512DED5"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11472C62" w14:textId="4B83FFB8"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43D1ED65" w14:textId="0636448B"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191BD986" w14:textId="075F60FB"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2C85DB47" w14:textId="74E91E1F"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6A4FFF63" w14:textId="29C9BBD8"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53F8341B" w14:textId="122A96D8"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7C12D92B" w14:textId="53B6D283"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07309F77" w14:textId="33EA16D1"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3870BFE0" w14:textId="2D638F91" w:rsidR="4F9D267D" w:rsidRDefault="4F9D267D" w:rsidP="4F9D267D">
      <w:pPr>
        <w:shd w:val="clear" w:color="auto" w:fill="FFFFFF" w:themeFill="background1"/>
        <w:spacing w:after="0"/>
        <w:rPr>
          <w:rFonts w:ascii="system-ui" w:eastAsia="system-ui" w:hAnsi="system-ui" w:cs="system-ui"/>
          <w:color w:val="000000" w:themeColor="text1"/>
          <w:sz w:val="23"/>
          <w:szCs w:val="23"/>
        </w:rPr>
      </w:pPr>
    </w:p>
    <w:p w14:paraId="25565F23" w14:textId="16E43B12" w:rsidR="00B478CE" w:rsidRDefault="1E3B5CB5" w:rsidP="4F9D267D">
      <w:pPr>
        <w:pStyle w:val="Heading1"/>
        <w:rPr>
          <w:rFonts w:ascii="system-ui" w:eastAsia="system-ui" w:hAnsi="system-ui" w:cs="system-ui"/>
          <w:color w:val="000000" w:themeColor="text1"/>
          <w:sz w:val="23"/>
          <w:szCs w:val="23"/>
        </w:rPr>
      </w:pPr>
      <w:r w:rsidRPr="4F9D267D">
        <w:t xml:space="preserve">CHAPTER </w:t>
      </w:r>
      <w:r w:rsidR="1C2AAAAE" w:rsidRPr="4F9D267D">
        <w:t>1</w:t>
      </w:r>
      <w:r w:rsidRPr="4F9D267D">
        <w:t>: INTRODUCTION</w:t>
      </w:r>
    </w:p>
    <w:p w14:paraId="78708E74" w14:textId="5E3A7515" w:rsidR="00B478CE" w:rsidRDefault="58675BCB" w:rsidP="4F9D267D">
      <w:pPr>
        <w:pStyle w:val="Heading1"/>
      </w:pPr>
      <w:r w:rsidRPr="4F9D267D">
        <w:t>1</w:t>
      </w:r>
      <w:r w:rsidR="71F54D0D" w:rsidRPr="4F9D267D">
        <w:t>.1 Overview</w:t>
      </w:r>
    </w:p>
    <w:p w14:paraId="07CB0272" w14:textId="753B0036" w:rsidR="00B478CE" w:rsidRDefault="00B478CE" w:rsidP="4F9D267D">
      <w:pPr>
        <w:spacing w:after="0"/>
      </w:pPr>
    </w:p>
    <w:p w14:paraId="25590854" w14:textId="76349903" w:rsidR="00B478CE" w:rsidRDefault="71F54D0D" w:rsidP="4F9D267D">
      <w:pPr>
        <w:spacing w:after="0"/>
      </w:pPr>
      <w:r w:rsidRPr="4F9D267D">
        <w:rPr>
          <w:rFonts w:ascii="Aptos" w:eastAsia="Aptos" w:hAnsi="Aptos" w:cs="Aptos"/>
        </w:rPr>
        <w:t>For car owners, mechanics, and automotive companies who need fast and precise battery compatibility information, battery lookup solutions are vital resources. There is currently a gap in accessibility for iOS users as the majority of battery lookup options are web-based or exclusive to Android applications. By creating an iOS application that enables users to obtain battery specifications with just a vehicle's license plate number, this initiative seeks to close that gap.</w:t>
      </w:r>
    </w:p>
    <w:p w14:paraId="6AB2A6EB" w14:textId="0A2CCE2E" w:rsidR="00B478CE" w:rsidRDefault="00B478CE" w:rsidP="4F9D267D">
      <w:pPr>
        <w:spacing w:after="0"/>
      </w:pPr>
    </w:p>
    <w:p w14:paraId="478F8ABD" w14:textId="687D008B" w:rsidR="00B478CE" w:rsidRDefault="71F54D0D" w:rsidP="4F9D267D">
      <w:pPr>
        <w:spacing w:after="0"/>
      </w:pPr>
      <w:r w:rsidRPr="4F9D267D">
        <w:rPr>
          <w:rFonts w:ascii="Aptos" w:eastAsia="Aptos" w:hAnsi="Aptos" w:cs="Aptos"/>
        </w:rPr>
        <w:t>Current alternatives, like third-party web services, dealership lookup tools, and manufacturer websites, provide comparable capabilities but frequently call for human entry of car information, which adds time to the process. Furthermore, some platforms are not optimized for mobile devices, which restricts their usability for mechanics or users who require access while on the road. This project uses a mobile-first strategy that connects directly with an API to improve battery lookup services' usability and accessibility.</w:t>
      </w:r>
    </w:p>
    <w:p w14:paraId="655FE6F2" w14:textId="214AE859" w:rsidR="00B478CE" w:rsidRDefault="00B478CE" w:rsidP="4F9D267D">
      <w:pPr>
        <w:spacing w:after="0"/>
      </w:pPr>
    </w:p>
    <w:p w14:paraId="33EBDF3A" w14:textId="7D992577" w:rsidR="00B478CE" w:rsidRDefault="71F54D0D" w:rsidP="4F9D267D">
      <w:pPr>
        <w:spacing w:after="0"/>
      </w:pPr>
      <w:r w:rsidRPr="4F9D267D">
        <w:rPr>
          <w:rFonts w:ascii="Aptos" w:eastAsia="Aptos" w:hAnsi="Aptos" w:cs="Aptos"/>
        </w:rPr>
        <w:t>Using license plate lookups, the application obtains information from ukvehicledata.co.uk, a third-party source that provides vehicle battery information. For greater accessibility, the API will be made available online after being locally hosted with Apache Tomee. The most current and accurate information is provided to consumers through the integration of a real-time RESTful API.</w:t>
      </w:r>
    </w:p>
    <w:p w14:paraId="49A9F611" w14:textId="68935AB9" w:rsidR="00B478CE" w:rsidRDefault="00B478CE" w:rsidP="4F9D267D">
      <w:pPr>
        <w:spacing w:after="0"/>
      </w:pPr>
    </w:p>
    <w:p w14:paraId="3707E89A" w14:textId="5CBE3A39" w:rsidR="00B478CE" w:rsidRDefault="71F54D0D" w:rsidP="4F9D267D">
      <w:pPr>
        <w:spacing w:after="0"/>
      </w:pPr>
      <w:r w:rsidRPr="4F9D267D">
        <w:rPr>
          <w:rFonts w:ascii="Aptos" w:eastAsia="Aptos" w:hAnsi="Aptos" w:cs="Aptos"/>
        </w:rPr>
        <w:t>It is expected that this solution will mostly help battery dealers, technicians, and others who need quick and accurate battery lookup information, even if no primary research or case studies have been done because of the nature of the project. There is a real need for such a tool in specialized industries, as indicated by the project sponsor's unique need for this application.</w:t>
      </w:r>
    </w:p>
    <w:p w14:paraId="2A9DE347" w14:textId="7E778E10" w:rsidR="00B478CE" w:rsidRDefault="00B478CE" w:rsidP="4F9D267D">
      <w:pPr>
        <w:spacing w:after="0"/>
      </w:pPr>
    </w:p>
    <w:p w14:paraId="3DB79F6E" w14:textId="02894FC0" w:rsidR="00B478CE" w:rsidRDefault="71F54D0D" w:rsidP="4F9D267D">
      <w:pPr>
        <w:spacing w:after="0"/>
      </w:pPr>
      <w:r w:rsidRPr="4F9D267D">
        <w:rPr>
          <w:rFonts w:ascii="Aptos" w:eastAsia="Aptos" w:hAnsi="Aptos" w:cs="Aptos"/>
        </w:rPr>
        <w:t>This project adds to the increasing need for effective, mobile-based car maintenance tools by evaluating current options, putting in place a mobile-friendly design, and guaranteeing real-time API access. The development process, difficulties encountered, and technical solutions used to realize this idea will be described in the upcoming chapters.</w:t>
      </w:r>
    </w:p>
    <w:p w14:paraId="7162781F" w14:textId="7FBE9018" w:rsidR="00B478CE" w:rsidRDefault="00B478CE" w:rsidP="4F9D267D">
      <w:pPr>
        <w:spacing w:after="0"/>
      </w:pPr>
    </w:p>
    <w:p w14:paraId="1E1A7744" w14:textId="343C3F35" w:rsidR="00B478CE" w:rsidRDefault="00B478CE" w:rsidP="4F9D267D">
      <w:pPr>
        <w:pStyle w:val="Heading1"/>
      </w:pPr>
    </w:p>
    <w:p w14:paraId="6078D290" w14:textId="7544BB8F" w:rsidR="00B478CE" w:rsidRDefault="00B478CE" w:rsidP="4F9D267D">
      <w:pPr>
        <w:pStyle w:val="Heading1"/>
      </w:pPr>
    </w:p>
    <w:p w14:paraId="039FD590" w14:textId="0BF71264" w:rsidR="00B478CE" w:rsidRDefault="00B478CE" w:rsidP="4F9D267D">
      <w:pPr>
        <w:pStyle w:val="Heading1"/>
      </w:pPr>
    </w:p>
    <w:p w14:paraId="741CA449" w14:textId="157B9080" w:rsidR="00B478CE" w:rsidRDefault="00B478CE" w:rsidP="4F9D267D">
      <w:pPr>
        <w:pStyle w:val="Heading1"/>
      </w:pPr>
    </w:p>
    <w:p w14:paraId="0CD9C721" w14:textId="47900D57" w:rsidR="00B478CE" w:rsidRDefault="00B478CE" w:rsidP="4F9D267D">
      <w:pPr>
        <w:pStyle w:val="Heading1"/>
      </w:pPr>
    </w:p>
    <w:p w14:paraId="703BF471" w14:textId="15EA5FB6" w:rsidR="00B478CE" w:rsidRDefault="00B478CE" w:rsidP="4F9D267D">
      <w:pPr>
        <w:pStyle w:val="Heading1"/>
      </w:pPr>
    </w:p>
    <w:p w14:paraId="55C32697" w14:textId="17B69B8C" w:rsidR="00B478CE" w:rsidRDefault="00B478CE" w:rsidP="4F9D267D"/>
    <w:p w14:paraId="45275136" w14:textId="21087F7C" w:rsidR="00B478CE" w:rsidRDefault="00B478CE" w:rsidP="4F9D267D"/>
    <w:p w14:paraId="144E84CC" w14:textId="7CE8D454" w:rsidR="00B478CE" w:rsidRDefault="00B478CE" w:rsidP="4F9D267D"/>
    <w:p w14:paraId="0D33BCA4" w14:textId="2F777E84" w:rsidR="00B478CE" w:rsidRDefault="00B478CE" w:rsidP="4F9D267D"/>
    <w:p w14:paraId="36952ACA" w14:textId="4334E467" w:rsidR="00B478CE" w:rsidRDefault="00B478CE" w:rsidP="4F9D267D"/>
    <w:p w14:paraId="3F2D0228" w14:textId="2D1E58D6" w:rsidR="00B478CE" w:rsidRDefault="00B478CE" w:rsidP="4F9D267D"/>
    <w:p w14:paraId="403A882E" w14:textId="46CB7886" w:rsidR="00B478CE" w:rsidRDefault="00B478CE" w:rsidP="4F9D267D"/>
    <w:p w14:paraId="61636714" w14:textId="5113AE86" w:rsidR="00B478CE" w:rsidRDefault="00B478CE" w:rsidP="4F9D267D"/>
    <w:p w14:paraId="2B96D531" w14:textId="3B37631F" w:rsidR="00B478CE" w:rsidRDefault="00B478CE" w:rsidP="4F9D267D"/>
    <w:p w14:paraId="18B3C46C" w14:textId="135B8381" w:rsidR="00B478CE" w:rsidRDefault="71F54D0D" w:rsidP="4F9D267D">
      <w:pPr>
        <w:pStyle w:val="Heading1"/>
      </w:pPr>
      <w:r w:rsidRPr="4F9D267D">
        <w:t xml:space="preserve">Chapter </w:t>
      </w:r>
      <w:r w:rsidR="4E28D7CC" w:rsidRPr="4F9D267D">
        <w:t>2</w:t>
      </w:r>
      <w:r w:rsidRPr="4F9D267D">
        <w:t>: Requirements analysis and summary of the client meeting</w:t>
      </w:r>
    </w:p>
    <w:p w14:paraId="7F36DE2E" w14:textId="7BBDAC19" w:rsidR="00B478CE" w:rsidRDefault="00B478CE" w:rsidP="4F9D267D">
      <w:pPr>
        <w:spacing w:after="0"/>
      </w:pPr>
    </w:p>
    <w:p w14:paraId="1061E241" w14:textId="4FAA6E22" w:rsidR="00B478CE" w:rsidRDefault="0539DF93" w:rsidP="4F9D267D">
      <w:pPr>
        <w:pStyle w:val="Heading2"/>
      </w:pPr>
      <w:r w:rsidRPr="4F9D267D">
        <w:t>2</w:t>
      </w:r>
      <w:r w:rsidR="71F54D0D" w:rsidRPr="4F9D267D">
        <w:t>.1 Overview</w:t>
      </w:r>
    </w:p>
    <w:p w14:paraId="04A043F8" w14:textId="28831FE3" w:rsidR="00B478CE" w:rsidRDefault="00B478CE" w:rsidP="4F9D267D">
      <w:pPr>
        <w:spacing w:after="0"/>
      </w:pPr>
    </w:p>
    <w:p w14:paraId="6E20E1C9" w14:textId="25DB4282" w:rsidR="00B478CE" w:rsidRDefault="71F54D0D" w:rsidP="4F9D267D">
      <w:pPr>
        <w:spacing w:after="0"/>
      </w:pPr>
      <w:r w:rsidRPr="4F9D267D">
        <w:rPr>
          <w:rFonts w:ascii="Aptos" w:eastAsia="Aptos" w:hAnsi="Aptos" w:cs="Aptos"/>
        </w:rPr>
        <w:t>The project's goal is to create a mobile application that makes replacing a car battery easier and gives users a quick and easy way to look for, confirm, and schedule battery-related services. The main features and business logic of the application were thoroughly examined after a thorough customer conference on April 13, 2025. The requirements, expectations, and agreed-upon technical and design factors are described in this chapter.</w:t>
      </w:r>
    </w:p>
    <w:p w14:paraId="2E864761" w14:textId="0D474D0D" w:rsidR="00B478CE" w:rsidRDefault="00B478CE" w:rsidP="4F9D267D">
      <w:pPr>
        <w:spacing w:after="0"/>
      </w:pPr>
    </w:p>
    <w:p w14:paraId="35460B17" w14:textId="7E6786F0" w:rsidR="00B478CE" w:rsidRDefault="00B478CE" w:rsidP="4F9D267D">
      <w:pPr>
        <w:spacing w:after="0"/>
      </w:pPr>
    </w:p>
    <w:p w14:paraId="3B7BDE16" w14:textId="4BC5337F" w:rsidR="00B478CE" w:rsidRDefault="00B478CE" w:rsidP="4F9D267D">
      <w:pPr>
        <w:spacing w:after="0"/>
      </w:pPr>
    </w:p>
    <w:p w14:paraId="036CC094" w14:textId="49CAD7A8" w:rsidR="00B478CE" w:rsidRDefault="5D6E3BEA" w:rsidP="4F9D267D">
      <w:pPr>
        <w:pStyle w:val="Heading2"/>
      </w:pPr>
      <w:r w:rsidRPr="4F9D267D">
        <w:t>2</w:t>
      </w:r>
      <w:r w:rsidR="71F54D0D" w:rsidRPr="4F9D267D">
        <w:t>.2 The Application's Goal</w:t>
      </w:r>
    </w:p>
    <w:p w14:paraId="2EA4BDA4" w14:textId="46F61F27" w:rsidR="00B478CE" w:rsidRDefault="00B478CE" w:rsidP="4F9D267D">
      <w:pPr>
        <w:spacing w:after="0"/>
      </w:pPr>
    </w:p>
    <w:p w14:paraId="7BDAEC76" w14:textId="4CE3685C" w:rsidR="00B478CE" w:rsidRDefault="71F54D0D" w:rsidP="4F9D267D">
      <w:pPr>
        <w:spacing w:after="0"/>
      </w:pPr>
      <w:r w:rsidRPr="4F9D267D">
        <w:rPr>
          <w:rFonts w:ascii="Aptos" w:eastAsia="Aptos" w:hAnsi="Aptos" w:cs="Aptos"/>
        </w:rPr>
        <w:t>The application's primary goal is to serve as a direct line of communication between users and the client, who offers jump start and car battery replacement services. Customers whose car batteries may need to be replaced, have failed, or are in poor condition are the target audience for the app. The consumer is guaranteed flexibility and convenience as the client offers a rapid response service with a usual turnaround time of 30 to 60 minutes.</w:t>
      </w:r>
    </w:p>
    <w:p w14:paraId="29C6E9E8" w14:textId="403D694A" w:rsidR="00B478CE" w:rsidRDefault="00B478CE" w:rsidP="4F9D267D">
      <w:pPr>
        <w:spacing w:after="0"/>
      </w:pPr>
    </w:p>
    <w:p w14:paraId="1580C7F8" w14:textId="087F7A80" w:rsidR="00B478CE" w:rsidRDefault="71F54D0D" w:rsidP="4F9D267D">
      <w:pPr>
        <w:spacing w:after="0"/>
      </w:pPr>
      <w:r w:rsidRPr="4F9D267D">
        <w:rPr>
          <w:rFonts w:ascii="Aptos" w:eastAsia="Aptos" w:hAnsi="Aptos" w:cs="Aptos"/>
        </w:rPr>
        <w:t>In addition to being a booking system, the app also functions as an educational tool where users can determine service availability, select suitable batteries, and comprehend transactional policies.</w:t>
      </w:r>
    </w:p>
    <w:p w14:paraId="1C297A7A" w14:textId="2ED13975" w:rsidR="00B478CE" w:rsidRDefault="00B478CE" w:rsidP="4F9D267D">
      <w:pPr>
        <w:spacing w:after="0"/>
      </w:pPr>
    </w:p>
    <w:p w14:paraId="77F39DAC" w14:textId="01602A11" w:rsidR="00B478CE" w:rsidRDefault="00B478CE" w:rsidP="4F9D267D">
      <w:pPr>
        <w:spacing w:after="0"/>
      </w:pPr>
    </w:p>
    <w:p w14:paraId="422A4A95" w14:textId="6AEF1019" w:rsidR="00B478CE" w:rsidRDefault="27331429" w:rsidP="4F9D267D">
      <w:pPr>
        <w:pStyle w:val="Heading2"/>
      </w:pPr>
      <w:r w:rsidRPr="4F9D267D">
        <w:t>2</w:t>
      </w:r>
      <w:r w:rsidR="71F54D0D" w:rsidRPr="4F9D267D">
        <w:t>.3 Necessary Functions</w:t>
      </w:r>
    </w:p>
    <w:p w14:paraId="3B4C11EE" w14:textId="3C58FFE1" w:rsidR="00B478CE" w:rsidRDefault="1DCCF615" w:rsidP="4F9D267D">
      <w:pPr>
        <w:spacing w:before="240" w:after="240"/>
      </w:pPr>
      <w:r w:rsidRPr="4F9D267D">
        <w:rPr>
          <w:rFonts w:ascii="Aptos" w:eastAsia="Aptos" w:hAnsi="Aptos" w:cs="Aptos"/>
        </w:rPr>
        <w:t>A thorough list of functional requirements obtained during the customer consultation is provided below:</w:t>
      </w:r>
    </w:p>
    <w:p w14:paraId="5C816AD0" w14:textId="3F3E2125" w:rsidR="00B478CE" w:rsidRDefault="00B478CE" w:rsidP="4F9D267D">
      <w:pPr>
        <w:spacing w:before="240" w:after="240"/>
        <w:rPr>
          <w:rFonts w:ascii="Aptos" w:eastAsia="Aptos" w:hAnsi="Aptos" w:cs="Aptos"/>
        </w:rPr>
      </w:pPr>
    </w:p>
    <w:tbl>
      <w:tblPr>
        <w:tblW w:w="0" w:type="auto"/>
        <w:tblLayout w:type="fixed"/>
        <w:tblLook w:val="06A0" w:firstRow="1" w:lastRow="0" w:firstColumn="1" w:lastColumn="0" w:noHBand="1" w:noVBand="1"/>
      </w:tblPr>
      <w:tblGrid>
        <w:gridCol w:w="3930"/>
        <w:gridCol w:w="5520"/>
      </w:tblGrid>
      <w:tr w:rsidR="4F9D267D" w14:paraId="7B449C21" w14:textId="77777777" w:rsidTr="4F9D267D">
        <w:trPr>
          <w:trHeight w:val="300"/>
        </w:trPr>
        <w:tc>
          <w:tcPr>
            <w:tcW w:w="3930" w:type="dxa"/>
            <w:vAlign w:val="center"/>
          </w:tcPr>
          <w:p w14:paraId="04234F82" w14:textId="0FC596CA" w:rsidR="4BBE1F51" w:rsidRDefault="4BBE1F51" w:rsidP="4F9D267D">
            <w:pPr>
              <w:spacing w:after="0"/>
              <w:jc w:val="center"/>
            </w:pPr>
            <w:r w:rsidRPr="4F9D267D">
              <w:rPr>
                <w:rFonts w:ascii="Aptos" w:eastAsia="Aptos" w:hAnsi="Aptos" w:cs="Aptos"/>
              </w:rPr>
              <w:t>A prerequisite</w:t>
            </w:r>
          </w:p>
        </w:tc>
        <w:tc>
          <w:tcPr>
            <w:tcW w:w="5520" w:type="dxa"/>
            <w:vAlign w:val="center"/>
          </w:tcPr>
          <w:p w14:paraId="08D65C29" w14:textId="0F68EE55" w:rsidR="4BBE1F51" w:rsidRDefault="4BBE1F51" w:rsidP="4F9D267D">
            <w:pPr>
              <w:spacing w:after="0"/>
              <w:jc w:val="center"/>
            </w:pPr>
            <w:r w:rsidRPr="4F9D267D">
              <w:rPr>
                <w:rFonts w:ascii="Aptos" w:eastAsia="Aptos" w:hAnsi="Aptos" w:cs="Aptos"/>
              </w:rPr>
              <w:t>An explanation</w:t>
            </w:r>
          </w:p>
        </w:tc>
      </w:tr>
      <w:tr w:rsidR="4F9D267D" w14:paraId="72C0079A" w14:textId="77777777" w:rsidTr="4F9D267D">
        <w:trPr>
          <w:trHeight w:val="300"/>
        </w:trPr>
        <w:tc>
          <w:tcPr>
            <w:tcW w:w="3930" w:type="dxa"/>
            <w:vAlign w:val="center"/>
          </w:tcPr>
          <w:p w14:paraId="0322D371" w14:textId="43704E8E" w:rsidR="4BBE1F51" w:rsidRDefault="4BBE1F51" w:rsidP="4F9D267D">
            <w:pPr>
              <w:spacing w:after="0"/>
            </w:pPr>
            <w:r w:rsidRPr="4F9D267D">
              <w:rPr>
                <w:rFonts w:ascii="Aptos" w:eastAsia="Aptos" w:hAnsi="Aptos" w:cs="Aptos"/>
              </w:rPr>
              <w:t>Search for License Plates</w:t>
            </w:r>
          </w:p>
        </w:tc>
        <w:tc>
          <w:tcPr>
            <w:tcW w:w="5520" w:type="dxa"/>
            <w:vAlign w:val="center"/>
          </w:tcPr>
          <w:p w14:paraId="34C7E24A" w14:textId="08A5248E" w:rsidR="4BBE1F51" w:rsidRDefault="4BBE1F51">
            <w:r w:rsidRPr="4F9D267D">
              <w:rPr>
                <w:rFonts w:ascii="Aptos" w:eastAsia="Aptos" w:hAnsi="Aptos" w:cs="Aptos"/>
              </w:rPr>
              <w:t>The application uses an external API to retrieve battery compatibility information when the user inputs their vehicle's registration number (VRM).</w:t>
            </w:r>
          </w:p>
          <w:p w14:paraId="22539D0C" w14:textId="2159B47E" w:rsidR="4F9D267D" w:rsidRDefault="4F9D267D" w:rsidP="4F9D267D">
            <w:pPr>
              <w:spacing w:after="0"/>
              <w:rPr>
                <w:rFonts w:ascii="Aptos" w:eastAsia="Aptos" w:hAnsi="Aptos" w:cs="Aptos"/>
              </w:rPr>
            </w:pPr>
          </w:p>
        </w:tc>
      </w:tr>
      <w:tr w:rsidR="4F9D267D" w14:paraId="53246EB5" w14:textId="77777777" w:rsidTr="4F9D267D">
        <w:trPr>
          <w:trHeight w:val="300"/>
        </w:trPr>
        <w:tc>
          <w:tcPr>
            <w:tcW w:w="3930" w:type="dxa"/>
            <w:vAlign w:val="center"/>
          </w:tcPr>
          <w:p w14:paraId="5CBA5E6F" w14:textId="4FC4A3F5" w:rsidR="4BBE1F51" w:rsidRDefault="4BBE1F51" w:rsidP="4F9D267D">
            <w:pPr>
              <w:spacing w:after="0"/>
            </w:pPr>
            <w:r w:rsidRPr="4F9D267D">
              <w:rPr>
                <w:rFonts w:ascii="Aptos" w:eastAsia="Aptos" w:hAnsi="Aptos" w:cs="Aptos"/>
              </w:rPr>
              <w:t>Support for Stop/Start Batteries</w:t>
            </w:r>
          </w:p>
        </w:tc>
        <w:tc>
          <w:tcPr>
            <w:tcW w:w="5520" w:type="dxa"/>
            <w:vAlign w:val="center"/>
          </w:tcPr>
          <w:p w14:paraId="2E112EA5" w14:textId="5632AD6C" w:rsidR="4BBE1F51" w:rsidRDefault="4BBE1F51">
            <w:r w:rsidRPr="4F9D267D">
              <w:rPr>
                <w:rFonts w:ascii="Aptos" w:eastAsia="Aptos" w:hAnsi="Aptos" w:cs="Aptos"/>
              </w:rPr>
              <w:t>Support for start-stop technology, which is prevalent in contemporary cars, must be included in battery compatibility assessments.</w:t>
            </w:r>
          </w:p>
          <w:p w14:paraId="01A85DE9" w14:textId="5182002E" w:rsidR="4F9D267D" w:rsidRDefault="4F9D267D" w:rsidP="4F9D267D">
            <w:pPr>
              <w:spacing w:after="0"/>
              <w:rPr>
                <w:rFonts w:ascii="Aptos" w:eastAsia="Aptos" w:hAnsi="Aptos" w:cs="Aptos"/>
              </w:rPr>
            </w:pPr>
          </w:p>
        </w:tc>
      </w:tr>
      <w:tr w:rsidR="4F9D267D" w14:paraId="6EE9369E" w14:textId="77777777" w:rsidTr="4F9D267D">
        <w:trPr>
          <w:trHeight w:val="300"/>
        </w:trPr>
        <w:tc>
          <w:tcPr>
            <w:tcW w:w="3930" w:type="dxa"/>
            <w:vAlign w:val="center"/>
          </w:tcPr>
          <w:p w14:paraId="4F5459F8" w14:textId="509A26B0" w:rsidR="4BBE1F51" w:rsidRDefault="4BBE1F51" w:rsidP="4F9D267D">
            <w:pPr>
              <w:spacing w:after="0"/>
            </w:pPr>
            <w:r w:rsidRPr="4F9D267D">
              <w:rPr>
                <w:rFonts w:ascii="Aptos" w:eastAsia="Aptos" w:hAnsi="Aptos" w:cs="Aptos"/>
              </w:rPr>
              <w:t>Agreement on Policy</w:t>
            </w:r>
          </w:p>
        </w:tc>
        <w:tc>
          <w:tcPr>
            <w:tcW w:w="5520" w:type="dxa"/>
            <w:vAlign w:val="center"/>
          </w:tcPr>
          <w:p w14:paraId="4A159E64" w14:textId="730B7C02" w:rsidR="4BBE1F51" w:rsidRDefault="4BBE1F51">
            <w:r w:rsidRPr="4F9D267D">
              <w:rPr>
                <w:rFonts w:ascii="Aptos" w:eastAsia="Aptos" w:hAnsi="Aptos" w:cs="Aptos"/>
              </w:rPr>
              <w:t>The user must accept the terms of service, which are prominently displayed and specify that service fees are non-refundable, prior to making any reservations.</w:t>
            </w:r>
          </w:p>
          <w:p w14:paraId="21C643FD" w14:textId="5E33931F" w:rsidR="4F9D267D" w:rsidRDefault="4F9D267D" w:rsidP="4F9D267D">
            <w:pPr>
              <w:spacing w:after="0"/>
              <w:rPr>
                <w:rFonts w:ascii="Aptos" w:eastAsia="Aptos" w:hAnsi="Aptos" w:cs="Aptos"/>
              </w:rPr>
            </w:pPr>
          </w:p>
        </w:tc>
      </w:tr>
      <w:tr w:rsidR="4F9D267D" w14:paraId="349AAB13" w14:textId="77777777" w:rsidTr="4F9D267D">
        <w:trPr>
          <w:trHeight w:val="300"/>
        </w:trPr>
        <w:tc>
          <w:tcPr>
            <w:tcW w:w="3930" w:type="dxa"/>
            <w:vAlign w:val="center"/>
          </w:tcPr>
          <w:p w14:paraId="6BD29945" w14:textId="39977919" w:rsidR="4BBE1F51" w:rsidRDefault="4BBE1F51" w:rsidP="4F9D267D">
            <w:pPr>
              <w:spacing w:after="0"/>
            </w:pPr>
            <w:r w:rsidRPr="4F9D267D">
              <w:rPr>
                <w:rFonts w:ascii="Aptos" w:eastAsia="Aptos" w:hAnsi="Aptos" w:cs="Aptos"/>
              </w:rPr>
              <w:t>Notice of Non-Refundable Charges</w:t>
            </w:r>
          </w:p>
        </w:tc>
        <w:tc>
          <w:tcPr>
            <w:tcW w:w="5520" w:type="dxa"/>
            <w:vAlign w:val="center"/>
          </w:tcPr>
          <w:p w14:paraId="183DA213" w14:textId="4CFEDF2B" w:rsidR="4BBE1F51" w:rsidRDefault="4BBE1F51" w:rsidP="4F9D267D">
            <w:pPr>
              <w:spacing w:after="0"/>
            </w:pPr>
            <w:r w:rsidRPr="4F9D267D">
              <w:rPr>
                <w:rFonts w:ascii="Aptos" w:eastAsia="Aptos" w:hAnsi="Aptos" w:cs="Aptos"/>
              </w:rPr>
              <w:t>It is made clear that there is a non-refundable callout cost for the service once it is scheduled.</w:t>
            </w:r>
          </w:p>
          <w:p w14:paraId="18D31C12" w14:textId="41936A98" w:rsidR="4F9D267D" w:rsidRDefault="4F9D267D" w:rsidP="4F9D267D">
            <w:pPr>
              <w:spacing w:after="0"/>
              <w:rPr>
                <w:rFonts w:ascii="Aptos" w:eastAsia="Aptos" w:hAnsi="Aptos" w:cs="Aptos"/>
              </w:rPr>
            </w:pPr>
          </w:p>
        </w:tc>
      </w:tr>
      <w:tr w:rsidR="4F9D267D" w14:paraId="7781895B" w14:textId="77777777" w:rsidTr="4F9D267D">
        <w:trPr>
          <w:trHeight w:val="300"/>
        </w:trPr>
        <w:tc>
          <w:tcPr>
            <w:tcW w:w="3930" w:type="dxa"/>
            <w:vAlign w:val="center"/>
          </w:tcPr>
          <w:p w14:paraId="28E178EE" w14:textId="73D6EE35" w:rsidR="4BBE1F51" w:rsidRDefault="4BBE1F51">
            <w:r w:rsidRPr="4F9D267D">
              <w:rPr>
                <w:rFonts w:ascii="Aptos" w:eastAsia="Aptos" w:hAnsi="Aptos" w:cs="Aptos"/>
              </w:rPr>
              <w:t>Payment Following Battery Selection</w:t>
            </w:r>
          </w:p>
          <w:p w14:paraId="51C34238" w14:textId="40EEF64E" w:rsidR="4F9D267D" w:rsidRDefault="4F9D267D" w:rsidP="4F9D267D">
            <w:pPr>
              <w:spacing w:after="0"/>
              <w:rPr>
                <w:rFonts w:ascii="Aptos" w:eastAsia="Aptos" w:hAnsi="Aptos" w:cs="Aptos"/>
              </w:rPr>
            </w:pPr>
          </w:p>
        </w:tc>
        <w:tc>
          <w:tcPr>
            <w:tcW w:w="5520" w:type="dxa"/>
            <w:vAlign w:val="center"/>
          </w:tcPr>
          <w:p w14:paraId="3362A51E" w14:textId="42C9454F" w:rsidR="4BBE1F51" w:rsidRDefault="4BBE1F51" w:rsidP="4F9D267D">
            <w:pPr>
              <w:spacing w:after="0"/>
            </w:pPr>
            <w:r w:rsidRPr="4F9D267D">
              <w:rPr>
                <w:rFonts w:ascii="Aptos" w:eastAsia="Aptos" w:hAnsi="Aptos" w:cs="Aptos"/>
              </w:rPr>
              <w:t>After the battery has been chosen and its compatibility confirmed, payment must be made.</w:t>
            </w:r>
          </w:p>
        </w:tc>
      </w:tr>
      <w:tr w:rsidR="4F9D267D" w14:paraId="0CD5B0A0" w14:textId="77777777" w:rsidTr="4F9D267D">
        <w:trPr>
          <w:trHeight w:val="300"/>
        </w:trPr>
        <w:tc>
          <w:tcPr>
            <w:tcW w:w="3930" w:type="dxa"/>
            <w:vAlign w:val="center"/>
          </w:tcPr>
          <w:p w14:paraId="31C226AE" w14:textId="35A7A4F6" w:rsidR="4BBE1F51" w:rsidRDefault="4BBE1F51" w:rsidP="4F9D267D">
            <w:pPr>
              <w:spacing w:after="0"/>
            </w:pPr>
            <w:r w:rsidRPr="4F9D267D">
              <w:rPr>
                <w:rFonts w:ascii="Aptos" w:eastAsia="Aptos" w:hAnsi="Aptos" w:cs="Aptos"/>
              </w:rPr>
              <w:t>Availability of Postcode Services</w:t>
            </w:r>
          </w:p>
        </w:tc>
        <w:tc>
          <w:tcPr>
            <w:tcW w:w="5520" w:type="dxa"/>
            <w:vAlign w:val="center"/>
          </w:tcPr>
          <w:p w14:paraId="51BB5C51" w14:textId="46D3AACF" w:rsidR="4BBE1F51" w:rsidRDefault="4BBE1F51" w:rsidP="4F9D267D">
            <w:pPr>
              <w:spacing w:before="240" w:after="240"/>
            </w:pPr>
            <w:r w:rsidRPr="4F9D267D">
              <w:rPr>
                <w:rFonts w:ascii="Aptos" w:eastAsia="Aptos" w:hAnsi="Aptos" w:cs="Aptos"/>
              </w:rPr>
              <w:t>To confirm that they are within a 15-mile radius of the main service area (NG41SA), users must provide their postcode. They will be taken to a call-to-book option otherwise.</w:t>
            </w:r>
          </w:p>
          <w:p w14:paraId="5057C648" w14:textId="6A03CA91" w:rsidR="4F9D267D" w:rsidRDefault="4F9D267D" w:rsidP="4F9D267D">
            <w:pPr>
              <w:spacing w:after="0"/>
            </w:pPr>
          </w:p>
        </w:tc>
      </w:tr>
      <w:tr w:rsidR="4F9D267D" w14:paraId="3F4F4388" w14:textId="77777777" w:rsidTr="4F9D267D">
        <w:trPr>
          <w:trHeight w:val="300"/>
        </w:trPr>
        <w:tc>
          <w:tcPr>
            <w:tcW w:w="3930" w:type="dxa"/>
            <w:vAlign w:val="center"/>
          </w:tcPr>
          <w:p w14:paraId="639BC851" w14:textId="21269EE6" w:rsidR="4BBE1F51" w:rsidRDefault="4BBE1F51" w:rsidP="4F9D267D">
            <w:pPr>
              <w:spacing w:after="0"/>
            </w:pPr>
            <w:r w:rsidRPr="4F9D267D">
              <w:rPr>
                <w:rFonts w:ascii="Aptos" w:eastAsia="Aptos" w:hAnsi="Aptos" w:cs="Aptos"/>
              </w:rPr>
              <w:t>Verification of Users</w:t>
            </w:r>
          </w:p>
        </w:tc>
        <w:tc>
          <w:tcPr>
            <w:tcW w:w="5520" w:type="dxa"/>
            <w:vAlign w:val="center"/>
          </w:tcPr>
          <w:p w14:paraId="5EC1128E" w14:textId="05AD2B2E" w:rsidR="4BBE1F51" w:rsidRDefault="4BBE1F51" w:rsidP="4F9D267D">
            <w:pPr>
              <w:spacing w:after="0"/>
            </w:pPr>
            <w:r w:rsidRPr="4F9D267D">
              <w:rPr>
                <w:rFonts w:ascii="Aptos" w:eastAsia="Aptos" w:hAnsi="Aptos" w:cs="Aptos"/>
              </w:rPr>
              <w:t>Users must provide their contact information before confirming a reservation, and having the phone number visible is crucial for support.</w:t>
            </w:r>
          </w:p>
          <w:p w14:paraId="67C20DD0" w14:textId="4DCFF6D0" w:rsidR="4F9D267D" w:rsidRDefault="4F9D267D" w:rsidP="4F9D267D">
            <w:pPr>
              <w:spacing w:after="0"/>
              <w:rPr>
                <w:rFonts w:ascii="Aptos" w:eastAsia="Aptos" w:hAnsi="Aptos" w:cs="Aptos"/>
              </w:rPr>
            </w:pPr>
          </w:p>
        </w:tc>
      </w:tr>
      <w:tr w:rsidR="4F9D267D" w14:paraId="11D28345" w14:textId="77777777" w:rsidTr="4F9D267D">
        <w:trPr>
          <w:trHeight w:val="300"/>
        </w:trPr>
        <w:tc>
          <w:tcPr>
            <w:tcW w:w="3930" w:type="dxa"/>
            <w:vAlign w:val="center"/>
          </w:tcPr>
          <w:p w14:paraId="1EC5A3F1" w14:textId="65572232" w:rsidR="4BBE1F51" w:rsidRDefault="4BBE1F51" w:rsidP="4F9D267D">
            <w:pPr>
              <w:spacing w:after="0"/>
            </w:pPr>
            <w:r w:rsidRPr="4F9D267D">
              <w:rPr>
                <w:rFonts w:ascii="Aptos" w:eastAsia="Aptos" w:hAnsi="Aptos" w:cs="Aptos"/>
              </w:rPr>
              <w:t>Verification of Battery Compatibility</w:t>
            </w:r>
          </w:p>
        </w:tc>
        <w:tc>
          <w:tcPr>
            <w:tcW w:w="5520" w:type="dxa"/>
            <w:vAlign w:val="center"/>
          </w:tcPr>
          <w:p w14:paraId="21ACBDB0" w14:textId="36B131A7" w:rsidR="4BBE1F51" w:rsidRDefault="4BBE1F51" w:rsidP="4F9D267D">
            <w:pPr>
              <w:spacing w:after="0"/>
            </w:pPr>
            <w:r w:rsidRPr="4F9D267D">
              <w:rPr>
                <w:rFonts w:ascii="Aptos" w:eastAsia="Aptos" w:hAnsi="Aptos" w:cs="Aptos"/>
              </w:rPr>
              <w:t>To prevent bookings that don't match, the app must confirm that the chosen battery meets the requirements of the car.</w:t>
            </w:r>
          </w:p>
          <w:p w14:paraId="26AB8A81" w14:textId="44875915" w:rsidR="4F9D267D" w:rsidRDefault="4F9D267D" w:rsidP="4F9D267D">
            <w:pPr>
              <w:spacing w:after="0"/>
              <w:rPr>
                <w:rFonts w:ascii="Aptos" w:eastAsia="Aptos" w:hAnsi="Aptos" w:cs="Aptos"/>
              </w:rPr>
            </w:pPr>
          </w:p>
        </w:tc>
      </w:tr>
      <w:tr w:rsidR="4F9D267D" w14:paraId="249D0814" w14:textId="77777777" w:rsidTr="4F9D267D">
        <w:trPr>
          <w:trHeight w:val="300"/>
        </w:trPr>
        <w:tc>
          <w:tcPr>
            <w:tcW w:w="3930" w:type="dxa"/>
            <w:vAlign w:val="center"/>
          </w:tcPr>
          <w:p w14:paraId="55912175" w14:textId="6D6E2F5C" w:rsidR="4BBE1F51" w:rsidRDefault="4BBE1F51" w:rsidP="4F9D267D">
            <w:pPr>
              <w:spacing w:before="240" w:after="240"/>
            </w:pPr>
            <w:r w:rsidRPr="4F9D267D">
              <w:rPr>
                <w:rFonts w:ascii="Aptos" w:eastAsia="Aptos" w:hAnsi="Aptos" w:cs="Aptos"/>
              </w:rPr>
              <w:t>Service Promise</w:t>
            </w:r>
          </w:p>
          <w:p w14:paraId="06B2048A" w14:textId="4868086F" w:rsidR="4F9D267D" w:rsidRDefault="4F9D267D" w:rsidP="4F9D267D">
            <w:pPr>
              <w:spacing w:after="0"/>
              <w:rPr>
                <w:b/>
                <w:bCs/>
              </w:rPr>
            </w:pPr>
          </w:p>
        </w:tc>
        <w:tc>
          <w:tcPr>
            <w:tcW w:w="5520" w:type="dxa"/>
            <w:vAlign w:val="center"/>
          </w:tcPr>
          <w:p w14:paraId="652919DB" w14:textId="69A14459" w:rsidR="4BBE1F51" w:rsidRDefault="4BBE1F51" w:rsidP="4F9D267D">
            <w:pPr>
              <w:spacing w:after="0"/>
            </w:pPr>
            <w:r>
              <w:t>Depending on the battery model, replacement services should come with a warranty of two to three years.</w:t>
            </w:r>
          </w:p>
        </w:tc>
      </w:tr>
      <w:tr w:rsidR="4F9D267D" w14:paraId="05385961" w14:textId="77777777" w:rsidTr="4F9D267D">
        <w:trPr>
          <w:trHeight w:val="300"/>
        </w:trPr>
        <w:tc>
          <w:tcPr>
            <w:tcW w:w="3930" w:type="dxa"/>
            <w:vAlign w:val="center"/>
          </w:tcPr>
          <w:p w14:paraId="5F85BB30" w14:textId="30935E05" w:rsidR="4BBE1F51" w:rsidRDefault="4BBE1F51" w:rsidP="4F9D267D">
            <w:pPr>
              <w:spacing w:after="0"/>
            </w:pPr>
            <w:r w:rsidRPr="4F9D267D">
              <w:rPr>
                <w:rFonts w:ascii="Aptos" w:eastAsia="Aptos" w:hAnsi="Aptos" w:cs="Aptos"/>
              </w:rPr>
              <w:t>Commitment to Service Speed</w:t>
            </w:r>
          </w:p>
        </w:tc>
        <w:tc>
          <w:tcPr>
            <w:tcW w:w="5520" w:type="dxa"/>
            <w:vAlign w:val="center"/>
          </w:tcPr>
          <w:p w14:paraId="3EC612BF" w14:textId="3C81114D" w:rsidR="4BBE1F51" w:rsidRDefault="4BBE1F51" w:rsidP="4F9D267D">
            <w:pPr>
              <w:spacing w:after="0"/>
            </w:pPr>
            <w:r w:rsidRPr="4F9D267D">
              <w:rPr>
                <w:rFonts w:ascii="Aptos" w:eastAsia="Aptos" w:hAnsi="Aptos" w:cs="Aptos"/>
              </w:rPr>
              <w:t>The promise of same-day service, which is usually finished in 30 to 60 minutes, should be highlighted in the app.</w:t>
            </w:r>
          </w:p>
        </w:tc>
      </w:tr>
      <w:tr w:rsidR="4F9D267D" w14:paraId="02625448" w14:textId="77777777" w:rsidTr="4F9D267D">
        <w:trPr>
          <w:trHeight w:val="300"/>
        </w:trPr>
        <w:tc>
          <w:tcPr>
            <w:tcW w:w="3930" w:type="dxa"/>
            <w:vAlign w:val="center"/>
          </w:tcPr>
          <w:p w14:paraId="50A0B530" w14:textId="1AAE2DBE" w:rsidR="4BBE1F51" w:rsidRDefault="4BBE1F51" w:rsidP="4F9D267D">
            <w:pPr>
              <w:spacing w:after="0"/>
            </w:pPr>
            <w:r w:rsidRPr="4F9D267D">
              <w:rPr>
                <w:rFonts w:ascii="Aptos" w:eastAsia="Aptos" w:hAnsi="Aptos" w:cs="Aptos"/>
              </w:rPr>
              <w:t>Health Examination</w:t>
            </w:r>
          </w:p>
        </w:tc>
        <w:tc>
          <w:tcPr>
            <w:tcW w:w="5520" w:type="dxa"/>
            <w:vAlign w:val="center"/>
          </w:tcPr>
          <w:p w14:paraId="4367CF9C" w14:textId="16BE0E9A" w:rsidR="4BBE1F51" w:rsidRDefault="4BBE1F51" w:rsidP="4F9D267D">
            <w:pPr>
              <w:spacing w:after="0"/>
            </w:pPr>
            <w:r w:rsidRPr="4F9D267D">
              <w:rPr>
                <w:rFonts w:ascii="Aptos" w:eastAsia="Aptos" w:hAnsi="Aptos" w:cs="Aptos"/>
              </w:rPr>
              <w:t>Users must have access to an optional battery and alternator health check.</w:t>
            </w:r>
          </w:p>
        </w:tc>
      </w:tr>
      <w:tr w:rsidR="4F9D267D" w14:paraId="669F5BC3" w14:textId="77777777" w:rsidTr="4F9D267D">
        <w:trPr>
          <w:trHeight w:val="300"/>
        </w:trPr>
        <w:tc>
          <w:tcPr>
            <w:tcW w:w="3930" w:type="dxa"/>
            <w:vAlign w:val="center"/>
          </w:tcPr>
          <w:p w14:paraId="3D166EAC" w14:textId="6161761A" w:rsidR="4BBE1F51" w:rsidRDefault="4BBE1F51" w:rsidP="4F9D267D">
            <w:pPr>
              <w:spacing w:after="0"/>
            </w:pPr>
            <w:r w:rsidRPr="4F9D267D">
              <w:rPr>
                <w:rFonts w:ascii="Aptos" w:eastAsia="Aptos" w:hAnsi="Aptos" w:cs="Aptos"/>
              </w:rPr>
              <w:t>Option for Jump Start</w:t>
            </w:r>
          </w:p>
          <w:p w14:paraId="3AAE3AA0" w14:textId="516D5761" w:rsidR="4F9D267D" w:rsidRDefault="4F9D267D" w:rsidP="4F9D267D">
            <w:pPr>
              <w:spacing w:after="0"/>
              <w:rPr>
                <w:rFonts w:ascii="Aptos" w:eastAsia="Aptos" w:hAnsi="Aptos" w:cs="Aptos"/>
              </w:rPr>
            </w:pPr>
          </w:p>
        </w:tc>
        <w:tc>
          <w:tcPr>
            <w:tcW w:w="5520" w:type="dxa"/>
            <w:vAlign w:val="center"/>
          </w:tcPr>
          <w:p w14:paraId="1C799548" w14:textId="452CCE51" w:rsidR="4BBE1F51" w:rsidRDefault="4BBE1F51" w:rsidP="4F9D267D">
            <w:pPr>
              <w:spacing w:after="0"/>
            </w:pPr>
            <w:r w:rsidRPr="4F9D267D">
              <w:rPr>
                <w:rFonts w:ascii="Aptos" w:eastAsia="Aptos" w:hAnsi="Aptos" w:cs="Aptos"/>
              </w:rPr>
              <w:t>As an alternative, a jump start-only service should be provided, with prices starting at £35.</w:t>
            </w:r>
          </w:p>
        </w:tc>
      </w:tr>
      <w:tr w:rsidR="4F9D267D" w14:paraId="1A128EFE" w14:textId="77777777" w:rsidTr="4F9D267D">
        <w:trPr>
          <w:trHeight w:val="300"/>
        </w:trPr>
        <w:tc>
          <w:tcPr>
            <w:tcW w:w="3930" w:type="dxa"/>
            <w:vAlign w:val="center"/>
          </w:tcPr>
          <w:p w14:paraId="7253BA03" w14:textId="6AC73F42" w:rsidR="4F9D267D" w:rsidRDefault="4F9D267D" w:rsidP="4F9D267D">
            <w:pPr>
              <w:spacing w:after="0"/>
              <w:rPr>
                <w:rFonts w:ascii="Aptos" w:eastAsia="Aptos" w:hAnsi="Aptos" w:cs="Aptos"/>
              </w:rPr>
            </w:pPr>
          </w:p>
          <w:p w14:paraId="21C28726" w14:textId="685F6676" w:rsidR="4BBE1F51" w:rsidRDefault="4BBE1F51" w:rsidP="4F9D267D">
            <w:pPr>
              <w:spacing w:after="0"/>
            </w:pPr>
            <w:r w:rsidRPr="4F9D267D">
              <w:rPr>
                <w:rFonts w:ascii="Aptos" w:eastAsia="Aptos" w:hAnsi="Aptos" w:cs="Aptos"/>
              </w:rPr>
              <w:t>Battery User Interface Animatio</w:t>
            </w:r>
          </w:p>
          <w:p w14:paraId="7314A329" w14:textId="7694CB05" w:rsidR="4F9D267D" w:rsidRDefault="4F9D267D" w:rsidP="4F9D267D">
            <w:pPr>
              <w:spacing w:after="0"/>
              <w:rPr>
                <w:rFonts w:ascii="Aptos" w:eastAsia="Aptos" w:hAnsi="Aptos" w:cs="Aptos"/>
              </w:rPr>
            </w:pPr>
          </w:p>
          <w:p w14:paraId="0AE11A24" w14:textId="072F3126" w:rsidR="4F9D267D" w:rsidRDefault="4F9D267D" w:rsidP="4F9D267D">
            <w:pPr>
              <w:spacing w:after="0"/>
              <w:rPr>
                <w:rFonts w:ascii="Aptos" w:eastAsia="Aptos" w:hAnsi="Aptos" w:cs="Aptos"/>
              </w:rPr>
            </w:pPr>
          </w:p>
        </w:tc>
        <w:tc>
          <w:tcPr>
            <w:tcW w:w="5520" w:type="dxa"/>
            <w:vAlign w:val="center"/>
          </w:tcPr>
          <w:p w14:paraId="17D034E7" w14:textId="32AC36D9" w:rsidR="4BBE1F51" w:rsidRDefault="4BBE1F51" w:rsidP="4F9D267D">
            <w:pPr>
              <w:spacing w:after="0"/>
            </w:pPr>
            <w:r w:rsidRPr="4F9D267D">
              <w:rPr>
                <w:rFonts w:ascii="Aptos" w:eastAsia="Aptos" w:hAnsi="Aptos" w:cs="Aptos"/>
              </w:rPr>
              <w:t>To graphically depict battery life or state during lookup or processing, use animated graphics.</w:t>
            </w:r>
          </w:p>
        </w:tc>
      </w:tr>
    </w:tbl>
    <w:p w14:paraId="08736EDA" w14:textId="35AC70E5" w:rsidR="00B478CE" w:rsidRDefault="00B478CE" w:rsidP="4F9D267D">
      <w:pPr>
        <w:pStyle w:val="Heading2"/>
      </w:pPr>
    </w:p>
    <w:p w14:paraId="34F440AE" w14:textId="6C45AD08" w:rsidR="00B478CE" w:rsidRDefault="0B8572C0" w:rsidP="4F9D267D">
      <w:pPr>
        <w:pStyle w:val="Heading2"/>
      </w:pPr>
      <w:r w:rsidRPr="4F9D267D">
        <w:t>2</w:t>
      </w:r>
      <w:r w:rsidR="62A22A96" w:rsidRPr="4F9D267D">
        <w:t>.4 Non-Functional Requirements</w:t>
      </w:r>
    </w:p>
    <w:tbl>
      <w:tblPr>
        <w:tblW w:w="0" w:type="auto"/>
        <w:tblLayout w:type="fixed"/>
        <w:tblLook w:val="06A0" w:firstRow="1" w:lastRow="0" w:firstColumn="1" w:lastColumn="0" w:noHBand="1" w:noVBand="1"/>
      </w:tblPr>
      <w:tblGrid>
        <w:gridCol w:w="2025"/>
        <w:gridCol w:w="7335"/>
      </w:tblGrid>
      <w:tr w:rsidR="4F9D267D" w14:paraId="31064914" w14:textId="77777777" w:rsidTr="4F9D267D">
        <w:trPr>
          <w:trHeight w:val="300"/>
        </w:trPr>
        <w:tc>
          <w:tcPr>
            <w:tcW w:w="2025" w:type="dxa"/>
            <w:vAlign w:val="center"/>
          </w:tcPr>
          <w:p w14:paraId="62475F76" w14:textId="520B8F49" w:rsidR="7326C831" w:rsidRDefault="7326C831" w:rsidP="4F9D267D">
            <w:pPr>
              <w:spacing w:after="0"/>
              <w:jc w:val="center"/>
            </w:pPr>
            <w:r w:rsidRPr="4F9D267D">
              <w:rPr>
                <w:rFonts w:ascii="Aptos" w:eastAsia="Aptos" w:hAnsi="Aptos" w:cs="Aptos"/>
              </w:rPr>
              <w:t>A prerequisite</w:t>
            </w:r>
          </w:p>
        </w:tc>
        <w:tc>
          <w:tcPr>
            <w:tcW w:w="7335" w:type="dxa"/>
            <w:vAlign w:val="center"/>
          </w:tcPr>
          <w:p w14:paraId="254BAC7E" w14:textId="2A67DD55" w:rsidR="7326C831" w:rsidRDefault="7326C831" w:rsidP="4F9D267D">
            <w:pPr>
              <w:spacing w:after="0"/>
              <w:jc w:val="center"/>
            </w:pPr>
            <w:r w:rsidRPr="4F9D267D">
              <w:rPr>
                <w:rFonts w:ascii="Aptos" w:eastAsia="Aptos" w:hAnsi="Aptos" w:cs="Aptos"/>
              </w:rPr>
              <w:t>An explanation</w:t>
            </w:r>
          </w:p>
        </w:tc>
      </w:tr>
      <w:tr w:rsidR="4F9D267D" w14:paraId="000022AF" w14:textId="77777777" w:rsidTr="4F9D267D">
        <w:trPr>
          <w:trHeight w:val="300"/>
        </w:trPr>
        <w:tc>
          <w:tcPr>
            <w:tcW w:w="2025" w:type="dxa"/>
            <w:vAlign w:val="center"/>
          </w:tcPr>
          <w:p w14:paraId="08A79AE4" w14:textId="45FA0ED1" w:rsidR="4F9D267D" w:rsidRDefault="4F9D267D" w:rsidP="4F9D267D">
            <w:pPr>
              <w:spacing w:after="0"/>
            </w:pPr>
            <w:r w:rsidRPr="4F9D267D">
              <w:rPr>
                <w:b/>
                <w:bCs/>
              </w:rPr>
              <w:t>Performance</w:t>
            </w:r>
          </w:p>
        </w:tc>
        <w:tc>
          <w:tcPr>
            <w:tcW w:w="7335" w:type="dxa"/>
            <w:vAlign w:val="center"/>
          </w:tcPr>
          <w:p w14:paraId="046E9901" w14:textId="10932B13" w:rsidR="200F31E2" w:rsidRDefault="200F31E2" w:rsidP="4F9D267D">
            <w:pPr>
              <w:spacing w:after="0"/>
            </w:pPr>
            <w:r w:rsidRPr="4F9D267D">
              <w:rPr>
                <w:rFonts w:ascii="Aptos" w:eastAsia="Aptos" w:hAnsi="Aptos" w:cs="Aptos"/>
              </w:rPr>
              <w:t>The application should react to data fetches in three seconds and provide seamless user interface changes.</w:t>
            </w:r>
          </w:p>
          <w:p w14:paraId="0273B1BE" w14:textId="1DA82144" w:rsidR="4F9D267D" w:rsidRDefault="4F9D267D" w:rsidP="4F9D267D">
            <w:pPr>
              <w:spacing w:after="0"/>
              <w:rPr>
                <w:rFonts w:ascii="Aptos" w:eastAsia="Aptos" w:hAnsi="Aptos" w:cs="Aptos"/>
              </w:rPr>
            </w:pPr>
          </w:p>
        </w:tc>
      </w:tr>
      <w:tr w:rsidR="4F9D267D" w14:paraId="71284280" w14:textId="77777777" w:rsidTr="4F9D267D">
        <w:trPr>
          <w:trHeight w:val="300"/>
        </w:trPr>
        <w:tc>
          <w:tcPr>
            <w:tcW w:w="2025" w:type="dxa"/>
            <w:vAlign w:val="center"/>
          </w:tcPr>
          <w:p w14:paraId="3FCC2F1B" w14:textId="297EA719" w:rsidR="4DD7B2E7" w:rsidRDefault="4DD7B2E7" w:rsidP="4F9D267D">
            <w:pPr>
              <w:spacing w:after="0"/>
            </w:pPr>
            <w:r w:rsidRPr="4F9D267D">
              <w:rPr>
                <w:rFonts w:ascii="Aptos" w:eastAsia="Aptos" w:hAnsi="Aptos" w:cs="Aptos"/>
              </w:rPr>
              <w:t>Awareness of Location</w:t>
            </w:r>
          </w:p>
        </w:tc>
        <w:tc>
          <w:tcPr>
            <w:tcW w:w="7335" w:type="dxa"/>
            <w:vAlign w:val="center"/>
          </w:tcPr>
          <w:p w14:paraId="6FE36307" w14:textId="74257C97" w:rsidR="4DD7B2E7" w:rsidRDefault="4DD7B2E7" w:rsidP="4F9D267D">
            <w:pPr>
              <w:spacing w:after="0"/>
            </w:pPr>
            <w:r w:rsidRPr="4F9D267D">
              <w:rPr>
                <w:rFonts w:ascii="Aptos" w:eastAsia="Aptos" w:hAnsi="Aptos" w:cs="Aptos"/>
              </w:rPr>
              <w:t>If the user is outside the service region, the app must have conditional user interface (UI) and location-based access controls to prevent booking.</w:t>
            </w:r>
          </w:p>
        </w:tc>
      </w:tr>
      <w:tr w:rsidR="4F9D267D" w14:paraId="550AC448" w14:textId="77777777" w:rsidTr="4F9D267D">
        <w:trPr>
          <w:trHeight w:val="300"/>
        </w:trPr>
        <w:tc>
          <w:tcPr>
            <w:tcW w:w="2025" w:type="dxa"/>
            <w:vAlign w:val="center"/>
          </w:tcPr>
          <w:p w14:paraId="63136EFA" w14:textId="0542076A" w:rsidR="44F8153E" w:rsidRDefault="44F8153E" w:rsidP="4F9D267D">
            <w:pPr>
              <w:spacing w:after="0"/>
            </w:pPr>
            <w:r w:rsidRPr="4F9D267D">
              <w:rPr>
                <w:rFonts w:ascii="Aptos" w:eastAsia="Aptos" w:hAnsi="Aptos" w:cs="Aptos"/>
              </w:rPr>
              <w:t>Payment &amp; Security</w:t>
            </w:r>
          </w:p>
          <w:p w14:paraId="69D4F841" w14:textId="529A9253" w:rsidR="4F9D267D" w:rsidRDefault="4F9D267D" w:rsidP="4F9D267D">
            <w:pPr>
              <w:spacing w:after="0"/>
              <w:rPr>
                <w:rFonts w:ascii="Aptos" w:eastAsia="Aptos" w:hAnsi="Aptos" w:cs="Aptos"/>
              </w:rPr>
            </w:pPr>
          </w:p>
        </w:tc>
        <w:tc>
          <w:tcPr>
            <w:tcW w:w="7335" w:type="dxa"/>
            <w:vAlign w:val="center"/>
          </w:tcPr>
          <w:p w14:paraId="2A6E1475" w14:textId="000378CC" w:rsidR="44F8153E" w:rsidRDefault="44F8153E">
            <w:r w:rsidRPr="4F9D267D">
              <w:rPr>
                <w:rFonts w:ascii="Aptos" w:eastAsia="Aptos" w:hAnsi="Aptos" w:cs="Aptos"/>
              </w:rPr>
              <w:t>PCI-compliant systems, like Apple Pay or Stripe, must be used to handle payments securely.</w:t>
            </w:r>
          </w:p>
        </w:tc>
      </w:tr>
      <w:tr w:rsidR="4F9D267D" w14:paraId="2F1EB217" w14:textId="77777777" w:rsidTr="4F9D267D">
        <w:trPr>
          <w:trHeight w:val="1035"/>
        </w:trPr>
        <w:tc>
          <w:tcPr>
            <w:tcW w:w="2025" w:type="dxa"/>
            <w:vAlign w:val="center"/>
          </w:tcPr>
          <w:p w14:paraId="35EC0E85" w14:textId="4A03B262" w:rsidR="44F8153E" w:rsidRDefault="44F8153E" w:rsidP="4F9D267D">
            <w:pPr>
              <w:spacing w:after="0"/>
            </w:pPr>
            <w:r w:rsidRPr="4F9D267D">
              <w:rPr>
                <w:rFonts w:ascii="Aptos" w:eastAsia="Aptos" w:hAnsi="Aptos" w:cs="Aptos"/>
              </w:rPr>
              <w:t>Optimization for Mobile</w:t>
            </w:r>
          </w:p>
        </w:tc>
        <w:tc>
          <w:tcPr>
            <w:tcW w:w="7335" w:type="dxa"/>
            <w:vAlign w:val="center"/>
          </w:tcPr>
          <w:p w14:paraId="4E41DB2F" w14:textId="60B85309" w:rsidR="44F8153E" w:rsidRDefault="44F8153E" w:rsidP="4F9D267D">
            <w:pPr>
              <w:spacing w:after="0"/>
            </w:pPr>
            <w:r w:rsidRPr="4F9D267D">
              <w:rPr>
                <w:rFonts w:ascii="Aptos" w:eastAsia="Aptos" w:hAnsi="Aptos" w:cs="Aptos"/>
              </w:rPr>
              <w:t>The application needs to be developed with a mobile-first strategy, with SwiftUI specifically tailored for iOS.</w:t>
            </w:r>
          </w:p>
        </w:tc>
      </w:tr>
      <w:tr w:rsidR="4F9D267D" w14:paraId="1500B0DE" w14:textId="77777777" w:rsidTr="4F9D267D">
        <w:trPr>
          <w:trHeight w:val="300"/>
        </w:trPr>
        <w:tc>
          <w:tcPr>
            <w:tcW w:w="2025" w:type="dxa"/>
            <w:vAlign w:val="center"/>
          </w:tcPr>
          <w:p w14:paraId="23C919C0" w14:textId="6BA8F017" w:rsidR="44F8153E" w:rsidRDefault="44F8153E" w:rsidP="4F9D267D">
            <w:pPr>
              <w:spacing w:after="0"/>
            </w:pPr>
            <w:r w:rsidRPr="4F9D267D">
              <w:rPr>
                <w:rFonts w:ascii="Aptos" w:eastAsia="Aptos" w:hAnsi="Aptos" w:cs="Aptos"/>
              </w:rPr>
              <w:t>Privacy of Data</w:t>
            </w:r>
          </w:p>
        </w:tc>
        <w:tc>
          <w:tcPr>
            <w:tcW w:w="7335" w:type="dxa"/>
            <w:vAlign w:val="center"/>
          </w:tcPr>
          <w:p w14:paraId="2CD18064" w14:textId="67DA91BE" w:rsidR="44F8153E" w:rsidRDefault="44F8153E" w:rsidP="4F9D267D">
            <w:pPr>
              <w:spacing w:after="0"/>
            </w:pPr>
            <w:r w:rsidRPr="4F9D267D">
              <w:rPr>
                <w:rFonts w:ascii="Aptos" w:eastAsia="Aptos" w:hAnsi="Aptos" w:cs="Aptos"/>
              </w:rPr>
              <w:t>The GDPR or similar data protection laws must be followed when handling any user data, particularly location and contact details.</w:t>
            </w:r>
          </w:p>
        </w:tc>
      </w:tr>
    </w:tbl>
    <w:p w14:paraId="1AB5BF7D" w14:textId="4E01A3CB" w:rsidR="00B478CE" w:rsidRDefault="00B478CE" w:rsidP="4F9D267D">
      <w:pPr>
        <w:spacing w:after="0"/>
      </w:pPr>
    </w:p>
    <w:p w14:paraId="28281C67" w14:textId="36EC1735" w:rsidR="00B478CE" w:rsidRDefault="2D74269A" w:rsidP="4F9D267D">
      <w:pPr>
        <w:pStyle w:val="Heading2"/>
      </w:pPr>
      <w:r w:rsidRPr="4F9D267D">
        <w:t>2</w:t>
      </w:r>
      <w:r w:rsidR="44F8153E" w:rsidRPr="4F9D267D">
        <w:t>.5 A Look at UI and UX</w:t>
      </w:r>
    </w:p>
    <w:p w14:paraId="781F3BD6" w14:textId="1E06021D" w:rsidR="00B478CE" w:rsidRDefault="44F8153E" w:rsidP="4F9D267D">
      <w:pPr>
        <w:spacing w:before="240" w:after="240"/>
      </w:pPr>
      <w:r w:rsidRPr="4F9D267D">
        <w:rPr>
          <w:rFonts w:ascii="Aptos" w:eastAsia="Aptos" w:hAnsi="Aptos" w:cs="Aptos"/>
        </w:rPr>
        <w:t>The customer has asked for a design that reflects the style and aesthetic of the popular UK breakdown service RAC.co.uk. The following priorities for design were determined:</w:t>
      </w:r>
    </w:p>
    <w:p w14:paraId="37934CF0" w14:textId="31AD6F33" w:rsidR="00B478CE" w:rsidRDefault="44F8153E" w:rsidP="4F9D267D">
      <w:pPr>
        <w:spacing w:before="240" w:after="240"/>
      </w:pPr>
      <w:r w:rsidRPr="4F9D267D">
        <w:rPr>
          <w:rFonts w:ascii="Aptos" w:eastAsia="Aptos" w:hAnsi="Aptos" w:cs="Aptos"/>
        </w:rPr>
        <w:t>Using rounded corners, shadows, and fluid transitions for buttons and text fields are examples of modern user interface elements.</w:t>
      </w:r>
    </w:p>
    <w:p w14:paraId="035D57DF" w14:textId="1F47E745" w:rsidR="00B478CE" w:rsidRDefault="44F8153E" w:rsidP="4F9D267D">
      <w:pPr>
        <w:spacing w:before="240" w:after="240"/>
      </w:pPr>
      <w:r w:rsidRPr="4F9D267D">
        <w:rPr>
          <w:rFonts w:ascii="Aptos" w:eastAsia="Aptos" w:hAnsi="Aptos" w:cs="Aptos"/>
        </w:rPr>
        <w:t>Add a navigation bar at the bottom that provides access to the Home and History views.</w:t>
      </w:r>
    </w:p>
    <w:p w14:paraId="5E42A2C7" w14:textId="0F2BAA5A" w:rsidR="00B478CE" w:rsidRDefault="44F8153E" w:rsidP="4F9D267D">
      <w:pPr>
        <w:spacing w:before="240" w:after="240"/>
      </w:pPr>
      <w:r w:rsidRPr="4F9D267D">
        <w:rPr>
          <w:rFonts w:ascii="Aptos" w:eastAsia="Aptos" w:hAnsi="Aptos" w:cs="Aptos"/>
        </w:rPr>
        <w:t>Visual Feedback: Utilizing loading indications and animations (such as animated battery status).</w:t>
      </w:r>
    </w:p>
    <w:p w14:paraId="5A7F6C79" w14:textId="5A60DDB0" w:rsidR="00B478CE" w:rsidRDefault="44F8153E" w:rsidP="4F9D267D">
      <w:pPr>
        <w:spacing w:before="240" w:after="240"/>
      </w:pPr>
      <w:r w:rsidRPr="4F9D267D">
        <w:rPr>
          <w:rFonts w:ascii="Aptos" w:eastAsia="Aptos" w:hAnsi="Aptos" w:cs="Aptos"/>
        </w:rPr>
        <w:t>Soft greys, whites, and blues make up the brand's aesthetic, which conveys a polished, tech-savvy image.</w:t>
      </w:r>
    </w:p>
    <w:p w14:paraId="4D3F3B76" w14:textId="608BAC58" w:rsidR="00B478CE" w:rsidRDefault="44F8153E" w:rsidP="4F9D267D">
      <w:pPr>
        <w:spacing w:before="240" w:after="240"/>
      </w:pPr>
      <w:r w:rsidRPr="4F9D267D">
        <w:rPr>
          <w:rFonts w:ascii="Aptos" w:eastAsia="Aptos" w:hAnsi="Aptos" w:cs="Aptos"/>
        </w:rPr>
        <w:t>Background Design: To increase user interest, steer clear of plain or white screens and instead utilize subdued background colors or visual textures.</w:t>
      </w:r>
    </w:p>
    <w:p w14:paraId="5D4680C7" w14:textId="6B7BF823" w:rsidR="00B478CE" w:rsidRDefault="44F8153E" w:rsidP="4F9D267D">
      <w:pPr>
        <w:spacing w:before="240" w:after="240"/>
      </w:pPr>
      <w:r w:rsidRPr="4F9D267D">
        <w:rPr>
          <w:rFonts w:ascii="Aptos" w:eastAsia="Aptos" w:hAnsi="Aptos" w:cs="Aptos"/>
        </w:rPr>
        <w:t>Card Layouts: For improved clarity and separation, use card-based user interface components to display technical information, service policies, and battery results.</w:t>
      </w:r>
    </w:p>
    <w:p w14:paraId="0AA7946D" w14:textId="389E0CFF" w:rsidR="00B478CE" w:rsidRDefault="44F8153E" w:rsidP="4F9D267D">
      <w:pPr>
        <w:spacing w:before="240" w:after="240"/>
      </w:pPr>
      <w:r w:rsidRPr="4F9D267D">
        <w:rPr>
          <w:rFonts w:ascii="Aptos" w:eastAsia="Aptos" w:hAnsi="Aptos" w:cs="Aptos"/>
        </w:rPr>
        <w:t>3.6 Final Thoughts</w:t>
      </w:r>
    </w:p>
    <w:p w14:paraId="13E575B9" w14:textId="03FC6B08" w:rsidR="00B478CE" w:rsidRDefault="44F8153E" w:rsidP="4F9D267D">
      <w:pPr>
        <w:spacing w:before="240" w:after="240"/>
      </w:pPr>
      <w:r w:rsidRPr="4F9D267D">
        <w:rPr>
          <w:rFonts w:ascii="Aptos" w:eastAsia="Aptos" w:hAnsi="Aptos" w:cs="Aptos"/>
        </w:rPr>
        <w:t>The main goals and functional flow of the application have been effectively established at this discussion. The app is positioned to serve as an efficient tool for matching consumers in need of immediate battery replacement services with a reliable provider because it places a high priority on speed, ease of use, and professional service presentation. Based on this comprehensive definition, the following phase of development will concentrate on feature integration, user flow design, and UI implementation.</w:t>
      </w:r>
    </w:p>
    <w:p w14:paraId="06C644B4" w14:textId="5E25EB73" w:rsidR="00B478CE" w:rsidRDefault="00B478CE" w:rsidP="4F9D267D">
      <w:pPr>
        <w:spacing w:before="240" w:after="240"/>
        <w:rPr>
          <w:rFonts w:ascii="Aptos" w:eastAsia="Aptos" w:hAnsi="Aptos" w:cs="Aptos"/>
        </w:rPr>
      </w:pPr>
    </w:p>
    <w:p w14:paraId="5176534E" w14:textId="0603A903" w:rsidR="00B478CE" w:rsidRDefault="598BCF37" w:rsidP="4F9D267D">
      <w:pPr>
        <w:shd w:val="clear" w:color="auto" w:fill="FFFFFF" w:themeFill="background1"/>
        <w:spacing w:after="0"/>
      </w:pPr>
      <w:r>
        <w:rPr>
          <w:noProof/>
        </w:rPr>
        <w:drawing>
          <wp:inline distT="0" distB="0" distL="0" distR="0" wp14:anchorId="5445B547" wp14:editId="11432EA0">
            <wp:extent cx="4457700" cy="5943600"/>
            <wp:effectExtent l="0" t="0" r="0" b="0"/>
            <wp:docPr id="641872766" name="Picture 64187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7700" cy="5943600"/>
                    </a:xfrm>
                    <a:prstGeom prst="rect">
                      <a:avLst/>
                    </a:prstGeom>
                  </pic:spPr>
                </pic:pic>
              </a:graphicData>
            </a:graphic>
          </wp:inline>
        </w:drawing>
      </w:r>
      <w:r w:rsidR="00E045FF" w:rsidRPr="4F9D267D">
        <w:rPr>
          <w:rStyle w:val="EndnoteReference"/>
        </w:rPr>
        <w:endnoteReference w:id="1"/>
      </w:r>
    </w:p>
    <w:p w14:paraId="2E6B3212" w14:textId="263FDDB9" w:rsidR="00B478CE" w:rsidRDefault="233A58E2" w:rsidP="4F9D267D">
      <w:pPr>
        <w:shd w:val="clear" w:color="auto" w:fill="FFFFFF" w:themeFill="background1"/>
        <w:spacing w:after="0"/>
      </w:pPr>
      <w:r w:rsidRPr="4F9D267D">
        <w:rPr>
          <w:rFonts w:ascii="Aptos" w:eastAsia="Aptos" w:hAnsi="Aptos" w:cs="Aptos"/>
        </w:rPr>
        <w:t>Annotation of Image 1: Phone Interface Illustration</w:t>
      </w:r>
    </w:p>
    <w:p w14:paraId="353A230D" w14:textId="4FA31DED" w:rsidR="00B478CE" w:rsidRDefault="233A58E2" w:rsidP="4F9D267D">
      <w:pPr>
        <w:shd w:val="clear" w:color="auto" w:fill="FFFFFF" w:themeFill="background1"/>
        <w:spacing w:after="0"/>
      </w:pPr>
      <w:r w:rsidRPr="4F9D267D">
        <w:rPr>
          <w:rFonts w:ascii="Aptos" w:eastAsia="Aptos" w:hAnsi="Aptos" w:cs="Aptos"/>
        </w:rPr>
        <w:t xml:space="preserve"> </w:t>
      </w:r>
    </w:p>
    <w:p w14:paraId="79106E0B" w14:textId="3F17ABD0" w:rsidR="00B478CE" w:rsidRDefault="233A58E2" w:rsidP="4F9D267D">
      <w:pPr>
        <w:shd w:val="clear" w:color="auto" w:fill="FFFFFF" w:themeFill="background1"/>
        <w:spacing w:after="0"/>
      </w:pPr>
      <w:r w:rsidRPr="4F9D267D">
        <w:rPr>
          <w:rFonts w:ascii="Aptos" w:eastAsia="Aptos" w:hAnsi="Aptos" w:cs="Aptos"/>
        </w:rPr>
        <w:t>The client is shown holding a mobile phone in this picture, which displays the "Check your Battery" page from the Halfords website. Customers may identify their battery type with the help of the visual guide, which contains battery dimensions and a diagram.</w:t>
      </w:r>
    </w:p>
    <w:p w14:paraId="21A3238A" w14:textId="3DA0B84F" w:rsidR="00B478CE" w:rsidRDefault="233A58E2" w:rsidP="4F9D267D">
      <w:pPr>
        <w:shd w:val="clear" w:color="auto" w:fill="FFFFFF" w:themeFill="background1"/>
        <w:spacing w:after="0"/>
      </w:pPr>
      <w:r w:rsidRPr="4F9D267D">
        <w:rPr>
          <w:rFonts w:ascii="Aptos" w:eastAsia="Aptos" w:hAnsi="Aptos" w:cs="Aptos"/>
        </w:rPr>
        <w:t xml:space="preserve"> </w:t>
      </w:r>
    </w:p>
    <w:p w14:paraId="5B70AF88" w14:textId="3087B76A" w:rsidR="00B478CE" w:rsidRDefault="233A58E2" w:rsidP="4F9D267D">
      <w:pPr>
        <w:shd w:val="clear" w:color="auto" w:fill="FFFFFF" w:themeFill="background1"/>
        <w:spacing w:after="0"/>
      </w:pPr>
      <w:r w:rsidRPr="4F9D267D">
        <w:rPr>
          <w:rFonts w:ascii="Aptos" w:eastAsia="Aptos" w:hAnsi="Aptos" w:cs="Aptos"/>
        </w:rPr>
        <w:t>The purpose of this screenshot was to highlight the significance of helping users identify the type of automobile battery during our client conference. The client pointed out that the app ought to have a comparable informational part or user interface prompt, perhaps with images, so that users can verify that the battery fits correctly before making a purchase. This lowers the possibility of service request problems and boosts client confidence.</w:t>
      </w:r>
    </w:p>
    <w:p w14:paraId="6EECA429" w14:textId="4DA7D273" w:rsidR="00B478CE" w:rsidRDefault="233A58E2" w:rsidP="4F9D267D">
      <w:pPr>
        <w:shd w:val="clear" w:color="auto" w:fill="FFFFFF" w:themeFill="background1"/>
        <w:spacing w:after="0"/>
      </w:pPr>
      <w:r w:rsidRPr="4F9D267D">
        <w:rPr>
          <w:rFonts w:ascii="Aptos" w:eastAsia="Aptos" w:hAnsi="Aptos" w:cs="Aptos"/>
        </w:rPr>
        <w:t xml:space="preserve"> </w:t>
      </w:r>
    </w:p>
    <w:p w14:paraId="04047FE2" w14:textId="42B40EFF" w:rsidR="00B478CE" w:rsidRDefault="233A58E2" w:rsidP="4F9D267D">
      <w:pPr>
        <w:shd w:val="clear" w:color="auto" w:fill="FFFFFF" w:themeFill="background1"/>
        <w:spacing w:after="0"/>
      </w:pPr>
      <w:r w:rsidRPr="4F9D267D">
        <w:rPr>
          <w:rFonts w:ascii="Aptos" w:eastAsia="Aptos" w:hAnsi="Aptos" w:cs="Aptos"/>
        </w:rPr>
        <w:t>Takeaway: To improve user decision-making and emulate well-known, reliable platforms like Halfords, an easy-to-use, educational battery checking tool should be integrated into the app, possibly with illustrations or logbook prompts.</w:t>
      </w:r>
    </w:p>
    <w:p w14:paraId="7B943ECC" w14:textId="1D611FC6" w:rsidR="00B478CE" w:rsidRDefault="598BCF37" w:rsidP="4F9D267D">
      <w:pPr>
        <w:shd w:val="clear" w:color="auto" w:fill="FFFFFF" w:themeFill="background1"/>
        <w:spacing w:after="0"/>
      </w:pPr>
      <w:r>
        <w:rPr>
          <w:noProof/>
        </w:rPr>
        <w:drawing>
          <wp:inline distT="0" distB="0" distL="0" distR="0" wp14:anchorId="3DFA5797" wp14:editId="67ADCA9F">
            <wp:extent cx="4457700" cy="5943600"/>
            <wp:effectExtent l="0" t="0" r="0" b="0"/>
            <wp:docPr id="1224018823" name="Picture 1224018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57700" cy="5943600"/>
                    </a:xfrm>
                    <a:prstGeom prst="rect">
                      <a:avLst/>
                    </a:prstGeom>
                  </pic:spPr>
                </pic:pic>
              </a:graphicData>
            </a:graphic>
          </wp:inline>
        </w:drawing>
      </w:r>
    </w:p>
    <w:p w14:paraId="24CC9D89" w14:textId="7F2A90AA" w:rsidR="00B478CE" w:rsidRDefault="55A23358" w:rsidP="4F9D267D">
      <w:pPr>
        <w:spacing w:after="0"/>
      </w:pPr>
      <w:r w:rsidRPr="4F9D267D">
        <w:rPr>
          <w:rFonts w:ascii="Aptos" w:eastAsia="Aptos" w:hAnsi="Aptos" w:cs="Aptos"/>
        </w:rPr>
        <w:t xml:space="preserve">Image 2: Requirement Documentation Session Annotation </w:t>
      </w:r>
    </w:p>
    <w:p w14:paraId="055586CF" w14:textId="4509487F" w:rsidR="00B478CE" w:rsidRDefault="00B478CE" w:rsidP="4F9D267D">
      <w:pPr>
        <w:spacing w:after="0"/>
      </w:pPr>
    </w:p>
    <w:p w14:paraId="5037A5B4" w14:textId="5531DAD7" w:rsidR="00B478CE" w:rsidRDefault="55A23358" w:rsidP="4F9D267D">
      <w:pPr>
        <w:spacing w:after="0"/>
      </w:pPr>
      <w:r w:rsidRPr="4F9D267D">
        <w:rPr>
          <w:rFonts w:ascii="Aptos" w:eastAsia="Aptos" w:hAnsi="Aptos" w:cs="Aptos"/>
        </w:rPr>
        <w:t xml:space="preserve">Image Description: This picture shows a client's input being recorded on a MacBook during an active conference. The screen shows a Word document called "Client requirements.docx" that lists the main requirements for the application, such as prompts for policy agreements, postcode-based service availability, and design inspiration from rac.co.uk. </w:t>
      </w:r>
    </w:p>
    <w:p w14:paraId="55B9AA7D" w14:textId="7E48E3FD" w:rsidR="00B478CE" w:rsidRDefault="00B478CE" w:rsidP="4F9D267D">
      <w:pPr>
        <w:spacing w:after="0"/>
      </w:pPr>
    </w:p>
    <w:p w14:paraId="66A06669" w14:textId="7D7AE66F" w:rsidR="00B478CE" w:rsidRDefault="00B478CE" w:rsidP="4F9D267D">
      <w:pPr>
        <w:spacing w:after="0"/>
      </w:pPr>
    </w:p>
    <w:p w14:paraId="10926B3F" w14:textId="31AD6707" w:rsidR="00B478CE" w:rsidRDefault="55A23358" w:rsidP="4F9D267D">
      <w:pPr>
        <w:spacing w:after="0"/>
      </w:pPr>
      <w:r w:rsidRPr="4F9D267D">
        <w:rPr>
          <w:rFonts w:ascii="Aptos" w:eastAsia="Aptos" w:hAnsi="Aptos" w:cs="Aptos"/>
        </w:rPr>
        <w:t xml:space="preserve">Goal in Context: This instance illustrates the cooperative procedure of directly obtaining feature requirements from the customer. It illustrates how crucial in-person feedback is </w:t>
      </w:r>
      <w:r w:rsidR="642B4297" w:rsidRPr="4F9D267D">
        <w:rPr>
          <w:rFonts w:ascii="Aptos" w:eastAsia="Aptos" w:hAnsi="Aptos" w:cs="Aptos"/>
        </w:rPr>
        <w:t>to comprehending</w:t>
      </w:r>
      <w:r w:rsidRPr="4F9D267D">
        <w:rPr>
          <w:rFonts w:ascii="Aptos" w:eastAsia="Aptos" w:hAnsi="Aptos" w:cs="Aptos"/>
        </w:rPr>
        <w:t xml:space="preserve"> the end-user experience and service workflow. The picture displays the thorough notes being made in real time to guide the development of the program in the future. </w:t>
      </w:r>
    </w:p>
    <w:p w14:paraId="00DA5375" w14:textId="43610B95" w:rsidR="00B478CE" w:rsidRDefault="00B478CE" w:rsidP="4F9D267D">
      <w:pPr>
        <w:spacing w:after="0"/>
      </w:pPr>
    </w:p>
    <w:p w14:paraId="7A172301" w14:textId="5F4E92B3" w:rsidR="00B478CE" w:rsidRDefault="55A23358" w:rsidP="4F9D267D">
      <w:pPr>
        <w:spacing w:after="0"/>
      </w:pPr>
      <w:r w:rsidRPr="4F9D267D">
        <w:rPr>
          <w:rFonts w:ascii="Aptos" w:eastAsia="Aptos" w:hAnsi="Aptos" w:cs="Aptos"/>
        </w:rPr>
        <w:t xml:space="preserve">Conclusion: Stakeholder input has a </w:t>
      </w:r>
      <w:r w:rsidR="64BCD03C" w:rsidRPr="4F9D267D">
        <w:rPr>
          <w:rFonts w:ascii="Aptos" w:eastAsia="Aptos" w:hAnsi="Aptos" w:cs="Aptos"/>
        </w:rPr>
        <w:t>noteworthy influence</w:t>
      </w:r>
      <w:r w:rsidRPr="4F9D267D">
        <w:rPr>
          <w:rFonts w:ascii="Aptos" w:eastAsia="Aptos" w:hAnsi="Aptos" w:cs="Aptos"/>
        </w:rPr>
        <w:t xml:space="preserve"> on the development. The client's notes provide as a design for the app's essential functions, including location filtering, verification procedures, policy acknowledgment, and UI/UX cues. </w:t>
      </w:r>
    </w:p>
    <w:p w14:paraId="3965B2B5" w14:textId="0F45621C" w:rsidR="00B478CE" w:rsidRDefault="00B478CE" w:rsidP="4F9D267D">
      <w:pPr>
        <w:spacing w:after="0"/>
      </w:pPr>
    </w:p>
    <w:p w14:paraId="4A415653" w14:textId="4468F3C5" w:rsidR="00B478CE" w:rsidRDefault="00B478CE" w:rsidP="4F9D267D">
      <w:pPr>
        <w:spacing w:after="0"/>
      </w:pPr>
    </w:p>
    <w:p w14:paraId="0728D0C2" w14:textId="0B00FE6D" w:rsidR="00B478CE" w:rsidRDefault="55A23358" w:rsidP="4F9D267D">
      <w:pPr>
        <w:pStyle w:val="Heading2"/>
      </w:pPr>
      <w:r w:rsidRPr="4F9D267D">
        <w:t>2</w:t>
      </w:r>
      <w:r w:rsidR="3630C34F" w:rsidRPr="4F9D267D">
        <w:t>.2.1</w:t>
      </w:r>
      <w:r w:rsidRPr="4F9D267D">
        <w:t xml:space="preserve"> Case Study: Replacing a Mobile Car Battery </w:t>
      </w:r>
    </w:p>
    <w:p w14:paraId="6A070466" w14:textId="5441BA4C" w:rsidR="00B478CE" w:rsidRDefault="00B478CE" w:rsidP="4F9D267D">
      <w:pPr>
        <w:spacing w:after="0"/>
      </w:pPr>
    </w:p>
    <w:p w14:paraId="0FE1142A" w14:textId="65A9AE2A" w:rsidR="00B478CE" w:rsidRDefault="55A23358" w:rsidP="4F9D267D">
      <w:pPr>
        <w:spacing w:after="0"/>
      </w:pPr>
      <w:r w:rsidRPr="4F9D267D">
        <w:rPr>
          <w:rFonts w:ascii="Aptos" w:eastAsia="Aptos" w:hAnsi="Aptos" w:cs="Aptos"/>
        </w:rPr>
        <w:t>Additionally, Mobile Car Battery Replacement (</w:t>
      </w:r>
      <w:hyperlink r:id="rId10" w:anchor="services">
        <w:r w:rsidRPr="4F9D267D">
          <w:rPr>
            <w:rStyle w:val="Hyperlink"/>
            <w:rFonts w:ascii="Aptos" w:eastAsia="Aptos" w:hAnsi="Aptos" w:cs="Aptos"/>
          </w:rPr>
          <w:t>https://mobilecarbatteryreplacement.co.uk/#services</w:t>
        </w:r>
      </w:hyperlink>
      <w:r w:rsidRPr="4F9D267D">
        <w:rPr>
          <w:rFonts w:ascii="Aptos" w:eastAsia="Aptos" w:hAnsi="Aptos" w:cs="Aptos"/>
        </w:rPr>
        <w:t xml:space="preserve">) was highlighted by the client as an example of how to market his own service online. The Services part of the website explicitly lists services (such as "Battery Replacement," "Jump Start," and "Health Check") with: </w:t>
      </w:r>
    </w:p>
    <w:p w14:paraId="1838A698" w14:textId="5DE5DE41" w:rsidR="00B478CE" w:rsidRDefault="00B478CE" w:rsidP="4F9D267D">
      <w:pPr>
        <w:spacing w:after="0"/>
      </w:pPr>
    </w:p>
    <w:p w14:paraId="0067F89D" w14:textId="58F1C0F7" w:rsidR="00B478CE" w:rsidRDefault="55A23358" w:rsidP="009E51FF">
      <w:pPr>
        <w:pStyle w:val="ListParagraph"/>
        <w:numPr>
          <w:ilvl w:val="0"/>
          <w:numId w:val="32"/>
        </w:numPr>
        <w:spacing w:after="0"/>
        <w:rPr>
          <w:rFonts w:ascii="Aptos" w:eastAsia="Aptos" w:hAnsi="Aptos" w:cs="Aptos"/>
        </w:rPr>
      </w:pPr>
      <w:r w:rsidRPr="4F9D267D">
        <w:rPr>
          <w:rFonts w:ascii="Aptos" w:eastAsia="Aptos" w:hAnsi="Aptos" w:cs="Aptos"/>
        </w:rPr>
        <w:t xml:space="preserve">prominent service cards with short descriptions and symbols </w:t>
      </w:r>
    </w:p>
    <w:p w14:paraId="40DE9999" w14:textId="0B39C5E7" w:rsidR="00B478CE" w:rsidRDefault="55A23358" w:rsidP="009E51FF">
      <w:pPr>
        <w:pStyle w:val="ListParagraph"/>
        <w:numPr>
          <w:ilvl w:val="0"/>
          <w:numId w:val="32"/>
        </w:numPr>
        <w:spacing w:after="0"/>
        <w:rPr>
          <w:rFonts w:ascii="Aptos" w:eastAsia="Aptos" w:hAnsi="Aptos" w:cs="Aptos"/>
        </w:rPr>
      </w:pPr>
      <w:r w:rsidRPr="4F9D267D">
        <w:rPr>
          <w:rFonts w:ascii="Aptos" w:eastAsia="Aptos" w:hAnsi="Aptos" w:cs="Aptos"/>
        </w:rPr>
        <w:t xml:space="preserve">A persistent "Call Now" call-to-action that shows up while users scroll </w:t>
      </w:r>
    </w:p>
    <w:p w14:paraId="349F9B15" w14:textId="52609115" w:rsidR="00B478CE" w:rsidRDefault="55A23358" w:rsidP="009E51FF">
      <w:pPr>
        <w:pStyle w:val="ListParagraph"/>
        <w:numPr>
          <w:ilvl w:val="0"/>
          <w:numId w:val="32"/>
        </w:numPr>
        <w:spacing w:after="0"/>
        <w:rPr>
          <w:rFonts w:ascii="Aptos" w:eastAsia="Aptos" w:hAnsi="Aptos" w:cs="Aptos"/>
        </w:rPr>
      </w:pPr>
      <w:r w:rsidRPr="4F9D267D">
        <w:rPr>
          <w:rFonts w:ascii="Aptos" w:eastAsia="Aptos" w:hAnsi="Aptos" w:cs="Aptos"/>
        </w:rPr>
        <w:t xml:space="preserve">A simple one-page design that directs users directly to the reservation form </w:t>
      </w:r>
    </w:p>
    <w:p w14:paraId="55FB55AE" w14:textId="6A62FC71" w:rsidR="00B478CE" w:rsidRDefault="55A23358" w:rsidP="009E51FF">
      <w:pPr>
        <w:pStyle w:val="ListParagraph"/>
        <w:numPr>
          <w:ilvl w:val="0"/>
          <w:numId w:val="32"/>
        </w:numPr>
        <w:spacing w:after="0"/>
        <w:rPr>
          <w:rFonts w:ascii="Aptos" w:eastAsia="Aptos" w:hAnsi="Aptos" w:cs="Aptos"/>
        </w:rPr>
      </w:pPr>
      <w:r w:rsidRPr="4F9D267D">
        <w:rPr>
          <w:rFonts w:ascii="Aptos" w:eastAsia="Aptos" w:hAnsi="Aptos" w:cs="Aptos"/>
        </w:rPr>
        <w:t xml:space="preserve">Trust-building components like client endorsements and easily accessible phone numbers </w:t>
      </w:r>
    </w:p>
    <w:p w14:paraId="67A6F1F6" w14:textId="000FF41C" w:rsidR="00B478CE" w:rsidRDefault="00B478CE" w:rsidP="4F9D267D">
      <w:pPr>
        <w:spacing w:after="0"/>
      </w:pPr>
    </w:p>
    <w:p w14:paraId="785E4061" w14:textId="386E041B" w:rsidR="00B478CE" w:rsidRDefault="55A23358" w:rsidP="4F9D267D">
      <w:pPr>
        <w:spacing w:after="0"/>
      </w:pPr>
      <w:r w:rsidRPr="4F9D267D">
        <w:rPr>
          <w:rFonts w:ascii="Aptos" w:eastAsia="Aptos" w:hAnsi="Aptos" w:cs="Aptos"/>
        </w:rPr>
        <w:t xml:space="preserve">These characteristics have multiple effects on the design of our app: </w:t>
      </w:r>
    </w:p>
    <w:p w14:paraId="1F5B323A" w14:textId="1CE71078" w:rsidR="00B478CE" w:rsidRDefault="00B478CE" w:rsidP="4F9D267D">
      <w:pPr>
        <w:spacing w:after="0"/>
      </w:pPr>
    </w:p>
    <w:p w14:paraId="59309365" w14:textId="39375F67" w:rsidR="00B478CE" w:rsidRDefault="55A23358" w:rsidP="009E51FF">
      <w:pPr>
        <w:pStyle w:val="ListParagraph"/>
        <w:numPr>
          <w:ilvl w:val="0"/>
          <w:numId w:val="31"/>
        </w:numPr>
        <w:spacing w:after="0"/>
        <w:rPr>
          <w:rFonts w:ascii="Aptos" w:eastAsia="Aptos" w:hAnsi="Aptos" w:cs="Aptos"/>
        </w:rPr>
      </w:pPr>
      <w:r w:rsidRPr="4F9D267D">
        <w:rPr>
          <w:rFonts w:ascii="Aptos" w:eastAsia="Aptos" w:hAnsi="Aptos" w:cs="Aptos"/>
        </w:rPr>
        <w:t xml:space="preserve">Service Tiles: To show battery and support options, we used card-style panels, or InfoCard. </w:t>
      </w:r>
    </w:p>
    <w:p w14:paraId="13AEAEB9" w14:textId="2492531C" w:rsidR="00B478CE" w:rsidRDefault="00B478CE" w:rsidP="4F9D267D">
      <w:pPr>
        <w:spacing w:after="0"/>
      </w:pPr>
    </w:p>
    <w:p w14:paraId="3034604D" w14:textId="1D019690" w:rsidR="00B478CE" w:rsidRDefault="55A23358" w:rsidP="009E51FF">
      <w:pPr>
        <w:pStyle w:val="ListParagraph"/>
        <w:numPr>
          <w:ilvl w:val="0"/>
          <w:numId w:val="31"/>
        </w:numPr>
        <w:spacing w:after="0"/>
        <w:rPr>
          <w:rFonts w:ascii="Aptos" w:eastAsia="Aptos" w:hAnsi="Aptos" w:cs="Aptos"/>
        </w:rPr>
      </w:pPr>
      <w:r w:rsidRPr="4F9D267D">
        <w:rPr>
          <w:rFonts w:ascii="Aptos" w:eastAsia="Aptos" w:hAnsi="Aptos" w:cs="Aptos"/>
        </w:rPr>
        <w:t xml:space="preserve">Persistent CTA: Similar to the website's "Call Now" button, the "Search" button stays in plain sight. </w:t>
      </w:r>
    </w:p>
    <w:p w14:paraId="1A6FF69F" w14:textId="05570005" w:rsidR="00B478CE" w:rsidRDefault="00B478CE" w:rsidP="4F9D267D">
      <w:pPr>
        <w:spacing w:after="0"/>
      </w:pPr>
    </w:p>
    <w:p w14:paraId="5550869F" w14:textId="5309812D" w:rsidR="00B478CE" w:rsidRDefault="55A23358" w:rsidP="009E51FF">
      <w:pPr>
        <w:pStyle w:val="ListParagraph"/>
        <w:numPr>
          <w:ilvl w:val="0"/>
          <w:numId w:val="31"/>
        </w:numPr>
        <w:spacing w:after="0"/>
        <w:rPr>
          <w:rFonts w:ascii="Aptos" w:eastAsia="Aptos" w:hAnsi="Aptos" w:cs="Aptos"/>
        </w:rPr>
      </w:pPr>
      <w:r w:rsidRPr="4F9D267D">
        <w:rPr>
          <w:rFonts w:ascii="Aptos" w:eastAsia="Aptos" w:hAnsi="Aptos" w:cs="Aptos"/>
        </w:rPr>
        <w:t xml:space="preserve">Brief Descriptions: In keeping with the site's quick-scan methodology, every feature in our policy and results views is labeled properly. </w:t>
      </w:r>
    </w:p>
    <w:p w14:paraId="0D544634" w14:textId="541F2314" w:rsidR="00B478CE" w:rsidRDefault="00B478CE" w:rsidP="4F9D267D">
      <w:pPr>
        <w:spacing w:after="0"/>
      </w:pPr>
    </w:p>
    <w:p w14:paraId="6F9D049F" w14:textId="5F67D2F9" w:rsidR="00B478CE" w:rsidRDefault="55A23358" w:rsidP="4F9D267D">
      <w:pPr>
        <w:spacing w:after="0"/>
      </w:pPr>
      <w:r w:rsidRPr="4F9D267D">
        <w:rPr>
          <w:rFonts w:ascii="Aptos" w:eastAsia="Aptos" w:hAnsi="Aptos" w:cs="Aptos"/>
        </w:rPr>
        <w:t xml:space="preserve">The paper shows how well-known mobile-service websites influenced our Vehicle Lookup App's functionality and visual language by putting our case study next to the RAC and Halfords examples. </w:t>
      </w:r>
    </w:p>
    <w:p w14:paraId="655090B4" w14:textId="418558F7" w:rsidR="00B478CE" w:rsidRDefault="00B478CE" w:rsidP="4F9D267D">
      <w:pPr>
        <w:spacing w:after="0"/>
      </w:pPr>
    </w:p>
    <w:p w14:paraId="71EF504F" w14:textId="58AF4502" w:rsidR="00B478CE" w:rsidRDefault="00B478CE" w:rsidP="4F9D267D">
      <w:pPr>
        <w:pStyle w:val="Heading2"/>
        <w:spacing w:before="0" w:after="0"/>
      </w:pPr>
    </w:p>
    <w:p w14:paraId="06F53EBE" w14:textId="220BFF64" w:rsidR="00B478CE" w:rsidRDefault="55A23358" w:rsidP="4F9D267D">
      <w:pPr>
        <w:pStyle w:val="Heading2"/>
      </w:pPr>
      <w:r w:rsidRPr="4F9D267D">
        <w:t>2.1.</w:t>
      </w:r>
      <w:r w:rsidR="38F0308E" w:rsidRPr="4F9D267D">
        <w:t>2</w:t>
      </w:r>
      <w:r w:rsidRPr="4F9D267D">
        <w:t xml:space="preserve"> Case Study: Platform for Google Maps as a Service </w:t>
      </w:r>
    </w:p>
    <w:p w14:paraId="148C3944" w14:textId="2E05F57A" w:rsidR="00B478CE" w:rsidRDefault="00B478CE" w:rsidP="4F9D267D">
      <w:pPr>
        <w:spacing w:after="0"/>
      </w:pPr>
    </w:p>
    <w:p w14:paraId="3A5D6602" w14:textId="294CE729" w:rsidR="00B478CE" w:rsidRDefault="55A23358" w:rsidP="4F9D267D">
      <w:pPr>
        <w:spacing w:after="0"/>
        <w:rPr>
          <w:rFonts w:ascii="Aptos" w:eastAsia="Aptos" w:hAnsi="Aptos" w:cs="Aptos"/>
        </w:rPr>
      </w:pPr>
      <w:r w:rsidRPr="4F9D267D">
        <w:rPr>
          <w:rFonts w:ascii="Aptos" w:eastAsia="Aptos" w:hAnsi="Aptos" w:cs="Aptos"/>
        </w:rPr>
        <w:t xml:space="preserve">The client's Google Maps company page serves as their main means of attracting new clients and communicating with existing ones (see Figure 2.4). The client benefits from keeping an updated presence at ASAP Mobile Battery Service (52.9702235, -1.0980574) by: </w:t>
      </w:r>
    </w:p>
    <w:p w14:paraId="6870E056" w14:textId="05D6981D" w:rsidR="00B478CE" w:rsidRDefault="55A23358" w:rsidP="009E51FF">
      <w:pPr>
        <w:pStyle w:val="ListParagraph"/>
        <w:numPr>
          <w:ilvl w:val="0"/>
          <w:numId w:val="33"/>
        </w:numPr>
        <w:spacing w:after="0"/>
        <w:rPr>
          <w:rFonts w:ascii="Aptos" w:eastAsia="Aptos" w:hAnsi="Aptos" w:cs="Aptos"/>
        </w:rPr>
      </w:pPr>
      <w:r w:rsidRPr="4F9D267D">
        <w:rPr>
          <w:rFonts w:ascii="Aptos" w:eastAsia="Aptos" w:hAnsi="Aptos" w:cs="Aptos"/>
        </w:rPr>
        <w:t xml:space="preserve">High Visibility: The listing shows up prominently in Google's local pack when local drivers search for "mobile battery service" or similar terms, generating organic traffic without the need for paid advertising. </w:t>
      </w:r>
    </w:p>
    <w:p w14:paraId="2063D950" w14:textId="5B98A1BF" w:rsidR="00B478CE" w:rsidRDefault="55A23358" w:rsidP="009E51FF">
      <w:pPr>
        <w:pStyle w:val="ListParagraph"/>
        <w:numPr>
          <w:ilvl w:val="0"/>
          <w:numId w:val="33"/>
        </w:numPr>
        <w:spacing w:after="0"/>
        <w:rPr>
          <w:rFonts w:ascii="Aptos" w:eastAsia="Aptos" w:hAnsi="Aptos" w:cs="Aptos"/>
        </w:rPr>
      </w:pPr>
      <w:r w:rsidRPr="4F9D267D">
        <w:rPr>
          <w:rFonts w:ascii="Aptos" w:eastAsia="Aptos" w:hAnsi="Aptos" w:cs="Aptos"/>
        </w:rPr>
        <w:t xml:space="preserve">Genuine Reviews: More than fifty five-star evaluations from confirmed clients provide legitimacy and act as social proof. These endorsements emphasize professionalism, timeliness, and same-day service—all of which are important selling elements that directly influence the "Speed" and "Guarantee" features of the app. </w:t>
      </w:r>
    </w:p>
    <w:p w14:paraId="7762188E" w14:textId="0A689E1A" w:rsidR="00B478CE" w:rsidRDefault="55A23358" w:rsidP="009E51FF">
      <w:pPr>
        <w:pStyle w:val="ListParagraph"/>
        <w:numPr>
          <w:ilvl w:val="0"/>
          <w:numId w:val="33"/>
        </w:numPr>
        <w:spacing w:after="0"/>
        <w:rPr>
          <w:rFonts w:ascii="Aptos" w:eastAsia="Aptos" w:hAnsi="Aptos" w:cs="Aptos"/>
        </w:rPr>
      </w:pPr>
      <w:r w:rsidRPr="4F9D267D">
        <w:rPr>
          <w:rFonts w:ascii="Aptos" w:eastAsia="Aptos" w:hAnsi="Aptos" w:cs="Aptos"/>
        </w:rPr>
        <w:t>Direct Contact: In keeping with the app's design need to maintain a visible phone link for prompt assistance, the "Call" and "Message" buttons on the Maps listing provide one-tap access to the client's mobile number.</w:t>
      </w:r>
    </w:p>
    <w:p w14:paraId="538C247F" w14:textId="66A0D715" w:rsidR="00B478CE" w:rsidRDefault="55A23358" w:rsidP="009E51FF">
      <w:pPr>
        <w:pStyle w:val="ListParagraph"/>
        <w:numPr>
          <w:ilvl w:val="0"/>
          <w:numId w:val="33"/>
        </w:numPr>
        <w:spacing w:after="0"/>
        <w:rPr>
          <w:rFonts w:ascii="Aptos" w:eastAsia="Aptos" w:hAnsi="Aptos" w:cs="Aptos"/>
        </w:rPr>
      </w:pPr>
      <w:r w:rsidRPr="4F9D267D">
        <w:rPr>
          <w:rFonts w:ascii="Aptos" w:eastAsia="Aptos" w:hAnsi="Aptos" w:cs="Aptos"/>
        </w:rPr>
        <w:t xml:space="preserve">Service Area Definition: The postcode-based availability logic of the app is reinforced by Google Maps, which clearly displays the service radius surrounding NG4 1SA. </w:t>
      </w:r>
    </w:p>
    <w:p w14:paraId="7FD6FE3F" w14:textId="6BD7E2E5" w:rsidR="00B478CE" w:rsidRDefault="00B478CE" w:rsidP="4F9D267D">
      <w:pPr>
        <w:spacing w:after="0"/>
      </w:pPr>
    </w:p>
    <w:p w14:paraId="76A7C88D" w14:textId="5752080B" w:rsidR="00B478CE" w:rsidRDefault="55A23358" w:rsidP="4F9D267D">
      <w:pPr>
        <w:spacing w:after="0"/>
      </w:pPr>
      <w:r w:rsidRPr="4F9D267D">
        <w:rPr>
          <w:rFonts w:ascii="Aptos" w:eastAsia="Aptos" w:hAnsi="Aptos" w:cs="Aptos"/>
        </w:rPr>
        <w:t xml:space="preserve">Figure 2.4: ASAP Mobile Battery Service's Google Maps listing </w:t>
      </w:r>
    </w:p>
    <w:p w14:paraId="362710B1" w14:textId="52BE62A7" w:rsidR="00B478CE" w:rsidRDefault="55A23358" w:rsidP="4F9D267D">
      <w:pPr>
        <w:spacing w:after="0"/>
      </w:pPr>
      <w:r w:rsidRPr="4F9D267D">
        <w:rPr>
          <w:rFonts w:ascii="Aptos" w:eastAsia="Aptos" w:hAnsi="Aptos" w:cs="Aptos"/>
        </w:rPr>
        <w:t xml:space="preserve">Google Maps (2025) is the source. </w:t>
      </w:r>
    </w:p>
    <w:p w14:paraId="595B2096" w14:textId="66645FDB" w:rsidR="00B478CE" w:rsidRDefault="00B478CE" w:rsidP="4F9D267D">
      <w:pPr>
        <w:spacing w:after="0"/>
      </w:pPr>
    </w:p>
    <w:p w14:paraId="377BAA4E" w14:textId="11BDBE7F" w:rsidR="00B478CE" w:rsidRDefault="55A23358" w:rsidP="4F9D267D">
      <w:pPr>
        <w:spacing w:after="0"/>
      </w:pPr>
      <w:r w:rsidRPr="4F9D267D">
        <w:rPr>
          <w:rFonts w:ascii="Aptos" w:eastAsia="Aptos" w:hAnsi="Aptos" w:cs="Aptos"/>
        </w:rPr>
        <w:t xml:space="preserve">These observations impacted </w:t>
      </w:r>
      <w:r w:rsidR="0853DFB7" w:rsidRPr="4F9D267D">
        <w:rPr>
          <w:rFonts w:ascii="Aptos" w:eastAsia="Aptos" w:hAnsi="Aptos" w:cs="Aptos"/>
        </w:rPr>
        <w:t>several of</w:t>
      </w:r>
      <w:r w:rsidRPr="4F9D267D">
        <w:rPr>
          <w:rFonts w:ascii="Aptos" w:eastAsia="Aptos" w:hAnsi="Aptos" w:cs="Aptos"/>
        </w:rPr>
        <w:t xml:space="preserve"> the Vehicle Lookup App's functional and design choices: </w:t>
      </w:r>
    </w:p>
    <w:p w14:paraId="5F8541CC" w14:textId="2B14BC88" w:rsidR="00B478CE" w:rsidRDefault="00B478CE" w:rsidP="4F9D267D">
      <w:pPr>
        <w:spacing w:after="0"/>
      </w:pPr>
    </w:p>
    <w:p w14:paraId="218FD372" w14:textId="5A961033" w:rsidR="00B478CE" w:rsidRDefault="55A23358" w:rsidP="009E51FF">
      <w:pPr>
        <w:pStyle w:val="ListParagraph"/>
        <w:numPr>
          <w:ilvl w:val="0"/>
          <w:numId w:val="30"/>
        </w:numPr>
        <w:spacing w:after="0"/>
        <w:rPr>
          <w:rFonts w:ascii="Aptos" w:eastAsia="Aptos" w:hAnsi="Aptos" w:cs="Aptos"/>
        </w:rPr>
      </w:pPr>
      <w:r w:rsidRPr="4F9D267D">
        <w:rPr>
          <w:rFonts w:ascii="Aptos" w:eastAsia="Aptos" w:hAnsi="Aptos" w:cs="Aptos"/>
        </w:rPr>
        <w:t xml:space="preserve">Local Search Integration: To verify on-site availability and avoid bookings from outside the area, the app asks for a postcode, just like Maps does. </w:t>
      </w:r>
    </w:p>
    <w:p w14:paraId="72D27939" w14:textId="14BF467A" w:rsidR="00B478CE" w:rsidRDefault="00B478CE" w:rsidP="4F9D267D">
      <w:pPr>
        <w:spacing w:after="0"/>
      </w:pPr>
    </w:p>
    <w:p w14:paraId="6C548BEA" w14:textId="00E84D3C" w:rsidR="00B478CE" w:rsidRDefault="55A23358" w:rsidP="009E51FF">
      <w:pPr>
        <w:pStyle w:val="ListParagraph"/>
        <w:numPr>
          <w:ilvl w:val="0"/>
          <w:numId w:val="30"/>
        </w:numPr>
        <w:spacing w:after="0"/>
        <w:rPr>
          <w:rFonts w:ascii="Aptos" w:eastAsia="Aptos" w:hAnsi="Aptos" w:cs="Aptos"/>
        </w:rPr>
      </w:pPr>
      <w:r w:rsidRPr="4F9D267D">
        <w:rPr>
          <w:rFonts w:ascii="Aptos" w:eastAsia="Aptos" w:hAnsi="Aptos" w:cs="Aptos"/>
        </w:rPr>
        <w:t xml:space="preserve">Trust Signals: To mimic the trust established on the Maps platform, user reviews and star ratings are displayed in the app's user interface (e.g., TrustScore style badges). </w:t>
      </w:r>
    </w:p>
    <w:p w14:paraId="5703171C" w14:textId="1070BF90" w:rsidR="00B478CE" w:rsidRDefault="00B478CE" w:rsidP="4F9D267D">
      <w:pPr>
        <w:spacing w:after="0"/>
      </w:pPr>
    </w:p>
    <w:p w14:paraId="2642E58B" w14:textId="08ACCAF9" w:rsidR="00B478CE" w:rsidRDefault="55A23358" w:rsidP="009E51FF">
      <w:pPr>
        <w:pStyle w:val="ListParagraph"/>
        <w:numPr>
          <w:ilvl w:val="0"/>
          <w:numId w:val="30"/>
        </w:numPr>
        <w:spacing w:after="0"/>
        <w:rPr>
          <w:rFonts w:ascii="Aptos" w:eastAsia="Aptos" w:hAnsi="Aptos" w:cs="Aptos"/>
        </w:rPr>
      </w:pPr>
      <w:r w:rsidRPr="4F9D267D">
        <w:rPr>
          <w:rFonts w:ascii="Aptos" w:eastAsia="Aptos" w:hAnsi="Aptos" w:cs="Aptos"/>
        </w:rPr>
        <w:t xml:space="preserve">One-Tap Contact: In keeping with the ease of Google's direct-call function, a persistent "Call Technician" button is anticipated for upcoming updates. </w:t>
      </w:r>
    </w:p>
    <w:p w14:paraId="077B186B" w14:textId="2E410D43" w:rsidR="00B478CE" w:rsidRDefault="00B478CE" w:rsidP="4F9D267D">
      <w:pPr>
        <w:spacing w:after="0"/>
      </w:pPr>
    </w:p>
    <w:p w14:paraId="1958354E" w14:textId="21D3832E" w:rsidR="00B478CE" w:rsidRDefault="00B478CE" w:rsidP="4F9D267D">
      <w:pPr>
        <w:spacing w:before="240" w:after="240"/>
      </w:pPr>
    </w:p>
    <w:p w14:paraId="52BC1CEE" w14:textId="77C89BA7" w:rsidR="00B478CE" w:rsidRDefault="50926909" w:rsidP="4F9D267D">
      <w:pPr>
        <w:spacing w:before="240" w:after="240"/>
      </w:pPr>
      <w:r>
        <w:rPr>
          <w:noProof/>
        </w:rPr>
        <w:drawing>
          <wp:inline distT="0" distB="0" distL="0" distR="0" wp14:anchorId="7B1EBA10" wp14:editId="71305EB2">
            <wp:extent cx="5943600" cy="3714750"/>
            <wp:effectExtent l="0" t="0" r="0" b="0"/>
            <wp:docPr id="2103556608" name="Picture 2103556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582536C" w14:textId="390DC9A6" w:rsidR="00B478CE" w:rsidRDefault="3592E1C7" w:rsidP="4F9D267D">
      <w:pPr>
        <w:spacing w:after="0"/>
      </w:pPr>
      <w:r w:rsidRPr="4F9D267D">
        <w:rPr>
          <w:rFonts w:ascii="Aptos" w:eastAsia="Aptos" w:hAnsi="Aptos" w:cs="Aptos"/>
        </w:rPr>
        <w:t xml:space="preserve">Figure 2.3: Booking Interface for Mobile Mechanics on RAC.co.uk </w:t>
      </w:r>
    </w:p>
    <w:p w14:paraId="029C9C9D" w14:textId="5E9C5ACA" w:rsidR="00B478CE" w:rsidRDefault="00B478CE" w:rsidP="4F9D267D">
      <w:pPr>
        <w:spacing w:after="0"/>
      </w:pPr>
    </w:p>
    <w:p w14:paraId="1FE7E76E" w14:textId="05F58B77" w:rsidR="00B478CE" w:rsidRDefault="3592E1C7" w:rsidP="4F9D267D">
      <w:pPr>
        <w:spacing w:after="0"/>
      </w:pPr>
      <w:r w:rsidRPr="4F9D267D">
        <w:rPr>
          <w:rFonts w:ascii="Aptos" w:eastAsia="Aptos" w:hAnsi="Aptos" w:cs="Aptos"/>
        </w:rPr>
        <w:t xml:space="preserve">Description and Justification: </w:t>
      </w:r>
    </w:p>
    <w:p w14:paraId="66D53488" w14:textId="36ED3FB1" w:rsidR="00B478CE" w:rsidRDefault="3592E1C7" w:rsidP="4F9D267D">
      <w:pPr>
        <w:spacing w:after="0"/>
      </w:pPr>
      <w:r w:rsidRPr="4F9D267D">
        <w:rPr>
          <w:rFonts w:ascii="Aptos" w:eastAsia="Aptos" w:hAnsi="Aptos" w:cs="Aptos"/>
        </w:rPr>
        <w:t xml:space="preserve">This image from the mobile mechanics booking procedure on RAC.co.uk displays a clear, sequential user interface where users: </w:t>
      </w:r>
    </w:p>
    <w:p w14:paraId="190D0A8E" w14:textId="79157DAD" w:rsidR="00B478CE" w:rsidRDefault="00B478CE" w:rsidP="4F9D267D">
      <w:pPr>
        <w:spacing w:after="0"/>
      </w:pPr>
    </w:p>
    <w:p w14:paraId="74927D45" w14:textId="62E9D575" w:rsidR="00B478CE" w:rsidRDefault="3592E1C7" w:rsidP="009E51FF">
      <w:pPr>
        <w:pStyle w:val="ListParagraph"/>
        <w:numPr>
          <w:ilvl w:val="0"/>
          <w:numId w:val="29"/>
        </w:numPr>
        <w:spacing w:after="0"/>
        <w:rPr>
          <w:rFonts w:ascii="Aptos" w:eastAsia="Aptos" w:hAnsi="Aptos" w:cs="Aptos"/>
        </w:rPr>
      </w:pPr>
      <w:r w:rsidRPr="4F9D267D">
        <w:rPr>
          <w:rFonts w:ascii="Aptos" w:eastAsia="Aptos" w:hAnsi="Aptos" w:cs="Aptos"/>
        </w:rPr>
        <w:t xml:space="preserve">Put their car's registration number in the "Vehicle registration" text area, which should be placed prominently. </w:t>
      </w:r>
    </w:p>
    <w:p w14:paraId="49AA8BF5" w14:textId="2BB55CE7" w:rsidR="00B478CE" w:rsidRDefault="3592E1C7" w:rsidP="009E51FF">
      <w:pPr>
        <w:pStyle w:val="ListParagraph"/>
        <w:numPr>
          <w:ilvl w:val="0"/>
          <w:numId w:val="29"/>
        </w:numPr>
        <w:spacing w:after="0"/>
        <w:rPr>
          <w:rFonts w:ascii="Aptos" w:eastAsia="Aptos" w:hAnsi="Aptos" w:cs="Aptos"/>
        </w:rPr>
      </w:pPr>
      <w:r w:rsidRPr="4F9D267D">
        <w:rPr>
          <w:rFonts w:ascii="Aptos" w:eastAsia="Aptos" w:hAnsi="Aptos" w:cs="Aptos"/>
        </w:rPr>
        <w:t xml:space="preserve">Enter their repair postcode to see whether services are available where they are. </w:t>
      </w:r>
    </w:p>
    <w:p w14:paraId="461A6EAC" w14:textId="38BD6B4D" w:rsidR="00B478CE" w:rsidRDefault="3592E1C7" w:rsidP="009E51FF">
      <w:pPr>
        <w:pStyle w:val="ListParagraph"/>
        <w:numPr>
          <w:ilvl w:val="0"/>
          <w:numId w:val="29"/>
        </w:numPr>
        <w:spacing w:after="0"/>
        <w:rPr>
          <w:rFonts w:ascii="Aptos" w:eastAsia="Aptos" w:hAnsi="Aptos" w:cs="Aptos"/>
        </w:rPr>
      </w:pPr>
      <w:r w:rsidRPr="4F9D267D">
        <w:rPr>
          <w:rFonts w:ascii="Aptos" w:eastAsia="Aptos" w:hAnsi="Aptos" w:cs="Aptos"/>
        </w:rPr>
        <w:t xml:space="preserve">Before proceeding, get trust signals (Trustpilot rating, image of a friendly mechanic, TrustScore). </w:t>
      </w:r>
    </w:p>
    <w:p w14:paraId="54B436B7" w14:textId="1419EF00" w:rsidR="00B478CE" w:rsidRDefault="00B478CE" w:rsidP="4F9D267D">
      <w:pPr>
        <w:spacing w:after="0"/>
      </w:pPr>
    </w:p>
    <w:p w14:paraId="7D502F39" w14:textId="09695DE9" w:rsidR="00B478CE" w:rsidRDefault="3592E1C7" w:rsidP="4F9D267D">
      <w:pPr>
        <w:spacing w:after="0"/>
      </w:pPr>
      <w:r w:rsidRPr="4F9D267D">
        <w:rPr>
          <w:rFonts w:ascii="Aptos" w:eastAsia="Aptos" w:hAnsi="Aptos" w:cs="Aptos"/>
        </w:rPr>
        <w:t xml:space="preserve">Users can see where they are in the process by following the numbered steps (Vehicle and location → Repair type → Preferred date → Your details → Summary → Checkout). </w:t>
      </w:r>
    </w:p>
    <w:p w14:paraId="6A591475" w14:textId="2E031B9B" w:rsidR="00B478CE" w:rsidRDefault="00B478CE" w:rsidP="4F9D267D">
      <w:pPr>
        <w:spacing w:after="0"/>
      </w:pPr>
    </w:p>
    <w:p w14:paraId="598125D7" w14:textId="60FBC9F7" w:rsidR="00B478CE" w:rsidRDefault="3592E1C7" w:rsidP="4F9D267D">
      <w:pPr>
        <w:spacing w:after="0"/>
      </w:pPr>
      <w:r w:rsidRPr="4F9D267D">
        <w:rPr>
          <w:rFonts w:ascii="Aptos" w:eastAsia="Aptos" w:hAnsi="Aptos" w:cs="Aptos"/>
        </w:rPr>
        <w:t xml:space="preserve">Important lessons for the design of our app: </w:t>
      </w:r>
    </w:p>
    <w:p w14:paraId="225866C3" w14:textId="0E43CA9A" w:rsidR="00B478CE" w:rsidRDefault="00B478CE" w:rsidP="4F9D267D">
      <w:pPr>
        <w:spacing w:after="0"/>
      </w:pPr>
    </w:p>
    <w:p w14:paraId="4AC15646" w14:textId="5B9D51E0" w:rsidR="00B478CE" w:rsidRDefault="3592E1C7" w:rsidP="009E51FF">
      <w:pPr>
        <w:pStyle w:val="ListParagraph"/>
        <w:numPr>
          <w:ilvl w:val="0"/>
          <w:numId w:val="28"/>
        </w:numPr>
        <w:spacing w:after="0"/>
        <w:rPr>
          <w:rFonts w:ascii="Aptos" w:eastAsia="Aptos" w:hAnsi="Aptos" w:cs="Aptos"/>
        </w:rPr>
      </w:pPr>
      <w:r w:rsidRPr="4F9D267D">
        <w:rPr>
          <w:rFonts w:ascii="Aptos" w:eastAsia="Aptos" w:hAnsi="Aptos" w:cs="Aptos"/>
        </w:rPr>
        <w:t xml:space="preserve">Step indicator: In a multi-step service flow, a straightforward breadcrumb at the top aids in user orientation. </w:t>
      </w:r>
    </w:p>
    <w:p w14:paraId="58C2A110" w14:textId="64891E40" w:rsidR="00B478CE" w:rsidRDefault="3592E1C7" w:rsidP="009E51FF">
      <w:pPr>
        <w:pStyle w:val="ListParagraph"/>
        <w:numPr>
          <w:ilvl w:val="0"/>
          <w:numId w:val="28"/>
        </w:numPr>
        <w:spacing w:after="0"/>
        <w:rPr>
          <w:rFonts w:ascii="Aptos" w:eastAsia="Aptos" w:hAnsi="Aptos" w:cs="Aptos"/>
        </w:rPr>
      </w:pPr>
      <w:r w:rsidRPr="4F9D267D">
        <w:rPr>
          <w:rFonts w:ascii="Aptos" w:eastAsia="Aptos" w:hAnsi="Aptos" w:cs="Aptos"/>
        </w:rPr>
        <w:t xml:space="preserve">Clear input labels: To eliminate confusion about what to enter, place the field label above the text box. </w:t>
      </w:r>
    </w:p>
    <w:p w14:paraId="765CD8A7" w14:textId="28DEDD2B" w:rsidR="00B478CE" w:rsidRDefault="3592E1C7" w:rsidP="009E51FF">
      <w:pPr>
        <w:pStyle w:val="ListParagraph"/>
        <w:numPr>
          <w:ilvl w:val="0"/>
          <w:numId w:val="28"/>
        </w:numPr>
        <w:spacing w:after="0"/>
        <w:rPr>
          <w:rFonts w:ascii="Aptos" w:eastAsia="Aptos" w:hAnsi="Aptos" w:cs="Aptos"/>
        </w:rPr>
      </w:pPr>
      <w:r w:rsidRPr="4F9D267D">
        <w:rPr>
          <w:rFonts w:ascii="Aptos" w:eastAsia="Aptos" w:hAnsi="Aptos" w:cs="Aptos"/>
        </w:rPr>
        <w:t xml:space="preserve">Elements of trust: A welcoming "mobile mechanic" photo and ratings instantly instill trust in the business. </w:t>
      </w:r>
    </w:p>
    <w:p w14:paraId="7282C467" w14:textId="10D2D611" w:rsidR="00B478CE" w:rsidRDefault="3592E1C7" w:rsidP="009E51FF">
      <w:pPr>
        <w:pStyle w:val="ListParagraph"/>
        <w:numPr>
          <w:ilvl w:val="0"/>
          <w:numId w:val="28"/>
        </w:numPr>
        <w:spacing w:after="0"/>
        <w:rPr>
          <w:rFonts w:ascii="Aptos" w:eastAsia="Aptos" w:hAnsi="Aptos" w:cs="Aptos"/>
        </w:rPr>
      </w:pPr>
      <w:r w:rsidRPr="4F9D267D">
        <w:rPr>
          <w:rFonts w:ascii="Aptos" w:eastAsia="Aptos" w:hAnsi="Aptos" w:cs="Aptos"/>
        </w:rPr>
        <w:t xml:space="preserve">"Continue" button disabled: Buttons that are grayed out emphasize necessary inputs before continuing. </w:t>
      </w:r>
    </w:p>
    <w:p w14:paraId="6FF0D5C1" w14:textId="75438800" w:rsidR="00B478CE" w:rsidRDefault="00B478CE" w:rsidP="4F9D267D">
      <w:pPr>
        <w:spacing w:after="0"/>
      </w:pPr>
    </w:p>
    <w:p w14:paraId="365F0D4B" w14:textId="6F87B3F7" w:rsidR="00B478CE" w:rsidRDefault="00B478CE" w:rsidP="4F9D267D">
      <w:pPr>
        <w:pStyle w:val="Heading2"/>
      </w:pPr>
    </w:p>
    <w:p w14:paraId="4C02B15E" w14:textId="2AF6ACBB" w:rsidR="00B478CE" w:rsidRDefault="3592E1C7" w:rsidP="4F9D267D">
      <w:pPr>
        <w:pStyle w:val="Heading2"/>
      </w:pPr>
      <w:r w:rsidRPr="4F9D267D">
        <w:t>2.</w:t>
      </w:r>
      <w:r w:rsidR="73E65449" w:rsidRPr="4F9D267D">
        <w:t>6</w:t>
      </w:r>
      <w:r w:rsidRPr="4F9D267D">
        <w:t xml:space="preserve"> Synopsis </w:t>
      </w:r>
    </w:p>
    <w:p w14:paraId="4B3CAA7C" w14:textId="28B16C25" w:rsidR="00B478CE" w:rsidRDefault="00B478CE" w:rsidP="4F9D267D">
      <w:pPr>
        <w:spacing w:after="0"/>
      </w:pPr>
    </w:p>
    <w:p w14:paraId="41A38078" w14:textId="15E8C01A" w:rsidR="00B478CE" w:rsidRDefault="3592E1C7" w:rsidP="4F9D267D">
      <w:pPr>
        <w:spacing w:before="240" w:after="240"/>
      </w:pPr>
      <w:r w:rsidRPr="4F9D267D">
        <w:rPr>
          <w:rFonts w:ascii="Aptos" w:eastAsia="Aptos" w:hAnsi="Aptos" w:cs="Aptos"/>
        </w:rPr>
        <w:t>In addition to reviewing current solutions, this chapter has investigated pertinent literature on mobile automotive services, documented findings from primary research, and offered case studies such Halfords' battery check interface. The results will have a direct impact on the architecture and user interface of the application, guaranteeing that the design meets user expectations and business goals while also supporting the app's functional goals.</w:t>
      </w:r>
    </w:p>
    <w:p w14:paraId="5161A0A3" w14:textId="3F5197D7" w:rsidR="00B478CE" w:rsidRDefault="00E045FF" w:rsidP="4F9D267D">
      <w:pPr>
        <w:shd w:val="clear" w:color="auto" w:fill="FFFFFF" w:themeFill="background1"/>
        <w:spacing w:after="0"/>
      </w:pPr>
      <w:r>
        <w:br/>
      </w:r>
    </w:p>
    <w:p w14:paraId="312191A3" w14:textId="36BB41B5"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02561738" w14:textId="6F2E89F5"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68EAF59F" w14:textId="022B9CBC"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3070CF55" w14:textId="4D895D4A"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73B2EAF1" w14:textId="328526BD"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1046FCCA" w14:textId="52C1F272"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34E988C9" w14:textId="29F4EB90"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64AFF156" w14:textId="4E503240"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70316AAE" w14:textId="31F73DF1"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27AFAB90" w14:textId="37C91107"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35C49D04" w14:textId="437B003D" w:rsidR="00B478CE" w:rsidRDefault="00B478CE" w:rsidP="4F9D267D">
      <w:pPr>
        <w:shd w:val="clear" w:color="auto" w:fill="FFFFFF" w:themeFill="background1"/>
        <w:spacing w:after="0"/>
        <w:rPr>
          <w:rFonts w:ascii="system-ui" w:eastAsia="system-ui" w:hAnsi="system-ui" w:cs="system-ui"/>
          <w:color w:val="000000" w:themeColor="text1"/>
          <w:sz w:val="23"/>
          <w:szCs w:val="23"/>
        </w:rPr>
      </w:pPr>
    </w:p>
    <w:p w14:paraId="510C3CCA" w14:textId="05B7CD91" w:rsidR="00B478CE" w:rsidRDefault="62FE6FB9" w:rsidP="4F9D267D">
      <w:pPr>
        <w:shd w:val="clear" w:color="auto" w:fill="FFFFFF" w:themeFill="background1"/>
        <w:spacing w:after="0"/>
      </w:pPr>
      <w:r w:rsidRPr="4F9D267D">
        <w:rPr>
          <w:rFonts w:ascii="system-ui" w:eastAsia="system-ui" w:hAnsi="system-ui" w:cs="system-ui"/>
          <w:color w:val="000000" w:themeColor="text1"/>
          <w:sz w:val="23"/>
          <w:szCs w:val="23"/>
        </w:rPr>
        <w:t>4</w:t>
      </w:r>
    </w:p>
    <w:p w14:paraId="2419C384" w14:textId="0448620E" w:rsidR="00B478CE" w:rsidRDefault="62FE6FB9" w:rsidP="4F9D267D">
      <w:pPr>
        <w:shd w:val="clear" w:color="auto" w:fill="FFFFFF" w:themeFill="background1"/>
        <w:spacing w:after="0"/>
        <w:rPr>
          <w:rFonts w:ascii="system-ui" w:eastAsia="system-ui" w:hAnsi="system-ui" w:cs="system-ui"/>
          <w:b/>
          <w:bCs/>
          <w:sz w:val="36"/>
          <w:szCs w:val="36"/>
        </w:rPr>
      </w:pPr>
      <w:r w:rsidRPr="4F9D267D">
        <w:rPr>
          <w:rFonts w:ascii="system-ui" w:eastAsia="system-ui" w:hAnsi="system-ui" w:cs="system-ui"/>
          <w:color w:val="000000" w:themeColor="text1"/>
          <w:sz w:val="32"/>
          <w:szCs w:val="32"/>
        </w:rPr>
        <w:t>2.2 Insert Pictures</w:t>
      </w:r>
      <w:r w:rsidR="00E045FF">
        <w:br/>
      </w:r>
      <w:r w:rsidRPr="4F9D267D">
        <w:rPr>
          <w:rFonts w:ascii="system-ui" w:eastAsia="system-ui" w:hAnsi="system-ui" w:cs="system-ui"/>
          <w:color w:val="000000" w:themeColor="text1"/>
          <w:sz w:val="23"/>
          <w:szCs w:val="23"/>
        </w:rPr>
        <w:t>Figure 1: NTU Logo</w:t>
      </w:r>
      <w:r w:rsidR="00E045FF">
        <w:br/>
      </w:r>
      <w:r w:rsidRPr="4F9D267D">
        <w:rPr>
          <w:rFonts w:ascii="system-ui" w:eastAsia="system-ui" w:hAnsi="system-ui" w:cs="system-ui"/>
          <w:color w:val="000000" w:themeColor="text1"/>
          <w:sz w:val="23"/>
          <w:szCs w:val="23"/>
        </w:rPr>
        <w:t>To generate a List of Figures or List of Tables, select the text under the</w:t>
      </w:r>
      <w:r w:rsidR="00E045FF">
        <w:br/>
      </w:r>
      <w:r w:rsidRPr="4F9D267D">
        <w:rPr>
          <w:rFonts w:ascii="system-ui" w:eastAsia="system-ui" w:hAnsi="system-ui" w:cs="system-ui"/>
          <w:color w:val="000000" w:themeColor="text1"/>
          <w:sz w:val="23"/>
          <w:szCs w:val="23"/>
        </w:rPr>
        <w:t>appropriate heading, and do an Insert, Index and Tables.</w:t>
      </w:r>
      <w:r w:rsidR="00E045FF">
        <w:br/>
      </w:r>
      <w:r w:rsidRPr="4F9D267D">
        <w:rPr>
          <w:rFonts w:ascii="system-ui" w:eastAsia="system-ui" w:hAnsi="system-ui" w:cs="system-ui"/>
          <w:color w:val="000000" w:themeColor="text1"/>
          <w:sz w:val="32"/>
          <w:szCs w:val="32"/>
        </w:rPr>
        <w:t>2.3 Insert Tables</w:t>
      </w:r>
      <w:r w:rsidR="00E045FF">
        <w:br/>
      </w:r>
      <w:r w:rsidRPr="4F9D267D">
        <w:rPr>
          <w:rFonts w:ascii="system-ui" w:eastAsia="system-ui" w:hAnsi="system-ui" w:cs="system-ui"/>
          <w:color w:val="000000" w:themeColor="text1"/>
          <w:sz w:val="23"/>
          <w:szCs w:val="23"/>
        </w:rPr>
        <w:t>Insert tables</w:t>
      </w:r>
      <w:r w:rsidR="00E045FF">
        <w:br/>
      </w:r>
      <w:r w:rsidRPr="4F9D267D">
        <w:rPr>
          <w:rFonts w:ascii="system-ui" w:eastAsia="system-ui" w:hAnsi="system-ui" w:cs="system-ui"/>
          <w:color w:val="000000" w:themeColor="text1"/>
          <w:sz w:val="23"/>
          <w:szCs w:val="23"/>
        </w:rPr>
        <w:t>Table 1: Microsoft Office.</w:t>
      </w:r>
      <w:r w:rsidR="00E045FF">
        <w:br/>
      </w:r>
      <w:r w:rsidRPr="4F9D267D">
        <w:rPr>
          <w:rFonts w:ascii="system-ui" w:eastAsia="system-ui" w:hAnsi="system-ui" w:cs="system-ui"/>
          <w:color w:val="000000" w:themeColor="text1"/>
          <w:sz w:val="23"/>
          <w:szCs w:val="23"/>
        </w:rPr>
        <w:t>Col 1 Col 2 Col 3 Col 4</w:t>
      </w:r>
      <w:r w:rsidR="00E045FF">
        <w:br/>
      </w:r>
      <w:r w:rsidRPr="4F9D267D">
        <w:rPr>
          <w:rFonts w:ascii="system-ui" w:eastAsia="system-ui" w:hAnsi="system-ui" w:cs="system-ui"/>
          <w:color w:val="000000" w:themeColor="text1"/>
          <w:sz w:val="23"/>
          <w:szCs w:val="23"/>
        </w:rPr>
        <w:t>12.00 13.00 15.00 17.00</w:t>
      </w:r>
      <w:r w:rsidR="00E045FF">
        <w:br/>
      </w:r>
      <w:r w:rsidRPr="4F9D267D">
        <w:rPr>
          <w:rFonts w:ascii="system-ui" w:eastAsia="system-ui" w:hAnsi="system-ui" w:cs="system-ui"/>
          <w:color w:val="000000" w:themeColor="text1"/>
          <w:sz w:val="23"/>
          <w:szCs w:val="23"/>
        </w:rPr>
        <w:t>22.00 11.00 19.00 12.00</w:t>
      </w:r>
      <w:r w:rsidR="00E045FF">
        <w:br/>
      </w:r>
      <w:r w:rsidRPr="4F9D267D">
        <w:rPr>
          <w:rFonts w:ascii="system-ui" w:eastAsia="system-ui" w:hAnsi="system-ui" w:cs="system-ui"/>
          <w:color w:val="000000" w:themeColor="text1"/>
          <w:sz w:val="23"/>
          <w:szCs w:val="23"/>
        </w:rPr>
        <w:t>5</w:t>
      </w:r>
    </w:p>
    <w:p w14:paraId="433BEA88" w14:textId="3B08B987" w:rsidR="00B478CE" w:rsidRDefault="00B478CE" w:rsidP="4F9D267D">
      <w:pPr>
        <w:pStyle w:val="Heading1"/>
      </w:pPr>
    </w:p>
    <w:p w14:paraId="6B23A9D3" w14:textId="3603FDAA" w:rsidR="00B478CE" w:rsidRDefault="00B478CE" w:rsidP="4F9D267D">
      <w:pPr>
        <w:pStyle w:val="Heading1"/>
      </w:pPr>
    </w:p>
    <w:p w14:paraId="628FD348" w14:textId="6D485D72" w:rsidR="00B478CE" w:rsidRDefault="00B478CE" w:rsidP="4F9D267D">
      <w:pPr>
        <w:pStyle w:val="Heading1"/>
      </w:pPr>
    </w:p>
    <w:p w14:paraId="0435F49A" w14:textId="5B3803F9" w:rsidR="00B478CE" w:rsidRDefault="00B478CE" w:rsidP="4F9D267D">
      <w:pPr>
        <w:pStyle w:val="Heading1"/>
      </w:pPr>
    </w:p>
    <w:p w14:paraId="7B7FE791" w14:textId="18378791" w:rsidR="00B478CE" w:rsidRDefault="00B478CE" w:rsidP="4F9D267D">
      <w:pPr>
        <w:pStyle w:val="Heading1"/>
      </w:pPr>
    </w:p>
    <w:p w14:paraId="688EC7D7" w14:textId="34F04B5D" w:rsidR="00B478CE" w:rsidRDefault="00B478CE" w:rsidP="4F9D267D">
      <w:pPr>
        <w:pStyle w:val="Heading1"/>
      </w:pPr>
    </w:p>
    <w:p w14:paraId="101748DE" w14:textId="4299F909" w:rsidR="00B478CE" w:rsidRDefault="00B478CE" w:rsidP="4F9D267D"/>
    <w:p w14:paraId="2ADFCFE5" w14:textId="355E1B5B" w:rsidR="00B478CE" w:rsidRDefault="00B478CE" w:rsidP="4F9D267D"/>
    <w:p w14:paraId="1C672816" w14:textId="2DDD3AFD" w:rsidR="00B478CE" w:rsidRDefault="00B478CE" w:rsidP="4F9D267D"/>
    <w:p w14:paraId="05E26BCE" w14:textId="5F5C6861" w:rsidR="00B478CE" w:rsidRDefault="0996FCDF" w:rsidP="4F9D267D">
      <w:pPr>
        <w:pStyle w:val="Heading1"/>
      </w:pPr>
      <w:r w:rsidRPr="4F9D267D">
        <w:t>Chapter 3: New ideas</w:t>
      </w:r>
    </w:p>
    <w:p w14:paraId="697814B3" w14:textId="2D4B0286" w:rsidR="00B478CE" w:rsidRDefault="00B478CE" w:rsidP="4F9D267D">
      <w:pPr>
        <w:spacing w:after="0"/>
      </w:pPr>
    </w:p>
    <w:p w14:paraId="713AE609" w14:textId="165D00A5" w:rsidR="00B478CE" w:rsidRDefault="0996FCDF" w:rsidP="4F9D267D">
      <w:pPr>
        <w:pStyle w:val="Heading2"/>
      </w:pPr>
      <w:r w:rsidRPr="4F9D267D">
        <w:t xml:space="preserve">3.1 Overview </w:t>
      </w:r>
    </w:p>
    <w:p w14:paraId="079DCFD7" w14:textId="31DC40B2" w:rsidR="00B478CE" w:rsidRDefault="00B478CE" w:rsidP="4F9D267D">
      <w:pPr>
        <w:spacing w:after="0"/>
      </w:pPr>
    </w:p>
    <w:p w14:paraId="293178D8" w14:textId="21C4EE61" w:rsidR="00B478CE" w:rsidRDefault="0996FCDF" w:rsidP="4F9D267D">
      <w:pPr>
        <w:spacing w:after="0"/>
      </w:pPr>
      <w:r w:rsidRPr="4F9D267D">
        <w:rPr>
          <w:rFonts w:ascii="Aptos" w:eastAsia="Aptos" w:hAnsi="Aptos" w:cs="Aptos"/>
        </w:rPr>
        <w:t xml:space="preserve">This chapter describes the targeted course of the mobile application project, which comes after the background and contextual study conducted in Chapter 2. Through a combination of literature review, real-world case studies (such Halfords), and in-depth primary research with the client, the project—which aims to expedite the auto battery replacement procedure for end users while permitting rapid engagement with the client's team—has been enhanced. Proposing and implementing novel features that either expand on preexisting ideas or depart with fresh, user-driven solutions is the aim. </w:t>
      </w:r>
    </w:p>
    <w:p w14:paraId="284338AF" w14:textId="2489365A" w:rsidR="00B478CE" w:rsidRDefault="00B478CE" w:rsidP="4F9D267D">
      <w:pPr>
        <w:spacing w:after="0"/>
      </w:pPr>
    </w:p>
    <w:p w14:paraId="116B3A4C" w14:textId="77FC88FF" w:rsidR="00B478CE" w:rsidRDefault="0996FCDF" w:rsidP="4F9D267D">
      <w:pPr>
        <w:spacing w:after="0"/>
      </w:pPr>
      <w:r w:rsidRPr="4F9D267D">
        <w:rPr>
          <w:rFonts w:ascii="Aptos" w:eastAsia="Aptos" w:hAnsi="Aptos" w:cs="Aptos"/>
        </w:rPr>
        <w:t>The main goal of this project is to develop an application that</w:t>
      </w:r>
      <w:r w:rsidR="2CBE47BE" w:rsidRPr="4F9D267D">
        <w:rPr>
          <w:rFonts w:ascii="Aptos" w:eastAsia="Aptos" w:hAnsi="Aptos" w:cs="Aptos"/>
        </w:rPr>
        <w:t xml:space="preserve"> is</w:t>
      </w:r>
      <w:r w:rsidRPr="4F9D267D">
        <w:rPr>
          <w:rFonts w:ascii="Aptos" w:eastAsia="Aptos" w:hAnsi="Aptos" w:cs="Aptos"/>
        </w:rPr>
        <w:t xml:space="preserve"> </w:t>
      </w:r>
      <w:r w:rsidR="6C0FDC2F" w:rsidRPr="4F9D267D">
        <w:rPr>
          <w:rFonts w:ascii="Aptos" w:eastAsia="Aptos" w:hAnsi="Aptos" w:cs="Aptos"/>
        </w:rPr>
        <w:t>mimicly</w:t>
      </w:r>
      <w:r w:rsidRPr="4F9D267D">
        <w:rPr>
          <w:rFonts w:ascii="Aptos" w:eastAsia="Aptos" w:hAnsi="Aptos" w:cs="Aptos"/>
        </w:rPr>
        <w:t xml:space="preserve"> modeled after RAC.co.uk. It will enable users to book services like same-day battery replacement, alternator health checks, and jump starts in addition to searching for compatible batteries using their vehicle registration number. </w:t>
      </w:r>
      <w:r w:rsidR="2C35461C" w:rsidRPr="4F9D267D">
        <w:rPr>
          <w:rFonts w:ascii="Aptos" w:eastAsia="Aptos" w:hAnsi="Aptos" w:cs="Aptos"/>
        </w:rPr>
        <w:t>All these services will be supported by a professional backend infrastructure.</w:t>
      </w:r>
      <w:r w:rsidRPr="4F9D267D">
        <w:rPr>
          <w:rFonts w:ascii="Aptos" w:eastAsia="Aptos" w:hAnsi="Aptos" w:cs="Aptos"/>
        </w:rPr>
        <w:t xml:space="preserve"> </w:t>
      </w:r>
    </w:p>
    <w:p w14:paraId="3F5ECDBC" w14:textId="64FB0E6E" w:rsidR="00B478CE" w:rsidRDefault="00B478CE" w:rsidP="4F9D267D">
      <w:pPr>
        <w:spacing w:after="0"/>
      </w:pPr>
    </w:p>
    <w:p w14:paraId="3094E6FB" w14:textId="476D39BE" w:rsidR="00B478CE" w:rsidRDefault="00B478CE" w:rsidP="4F9D267D">
      <w:pPr>
        <w:spacing w:after="0"/>
      </w:pPr>
    </w:p>
    <w:p w14:paraId="1A65ECAC" w14:textId="72D25EC0" w:rsidR="00B478CE" w:rsidRDefault="00B478CE" w:rsidP="4F9D267D">
      <w:pPr>
        <w:pStyle w:val="Heading2"/>
      </w:pPr>
    </w:p>
    <w:p w14:paraId="731CE7D9" w14:textId="2ED44961" w:rsidR="00B478CE" w:rsidRDefault="0996FCDF" w:rsidP="4F9D267D">
      <w:pPr>
        <w:pStyle w:val="Heading2"/>
      </w:pPr>
      <w:r w:rsidRPr="4F9D267D">
        <w:t xml:space="preserve">3.2 Collecting Requirements </w:t>
      </w:r>
    </w:p>
    <w:p w14:paraId="0255E42E" w14:textId="6F2CF687" w:rsidR="00B478CE" w:rsidRDefault="00B478CE" w:rsidP="4F9D267D">
      <w:pPr>
        <w:spacing w:after="0"/>
      </w:pPr>
    </w:p>
    <w:p w14:paraId="1790BDCC" w14:textId="18FF4072" w:rsidR="00B478CE" w:rsidRDefault="0996FCDF" w:rsidP="4F9D267D">
      <w:pPr>
        <w:spacing w:after="0"/>
      </w:pPr>
      <w:r w:rsidRPr="4F9D267D">
        <w:rPr>
          <w:rFonts w:ascii="Aptos" w:eastAsia="Aptos" w:hAnsi="Aptos" w:cs="Aptos"/>
        </w:rPr>
        <w:t xml:space="preserve">Through direct client contact and observation of existing market shortages, the following criteria were obtained: </w:t>
      </w:r>
    </w:p>
    <w:p w14:paraId="6EA1E91D" w14:textId="10C6B4CE" w:rsidR="00B478CE" w:rsidRDefault="00B478CE" w:rsidP="4F9D267D">
      <w:pPr>
        <w:spacing w:after="0"/>
      </w:pPr>
    </w:p>
    <w:p w14:paraId="0D01B970" w14:textId="2EBEED59" w:rsidR="00B478CE" w:rsidRDefault="0996FCDF" w:rsidP="4F9D267D">
      <w:pPr>
        <w:spacing w:after="0"/>
      </w:pPr>
      <w:r w:rsidRPr="4F9D267D">
        <w:rPr>
          <w:rFonts w:ascii="Aptos" w:eastAsia="Aptos" w:hAnsi="Aptos" w:cs="Aptos"/>
        </w:rPr>
        <w:t xml:space="preserve">Functional prerequisites: </w:t>
      </w:r>
    </w:p>
    <w:p w14:paraId="7B2AF6E2" w14:textId="1A5E40AC" w:rsidR="00B478CE" w:rsidRDefault="0996FCDF" w:rsidP="009E51FF">
      <w:pPr>
        <w:pStyle w:val="ListParagraph"/>
        <w:numPr>
          <w:ilvl w:val="0"/>
          <w:numId w:val="27"/>
        </w:numPr>
        <w:spacing w:after="0"/>
        <w:rPr>
          <w:rFonts w:ascii="Aptos" w:eastAsia="Aptos" w:hAnsi="Aptos" w:cs="Aptos"/>
        </w:rPr>
      </w:pPr>
      <w:r w:rsidRPr="4F9D267D">
        <w:rPr>
          <w:rFonts w:ascii="Aptos" w:eastAsia="Aptos" w:hAnsi="Aptos" w:cs="Aptos"/>
        </w:rPr>
        <w:t xml:space="preserve">Vehicle Registration Mark (VRM) search capabilities. </w:t>
      </w:r>
    </w:p>
    <w:p w14:paraId="78CD4833" w14:textId="641C7C81" w:rsidR="00B478CE" w:rsidRDefault="0996FCDF" w:rsidP="009E51FF">
      <w:pPr>
        <w:pStyle w:val="ListParagraph"/>
        <w:numPr>
          <w:ilvl w:val="0"/>
          <w:numId w:val="27"/>
        </w:numPr>
        <w:spacing w:after="0"/>
        <w:rPr>
          <w:rFonts w:ascii="Aptos" w:eastAsia="Aptos" w:hAnsi="Aptos" w:cs="Aptos"/>
        </w:rPr>
      </w:pPr>
      <w:r w:rsidRPr="4F9D267D">
        <w:rPr>
          <w:rFonts w:ascii="Aptos" w:eastAsia="Aptos" w:hAnsi="Aptos" w:cs="Aptos"/>
        </w:rPr>
        <w:t xml:space="preserve">Service availability depends on postcode (geofencing: service is unavailable more than 15 miles from NG4 1SA). </w:t>
      </w:r>
    </w:p>
    <w:p w14:paraId="463F19E7" w14:textId="21B6700C" w:rsidR="00B478CE" w:rsidRDefault="0996FCDF" w:rsidP="009E51FF">
      <w:pPr>
        <w:pStyle w:val="ListParagraph"/>
        <w:numPr>
          <w:ilvl w:val="0"/>
          <w:numId w:val="27"/>
        </w:numPr>
        <w:spacing w:after="0"/>
        <w:rPr>
          <w:rFonts w:ascii="Aptos" w:eastAsia="Aptos" w:hAnsi="Aptos" w:cs="Aptos"/>
        </w:rPr>
      </w:pPr>
      <w:r w:rsidRPr="4F9D267D">
        <w:rPr>
          <w:rFonts w:ascii="Aptos" w:eastAsia="Aptos" w:hAnsi="Aptos" w:cs="Aptos"/>
        </w:rPr>
        <w:t xml:space="preserve">Before gaining access to payment, check the policy agreement box. </w:t>
      </w:r>
    </w:p>
    <w:p w14:paraId="7DA3756B" w14:textId="21F94399" w:rsidR="00B478CE" w:rsidRDefault="0996FCDF" w:rsidP="009E51FF">
      <w:pPr>
        <w:pStyle w:val="ListParagraph"/>
        <w:numPr>
          <w:ilvl w:val="0"/>
          <w:numId w:val="27"/>
        </w:numPr>
        <w:spacing w:after="0"/>
        <w:rPr>
          <w:rFonts w:ascii="Aptos" w:eastAsia="Aptos" w:hAnsi="Aptos" w:cs="Aptos"/>
        </w:rPr>
      </w:pPr>
      <w:r w:rsidRPr="4F9D267D">
        <w:rPr>
          <w:rFonts w:ascii="Aptos" w:eastAsia="Aptos" w:hAnsi="Aptos" w:cs="Aptos"/>
        </w:rPr>
        <w:t xml:space="preserve">agreement for non-refundable service charges. </w:t>
      </w:r>
    </w:p>
    <w:p w14:paraId="0E2211A8" w14:textId="542D670C" w:rsidR="00B478CE" w:rsidRDefault="0996FCDF" w:rsidP="009E51FF">
      <w:pPr>
        <w:pStyle w:val="ListParagraph"/>
        <w:numPr>
          <w:ilvl w:val="0"/>
          <w:numId w:val="27"/>
        </w:numPr>
        <w:spacing w:after="0"/>
        <w:rPr>
          <w:rFonts w:ascii="Aptos" w:eastAsia="Aptos" w:hAnsi="Aptos" w:cs="Aptos"/>
        </w:rPr>
      </w:pPr>
      <w:r w:rsidRPr="4F9D267D">
        <w:rPr>
          <w:rFonts w:ascii="Aptos" w:eastAsia="Aptos" w:hAnsi="Aptos" w:cs="Aptos"/>
        </w:rPr>
        <w:t xml:space="preserve">Verification of battery compatibility before to reservation. </w:t>
      </w:r>
    </w:p>
    <w:p w14:paraId="57389848" w14:textId="10E13A2A" w:rsidR="00B478CE" w:rsidRDefault="0996FCDF" w:rsidP="009E51FF">
      <w:pPr>
        <w:pStyle w:val="ListParagraph"/>
        <w:numPr>
          <w:ilvl w:val="0"/>
          <w:numId w:val="27"/>
        </w:numPr>
        <w:spacing w:after="0"/>
        <w:rPr>
          <w:rFonts w:ascii="Aptos" w:eastAsia="Aptos" w:hAnsi="Aptos" w:cs="Aptos"/>
        </w:rPr>
      </w:pPr>
      <w:r w:rsidRPr="4F9D267D">
        <w:rPr>
          <w:rFonts w:ascii="Aptos" w:eastAsia="Aptos" w:hAnsi="Aptos" w:cs="Aptos"/>
        </w:rPr>
        <w:t xml:space="preserve">alternator diagnostics and a battery health check. </w:t>
      </w:r>
    </w:p>
    <w:p w14:paraId="02329BAC" w14:textId="35FBBFE2" w:rsidR="00B478CE" w:rsidRDefault="0996FCDF" w:rsidP="009E51FF">
      <w:pPr>
        <w:pStyle w:val="ListParagraph"/>
        <w:numPr>
          <w:ilvl w:val="0"/>
          <w:numId w:val="27"/>
        </w:numPr>
        <w:spacing w:after="0"/>
        <w:rPr>
          <w:rFonts w:ascii="Aptos" w:eastAsia="Aptos" w:hAnsi="Aptos" w:cs="Aptos"/>
        </w:rPr>
      </w:pPr>
      <w:r w:rsidRPr="4F9D267D">
        <w:rPr>
          <w:rFonts w:ascii="Aptos" w:eastAsia="Aptos" w:hAnsi="Aptos" w:cs="Aptos"/>
        </w:rPr>
        <w:t xml:space="preserve">Jump start service options start at £35. </w:t>
      </w:r>
    </w:p>
    <w:p w14:paraId="3D271754" w14:textId="648D11DD" w:rsidR="00B478CE" w:rsidRDefault="0996FCDF" w:rsidP="009E51FF">
      <w:pPr>
        <w:pStyle w:val="ListParagraph"/>
        <w:numPr>
          <w:ilvl w:val="0"/>
          <w:numId w:val="27"/>
        </w:numPr>
        <w:spacing w:after="0"/>
        <w:rPr>
          <w:rFonts w:ascii="Aptos" w:eastAsia="Aptos" w:hAnsi="Aptos" w:cs="Aptos"/>
        </w:rPr>
      </w:pPr>
      <w:r w:rsidRPr="4F9D267D">
        <w:rPr>
          <w:rFonts w:ascii="Aptos" w:eastAsia="Aptos" w:hAnsi="Aptos" w:cs="Aptos"/>
        </w:rPr>
        <w:t xml:space="preserve">integration with scheduling services for the same day. </w:t>
      </w:r>
    </w:p>
    <w:p w14:paraId="0C99B74C" w14:textId="280CF1A3" w:rsidR="00B478CE" w:rsidRDefault="0996FCDF" w:rsidP="009E51FF">
      <w:pPr>
        <w:pStyle w:val="ListParagraph"/>
        <w:numPr>
          <w:ilvl w:val="0"/>
          <w:numId w:val="27"/>
        </w:numPr>
        <w:spacing w:after="0"/>
        <w:rPr>
          <w:rFonts w:ascii="Aptos" w:eastAsia="Aptos" w:hAnsi="Aptos" w:cs="Aptos"/>
        </w:rPr>
      </w:pPr>
      <w:r w:rsidRPr="4F9D267D">
        <w:rPr>
          <w:rFonts w:ascii="Aptos" w:eastAsia="Aptos" w:hAnsi="Aptos" w:cs="Aptos"/>
        </w:rPr>
        <w:t xml:space="preserve">A mobile contact option that is visible for quicker customer support. </w:t>
      </w:r>
    </w:p>
    <w:p w14:paraId="580E3CEA" w14:textId="2145F89E" w:rsidR="00B478CE" w:rsidRDefault="0996FCDF" w:rsidP="009E51FF">
      <w:pPr>
        <w:pStyle w:val="ListParagraph"/>
        <w:numPr>
          <w:ilvl w:val="0"/>
          <w:numId w:val="27"/>
        </w:numPr>
        <w:spacing w:after="0"/>
        <w:rPr>
          <w:rFonts w:ascii="Aptos" w:eastAsia="Aptos" w:hAnsi="Aptos" w:cs="Aptos"/>
        </w:rPr>
      </w:pPr>
      <w:r w:rsidRPr="4F9D267D">
        <w:rPr>
          <w:rFonts w:ascii="Aptos" w:eastAsia="Aptos" w:hAnsi="Aptos" w:cs="Aptos"/>
        </w:rPr>
        <w:t xml:space="preserve">Details of the guarantee (two to three years) are shown for each battery. </w:t>
      </w:r>
    </w:p>
    <w:p w14:paraId="32ACF2DB" w14:textId="367BBE4E" w:rsidR="00B478CE" w:rsidRDefault="00B478CE" w:rsidP="4F9D267D">
      <w:pPr>
        <w:spacing w:after="0"/>
        <w:rPr>
          <w:rFonts w:ascii="Aptos" w:eastAsia="Aptos" w:hAnsi="Aptos" w:cs="Aptos"/>
        </w:rPr>
      </w:pPr>
    </w:p>
    <w:p w14:paraId="1EB22BBF" w14:textId="3A6DC71E" w:rsidR="00B478CE" w:rsidRDefault="0996FCDF" w:rsidP="4F9D267D">
      <w:pPr>
        <w:spacing w:after="0"/>
        <w:rPr>
          <w:rFonts w:ascii="Aptos" w:eastAsia="Aptos" w:hAnsi="Aptos" w:cs="Aptos"/>
        </w:rPr>
      </w:pPr>
      <w:r w:rsidRPr="4F9D267D">
        <w:rPr>
          <w:rFonts w:ascii="Aptos" w:eastAsia="Aptos" w:hAnsi="Aptos" w:cs="Aptos"/>
        </w:rPr>
        <w:t xml:space="preserve">Conditions That Are Not Functional: </w:t>
      </w:r>
    </w:p>
    <w:p w14:paraId="38D761C7" w14:textId="0F60ADA3" w:rsidR="00B478CE" w:rsidRDefault="0996FCDF" w:rsidP="009E51FF">
      <w:pPr>
        <w:pStyle w:val="ListParagraph"/>
        <w:numPr>
          <w:ilvl w:val="0"/>
          <w:numId w:val="26"/>
        </w:numPr>
        <w:spacing w:after="0"/>
        <w:rPr>
          <w:rFonts w:ascii="Aptos" w:eastAsia="Aptos" w:hAnsi="Aptos" w:cs="Aptos"/>
        </w:rPr>
      </w:pPr>
      <w:r w:rsidRPr="4F9D267D">
        <w:rPr>
          <w:rFonts w:ascii="Aptos" w:eastAsia="Aptos" w:hAnsi="Aptos" w:cs="Aptos"/>
        </w:rPr>
        <w:t xml:space="preserve">responsive design that prioritizes mobile devices. </w:t>
      </w:r>
    </w:p>
    <w:p w14:paraId="3D4431CA" w14:textId="48DF441F" w:rsidR="00B478CE" w:rsidRDefault="0996FCDF" w:rsidP="009E51FF">
      <w:pPr>
        <w:pStyle w:val="ListParagraph"/>
        <w:numPr>
          <w:ilvl w:val="0"/>
          <w:numId w:val="26"/>
        </w:numPr>
        <w:spacing w:after="0"/>
        <w:rPr>
          <w:rFonts w:ascii="Aptos" w:eastAsia="Aptos" w:hAnsi="Aptos" w:cs="Aptos"/>
        </w:rPr>
      </w:pPr>
      <w:r w:rsidRPr="4F9D267D">
        <w:rPr>
          <w:rFonts w:ascii="Aptos" w:eastAsia="Aptos" w:hAnsi="Aptos" w:cs="Aptos"/>
        </w:rPr>
        <w:t xml:space="preserve">UI/UX that is straightforward and trustworthy, similar as RAC.co.uk. </w:t>
      </w:r>
    </w:p>
    <w:p w14:paraId="4CD4B4ED" w14:textId="27A4AA90" w:rsidR="00B478CE" w:rsidRDefault="0996FCDF" w:rsidP="009E51FF">
      <w:pPr>
        <w:pStyle w:val="ListParagraph"/>
        <w:numPr>
          <w:ilvl w:val="0"/>
          <w:numId w:val="26"/>
        </w:numPr>
        <w:spacing w:after="0"/>
        <w:rPr>
          <w:rFonts w:ascii="Aptos" w:eastAsia="Aptos" w:hAnsi="Aptos" w:cs="Aptos"/>
        </w:rPr>
      </w:pPr>
      <w:r w:rsidRPr="4F9D267D">
        <w:rPr>
          <w:rFonts w:ascii="Aptos" w:eastAsia="Aptos" w:hAnsi="Aptos" w:cs="Aptos"/>
        </w:rPr>
        <w:t xml:space="preserve">User verification and data validation at the time of service booking. </w:t>
      </w:r>
    </w:p>
    <w:p w14:paraId="7F5C9D1C" w14:textId="2F931D64" w:rsidR="00B478CE" w:rsidRDefault="0996FCDF" w:rsidP="009E51FF">
      <w:pPr>
        <w:pStyle w:val="ListParagraph"/>
        <w:numPr>
          <w:ilvl w:val="0"/>
          <w:numId w:val="26"/>
        </w:numPr>
        <w:spacing w:after="0"/>
        <w:rPr>
          <w:rFonts w:ascii="Aptos" w:eastAsia="Aptos" w:hAnsi="Aptos" w:cs="Aptos"/>
        </w:rPr>
      </w:pPr>
      <w:r w:rsidRPr="4F9D267D">
        <w:rPr>
          <w:rFonts w:ascii="Aptos" w:eastAsia="Aptos" w:hAnsi="Aptos" w:cs="Aptos"/>
        </w:rPr>
        <w:t xml:space="preserve">Performance of the app is geared for low-latency interactions and queries. </w:t>
      </w:r>
    </w:p>
    <w:p w14:paraId="5C608F12" w14:textId="71531F3D" w:rsidR="00B478CE" w:rsidRDefault="00B478CE" w:rsidP="4F9D267D">
      <w:pPr>
        <w:spacing w:after="0"/>
      </w:pPr>
    </w:p>
    <w:p w14:paraId="69A8BA71" w14:textId="4529F81A" w:rsidR="00B478CE" w:rsidRDefault="00B478CE" w:rsidP="4F9D267D">
      <w:pPr>
        <w:spacing w:after="0"/>
      </w:pPr>
    </w:p>
    <w:p w14:paraId="162D06CC" w14:textId="2CD56A18" w:rsidR="00B478CE" w:rsidRDefault="00B478CE" w:rsidP="4F9D267D">
      <w:pPr>
        <w:spacing w:after="0"/>
      </w:pPr>
    </w:p>
    <w:p w14:paraId="7698C590" w14:textId="2999B21A" w:rsidR="00B478CE" w:rsidRDefault="0996FCDF" w:rsidP="4F9D267D">
      <w:pPr>
        <w:pStyle w:val="Heading2"/>
      </w:pPr>
      <w:r w:rsidRPr="4F9D267D">
        <w:t xml:space="preserve">3.3 User Experience and Interface Design </w:t>
      </w:r>
    </w:p>
    <w:p w14:paraId="407765E8" w14:textId="04DEECDB" w:rsidR="00B478CE" w:rsidRDefault="00B478CE" w:rsidP="4F9D267D">
      <w:pPr>
        <w:spacing w:after="0"/>
      </w:pPr>
    </w:p>
    <w:p w14:paraId="5087F496" w14:textId="79AB7C0F" w:rsidR="00B478CE" w:rsidRDefault="556B6477" w:rsidP="4F9D267D">
      <w:pPr>
        <w:spacing w:after="0"/>
      </w:pPr>
      <w:r w:rsidRPr="4F9D267D">
        <w:rPr>
          <w:rFonts w:ascii="Aptos" w:eastAsia="Aptos" w:hAnsi="Aptos" w:cs="Aptos"/>
        </w:rPr>
        <w:t>Several</w:t>
      </w:r>
      <w:r w:rsidR="0996FCDF" w:rsidRPr="4F9D267D">
        <w:rPr>
          <w:rFonts w:ascii="Aptos" w:eastAsia="Aptos" w:hAnsi="Aptos" w:cs="Aptos"/>
        </w:rPr>
        <w:t xml:space="preserve"> fresh design ideas have been put out, drawing inspiration from Halfords' user interface and RAC's service clarity: </w:t>
      </w:r>
    </w:p>
    <w:p w14:paraId="1244B2C6" w14:textId="43EF7D8C" w:rsidR="00B478CE" w:rsidRDefault="00B478CE" w:rsidP="4F9D267D">
      <w:pPr>
        <w:spacing w:after="0"/>
      </w:pPr>
    </w:p>
    <w:p w14:paraId="1B897BF8" w14:textId="7BB64701" w:rsidR="00B478CE" w:rsidRDefault="0996FCDF" w:rsidP="009E51FF">
      <w:pPr>
        <w:pStyle w:val="ListParagraph"/>
        <w:numPr>
          <w:ilvl w:val="0"/>
          <w:numId w:val="25"/>
        </w:numPr>
        <w:spacing w:after="0"/>
        <w:rPr>
          <w:rFonts w:ascii="Aptos" w:eastAsia="Aptos" w:hAnsi="Aptos" w:cs="Aptos"/>
        </w:rPr>
      </w:pPr>
      <w:r w:rsidRPr="4F9D267D">
        <w:rPr>
          <w:rFonts w:ascii="Aptos" w:eastAsia="Aptos" w:hAnsi="Aptos" w:cs="Aptos"/>
        </w:rPr>
        <w:t xml:space="preserve">Simple and uncluttered home screen with easy-to-use buttons for "Check Your Battery," "Jump Start," and "Book a Replacement." </w:t>
      </w:r>
    </w:p>
    <w:p w14:paraId="381D85F4" w14:textId="4038308F" w:rsidR="00B478CE" w:rsidRDefault="0996FCDF" w:rsidP="009E51FF">
      <w:pPr>
        <w:pStyle w:val="ListParagraph"/>
        <w:numPr>
          <w:ilvl w:val="0"/>
          <w:numId w:val="25"/>
        </w:numPr>
        <w:spacing w:after="0"/>
        <w:rPr>
          <w:rFonts w:ascii="Aptos" w:eastAsia="Aptos" w:hAnsi="Aptos" w:cs="Aptos"/>
        </w:rPr>
      </w:pPr>
      <w:r w:rsidRPr="4F9D267D">
        <w:rPr>
          <w:rFonts w:ascii="Aptos" w:eastAsia="Aptos" w:hAnsi="Aptos" w:cs="Aptos"/>
        </w:rPr>
        <w:t xml:space="preserve">Battery Diagram Screen: For self-verification, a visual depiction of battery sizes is provided (see Halfords case study). </w:t>
      </w:r>
    </w:p>
    <w:p w14:paraId="11CE353A" w14:textId="6004BB5A" w:rsidR="00B478CE" w:rsidRDefault="0996FCDF" w:rsidP="009E51FF">
      <w:pPr>
        <w:pStyle w:val="ListParagraph"/>
        <w:numPr>
          <w:ilvl w:val="0"/>
          <w:numId w:val="25"/>
        </w:numPr>
        <w:spacing w:after="0"/>
        <w:rPr>
          <w:rFonts w:ascii="Aptos" w:eastAsia="Aptos" w:hAnsi="Aptos" w:cs="Aptos"/>
        </w:rPr>
      </w:pPr>
      <w:r w:rsidRPr="4F9D267D">
        <w:rPr>
          <w:rFonts w:ascii="Aptos" w:eastAsia="Aptos" w:hAnsi="Aptos" w:cs="Aptos"/>
        </w:rPr>
        <w:t xml:space="preserve">Policy Agreement Popup: Before making a reservation, users must accept the conditions, which include non-refundable service fees. </w:t>
      </w:r>
    </w:p>
    <w:p w14:paraId="527F5ECB" w14:textId="79F0B329" w:rsidR="00B478CE" w:rsidRDefault="0996FCDF" w:rsidP="009E51FF">
      <w:pPr>
        <w:pStyle w:val="ListParagraph"/>
        <w:numPr>
          <w:ilvl w:val="0"/>
          <w:numId w:val="25"/>
        </w:numPr>
        <w:spacing w:after="0"/>
        <w:rPr>
          <w:rFonts w:ascii="Aptos" w:eastAsia="Aptos" w:hAnsi="Aptos" w:cs="Aptos"/>
        </w:rPr>
      </w:pPr>
      <w:r w:rsidRPr="4F9D267D">
        <w:rPr>
          <w:rFonts w:ascii="Aptos" w:eastAsia="Aptos" w:hAnsi="Aptos" w:cs="Aptos"/>
        </w:rPr>
        <w:t xml:space="preserve">Postcode Verification Screen: Users who are not in the service region are given the opportunity to phone; entering a postcode initiates a lookup. </w:t>
      </w:r>
    </w:p>
    <w:p w14:paraId="3D14DB1F" w14:textId="508B98B8" w:rsidR="00B478CE" w:rsidRDefault="0996FCDF" w:rsidP="009E51FF">
      <w:pPr>
        <w:pStyle w:val="ListParagraph"/>
        <w:numPr>
          <w:ilvl w:val="0"/>
          <w:numId w:val="25"/>
        </w:numPr>
        <w:spacing w:after="0"/>
        <w:rPr>
          <w:rFonts w:ascii="Aptos" w:eastAsia="Aptos" w:hAnsi="Aptos" w:cs="Aptos"/>
        </w:rPr>
      </w:pPr>
      <w:r w:rsidRPr="4F9D267D">
        <w:rPr>
          <w:rFonts w:ascii="Aptos" w:eastAsia="Aptos" w:hAnsi="Aptos" w:cs="Aptos"/>
        </w:rPr>
        <w:t xml:space="preserve">A summary of the selected battery, service duration, price, and guarantee duration prior to final payment is shown on the confirmation page. </w:t>
      </w:r>
    </w:p>
    <w:p w14:paraId="448F4504" w14:textId="60CA5748" w:rsidR="00B478CE" w:rsidRDefault="0996FCDF" w:rsidP="009E51FF">
      <w:pPr>
        <w:pStyle w:val="ListParagraph"/>
        <w:numPr>
          <w:ilvl w:val="0"/>
          <w:numId w:val="25"/>
        </w:numPr>
        <w:spacing w:after="0"/>
        <w:rPr>
          <w:rFonts w:ascii="Aptos" w:eastAsia="Aptos" w:hAnsi="Aptos" w:cs="Aptos"/>
        </w:rPr>
      </w:pPr>
      <w:r w:rsidRPr="4F9D267D">
        <w:rPr>
          <w:rFonts w:ascii="Aptos" w:eastAsia="Aptos" w:hAnsi="Aptos" w:cs="Aptos"/>
        </w:rPr>
        <w:t xml:space="preserve">SwiftUI already incorporates design ideas and early prototypes; a RAC-style theme (bold headings, navy and orange color palette, friendly iconography) will be used to further develop the visual styling. </w:t>
      </w:r>
    </w:p>
    <w:p w14:paraId="3742AD1B" w14:textId="56CB27EB" w:rsidR="00B478CE" w:rsidRDefault="00B478CE" w:rsidP="4F9D267D">
      <w:pPr>
        <w:spacing w:after="0"/>
      </w:pPr>
    </w:p>
    <w:p w14:paraId="7AFD3E7D" w14:textId="7D69C22A" w:rsidR="00B478CE" w:rsidRDefault="00B478CE" w:rsidP="4F9D267D">
      <w:pPr>
        <w:spacing w:after="0"/>
      </w:pPr>
    </w:p>
    <w:p w14:paraId="617EB7A8" w14:textId="66DDF69F" w:rsidR="00B478CE" w:rsidRDefault="00B478CE" w:rsidP="4F9D267D">
      <w:pPr>
        <w:spacing w:after="0"/>
      </w:pPr>
    </w:p>
    <w:p w14:paraId="0BEBFA93" w14:textId="7B9209E0" w:rsidR="00B478CE" w:rsidRDefault="0996FCDF" w:rsidP="4F9D267D">
      <w:pPr>
        <w:pStyle w:val="Heading2"/>
      </w:pPr>
      <w:r w:rsidRPr="4F9D267D">
        <w:t xml:space="preserve">3.4 Features Outside of Scope </w:t>
      </w:r>
    </w:p>
    <w:p w14:paraId="3DC530E8" w14:textId="3842A4FC" w:rsidR="00B478CE" w:rsidRDefault="00B478CE" w:rsidP="4F9D267D">
      <w:pPr>
        <w:spacing w:after="0"/>
      </w:pPr>
    </w:p>
    <w:p w14:paraId="0BB0A17E" w14:textId="20518882" w:rsidR="00B478CE" w:rsidRDefault="0996FCDF" w:rsidP="4F9D267D">
      <w:pPr>
        <w:spacing w:after="0"/>
      </w:pPr>
      <w:r w:rsidRPr="4F9D267D">
        <w:rPr>
          <w:rFonts w:ascii="Aptos" w:eastAsia="Aptos" w:hAnsi="Aptos" w:cs="Aptos"/>
        </w:rPr>
        <w:t xml:space="preserve">The following features are suggested as potential future additions, even though the implementation of battery search, service selection, and location-based booking will be the </w:t>
      </w:r>
      <w:r w:rsidR="44F5A574" w:rsidRPr="4F9D267D">
        <w:rPr>
          <w:rFonts w:ascii="Aptos" w:eastAsia="Aptos" w:hAnsi="Aptos" w:cs="Aptos"/>
        </w:rPr>
        <w:t>focus</w:t>
      </w:r>
      <w:r w:rsidRPr="4F9D267D">
        <w:rPr>
          <w:rFonts w:ascii="Aptos" w:eastAsia="Aptos" w:hAnsi="Aptos" w:cs="Aptos"/>
        </w:rPr>
        <w:t xml:space="preserve">: </w:t>
      </w:r>
    </w:p>
    <w:p w14:paraId="2822A61A" w14:textId="58929165" w:rsidR="00B478CE" w:rsidRDefault="00B478CE" w:rsidP="4F9D267D">
      <w:pPr>
        <w:spacing w:after="0"/>
      </w:pPr>
    </w:p>
    <w:p w14:paraId="57BF7A47" w14:textId="2C410C1B" w:rsidR="00B478CE" w:rsidRDefault="0996FCDF" w:rsidP="009E51FF">
      <w:pPr>
        <w:pStyle w:val="ListParagraph"/>
        <w:numPr>
          <w:ilvl w:val="0"/>
          <w:numId w:val="24"/>
        </w:numPr>
        <w:spacing w:after="0"/>
        <w:rPr>
          <w:rFonts w:ascii="Aptos" w:eastAsia="Aptos" w:hAnsi="Aptos" w:cs="Aptos"/>
        </w:rPr>
      </w:pPr>
      <w:r w:rsidRPr="4F9D267D">
        <w:rPr>
          <w:rFonts w:ascii="Aptos" w:eastAsia="Aptos" w:hAnsi="Aptos" w:cs="Aptos"/>
        </w:rPr>
        <w:t xml:space="preserve">Integration of an in-app payment gateway. </w:t>
      </w:r>
    </w:p>
    <w:p w14:paraId="449B39E1" w14:textId="55DC1AFA" w:rsidR="00B478CE" w:rsidRDefault="0996FCDF" w:rsidP="009E51FF">
      <w:pPr>
        <w:pStyle w:val="ListParagraph"/>
        <w:numPr>
          <w:ilvl w:val="0"/>
          <w:numId w:val="24"/>
        </w:numPr>
        <w:spacing w:after="0"/>
        <w:rPr>
          <w:rFonts w:ascii="Aptos" w:eastAsia="Aptos" w:hAnsi="Aptos" w:cs="Aptos"/>
        </w:rPr>
      </w:pPr>
      <w:r w:rsidRPr="4F9D267D">
        <w:rPr>
          <w:rFonts w:ascii="Aptos" w:eastAsia="Aptos" w:hAnsi="Aptos" w:cs="Aptos"/>
        </w:rPr>
        <w:t xml:space="preserve">live chat or tracking of technicians. </w:t>
      </w:r>
    </w:p>
    <w:p w14:paraId="2B9B0129" w14:textId="6FC4FD0D" w:rsidR="00B478CE" w:rsidRDefault="0996FCDF" w:rsidP="009E51FF">
      <w:pPr>
        <w:pStyle w:val="ListParagraph"/>
        <w:numPr>
          <w:ilvl w:val="0"/>
          <w:numId w:val="24"/>
        </w:numPr>
        <w:spacing w:after="0"/>
        <w:rPr>
          <w:rFonts w:ascii="Aptos" w:eastAsia="Aptos" w:hAnsi="Aptos" w:cs="Aptos"/>
        </w:rPr>
      </w:pPr>
      <w:r w:rsidRPr="4F9D267D">
        <w:rPr>
          <w:rFonts w:ascii="Aptos" w:eastAsia="Aptos" w:hAnsi="Aptos" w:cs="Aptos"/>
        </w:rPr>
        <w:t xml:space="preserve">AI-powered diagnostics with battery photo uploads. </w:t>
      </w:r>
    </w:p>
    <w:p w14:paraId="2BC8C397" w14:textId="3C4A066F" w:rsidR="00B478CE" w:rsidRDefault="0996FCDF" w:rsidP="009E51FF">
      <w:pPr>
        <w:pStyle w:val="ListParagraph"/>
        <w:numPr>
          <w:ilvl w:val="0"/>
          <w:numId w:val="24"/>
        </w:numPr>
        <w:spacing w:after="0"/>
        <w:rPr>
          <w:rFonts w:ascii="Aptos" w:eastAsia="Aptos" w:hAnsi="Aptos" w:cs="Aptos"/>
        </w:rPr>
      </w:pPr>
      <w:r w:rsidRPr="4F9D267D">
        <w:rPr>
          <w:rFonts w:ascii="Aptos" w:eastAsia="Aptos" w:hAnsi="Aptos" w:cs="Aptos"/>
        </w:rPr>
        <w:t xml:space="preserve">support for non-English users in other languages. </w:t>
      </w:r>
    </w:p>
    <w:p w14:paraId="27C62BE8" w14:textId="667C6316" w:rsidR="00B478CE" w:rsidRDefault="00B478CE" w:rsidP="4F9D267D">
      <w:pPr>
        <w:spacing w:after="0"/>
      </w:pPr>
    </w:p>
    <w:p w14:paraId="2FE54194" w14:textId="32007485" w:rsidR="00B478CE" w:rsidRDefault="0996FCDF" w:rsidP="4F9D267D">
      <w:pPr>
        <w:spacing w:after="0"/>
      </w:pPr>
      <w:r w:rsidRPr="4F9D267D">
        <w:rPr>
          <w:rFonts w:ascii="Aptos" w:eastAsia="Aptos" w:hAnsi="Aptos" w:cs="Aptos"/>
        </w:rPr>
        <w:t xml:space="preserve">These concepts have been recognized, but because of time constraints, they are explicitly designated as outside the purview of the current implementation phase. </w:t>
      </w:r>
    </w:p>
    <w:p w14:paraId="50B4B0BF" w14:textId="2DA8F39E" w:rsidR="00B478CE" w:rsidRDefault="00B478CE" w:rsidP="4F9D267D">
      <w:pPr>
        <w:spacing w:after="0"/>
      </w:pPr>
    </w:p>
    <w:p w14:paraId="1E3D3641" w14:textId="12038840" w:rsidR="00B478CE" w:rsidRDefault="00B478CE" w:rsidP="4F9D267D">
      <w:pPr>
        <w:spacing w:after="0"/>
      </w:pPr>
    </w:p>
    <w:p w14:paraId="0604B21A" w14:textId="52926A99" w:rsidR="00B478CE" w:rsidRDefault="00B478CE" w:rsidP="4F9D267D">
      <w:pPr>
        <w:spacing w:after="0"/>
      </w:pPr>
    </w:p>
    <w:p w14:paraId="296C99D0" w14:textId="0FC4315E" w:rsidR="00B478CE" w:rsidRDefault="0996FCDF" w:rsidP="4F9D267D">
      <w:pPr>
        <w:pStyle w:val="Heading2"/>
      </w:pPr>
      <w:r w:rsidRPr="4F9D267D">
        <w:t xml:space="preserve">3.5 The Development Process and Methodology </w:t>
      </w:r>
    </w:p>
    <w:p w14:paraId="7FA64792" w14:textId="5A3FDA55" w:rsidR="00B478CE" w:rsidRDefault="00B478CE" w:rsidP="4F9D267D">
      <w:pPr>
        <w:spacing w:after="0"/>
      </w:pPr>
    </w:p>
    <w:p w14:paraId="274CFAE1" w14:textId="6370288D" w:rsidR="00B478CE" w:rsidRDefault="38299B85" w:rsidP="4F9D267D">
      <w:pPr>
        <w:spacing w:after="0"/>
      </w:pPr>
      <w:r w:rsidRPr="4F9D267D">
        <w:rPr>
          <w:rFonts w:ascii="Aptos" w:eastAsia="Aptos" w:hAnsi="Aptos" w:cs="Aptos"/>
        </w:rPr>
        <w:t>To</w:t>
      </w:r>
      <w:r w:rsidR="0996FCDF" w:rsidRPr="4F9D267D">
        <w:rPr>
          <w:rFonts w:ascii="Aptos" w:eastAsia="Aptos" w:hAnsi="Aptos" w:cs="Aptos"/>
        </w:rPr>
        <w:t xml:space="preserve"> enable quick feedback from the customer and users during testing, an incremental development methodology influenced by Agile will be employed. Sprints will be used to track development, and every functional block—such as search, booking, verification, etc.—will be regularly tested. The primary technologies will be Swift and SwiftUI, which are in line with industry standards for reliable iOS development. </w:t>
      </w:r>
    </w:p>
    <w:p w14:paraId="2C996829" w14:textId="16D01BCE" w:rsidR="00B478CE" w:rsidRDefault="00B478CE" w:rsidP="4F9D267D">
      <w:pPr>
        <w:spacing w:after="0"/>
      </w:pPr>
    </w:p>
    <w:p w14:paraId="2618646D" w14:textId="38A44D30" w:rsidR="00B478CE" w:rsidRDefault="00B478CE" w:rsidP="4F9D267D">
      <w:pPr>
        <w:spacing w:after="0"/>
      </w:pPr>
    </w:p>
    <w:p w14:paraId="2D184819" w14:textId="6C1C28B0" w:rsidR="00B478CE" w:rsidRDefault="00B478CE" w:rsidP="4F9D267D">
      <w:pPr>
        <w:spacing w:after="0"/>
      </w:pPr>
    </w:p>
    <w:p w14:paraId="499BA7AA" w14:textId="6C798445" w:rsidR="00B478CE" w:rsidRDefault="0996FCDF" w:rsidP="4F9D267D">
      <w:pPr>
        <w:pStyle w:val="Heading2"/>
      </w:pPr>
      <w:r w:rsidRPr="4F9D267D">
        <w:t xml:space="preserve">3.6 Synopsis </w:t>
      </w:r>
    </w:p>
    <w:p w14:paraId="27096949" w14:textId="54CDC53F" w:rsidR="00B478CE" w:rsidRDefault="00B478CE" w:rsidP="4F9D267D">
      <w:pPr>
        <w:spacing w:after="0"/>
      </w:pPr>
    </w:p>
    <w:p w14:paraId="230ADE32" w14:textId="15E3AB0C" w:rsidR="00B478CE" w:rsidRDefault="0996FCDF" w:rsidP="4F9D267D">
      <w:pPr>
        <w:spacing w:after="0"/>
      </w:pPr>
      <w:r w:rsidRPr="4F9D267D">
        <w:rPr>
          <w:rFonts w:ascii="Aptos" w:eastAsia="Aptos" w:hAnsi="Aptos" w:cs="Aptos"/>
        </w:rPr>
        <w:t xml:space="preserve">The concepts that will guide the application's design and implementation have been compiled in this chapter. The software offers a distinct and targeted solution in the auto battery replacement market, based on industry standards and thorough user feedback. The program guarantees usability, efficiency, and a high degree of confidence for its users by combining essential features with a careful user experience and responsive design. </w:t>
      </w:r>
    </w:p>
    <w:p w14:paraId="47B0E443" w14:textId="33AE8CC4" w:rsidR="00B478CE" w:rsidRDefault="00B478CE" w:rsidP="4F9D267D">
      <w:pPr>
        <w:spacing w:after="0"/>
      </w:pPr>
    </w:p>
    <w:p w14:paraId="113365F9" w14:textId="0BE54810" w:rsidR="00B478CE" w:rsidRDefault="0996FCDF" w:rsidP="4F9D267D">
      <w:pPr>
        <w:spacing w:after="0"/>
      </w:pPr>
      <w:r w:rsidRPr="4F9D267D">
        <w:rPr>
          <w:rFonts w:ascii="Aptos" w:eastAsia="Aptos" w:hAnsi="Aptos" w:cs="Aptos"/>
        </w:rPr>
        <w:t xml:space="preserve">The technical implementation and evaluation standards used to confirm its performance will be dissected in later chapters. </w:t>
      </w:r>
    </w:p>
    <w:p w14:paraId="5B24B3E0" w14:textId="40202D22" w:rsidR="00B478CE" w:rsidRDefault="00B478CE" w:rsidP="4F9D267D">
      <w:pPr>
        <w:spacing w:after="0"/>
      </w:pPr>
    </w:p>
    <w:p w14:paraId="29F6280F" w14:textId="4D11A815" w:rsidR="00B478CE" w:rsidRDefault="00B478CE" w:rsidP="4F9D267D">
      <w:pPr>
        <w:spacing w:after="0"/>
      </w:pPr>
    </w:p>
    <w:p w14:paraId="0BBAA54E" w14:textId="0EA8E3CB" w:rsidR="00B478CE" w:rsidRDefault="00B478CE" w:rsidP="4F9D267D">
      <w:pPr>
        <w:spacing w:after="0"/>
      </w:pPr>
    </w:p>
    <w:p w14:paraId="2137E9D0" w14:textId="1DD5CAEA" w:rsidR="00B478CE" w:rsidRDefault="00B478CE" w:rsidP="4F9D267D">
      <w:pPr>
        <w:spacing w:after="0"/>
      </w:pPr>
    </w:p>
    <w:p w14:paraId="52E06438" w14:textId="5A1035B7" w:rsidR="00B478CE" w:rsidRDefault="00B478CE" w:rsidP="4F9D267D">
      <w:pPr>
        <w:spacing w:after="0"/>
      </w:pPr>
    </w:p>
    <w:p w14:paraId="79047C8E" w14:textId="5F7D1DC8" w:rsidR="00B478CE" w:rsidRDefault="00B478CE" w:rsidP="4F9D267D">
      <w:pPr>
        <w:spacing w:after="0"/>
      </w:pPr>
    </w:p>
    <w:p w14:paraId="210D274B" w14:textId="222408B0" w:rsidR="00B478CE" w:rsidRDefault="00B478CE" w:rsidP="4F9D267D">
      <w:pPr>
        <w:spacing w:after="0"/>
      </w:pPr>
    </w:p>
    <w:p w14:paraId="628E8902" w14:textId="18D86A78" w:rsidR="00B478CE" w:rsidRDefault="00B478CE" w:rsidP="4F9D267D">
      <w:pPr>
        <w:spacing w:after="0"/>
      </w:pPr>
    </w:p>
    <w:p w14:paraId="7B426C97" w14:textId="383723D6" w:rsidR="00B478CE" w:rsidRDefault="00B478CE" w:rsidP="4F9D267D">
      <w:pPr>
        <w:spacing w:after="0"/>
      </w:pPr>
    </w:p>
    <w:p w14:paraId="7BB4FEAF" w14:textId="4EE4A943" w:rsidR="00B478CE" w:rsidRDefault="00B478CE" w:rsidP="4F9D267D">
      <w:pPr>
        <w:spacing w:after="0"/>
      </w:pPr>
    </w:p>
    <w:p w14:paraId="6576E583" w14:textId="5E7EEDA2" w:rsidR="00B478CE" w:rsidRDefault="00B478CE" w:rsidP="4F9D267D">
      <w:pPr>
        <w:spacing w:after="0"/>
      </w:pPr>
    </w:p>
    <w:p w14:paraId="4D99C8D5" w14:textId="57B537C7" w:rsidR="00B478CE" w:rsidRDefault="00B478CE" w:rsidP="4F9D267D">
      <w:pPr>
        <w:spacing w:after="0"/>
      </w:pPr>
    </w:p>
    <w:p w14:paraId="73138B0F" w14:textId="4F01DE3E" w:rsidR="00B478CE" w:rsidRDefault="00B478CE" w:rsidP="4F9D267D">
      <w:pPr>
        <w:spacing w:after="0"/>
      </w:pPr>
    </w:p>
    <w:p w14:paraId="39A34932" w14:textId="3A01ED99" w:rsidR="00B478CE" w:rsidRDefault="00B478CE" w:rsidP="4F9D267D">
      <w:pPr>
        <w:spacing w:after="0"/>
      </w:pPr>
    </w:p>
    <w:p w14:paraId="4F5A09CB" w14:textId="59B27A22" w:rsidR="00B478CE" w:rsidRDefault="00B478CE" w:rsidP="4F9D267D">
      <w:pPr>
        <w:rPr>
          <w:rFonts w:ascii="Aptos" w:eastAsia="Aptos" w:hAnsi="Aptos" w:cs="Aptos"/>
        </w:rPr>
      </w:pPr>
    </w:p>
    <w:p w14:paraId="3E0CFBE7" w14:textId="24C97990" w:rsidR="00B478CE" w:rsidRDefault="29732AA8" w:rsidP="4F9D267D">
      <w:pPr>
        <w:pStyle w:val="Heading1"/>
      </w:pPr>
      <w:r w:rsidRPr="4F9D267D">
        <w:t>Chapter 4 implementation or investigations</w:t>
      </w:r>
    </w:p>
    <w:p w14:paraId="1693B934" w14:textId="41FB8599" w:rsidR="00B478CE" w:rsidRDefault="00B478CE" w:rsidP="4F9D267D">
      <w:pPr>
        <w:spacing w:after="0"/>
      </w:pPr>
    </w:p>
    <w:p w14:paraId="533F7D45" w14:textId="01DCB3AF" w:rsidR="00B478CE" w:rsidRDefault="0996FCDF" w:rsidP="4F9D267D">
      <w:pPr>
        <w:pStyle w:val="Heading2"/>
      </w:pPr>
      <w:r w:rsidRPr="4F9D267D">
        <w:t xml:space="preserve">4.1 Overview </w:t>
      </w:r>
    </w:p>
    <w:p w14:paraId="7D74345A" w14:textId="6F9B3B26" w:rsidR="00B478CE" w:rsidRDefault="00B478CE" w:rsidP="4F9D267D">
      <w:pPr>
        <w:spacing w:after="0"/>
      </w:pPr>
    </w:p>
    <w:p w14:paraId="2B276485" w14:textId="66905769" w:rsidR="00B478CE" w:rsidRDefault="0996FCDF" w:rsidP="4F9D267D">
      <w:pPr>
        <w:spacing w:after="0"/>
      </w:pPr>
      <w:r w:rsidRPr="4F9D267D">
        <w:rPr>
          <w:rFonts w:ascii="Aptos" w:eastAsia="Aptos" w:hAnsi="Aptos" w:cs="Aptos"/>
        </w:rPr>
        <w:t xml:space="preserve">The implementation procedure for the mobile application created as part of this project is described in detail in this chapter. </w:t>
      </w:r>
      <w:r w:rsidR="5F987FAD" w:rsidRPr="4F9D267D">
        <w:rPr>
          <w:rFonts w:ascii="Aptos" w:eastAsia="Aptos" w:hAnsi="Aptos" w:cs="Aptos"/>
        </w:rPr>
        <w:t>To</w:t>
      </w:r>
      <w:r w:rsidRPr="4F9D267D">
        <w:rPr>
          <w:rFonts w:ascii="Aptos" w:eastAsia="Aptos" w:hAnsi="Aptos" w:cs="Aptos"/>
        </w:rPr>
        <w:t xml:space="preserve"> ensure compliance with location-based availability, verification procedures, and non-refundable service charges, the app aims to link users with a car battery replacement service. This will enable users to promptly diagnose battery problems, find compatible batteries using a vehicle lookup API, and request </w:t>
      </w:r>
      <w:r w:rsidR="730868DE" w:rsidRPr="4F9D267D">
        <w:rPr>
          <w:rFonts w:ascii="Aptos" w:eastAsia="Aptos" w:hAnsi="Aptos" w:cs="Aptos"/>
        </w:rPr>
        <w:t>same day</w:t>
      </w:r>
      <w:r w:rsidRPr="4F9D267D">
        <w:rPr>
          <w:rFonts w:ascii="Aptos" w:eastAsia="Aptos" w:hAnsi="Aptos" w:cs="Aptos"/>
        </w:rPr>
        <w:t xml:space="preserve"> fitting and replacement. </w:t>
      </w:r>
    </w:p>
    <w:p w14:paraId="4DA9C28F" w14:textId="3D292A58" w:rsidR="00B478CE" w:rsidRDefault="00B478CE" w:rsidP="4F9D267D">
      <w:pPr>
        <w:spacing w:after="0"/>
      </w:pPr>
    </w:p>
    <w:p w14:paraId="5D83F2C6" w14:textId="340A3936" w:rsidR="00B478CE" w:rsidRDefault="0996FCDF" w:rsidP="4F9D267D">
      <w:pPr>
        <w:spacing w:after="0"/>
      </w:pPr>
      <w:r w:rsidRPr="4F9D267D">
        <w:rPr>
          <w:rFonts w:ascii="Aptos" w:eastAsia="Aptos" w:hAnsi="Aptos" w:cs="Aptos"/>
        </w:rPr>
        <w:t xml:space="preserve">The application was created to solve </w:t>
      </w:r>
      <w:r w:rsidR="01596323" w:rsidRPr="4F9D267D">
        <w:rPr>
          <w:rFonts w:ascii="Aptos" w:eastAsia="Aptos" w:hAnsi="Aptos" w:cs="Aptos"/>
        </w:rPr>
        <w:t>a few</w:t>
      </w:r>
      <w:r w:rsidRPr="4F9D267D">
        <w:rPr>
          <w:rFonts w:ascii="Aptos" w:eastAsia="Aptos" w:hAnsi="Aptos" w:cs="Aptos"/>
        </w:rPr>
        <w:t xml:space="preserve"> real-world demands that were discovered through primary client engagement as well as the analysis of similar services like RAC.co.uk, after the preliminary research, client meetings, and system development detailed in earlier chapters. Client business needs and battery compatibility technical limitations influenced the main user journey, which included inputting a car registration number, seeing compatible batteries, confirming a purchase, and scheduling fitting. </w:t>
      </w:r>
    </w:p>
    <w:p w14:paraId="0AF8C873" w14:textId="3323A9C2" w:rsidR="00B478CE" w:rsidRDefault="00B478CE" w:rsidP="4F9D267D">
      <w:pPr>
        <w:spacing w:after="0"/>
      </w:pPr>
    </w:p>
    <w:p w14:paraId="3669B57F" w14:textId="0C5FD14F" w:rsidR="00B478CE" w:rsidRDefault="0996FCDF" w:rsidP="4F9D267D">
      <w:pPr>
        <w:spacing w:after="0"/>
      </w:pPr>
      <w:r w:rsidRPr="4F9D267D">
        <w:rPr>
          <w:rFonts w:ascii="Aptos" w:eastAsia="Aptos" w:hAnsi="Aptos" w:cs="Aptos"/>
        </w:rPr>
        <w:t xml:space="preserve">The planning process, including time allocation, development strategy, and risk management using project management tools, is described at the beginning of this chapter. The process of gathering requirements, design choices, and coding techniques employed throughout development are then thoroughly explained. It also discusses the difficulties that were faced during implementation, including how to decode inconsistent API answers and confirm battery compatibility. </w:t>
      </w:r>
    </w:p>
    <w:p w14:paraId="735B353F" w14:textId="18215ACF" w:rsidR="00B478CE" w:rsidRDefault="00B478CE" w:rsidP="4F9D267D">
      <w:pPr>
        <w:spacing w:after="0"/>
      </w:pPr>
    </w:p>
    <w:p w14:paraId="1E103158" w14:textId="6B9779DE" w:rsidR="00B478CE" w:rsidRDefault="5B38A45E" w:rsidP="4F9D267D">
      <w:pPr>
        <w:spacing w:after="0"/>
      </w:pPr>
      <w:r w:rsidRPr="4F9D267D">
        <w:rPr>
          <w:rFonts w:ascii="Aptos" w:eastAsia="Aptos" w:hAnsi="Aptos" w:cs="Aptos"/>
        </w:rPr>
        <w:t>To</w:t>
      </w:r>
      <w:r w:rsidR="0996FCDF" w:rsidRPr="4F9D267D">
        <w:rPr>
          <w:rFonts w:ascii="Aptos" w:eastAsia="Aptos" w:hAnsi="Aptos" w:cs="Aptos"/>
        </w:rPr>
        <w:t xml:space="preserve"> guarantee a responsive, aesthetically pleasing, and user-friendly interface for mobile devices, the chapter will also emphasize important human-computer interaction (HCI) factors and usability decisions. </w:t>
      </w:r>
      <w:r w:rsidR="14C96F92" w:rsidRPr="4F9D267D">
        <w:rPr>
          <w:rFonts w:ascii="Aptos" w:eastAsia="Aptos" w:hAnsi="Aptos" w:cs="Aptos"/>
        </w:rPr>
        <w:t>This chapter also includes wireframes, diagrams, code snippets, and images to help illustrate how the project changed during its development.</w:t>
      </w:r>
      <w:r w:rsidR="0996FCDF" w:rsidRPr="4F9D267D">
        <w:rPr>
          <w:rFonts w:ascii="Aptos" w:eastAsia="Aptos" w:hAnsi="Aptos" w:cs="Aptos"/>
        </w:rPr>
        <w:t xml:space="preserve"> </w:t>
      </w:r>
    </w:p>
    <w:p w14:paraId="0D726865" w14:textId="6BB41304" w:rsidR="00B478CE" w:rsidRDefault="00B478CE" w:rsidP="4F9D267D">
      <w:pPr>
        <w:spacing w:after="0"/>
      </w:pPr>
    </w:p>
    <w:p w14:paraId="729C6DD3" w14:textId="55932FCC" w:rsidR="00B478CE" w:rsidRDefault="0996FCDF" w:rsidP="4F9D267D">
      <w:pPr>
        <w:spacing w:after="0"/>
      </w:pPr>
      <w:r w:rsidRPr="4F9D267D">
        <w:rPr>
          <w:rFonts w:ascii="Aptos" w:eastAsia="Aptos" w:hAnsi="Aptos" w:cs="Aptos"/>
        </w:rPr>
        <w:t xml:space="preserve">This section's ultimate goal is to demonstrate how the suggested solution was implemented, how it fits with the project's initial goals, and how technical and business-related choices were made to produce a reliable and user-friendly product that is prepared for practical use. </w:t>
      </w:r>
    </w:p>
    <w:p w14:paraId="7C30AFCA" w14:textId="1A1FE668" w:rsidR="00B478CE" w:rsidRDefault="00B478CE" w:rsidP="4F9D267D">
      <w:pPr>
        <w:spacing w:after="0"/>
      </w:pPr>
    </w:p>
    <w:p w14:paraId="3294945D" w14:textId="5C4A8DD0" w:rsidR="00B478CE" w:rsidRDefault="00B478CE" w:rsidP="4F9D267D">
      <w:pPr>
        <w:spacing w:after="0"/>
      </w:pPr>
    </w:p>
    <w:p w14:paraId="1C79F7C7" w14:textId="5C500FC7" w:rsidR="00B478CE" w:rsidRDefault="00B478CE" w:rsidP="4F9D267D">
      <w:pPr>
        <w:pStyle w:val="Heading2"/>
      </w:pPr>
    </w:p>
    <w:p w14:paraId="1324ED18" w14:textId="45EF6C87" w:rsidR="00B478CE" w:rsidRDefault="0996FCDF" w:rsidP="4F9D267D">
      <w:pPr>
        <w:pStyle w:val="Heading2"/>
      </w:pPr>
      <w:r w:rsidRPr="4F9D267D">
        <w:t xml:space="preserve">4.2 Planning the Project </w:t>
      </w:r>
    </w:p>
    <w:p w14:paraId="20428BCF" w14:textId="1A6ACD00" w:rsidR="00B478CE" w:rsidRDefault="00B478CE" w:rsidP="4F9D267D">
      <w:pPr>
        <w:spacing w:after="0"/>
      </w:pPr>
    </w:p>
    <w:p w14:paraId="00BD828A" w14:textId="5D087336" w:rsidR="00B478CE" w:rsidRDefault="0996FCDF" w:rsidP="4F9D267D">
      <w:pPr>
        <w:spacing w:after="0"/>
      </w:pPr>
      <w:r w:rsidRPr="4F9D267D">
        <w:rPr>
          <w:rFonts w:ascii="Aptos" w:eastAsia="Aptos" w:hAnsi="Aptos" w:cs="Aptos"/>
        </w:rPr>
        <w:t xml:space="preserve">A software project's successful execution involves not only technical expertise but also meticulous planning, effective time management, and adaptability to unforeseen obstacles. A substantial amount of effort was devoted to strategic planning, design iteration, coding, testing, and client communication because this project was anticipated to take about </w:t>
      </w:r>
      <w:r w:rsidR="617FB8D2" w:rsidRPr="4F9D267D">
        <w:rPr>
          <w:rFonts w:ascii="Aptos" w:eastAsia="Aptos" w:hAnsi="Aptos" w:cs="Aptos"/>
        </w:rPr>
        <w:t>400 hours (about 2 and a half weeks)</w:t>
      </w:r>
      <w:r w:rsidRPr="4F9D267D">
        <w:rPr>
          <w:rFonts w:ascii="Aptos" w:eastAsia="Aptos" w:hAnsi="Aptos" w:cs="Aptos"/>
        </w:rPr>
        <w:t xml:space="preserve">. This section describes the schedule and project management techniques used to effectively accomplish the objectives while juggling personal and academic obligations. </w:t>
      </w:r>
    </w:p>
    <w:p w14:paraId="7C28F696" w14:textId="07B8820C" w:rsidR="00B478CE" w:rsidRDefault="00B478CE" w:rsidP="4F9D267D">
      <w:pPr>
        <w:spacing w:after="0"/>
      </w:pPr>
    </w:p>
    <w:p w14:paraId="71907BC6" w14:textId="02BC6CFA" w:rsidR="00B478CE" w:rsidRDefault="0996FCDF" w:rsidP="4F9D267D">
      <w:pPr>
        <w:pStyle w:val="Heading3"/>
      </w:pPr>
      <w:r w:rsidRPr="4F9D267D">
        <w:t xml:space="preserve">4.2.1 Milestones and Time Allocation </w:t>
      </w:r>
    </w:p>
    <w:p w14:paraId="2AA00DD6" w14:textId="4F6284CF" w:rsidR="00B478CE" w:rsidRDefault="00B478CE" w:rsidP="4F9D267D">
      <w:pPr>
        <w:spacing w:after="0"/>
      </w:pPr>
    </w:p>
    <w:p w14:paraId="3FC6FB23" w14:textId="55625815" w:rsidR="00B478CE" w:rsidRDefault="0996FCDF" w:rsidP="4F9D267D">
      <w:pPr>
        <w:spacing w:before="240" w:after="240"/>
      </w:pPr>
      <w:r w:rsidRPr="4F9D267D">
        <w:rPr>
          <w:rFonts w:ascii="Aptos" w:eastAsia="Aptos" w:hAnsi="Aptos" w:cs="Aptos"/>
        </w:rPr>
        <w:t>The development process was divided into distinct stages, each with its own milestones and deliverables. The following were the main stages:</w:t>
      </w:r>
    </w:p>
    <w:tbl>
      <w:tblPr>
        <w:tblW w:w="0" w:type="auto"/>
        <w:tblLayout w:type="fixed"/>
        <w:tblLook w:val="06A0" w:firstRow="1" w:lastRow="0" w:firstColumn="1" w:lastColumn="0" w:noHBand="1" w:noVBand="1"/>
      </w:tblPr>
      <w:tblGrid>
        <w:gridCol w:w="2544"/>
        <w:gridCol w:w="2460"/>
        <w:gridCol w:w="4485"/>
      </w:tblGrid>
      <w:tr w:rsidR="4F9D267D" w14:paraId="41E61B54" w14:textId="77777777" w:rsidTr="4F9D267D">
        <w:trPr>
          <w:trHeight w:val="300"/>
        </w:trPr>
        <w:tc>
          <w:tcPr>
            <w:tcW w:w="2544" w:type="dxa"/>
            <w:vAlign w:val="center"/>
          </w:tcPr>
          <w:p w14:paraId="5554D4A3" w14:textId="1F9A6501" w:rsidR="4F9D267D" w:rsidRDefault="4F9D267D" w:rsidP="4F9D267D">
            <w:pPr>
              <w:spacing w:after="0"/>
              <w:jc w:val="center"/>
            </w:pPr>
            <w:r w:rsidRPr="4F9D267D">
              <w:rPr>
                <w:b/>
                <w:bCs/>
              </w:rPr>
              <w:t>Phase</w:t>
            </w:r>
          </w:p>
        </w:tc>
        <w:tc>
          <w:tcPr>
            <w:tcW w:w="2460" w:type="dxa"/>
            <w:vAlign w:val="center"/>
          </w:tcPr>
          <w:p w14:paraId="6F559F72" w14:textId="476BA943" w:rsidR="4F9D267D" w:rsidRDefault="4F9D267D" w:rsidP="4F9D267D">
            <w:pPr>
              <w:spacing w:after="0"/>
              <w:jc w:val="center"/>
            </w:pPr>
            <w:r w:rsidRPr="4F9D267D">
              <w:rPr>
                <w:b/>
                <w:bCs/>
              </w:rPr>
              <w:t>Estimated Duration</w:t>
            </w:r>
          </w:p>
        </w:tc>
        <w:tc>
          <w:tcPr>
            <w:tcW w:w="4485" w:type="dxa"/>
            <w:vAlign w:val="center"/>
          </w:tcPr>
          <w:p w14:paraId="6381ECDF" w14:textId="6F2D8839" w:rsidR="4F9D267D" w:rsidRDefault="4F9D267D" w:rsidP="4F9D267D">
            <w:pPr>
              <w:spacing w:after="0"/>
              <w:jc w:val="center"/>
            </w:pPr>
            <w:r w:rsidRPr="4F9D267D">
              <w:rPr>
                <w:b/>
                <w:bCs/>
              </w:rPr>
              <w:t>Activities</w:t>
            </w:r>
          </w:p>
        </w:tc>
      </w:tr>
      <w:tr w:rsidR="4F9D267D" w14:paraId="0DDC8B91" w14:textId="77777777" w:rsidTr="4F9D267D">
        <w:trPr>
          <w:trHeight w:val="300"/>
        </w:trPr>
        <w:tc>
          <w:tcPr>
            <w:tcW w:w="2544" w:type="dxa"/>
            <w:vAlign w:val="center"/>
          </w:tcPr>
          <w:p w14:paraId="792F8C88" w14:textId="272AC5DF" w:rsidR="4F9D267D" w:rsidRDefault="4F9D267D" w:rsidP="4F9D267D">
            <w:pPr>
              <w:spacing w:after="0"/>
            </w:pPr>
            <w:r>
              <w:t>Research &amp; Requirement Gathering</w:t>
            </w:r>
          </w:p>
        </w:tc>
        <w:tc>
          <w:tcPr>
            <w:tcW w:w="2460" w:type="dxa"/>
            <w:vAlign w:val="center"/>
          </w:tcPr>
          <w:p w14:paraId="560B1396" w14:textId="0995AFEB" w:rsidR="4F9D267D" w:rsidRDefault="4F9D267D" w:rsidP="4F9D267D">
            <w:pPr>
              <w:spacing w:after="0"/>
            </w:pPr>
            <w:r>
              <w:t>3 weeks (~40 hours)</w:t>
            </w:r>
          </w:p>
        </w:tc>
        <w:tc>
          <w:tcPr>
            <w:tcW w:w="4485" w:type="dxa"/>
            <w:vAlign w:val="center"/>
          </w:tcPr>
          <w:p w14:paraId="46D5060F" w14:textId="2E873EBD" w:rsidR="4F9D267D" w:rsidRDefault="4F9D267D" w:rsidP="4F9D267D">
            <w:pPr>
              <w:spacing w:after="0"/>
            </w:pPr>
            <w:r>
              <w:t>Client meetings, competitor analysis (e.g., RAC.co.uk), reviewing battery APIs</w:t>
            </w:r>
          </w:p>
        </w:tc>
      </w:tr>
      <w:tr w:rsidR="4F9D267D" w14:paraId="2CE0EAC2" w14:textId="77777777" w:rsidTr="4F9D267D">
        <w:trPr>
          <w:trHeight w:val="300"/>
        </w:trPr>
        <w:tc>
          <w:tcPr>
            <w:tcW w:w="2544" w:type="dxa"/>
            <w:vAlign w:val="center"/>
          </w:tcPr>
          <w:p w14:paraId="6185223C" w14:textId="34E8DC58" w:rsidR="4F9D267D" w:rsidRDefault="4F9D267D" w:rsidP="4F9D267D">
            <w:pPr>
              <w:spacing w:after="0"/>
            </w:pPr>
            <w:r>
              <w:t>Planning &amp; Wireframing</w:t>
            </w:r>
          </w:p>
        </w:tc>
        <w:tc>
          <w:tcPr>
            <w:tcW w:w="2460" w:type="dxa"/>
            <w:vAlign w:val="center"/>
          </w:tcPr>
          <w:p w14:paraId="55514F1E" w14:textId="61A743B4" w:rsidR="4F9D267D" w:rsidRDefault="4F9D267D" w:rsidP="4F9D267D">
            <w:pPr>
              <w:spacing w:after="0"/>
            </w:pPr>
            <w:r>
              <w:t>1 week (~20 hours)</w:t>
            </w:r>
          </w:p>
        </w:tc>
        <w:tc>
          <w:tcPr>
            <w:tcW w:w="4485" w:type="dxa"/>
            <w:vAlign w:val="center"/>
          </w:tcPr>
          <w:p w14:paraId="647E0A18" w14:textId="46D6F685" w:rsidR="4F9D267D" w:rsidRDefault="4F9D267D" w:rsidP="4F9D267D">
            <w:pPr>
              <w:spacing w:after="0"/>
            </w:pPr>
            <w:r>
              <w:t>Creating low-fidelity UI mockups, writing user flows, planning app architecture</w:t>
            </w:r>
          </w:p>
        </w:tc>
      </w:tr>
      <w:tr w:rsidR="4F9D267D" w14:paraId="00D59E44" w14:textId="77777777" w:rsidTr="4F9D267D">
        <w:trPr>
          <w:trHeight w:val="300"/>
        </w:trPr>
        <w:tc>
          <w:tcPr>
            <w:tcW w:w="2544" w:type="dxa"/>
            <w:vAlign w:val="center"/>
          </w:tcPr>
          <w:p w14:paraId="1A0A3F89" w14:textId="5D0B84B2" w:rsidR="4F9D267D" w:rsidRDefault="4F9D267D" w:rsidP="4F9D267D">
            <w:pPr>
              <w:spacing w:after="0"/>
            </w:pPr>
            <w:r>
              <w:t>API Integration &amp; Data Handling</w:t>
            </w:r>
          </w:p>
        </w:tc>
        <w:tc>
          <w:tcPr>
            <w:tcW w:w="2460" w:type="dxa"/>
            <w:vAlign w:val="center"/>
          </w:tcPr>
          <w:p w14:paraId="0EE15C7E" w14:textId="48B2B28F" w:rsidR="4F9D267D" w:rsidRDefault="4F9D267D" w:rsidP="4F9D267D">
            <w:pPr>
              <w:spacing w:after="0"/>
            </w:pPr>
            <w:r>
              <w:t>3 weeks (~50 hours)</w:t>
            </w:r>
          </w:p>
        </w:tc>
        <w:tc>
          <w:tcPr>
            <w:tcW w:w="4485" w:type="dxa"/>
            <w:vAlign w:val="center"/>
          </w:tcPr>
          <w:p w14:paraId="32B4AAA6" w14:textId="44C3CE1F" w:rsidR="4F9D267D" w:rsidRDefault="4F9D267D" w:rsidP="4F9D267D">
            <w:pPr>
              <w:spacing w:after="0"/>
            </w:pPr>
            <w:r>
              <w:t>Decoding JSON, error handling, working with registration-based vehicle lookup</w:t>
            </w:r>
          </w:p>
        </w:tc>
      </w:tr>
      <w:tr w:rsidR="4F9D267D" w14:paraId="564C44F5" w14:textId="77777777" w:rsidTr="4F9D267D">
        <w:trPr>
          <w:trHeight w:val="300"/>
        </w:trPr>
        <w:tc>
          <w:tcPr>
            <w:tcW w:w="2544" w:type="dxa"/>
            <w:vAlign w:val="center"/>
          </w:tcPr>
          <w:p w14:paraId="634DEDE5" w14:textId="7A2C8AE4" w:rsidR="4F9D267D" w:rsidRDefault="4F9D267D" w:rsidP="4F9D267D">
            <w:pPr>
              <w:spacing w:after="0"/>
            </w:pPr>
            <w:r>
              <w:t>UI Design &amp; Front-End Development</w:t>
            </w:r>
          </w:p>
        </w:tc>
        <w:tc>
          <w:tcPr>
            <w:tcW w:w="2460" w:type="dxa"/>
            <w:vAlign w:val="center"/>
          </w:tcPr>
          <w:p w14:paraId="35E5AC45" w14:textId="43033736" w:rsidR="4F9D267D" w:rsidRDefault="4F9D267D" w:rsidP="4F9D267D">
            <w:pPr>
              <w:spacing w:after="0"/>
            </w:pPr>
            <w:r>
              <w:t>4 weeks (~60 hours)</w:t>
            </w:r>
          </w:p>
        </w:tc>
        <w:tc>
          <w:tcPr>
            <w:tcW w:w="4485" w:type="dxa"/>
            <w:vAlign w:val="center"/>
          </w:tcPr>
          <w:p w14:paraId="544EE99F" w14:textId="39512B0D" w:rsidR="4F9D267D" w:rsidRDefault="4F9D267D" w:rsidP="4F9D267D">
            <w:pPr>
              <w:spacing w:after="0"/>
            </w:pPr>
            <w:r>
              <w:t>Implementing SwiftUI views, navigation, styling, animations</w:t>
            </w:r>
          </w:p>
        </w:tc>
      </w:tr>
      <w:tr w:rsidR="4F9D267D" w14:paraId="52704B0A" w14:textId="77777777" w:rsidTr="4F9D267D">
        <w:trPr>
          <w:trHeight w:val="300"/>
        </w:trPr>
        <w:tc>
          <w:tcPr>
            <w:tcW w:w="2544" w:type="dxa"/>
            <w:vAlign w:val="center"/>
          </w:tcPr>
          <w:p w14:paraId="7C50F2AC" w14:textId="2CDD8F99" w:rsidR="4F9D267D" w:rsidRDefault="4F9D267D" w:rsidP="4F9D267D">
            <w:pPr>
              <w:spacing w:after="0"/>
            </w:pPr>
            <w:r>
              <w:t>Backend Communication</w:t>
            </w:r>
          </w:p>
        </w:tc>
        <w:tc>
          <w:tcPr>
            <w:tcW w:w="2460" w:type="dxa"/>
            <w:vAlign w:val="center"/>
          </w:tcPr>
          <w:p w14:paraId="0C9C8FCC" w14:textId="6766AC6B" w:rsidR="4F9D267D" w:rsidRDefault="4F9D267D" w:rsidP="4F9D267D">
            <w:pPr>
              <w:spacing w:after="0"/>
            </w:pPr>
            <w:r>
              <w:t>2 weeks (~30 hours)</w:t>
            </w:r>
          </w:p>
        </w:tc>
        <w:tc>
          <w:tcPr>
            <w:tcW w:w="4485" w:type="dxa"/>
            <w:vAlign w:val="center"/>
          </w:tcPr>
          <w:p w14:paraId="2DAC1724" w14:textId="3C0B79DB" w:rsidR="4F9D267D" w:rsidRDefault="4F9D267D" w:rsidP="4F9D267D">
            <w:pPr>
              <w:spacing w:after="0"/>
            </w:pPr>
            <w:r>
              <w:t>Handling data securely, managing local/remote server differences</w:t>
            </w:r>
          </w:p>
        </w:tc>
      </w:tr>
      <w:tr w:rsidR="4F9D267D" w14:paraId="7DC2C5F4" w14:textId="77777777" w:rsidTr="4F9D267D">
        <w:trPr>
          <w:trHeight w:val="300"/>
        </w:trPr>
        <w:tc>
          <w:tcPr>
            <w:tcW w:w="2544" w:type="dxa"/>
            <w:vAlign w:val="center"/>
          </w:tcPr>
          <w:p w14:paraId="1B3CCE2A" w14:textId="0BDCA7CF" w:rsidR="4F9D267D" w:rsidRDefault="4F9D267D" w:rsidP="4F9D267D">
            <w:pPr>
              <w:spacing w:after="0"/>
            </w:pPr>
            <w:r>
              <w:t>Testing &amp; Debugging</w:t>
            </w:r>
          </w:p>
        </w:tc>
        <w:tc>
          <w:tcPr>
            <w:tcW w:w="2460" w:type="dxa"/>
            <w:vAlign w:val="center"/>
          </w:tcPr>
          <w:p w14:paraId="1B8CAABB" w14:textId="38E2721E" w:rsidR="4F9D267D" w:rsidRDefault="4F9D267D" w:rsidP="4F9D267D">
            <w:pPr>
              <w:spacing w:after="0"/>
            </w:pPr>
            <w:r>
              <w:t>2 weeks (~30 hours)</w:t>
            </w:r>
          </w:p>
        </w:tc>
        <w:tc>
          <w:tcPr>
            <w:tcW w:w="4485" w:type="dxa"/>
            <w:vAlign w:val="center"/>
          </w:tcPr>
          <w:p w14:paraId="1DD6967E" w14:textId="003F1C59" w:rsidR="4F9D267D" w:rsidRDefault="4F9D267D" w:rsidP="4F9D267D">
            <w:pPr>
              <w:spacing w:after="0"/>
            </w:pPr>
            <w:r>
              <w:t>Manual testing, resolving compatibility issues, fixing edge-case bugs</w:t>
            </w:r>
          </w:p>
        </w:tc>
      </w:tr>
      <w:tr w:rsidR="4F9D267D" w14:paraId="1D32DC65" w14:textId="77777777" w:rsidTr="4F9D267D">
        <w:trPr>
          <w:trHeight w:val="300"/>
        </w:trPr>
        <w:tc>
          <w:tcPr>
            <w:tcW w:w="2544" w:type="dxa"/>
            <w:vAlign w:val="center"/>
          </w:tcPr>
          <w:p w14:paraId="3B63BF76" w14:textId="2E690657" w:rsidR="4F9D267D" w:rsidRDefault="4F9D267D" w:rsidP="4F9D267D">
            <w:pPr>
              <w:spacing w:after="0"/>
            </w:pPr>
            <w:r>
              <w:t>User Feedback &amp; Iteration</w:t>
            </w:r>
          </w:p>
        </w:tc>
        <w:tc>
          <w:tcPr>
            <w:tcW w:w="2460" w:type="dxa"/>
            <w:vAlign w:val="center"/>
          </w:tcPr>
          <w:p w14:paraId="41276B2B" w14:textId="38E30515" w:rsidR="4F9D267D" w:rsidRDefault="4F9D267D" w:rsidP="4F9D267D">
            <w:pPr>
              <w:spacing w:after="0"/>
            </w:pPr>
            <w:r>
              <w:t>1 week (~15 hours)</w:t>
            </w:r>
          </w:p>
        </w:tc>
        <w:tc>
          <w:tcPr>
            <w:tcW w:w="4485" w:type="dxa"/>
            <w:vAlign w:val="center"/>
          </w:tcPr>
          <w:p w14:paraId="6C85B475" w14:textId="317C96CA" w:rsidR="4F9D267D" w:rsidRDefault="4F9D267D" w:rsidP="4F9D267D">
            <w:pPr>
              <w:spacing w:after="0"/>
            </w:pPr>
            <w:r>
              <w:t>Implementing client feedback, adjusting UI based on usability</w:t>
            </w:r>
          </w:p>
        </w:tc>
      </w:tr>
      <w:tr w:rsidR="4F9D267D" w14:paraId="4873A551" w14:textId="77777777" w:rsidTr="4F9D267D">
        <w:trPr>
          <w:trHeight w:val="300"/>
        </w:trPr>
        <w:tc>
          <w:tcPr>
            <w:tcW w:w="2544" w:type="dxa"/>
            <w:vAlign w:val="center"/>
          </w:tcPr>
          <w:p w14:paraId="0A41119D" w14:textId="4403A9DF" w:rsidR="4F9D267D" w:rsidRDefault="4F9D267D" w:rsidP="4F9D267D">
            <w:pPr>
              <w:spacing w:after="0"/>
            </w:pPr>
            <w:r>
              <w:t>Final Polish &amp; Documentation</w:t>
            </w:r>
          </w:p>
        </w:tc>
        <w:tc>
          <w:tcPr>
            <w:tcW w:w="2460" w:type="dxa"/>
            <w:vAlign w:val="center"/>
          </w:tcPr>
          <w:p w14:paraId="45896334" w14:textId="399F8241" w:rsidR="4F9D267D" w:rsidRDefault="4F9D267D" w:rsidP="4F9D267D">
            <w:pPr>
              <w:spacing w:after="0"/>
            </w:pPr>
            <w:r>
              <w:t>2 weeks (~30 hours)</w:t>
            </w:r>
          </w:p>
        </w:tc>
        <w:tc>
          <w:tcPr>
            <w:tcW w:w="4485" w:type="dxa"/>
            <w:vAlign w:val="center"/>
          </w:tcPr>
          <w:p w14:paraId="60B1422A" w14:textId="2E1FF3B3" w:rsidR="4F9D267D" w:rsidRDefault="4F9D267D" w:rsidP="4F9D267D">
            <w:pPr>
              <w:spacing w:after="0"/>
            </w:pPr>
            <w:r>
              <w:t>Writing technical documentation, refining visual consistency</w:t>
            </w:r>
          </w:p>
        </w:tc>
      </w:tr>
      <w:tr w:rsidR="4F9D267D" w14:paraId="65874F61" w14:textId="77777777" w:rsidTr="4F9D267D">
        <w:trPr>
          <w:trHeight w:val="300"/>
        </w:trPr>
        <w:tc>
          <w:tcPr>
            <w:tcW w:w="2544" w:type="dxa"/>
            <w:vAlign w:val="center"/>
          </w:tcPr>
          <w:p w14:paraId="373D3310" w14:textId="1B271FF9" w:rsidR="4F9D267D" w:rsidRDefault="4F9D267D" w:rsidP="4F9D267D">
            <w:pPr>
              <w:spacing w:after="0"/>
            </w:pPr>
            <w:r>
              <w:t>Report Writing</w:t>
            </w:r>
          </w:p>
        </w:tc>
        <w:tc>
          <w:tcPr>
            <w:tcW w:w="2460" w:type="dxa"/>
            <w:vAlign w:val="center"/>
          </w:tcPr>
          <w:p w14:paraId="77B9BDA4" w14:textId="47E281D3" w:rsidR="4F9D267D" w:rsidRDefault="4F9D267D" w:rsidP="4F9D267D">
            <w:pPr>
              <w:spacing w:after="0"/>
            </w:pPr>
            <w:r>
              <w:t>3 weeks (~60 hours)</w:t>
            </w:r>
          </w:p>
        </w:tc>
        <w:tc>
          <w:tcPr>
            <w:tcW w:w="4485" w:type="dxa"/>
            <w:vAlign w:val="center"/>
          </w:tcPr>
          <w:p w14:paraId="495ABFEF" w14:textId="783E60AA" w:rsidR="4F9D267D" w:rsidRDefault="4F9D267D" w:rsidP="4F9D267D">
            <w:pPr>
              <w:spacing w:after="0"/>
            </w:pPr>
            <w:r>
              <w:t>Dissertation writing, formatting, referencing, creating annotated screenshots</w:t>
            </w:r>
          </w:p>
        </w:tc>
      </w:tr>
    </w:tbl>
    <w:p w14:paraId="6ADA07B5" w14:textId="310AE7B1" w:rsidR="00B478CE" w:rsidRDefault="655EFF75" w:rsidP="4F9D267D">
      <w:pPr>
        <w:pStyle w:val="Heading3"/>
      </w:pPr>
      <w:r w:rsidRPr="4F9D267D">
        <w:t>4.2.2 Gantt Chart</w:t>
      </w:r>
    </w:p>
    <w:p w14:paraId="69C85224" w14:textId="65B8964D" w:rsidR="00B478CE" w:rsidRDefault="0EC5B9F2" w:rsidP="4F9D267D">
      <w:pPr>
        <w:spacing w:before="240" w:after="240"/>
      </w:pPr>
      <w:r w:rsidRPr="4F9D267D">
        <w:rPr>
          <w:rFonts w:ascii="Aptos" w:eastAsia="Aptos" w:hAnsi="Aptos" w:cs="Aptos"/>
        </w:rPr>
        <w:t>The anticipated timeline is shown graphically in the Gantt chart below. In order to simulate multitasking in the real world during a project, the chart displays overlapping tasks.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1586"/>
        <w:gridCol w:w="7774"/>
      </w:tblGrid>
      <w:tr w:rsidR="4F9D267D" w14:paraId="6E2FDD52" w14:textId="77777777" w:rsidTr="4F9D267D">
        <w:trPr>
          <w:trHeight w:val="300"/>
        </w:trPr>
        <w:tc>
          <w:tcPr>
            <w:tcW w:w="15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610170" w14:textId="1E4FC05A" w:rsidR="4F9D267D" w:rsidRDefault="4F9D267D" w:rsidP="4F9D267D">
            <w:pPr>
              <w:spacing w:after="0"/>
              <w:jc w:val="center"/>
            </w:pPr>
            <w:r w:rsidRPr="4F9D267D">
              <w:rPr>
                <w:b/>
                <w:bCs/>
              </w:rPr>
              <w:t>Week</w:t>
            </w:r>
          </w:p>
        </w:tc>
        <w:tc>
          <w:tcPr>
            <w:tcW w:w="77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970EAA" w14:textId="4CE49463" w:rsidR="4F9D267D" w:rsidRDefault="4F9D267D" w:rsidP="4F9D267D">
            <w:pPr>
              <w:spacing w:after="0"/>
              <w:jc w:val="center"/>
            </w:pPr>
            <w:r w:rsidRPr="4F9D267D">
              <w:rPr>
                <w:b/>
                <w:bCs/>
              </w:rPr>
              <w:t>Task</w:t>
            </w:r>
          </w:p>
        </w:tc>
      </w:tr>
      <w:tr w:rsidR="4F9D267D" w14:paraId="4576223E" w14:textId="77777777" w:rsidTr="4F9D267D">
        <w:trPr>
          <w:trHeight w:val="300"/>
        </w:trPr>
        <w:tc>
          <w:tcPr>
            <w:tcW w:w="15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F60D7D5" w14:textId="2A3121C0" w:rsidR="4F9D267D" w:rsidRDefault="4F9D267D" w:rsidP="4F9D267D">
            <w:pPr>
              <w:spacing w:after="0"/>
            </w:pPr>
            <w:r>
              <w:t>1-3</w:t>
            </w:r>
          </w:p>
        </w:tc>
        <w:tc>
          <w:tcPr>
            <w:tcW w:w="77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7AA490" w14:textId="6CC892CF" w:rsidR="4F9D267D" w:rsidRDefault="4F9D267D" w:rsidP="4F9D267D">
            <w:pPr>
              <w:spacing w:after="0"/>
            </w:pPr>
            <w:r>
              <w:t>Research &amp; Requirements</w:t>
            </w:r>
          </w:p>
        </w:tc>
      </w:tr>
      <w:tr w:rsidR="4F9D267D" w14:paraId="2919896A" w14:textId="77777777" w:rsidTr="4F9D267D">
        <w:trPr>
          <w:trHeight w:val="300"/>
        </w:trPr>
        <w:tc>
          <w:tcPr>
            <w:tcW w:w="15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4207AC" w14:textId="1658B309" w:rsidR="4F9D267D" w:rsidRDefault="4F9D267D" w:rsidP="4F9D267D">
            <w:pPr>
              <w:spacing w:after="0"/>
            </w:pPr>
            <w:r>
              <w:t>2-4</w:t>
            </w:r>
          </w:p>
        </w:tc>
        <w:tc>
          <w:tcPr>
            <w:tcW w:w="77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3DA1EA" w14:textId="3ADFB4F8" w:rsidR="4F9D267D" w:rsidRDefault="4F9D267D" w:rsidP="4F9D267D">
            <w:pPr>
              <w:spacing w:after="0"/>
            </w:pPr>
            <w:r>
              <w:t>Wireframing &amp; Planning</w:t>
            </w:r>
          </w:p>
        </w:tc>
      </w:tr>
      <w:tr w:rsidR="4F9D267D" w14:paraId="69F0AB25" w14:textId="77777777" w:rsidTr="4F9D267D">
        <w:trPr>
          <w:trHeight w:val="300"/>
        </w:trPr>
        <w:tc>
          <w:tcPr>
            <w:tcW w:w="15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611BEC" w14:textId="63031A1A" w:rsidR="4F9D267D" w:rsidRDefault="4F9D267D" w:rsidP="4F9D267D">
            <w:pPr>
              <w:spacing w:after="0"/>
            </w:pPr>
            <w:r>
              <w:t>3-6</w:t>
            </w:r>
          </w:p>
        </w:tc>
        <w:tc>
          <w:tcPr>
            <w:tcW w:w="77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27CB45" w14:textId="787256F3" w:rsidR="4F9D267D" w:rsidRDefault="4F9D267D" w:rsidP="4F9D267D">
            <w:pPr>
              <w:spacing w:after="0"/>
            </w:pPr>
            <w:r>
              <w:t>API Integration</w:t>
            </w:r>
          </w:p>
        </w:tc>
      </w:tr>
      <w:tr w:rsidR="4F9D267D" w14:paraId="714412F7" w14:textId="77777777" w:rsidTr="4F9D267D">
        <w:trPr>
          <w:trHeight w:val="300"/>
        </w:trPr>
        <w:tc>
          <w:tcPr>
            <w:tcW w:w="15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3E4CB6" w14:textId="3C5A2061" w:rsidR="4F9D267D" w:rsidRDefault="4F9D267D" w:rsidP="4F9D267D">
            <w:pPr>
              <w:spacing w:after="0"/>
            </w:pPr>
            <w:r>
              <w:t>4-8</w:t>
            </w:r>
          </w:p>
        </w:tc>
        <w:tc>
          <w:tcPr>
            <w:tcW w:w="77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3C7DE6" w14:textId="6ED37304" w:rsidR="4F9D267D" w:rsidRDefault="4F9D267D" w:rsidP="4F9D267D">
            <w:pPr>
              <w:spacing w:after="0"/>
            </w:pPr>
            <w:r>
              <w:t>UI Design &amp; Front-End Development</w:t>
            </w:r>
          </w:p>
        </w:tc>
      </w:tr>
      <w:tr w:rsidR="4F9D267D" w14:paraId="75C8A3C1" w14:textId="77777777" w:rsidTr="4F9D267D">
        <w:trPr>
          <w:trHeight w:val="300"/>
        </w:trPr>
        <w:tc>
          <w:tcPr>
            <w:tcW w:w="15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1F30F5" w14:textId="6CFED9FB" w:rsidR="4F9D267D" w:rsidRDefault="4F9D267D" w:rsidP="4F9D267D">
            <w:pPr>
              <w:spacing w:after="0"/>
            </w:pPr>
            <w:r>
              <w:t>5-7</w:t>
            </w:r>
          </w:p>
        </w:tc>
        <w:tc>
          <w:tcPr>
            <w:tcW w:w="77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65E45E" w14:textId="01F1E62A" w:rsidR="4F9D267D" w:rsidRDefault="4F9D267D" w:rsidP="4F9D267D">
            <w:pPr>
              <w:spacing w:after="0"/>
            </w:pPr>
            <w:r>
              <w:t>Backend Communication</w:t>
            </w:r>
          </w:p>
        </w:tc>
      </w:tr>
      <w:tr w:rsidR="4F9D267D" w14:paraId="281A1686" w14:textId="77777777" w:rsidTr="4F9D267D">
        <w:trPr>
          <w:trHeight w:val="300"/>
        </w:trPr>
        <w:tc>
          <w:tcPr>
            <w:tcW w:w="15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4B4F8D" w14:textId="43034A73" w:rsidR="4F9D267D" w:rsidRDefault="4F9D267D" w:rsidP="4F9D267D">
            <w:pPr>
              <w:spacing w:after="0"/>
            </w:pPr>
            <w:r>
              <w:t>6-8</w:t>
            </w:r>
          </w:p>
        </w:tc>
        <w:tc>
          <w:tcPr>
            <w:tcW w:w="77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26EC1D" w14:textId="3B053AFF" w:rsidR="4F9D267D" w:rsidRDefault="4F9D267D" w:rsidP="4F9D267D">
            <w:pPr>
              <w:spacing w:after="0"/>
            </w:pPr>
            <w:r>
              <w:t>Testing &amp; Debugging</w:t>
            </w:r>
          </w:p>
        </w:tc>
      </w:tr>
      <w:tr w:rsidR="4F9D267D" w14:paraId="06AA4F18" w14:textId="77777777" w:rsidTr="4F9D267D">
        <w:trPr>
          <w:trHeight w:val="300"/>
        </w:trPr>
        <w:tc>
          <w:tcPr>
            <w:tcW w:w="15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BA0E6F" w14:textId="5D2C836C" w:rsidR="4F9D267D" w:rsidRDefault="4F9D267D" w:rsidP="4F9D267D">
            <w:pPr>
              <w:spacing w:after="0"/>
            </w:pPr>
            <w:r>
              <w:t>7-9</w:t>
            </w:r>
          </w:p>
        </w:tc>
        <w:tc>
          <w:tcPr>
            <w:tcW w:w="77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B63F1B" w14:textId="43F0F7E3" w:rsidR="4F9D267D" w:rsidRDefault="4F9D267D" w:rsidP="4F9D267D">
            <w:pPr>
              <w:spacing w:after="0"/>
            </w:pPr>
            <w:r>
              <w:t>Feedback &amp; Iteration</w:t>
            </w:r>
          </w:p>
        </w:tc>
      </w:tr>
      <w:tr w:rsidR="4F9D267D" w14:paraId="78AE5245" w14:textId="77777777" w:rsidTr="4F9D267D">
        <w:trPr>
          <w:trHeight w:val="300"/>
        </w:trPr>
        <w:tc>
          <w:tcPr>
            <w:tcW w:w="15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6F2F1C" w14:textId="20FB96A4" w:rsidR="4F9D267D" w:rsidRDefault="4F9D267D" w:rsidP="4F9D267D">
            <w:pPr>
              <w:spacing w:after="0"/>
            </w:pPr>
            <w:r>
              <w:t>9-10</w:t>
            </w:r>
          </w:p>
        </w:tc>
        <w:tc>
          <w:tcPr>
            <w:tcW w:w="77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A8C760" w14:textId="3CD10EE6" w:rsidR="4F9D267D" w:rsidRDefault="4F9D267D" w:rsidP="4F9D267D">
            <w:pPr>
              <w:spacing w:after="0"/>
            </w:pPr>
            <w:r>
              <w:t>Final Polish &amp; Documentation</w:t>
            </w:r>
          </w:p>
        </w:tc>
      </w:tr>
      <w:tr w:rsidR="4F9D267D" w14:paraId="39EA6CBD" w14:textId="77777777" w:rsidTr="4F9D267D">
        <w:trPr>
          <w:trHeight w:val="300"/>
        </w:trPr>
        <w:tc>
          <w:tcPr>
            <w:tcW w:w="15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AE8F50" w14:textId="22BF8959" w:rsidR="4F9D267D" w:rsidRDefault="4F9D267D" w:rsidP="4F9D267D">
            <w:pPr>
              <w:spacing w:after="0"/>
            </w:pPr>
            <w:r>
              <w:t>6-10</w:t>
            </w:r>
          </w:p>
        </w:tc>
        <w:tc>
          <w:tcPr>
            <w:tcW w:w="777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37D4CB" w14:textId="2D741EFE" w:rsidR="4F9D267D" w:rsidRDefault="4F9D267D" w:rsidP="4F9D267D">
            <w:pPr>
              <w:spacing w:after="0"/>
            </w:pPr>
            <w:r>
              <w:t>Report Writing</w:t>
            </w:r>
          </w:p>
        </w:tc>
      </w:tr>
    </w:tbl>
    <w:p w14:paraId="5E639899" w14:textId="1BFD77F9" w:rsidR="00B478CE" w:rsidRDefault="00B478CE" w:rsidP="4F9D267D">
      <w:pPr>
        <w:spacing w:before="240" w:after="240"/>
        <w:rPr>
          <w:b/>
          <w:bCs/>
        </w:rPr>
      </w:pPr>
    </w:p>
    <w:p w14:paraId="4BD9CB8E" w14:textId="542D2642" w:rsidR="00B478CE" w:rsidRDefault="00B478CE" w:rsidP="4F9D267D">
      <w:pPr>
        <w:spacing w:before="240" w:after="240"/>
        <w:rPr>
          <w:b/>
          <w:bCs/>
        </w:rPr>
      </w:pPr>
    </w:p>
    <w:p w14:paraId="44DBF476" w14:textId="386B44B3" w:rsidR="00B478CE" w:rsidRDefault="0819395A" w:rsidP="4F9D267D">
      <w:pPr>
        <w:spacing w:before="240" w:after="240"/>
        <w:rPr>
          <w:b/>
          <w:bCs/>
        </w:rPr>
      </w:pPr>
      <w:r w:rsidRPr="4F9D267D">
        <w:rPr>
          <w:b/>
          <w:bCs/>
        </w:rPr>
        <w:t>figure</w:t>
      </w:r>
      <w:r w:rsidR="7E51FDA1" w:rsidRPr="4F9D267D">
        <w:rPr>
          <w:b/>
          <w:bCs/>
        </w:rPr>
        <w:t xml:space="preserve"> 4.2.3 – Project Gantt Chart</w:t>
      </w:r>
    </w:p>
    <w:p w14:paraId="384DC213" w14:textId="16A9AC34" w:rsidR="00B478CE" w:rsidRDefault="7E51FDA1" w:rsidP="4F9D267D">
      <w:pPr>
        <w:spacing w:before="240" w:after="240"/>
      </w:pPr>
      <w:r w:rsidRPr="4F9D267D">
        <w:rPr>
          <w:b/>
          <w:bCs/>
        </w:rPr>
        <w:t>Description:</w:t>
      </w:r>
      <w:r w:rsidR="00E045FF">
        <w:br/>
      </w:r>
      <w:r w:rsidRPr="4F9D267D">
        <w:t xml:space="preserve"> This simplified Gantt chart visualizes the major workstreams and milestones across the project's timeline (October 2024 – May 2025):</w:t>
      </w:r>
    </w:p>
    <w:p w14:paraId="162E8F21" w14:textId="32E25A37" w:rsidR="00B478CE" w:rsidRDefault="7E51FDA1" w:rsidP="4F9D267D">
      <w:pPr>
        <w:spacing w:before="240" w:after="240"/>
      </w:pPr>
      <w:r>
        <w:rPr>
          <w:noProof/>
        </w:rPr>
        <w:drawing>
          <wp:inline distT="0" distB="0" distL="0" distR="0" wp14:anchorId="0ADDA392" wp14:editId="7947D8B3">
            <wp:extent cx="6992366" cy="3063570"/>
            <wp:effectExtent l="0" t="0" r="0" b="0"/>
            <wp:docPr id="1535024822" name="Picture 1535024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6992366" cy="3063570"/>
                    </a:xfrm>
                    <a:prstGeom prst="rect">
                      <a:avLst/>
                    </a:prstGeom>
                  </pic:spPr>
                </pic:pic>
              </a:graphicData>
            </a:graphic>
          </wp:inline>
        </w:drawing>
      </w:r>
    </w:p>
    <w:p w14:paraId="74A44B70" w14:textId="71FE691A" w:rsidR="00B478CE" w:rsidRDefault="00E045FF" w:rsidP="4F9D267D">
      <w:pPr>
        <w:spacing w:after="0"/>
        <w:rPr>
          <w:rFonts w:ascii="Consolas" w:eastAsia="Consolas" w:hAnsi="Consolas" w:cs="Consolas"/>
        </w:rPr>
      </w:pPr>
      <w:r>
        <w:br/>
      </w:r>
    </w:p>
    <w:p w14:paraId="20D24ACE" w14:textId="250082A1" w:rsidR="00B478CE" w:rsidRDefault="454C09D9" w:rsidP="4F9D267D">
      <w:pPr>
        <w:spacing w:after="0"/>
      </w:pPr>
      <w:r w:rsidRPr="4F9D267D">
        <w:rPr>
          <w:rFonts w:ascii="Aptos" w:eastAsia="Aptos" w:hAnsi="Aptos" w:cs="Aptos"/>
        </w:rPr>
        <w:t xml:space="preserve">With just slight modifications, this plan stayed mostly the same. In Week 6, extra hours were needed due to a few unforeseen issues with JSON decoding and inconsistent APIs. Contingency buffers incorporated within the chronology were used to handle this. </w:t>
      </w:r>
    </w:p>
    <w:p w14:paraId="213F2597" w14:textId="10E0F42A" w:rsidR="00B478CE" w:rsidRDefault="00B478CE" w:rsidP="4F9D267D">
      <w:pPr>
        <w:spacing w:after="0"/>
      </w:pPr>
    </w:p>
    <w:p w14:paraId="60AE4CC9" w14:textId="1CC2CFEF" w:rsidR="00B478CE" w:rsidRDefault="454C09D9" w:rsidP="4F9D267D">
      <w:pPr>
        <w:pStyle w:val="Heading3"/>
      </w:pPr>
      <w:r w:rsidRPr="4F9D267D">
        <w:t xml:space="preserve">4.2.3 Emergency Preparedness </w:t>
      </w:r>
    </w:p>
    <w:p w14:paraId="3137EBF1" w14:textId="2D3ADFAE" w:rsidR="00B478CE" w:rsidRDefault="00B478CE" w:rsidP="4F9D267D">
      <w:pPr>
        <w:spacing w:after="0"/>
      </w:pPr>
    </w:p>
    <w:p w14:paraId="245CE464" w14:textId="4B8AA8EB" w:rsidR="00B478CE" w:rsidRDefault="454C09D9" w:rsidP="4F9D267D">
      <w:pPr>
        <w:spacing w:after="0"/>
      </w:pPr>
      <w:r w:rsidRPr="4F9D267D">
        <w:rPr>
          <w:rFonts w:ascii="Aptos" w:eastAsia="Aptos" w:hAnsi="Aptos" w:cs="Aptos"/>
        </w:rPr>
        <w:t xml:space="preserve">Given the unpredictable nature of real-world development, a contingency of roughly 15–20% of the overall project duration was set aside for: </w:t>
      </w:r>
    </w:p>
    <w:p w14:paraId="2CAF2264" w14:textId="421437C5" w:rsidR="00B478CE" w:rsidRDefault="454C09D9" w:rsidP="009E51FF">
      <w:pPr>
        <w:pStyle w:val="ListParagraph"/>
        <w:numPr>
          <w:ilvl w:val="0"/>
          <w:numId w:val="23"/>
        </w:numPr>
        <w:spacing w:after="0"/>
        <w:rPr>
          <w:rFonts w:ascii="Aptos" w:eastAsia="Aptos" w:hAnsi="Aptos" w:cs="Aptos"/>
        </w:rPr>
      </w:pPr>
      <w:r w:rsidRPr="4F9D267D">
        <w:rPr>
          <w:rFonts w:ascii="Aptos" w:eastAsia="Aptos" w:hAnsi="Aptos" w:cs="Aptos"/>
        </w:rPr>
        <w:t xml:space="preserve">unforeseen technical issues, such modifications to the API or unmanaged edge cases (like missing data fields), </w:t>
      </w:r>
    </w:p>
    <w:p w14:paraId="505898C4" w14:textId="10A524D6" w:rsidR="00B478CE" w:rsidRDefault="454C09D9" w:rsidP="009E51FF">
      <w:pPr>
        <w:pStyle w:val="ListParagraph"/>
        <w:numPr>
          <w:ilvl w:val="0"/>
          <w:numId w:val="23"/>
        </w:numPr>
        <w:spacing w:after="0"/>
        <w:rPr>
          <w:rFonts w:ascii="Aptos" w:eastAsia="Aptos" w:hAnsi="Aptos" w:cs="Aptos"/>
        </w:rPr>
      </w:pPr>
      <w:r w:rsidRPr="4F9D267D">
        <w:rPr>
          <w:rFonts w:ascii="Aptos" w:eastAsia="Aptos" w:hAnsi="Aptos" w:cs="Aptos"/>
        </w:rPr>
        <w:t xml:space="preserve">Client feedback delays, particularly during the user testing stages, </w:t>
      </w:r>
    </w:p>
    <w:p w14:paraId="24892072" w14:textId="5DABFEDA" w:rsidR="00B478CE" w:rsidRDefault="454C09D9" w:rsidP="009E51FF">
      <w:pPr>
        <w:pStyle w:val="ListParagraph"/>
        <w:numPr>
          <w:ilvl w:val="0"/>
          <w:numId w:val="23"/>
        </w:numPr>
        <w:spacing w:after="0"/>
        <w:rPr>
          <w:rFonts w:ascii="Aptos" w:eastAsia="Aptos" w:hAnsi="Aptos" w:cs="Aptos"/>
        </w:rPr>
      </w:pPr>
      <w:r w:rsidRPr="4F9D267D">
        <w:rPr>
          <w:rFonts w:ascii="Aptos" w:eastAsia="Aptos" w:hAnsi="Aptos" w:cs="Aptos"/>
        </w:rPr>
        <w:t xml:space="preserve">other elements, such the due dates for other modules. </w:t>
      </w:r>
    </w:p>
    <w:p w14:paraId="78FAC786" w14:textId="1A2B4F20" w:rsidR="00B478CE" w:rsidRDefault="454C09D9" w:rsidP="4F9D267D">
      <w:pPr>
        <w:spacing w:after="0"/>
      </w:pPr>
      <w:r w:rsidRPr="4F9D267D">
        <w:rPr>
          <w:rFonts w:ascii="Aptos" w:eastAsia="Aptos" w:hAnsi="Aptos" w:cs="Aptos"/>
        </w:rPr>
        <w:t xml:space="preserve">The project was set up to </w:t>
      </w:r>
      <w:r w:rsidR="20039F43" w:rsidRPr="4F9D267D">
        <w:rPr>
          <w:rFonts w:ascii="Aptos" w:eastAsia="Aptos" w:hAnsi="Aptos" w:cs="Aptos"/>
        </w:rPr>
        <w:t>enable</w:t>
      </w:r>
      <w:r w:rsidRPr="4F9D267D">
        <w:rPr>
          <w:rFonts w:ascii="Aptos" w:eastAsia="Aptos" w:hAnsi="Aptos" w:cs="Aptos"/>
        </w:rPr>
        <w:t xml:space="preserve"> the completion of the minimum viable product (MVP) in the event of serious problems. If time allowed, further features (such as postcode filtering, health check options, and policy confirmation) may be produced in modules. </w:t>
      </w:r>
    </w:p>
    <w:p w14:paraId="575E6907" w14:textId="684ECABD" w:rsidR="00B478CE" w:rsidRDefault="00B478CE" w:rsidP="4F9D267D">
      <w:pPr>
        <w:spacing w:after="0"/>
      </w:pPr>
    </w:p>
    <w:p w14:paraId="35B8B13C" w14:textId="4C2EAEF7" w:rsidR="00B478CE" w:rsidRDefault="454C09D9" w:rsidP="4F9D267D">
      <w:pPr>
        <w:pStyle w:val="Heading3"/>
      </w:pPr>
      <w:r w:rsidRPr="4F9D267D">
        <w:t xml:space="preserve">4.2.4 Project Management Instruments </w:t>
      </w:r>
    </w:p>
    <w:p w14:paraId="48C272E9" w14:textId="39EDDB12" w:rsidR="00B478CE" w:rsidRDefault="454C09D9" w:rsidP="4F9D267D">
      <w:pPr>
        <w:spacing w:after="0"/>
      </w:pPr>
      <w:r w:rsidRPr="4F9D267D">
        <w:rPr>
          <w:rFonts w:ascii="Aptos" w:eastAsia="Aptos" w:hAnsi="Aptos" w:cs="Aptos"/>
        </w:rPr>
        <w:t xml:space="preserve">made use of </w:t>
      </w:r>
      <w:r w:rsidR="6BB087EF" w:rsidRPr="4F9D267D">
        <w:rPr>
          <w:rFonts w:ascii="Aptos" w:eastAsia="Aptos" w:hAnsi="Aptos" w:cs="Aptos"/>
        </w:rPr>
        <w:t>several</w:t>
      </w:r>
      <w:r w:rsidRPr="4F9D267D">
        <w:rPr>
          <w:rFonts w:ascii="Aptos" w:eastAsia="Aptos" w:hAnsi="Aptos" w:cs="Aptos"/>
        </w:rPr>
        <w:t xml:space="preserve"> tools to stay organized: </w:t>
      </w:r>
    </w:p>
    <w:p w14:paraId="6BD09DEE" w14:textId="77B4FF79" w:rsidR="00B478CE" w:rsidRDefault="454C09D9" w:rsidP="009E51FF">
      <w:pPr>
        <w:pStyle w:val="ListParagraph"/>
        <w:numPr>
          <w:ilvl w:val="0"/>
          <w:numId w:val="22"/>
        </w:numPr>
        <w:spacing w:after="0"/>
        <w:rPr>
          <w:rFonts w:ascii="Aptos" w:eastAsia="Aptos" w:hAnsi="Aptos" w:cs="Aptos"/>
        </w:rPr>
      </w:pPr>
      <w:r w:rsidRPr="4F9D267D">
        <w:rPr>
          <w:rFonts w:ascii="Aptos" w:eastAsia="Aptos" w:hAnsi="Aptos" w:cs="Aptos"/>
        </w:rPr>
        <w:t xml:space="preserve">Trello is a tool for to-do lists and task tracking. </w:t>
      </w:r>
    </w:p>
    <w:p w14:paraId="497A537E" w14:textId="6F700609" w:rsidR="00B478CE" w:rsidRDefault="454C09D9" w:rsidP="009E51FF">
      <w:pPr>
        <w:pStyle w:val="ListParagraph"/>
        <w:numPr>
          <w:ilvl w:val="0"/>
          <w:numId w:val="22"/>
        </w:numPr>
        <w:spacing w:after="0"/>
        <w:rPr>
          <w:rFonts w:ascii="Aptos" w:eastAsia="Aptos" w:hAnsi="Aptos" w:cs="Aptos"/>
        </w:rPr>
      </w:pPr>
      <w:r w:rsidRPr="4F9D267D">
        <w:rPr>
          <w:rFonts w:ascii="Aptos" w:eastAsia="Aptos" w:hAnsi="Aptos" w:cs="Aptos"/>
        </w:rPr>
        <w:t xml:space="preserve">Google Calendar: for reminders and deadlines, </w:t>
      </w:r>
    </w:p>
    <w:p w14:paraId="7FC81B43" w14:textId="732F075B" w:rsidR="00B478CE" w:rsidRDefault="454C09D9" w:rsidP="009E51FF">
      <w:pPr>
        <w:pStyle w:val="ListParagraph"/>
        <w:numPr>
          <w:ilvl w:val="0"/>
          <w:numId w:val="22"/>
        </w:numPr>
        <w:spacing w:after="0"/>
        <w:rPr>
          <w:rFonts w:ascii="Aptos" w:eastAsia="Aptos" w:hAnsi="Aptos" w:cs="Aptos"/>
        </w:rPr>
      </w:pPr>
      <w:r w:rsidRPr="4F9D267D">
        <w:rPr>
          <w:rFonts w:ascii="Aptos" w:eastAsia="Aptos" w:hAnsi="Aptos" w:cs="Aptos"/>
        </w:rPr>
        <w:t xml:space="preserve">A concept for documenting customer meetings, keeping track of feedback, </w:t>
      </w:r>
    </w:p>
    <w:p w14:paraId="42E5A602" w14:textId="20226DFB" w:rsidR="00B478CE" w:rsidRDefault="454C09D9" w:rsidP="009E51FF">
      <w:pPr>
        <w:pStyle w:val="ListParagraph"/>
        <w:numPr>
          <w:ilvl w:val="0"/>
          <w:numId w:val="22"/>
        </w:numPr>
        <w:spacing w:after="0"/>
        <w:rPr>
          <w:rFonts w:ascii="Aptos" w:eastAsia="Aptos" w:hAnsi="Aptos" w:cs="Aptos"/>
        </w:rPr>
      </w:pPr>
      <w:r w:rsidRPr="4F9D267D">
        <w:rPr>
          <w:rFonts w:ascii="Aptos" w:eastAsia="Aptos" w:hAnsi="Aptos" w:cs="Aptos"/>
        </w:rPr>
        <w:t xml:space="preserve">Xcode Project Navigator: for versioning and organizing codebases. </w:t>
      </w:r>
    </w:p>
    <w:p w14:paraId="5A317466" w14:textId="17BA8B59" w:rsidR="00B478CE" w:rsidRDefault="454C09D9" w:rsidP="4F9D267D">
      <w:pPr>
        <w:spacing w:after="0"/>
      </w:pPr>
      <w:r w:rsidRPr="4F9D267D">
        <w:rPr>
          <w:rFonts w:ascii="Aptos" w:eastAsia="Aptos" w:hAnsi="Aptos" w:cs="Aptos"/>
        </w:rPr>
        <w:t xml:space="preserve">These resources guaranteed a methodical, goal-oriented approach throughout development and assisted in preserving openness with the client. </w:t>
      </w:r>
    </w:p>
    <w:p w14:paraId="05F21814" w14:textId="253F82DD" w:rsidR="00B478CE" w:rsidRDefault="00B478CE" w:rsidP="4F9D267D">
      <w:pPr>
        <w:spacing w:after="0"/>
      </w:pPr>
    </w:p>
    <w:p w14:paraId="03054F34" w14:textId="1EFFBE5B" w:rsidR="00B478CE" w:rsidRDefault="00B478CE" w:rsidP="4F9D267D">
      <w:pPr>
        <w:spacing w:after="0"/>
        <w:rPr>
          <w:rFonts w:ascii="Aptos" w:eastAsia="Aptos" w:hAnsi="Aptos" w:cs="Aptos"/>
        </w:rPr>
      </w:pPr>
    </w:p>
    <w:p w14:paraId="1EDC01F8" w14:textId="2E31B651" w:rsidR="00B478CE" w:rsidRDefault="00B478CE" w:rsidP="4F9D267D">
      <w:pPr>
        <w:spacing w:after="0"/>
        <w:rPr>
          <w:rFonts w:ascii="Aptos" w:eastAsia="Aptos" w:hAnsi="Aptos" w:cs="Aptos"/>
        </w:rPr>
      </w:pPr>
    </w:p>
    <w:p w14:paraId="6C160EBC" w14:textId="6D1E3D0A" w:rsidR="00B478CE" w:rsidRDefault="00B478CE" w:rsidP="4F9D267D">
      <w:pPr>
        <w:spacing w:after="0"/>
        <w:rPr>
          <w:rFonts w:ascii="Aptos" w:eastAsia="Aptos" w:hAnsi="Aptos" w:cs="Aptos"/>
        </w:rPr>
      </w:pPr>
    </w:p>
    <w:p w14:paraId="28B15266" w14:textId="1B2EB28D" w:rsidR="00B478CE" w:rsidRDefault="454C09D9" w:rsidP="4F9D267D">
      <w:pPr>
        <w:pStyle w:val="Heading2"/>
        <w:spacing w:before="0" w:after="0"/>
        <w:rPr>
          <w:rFonts w:ascii="Aptos" w:eastAsia="Aptos" w:hAnsi="Aptos" w:cs="Aptos"/>
          <w:sz w:val="24"/>
          <w:szCs w:val="24"/>
        </w:rPr>
      </w:pPr>
      <w:r w:rsidRPr="4F9D267D">
        <w:t xml:space="preserve">4.3 Analysis of Requirements </w:t>
      </w:r>
    </w:p>
    <w:p w14:paraId="71A11CB5" w14:textId="10EE3C49" w:rsidR="00B478CE" w:rsidRDefault="00B478CE" w:rsidP="4F9D267D">
      <w:pPr>
        <w:spacing w:after="0"/>
      </w:pPr>
    </w:p>
    <w:p w14:paraId="09735BFB" w14:textId="183A8C34" w:rsidR="00B478CE" w:rsidRDefault="454C09D9" w:rsidP="4F9D267D">
      <w:pPr>
        <w:spacing w:after="0"/>
      </w:pPr>
      <w:r w:rsidRPr="4F9D267D">
        <w:rPr>
          <w:rFonts w:ascii="Aptos" w:eastAsia="Aptos" w:hAnsi="Aptos" w:cs="Aptos"/>
        </w:rPr>
        <w:t xml:space="preserve">Creating a smartphone application that enables users to look for and purchase replacement car batteries using their vehicle's registration number is the aim of this project. The application's functional and non-functional needs were determined following multiple client meetings and a comparison with comparable providers (such RAC.co.uk). These criteria are described, categorized, and the direct impact of client requirements and technical limitations on the system design is highlighted in this chapter. </w:t>
      </w:r>
    </w:p>
    <w:p w14:paraId="41F3F679" w14:textId="336029D5" w:rsidR="00B478CE" w:rsidRDefault="00B478CE" w:rsidP="4F9D267D">
      <w:pPr>
        <w:spacing w:after="0"/>
      </w:pPr>
    </w:p>
    <w:p w14:paraId="2B91D93E" w14:textId="7AC7DA57" w:rsidR="00B478CE" w:rsidRDefault="454C09D9" w:rsidP="4F9D267D">
      <w:pPr>
        <w:pStyle w:val="Heading2"/>
      </w:pPr>
      <w:r w:rsidRPr="4F9D267D">
        <w:t xml:space="preserve">4.3.1 Needs for Function </w:t>
      </w:r>
    </w:p>
    <w:p w14:paraId="3DD761A9" w14:textId="03428356" w:rsidR="00B478CE" w:rsidRDefault="4202E450" w:rsidP="4F9D267D">
      <w:pPr>
        <w:spacing w:before="240" w:after="240"/>
      </w:pPr>
      <w:r w:rsidRPr="4F9D267D">
        <w:rPr>
          <w:rFonts w:ascii="Aptos" w:eastAsia="Aptos" w:hAnsi="Aptos" w:cs="Aptos"/>
        </w:rPr>
        <w:t>Functional requirements specify the system's fundamental elements and behavior necessary for user engagement.</w:t>
      </w:r>
      <w:r w:rsidR="454C09D9" w:rsidRPr="4F9D267D">
        <w:rPr>
          <w:rFonts w:ascii="Aptos" w:eastAsia="Aptos" w:hAnsi="Aptos" w:cs="Aptos"/>
        </w:rPr>
        <w:t xml:space="preserve"> The main functional features of the application are listed below:</w:t>
      </w:r>
    </w:p>
    <w:p w14:paraId="03EE31CE" w14:textId="675BBA38" w:rsidR="00B478CE" w:rsidRDefault="00B478CE" w:rsidP="4F9D267D">
      <w:pPr>
        <w:spacing w:before="240" w:after="240"/>
        <w:rPr>
          <w:rFonts w:ascii="Aptos" w:eastAsia="Aptos" w:hAnsi="Aptos" w:cs="Aptos"/>
        </w:rPr>
      </w:pPr>
    </w:p>
    <w:tbl>
      <w:tblPr>
        <w:tblW w:w="0" w:type="auto"/>
        <w:tblLayout w:type="fixed"/>
        <w:tblLook w:val="06A0" w:firstRow="1" w:lastRow="0" w:firstColumn="1" w:lastColumn="0" w:noHBand="1" w:noVBand="1"/>
      </w:tblPr>
      <w:tblGrid>
        <w:gridCol w:w="765"/>
        <w:gridCol w:w="5695"/>
        <w:gridCol w:w="1140"/>
        <w:gridCol w:w="1760"/>
      </w:tblGrid>
      <w:tr w:rsidR="4F9D267D" w14:paraId="3744BE8F" w14:textId="77777777" w:rsidTr="4F9D267D">
        <w:trPr>
          <w:trHeight w:val="300"/>
        </w:trPr>
        <w:tc>
          <w:tcPr>
            <w:tcW w:w="765" w:type="dxa"/>
            <w:vAlign w:val="center"/>
          </w:tcPr>
          <w:p w14:paraId="3A86ACF8" w14:textId="698D71D5" w:rsidR="4F9D267D" w:rsidRDefault="4F9D267D" w:rsidP="4F9D267D">
            <w:pPr>
              <w:spacing w:after="0"/>
              <w:jc w:val="center"/>
            </w:pPr>
            <w:r w:rsidRPr="4F9D267D">
              <w:rPr>
                <w:b/>
                <w:bCs/>
              </w:rPr>
              <w:t>ID</w:t>
            </w:r>
          </w:p>
        </w:tc>
        <w:tc>
          <w:tcPr>
            <w:tcW w:w="5695" w:type="dxa"/>
            <w:vAlign w:val="center"/>
          </w:tcPr>
          <w:p w14:paraId="60D09576" w14:textId="732024C0" w:rsidR="4F9D267D" w:rsidRDefault="4F9D267D" w:rsidP="4F9D267D">
            <w:pPr>
              <w:spacing w:after="0"/>
              <w:jc w:val="center"/>
            </w:pPr>
            <w:r w:rsidRPr="4F9D267D">
              <w:rPr>
                <w:b/>
                <w:bCs/>
              </w:rPr>
              <w:t>Requirement</w:t>
            </w:r>
          </w:p>
        </w:tc>
        <w:tc>
          <w:tcPr>
            <w:tcW w:w="1140" w:type="dxa"/>
            <w:vAlign w:val="center"/>
          </w:tcPr>
          <w:p w14:paraId="72B331A2" w14:textId="4E595D87" w:rsidR="4F9D267D" w:rsidRDefault="4F9D267D" w:rsidP="4F9D267D">
            <w:pPr>
              <w:spacing w:after="0"/>
              <w:jc w:val="center"/>
            </w:pPr>
            <w:r w:rsidRPr="4F9D267D">
              <w:rPr>
                <w:b/>
                <w:bCs/>
              </w:rPr>
              <w:t>Priority</w:t>
            </w:r>
          </w:p>
        </w:tc>
        <w:tc>
          <w:tcPr>
            <w:tcW w:w="1760" w:type="dxa"/>
            <w:vAlign w:val="center"/>
          </w:tcPr>
          <w:p w14:paraId="3FF78FC7" w14:textId="0EE8E40C" w:rsidR="4F9D267D" w:rsidRDefault="4F9D267D" w:rsidP="4F9D267D">
            <w:pPr>
              <w:spacing w:after="0"/>
              <w:jc w:val="center"/>
            </w:pPr>
            <w:r w:rsidRPr="4F9D267D">
              <w:rPr>
                <w:b/>
                <w:bCs/>
              </w:rPr>
              <w:t>Source</w:t>
            </w:r>
          </w:p>
        </w:tc>
      </w:tr>
      <w:tr w:rsidR="4F9D267D" w14:paraId="50FC3E56" w14:textId="77777777" w:rsidTr="4F9D267D">
        <w:trPr>
          <w:trHeight w:val="945"/>
        </w:trPr>
        <w:tc>
          <w:tcPr>
            <w:tcW w:w="765" w:type="dxa"/>
            <w:vAlign w:val="center"/>
          </w:tcPr>
          <w:p w14:paraId="0767C99F" w14:textId="47C25AD8" w:rsidR="4F9D267D" w:rsidRDefault="4F9D267D" w:rsidP="4F9D267D">
            <w:pPr>
              <w:spacing w:after="0"/>
            </w:pPr>
            <w:r>
              <w:t>FR1</w:t>
            </w:r>
          </w:p>
        </w:tc>
        <w:tc>
          <w:tcPr>
            <w:tcW w:w="5695" w:type="dxa"/>
            <w:vAlign w:val="center"/>
          </w:tcPr>
          <w:p w14:paraId="63EFB1CC" w14:textId="13417578" w:rsidR="4F9D267D" w:rsidRDefault="4F9D267D" w:rsidP="4F9D267D">
            <w:pPr>
              <w:spacing w:after="0"/>
            </w:pPr>
            <w:r>
              <w:t>Users must be able to enter their car registration number to look up batteries</w:t>
            </w:r>
          </w:p>
        </w:tc>
        <w:tc>
          <w:tcPr>
            <w:tcW w:w="1140" w:type="dxa"/>
            <w:vAlign w:val="center"/>
          </w:tcPr>
          <w:p w14:paraId="75BF176D" w14:textId="5B9B399E" w:rsidR="4F9D267D" w:rsidRDefault="4F9D267D" w:rsidP="4F9D267D">
            <w:pPr>
              <w:spacing w:after="0"/>
            </w:pPr>
            <w:r>
              <w:t>High</w:t>
            </w:r>
          </w:p>
        </w:tc>
        <w:tc>
          <w:tcPr>
            <w:tcW w:w="1760" w:type="dxa"/>
            <w:vAlign w:val="center"/>
          </w:tcPr>
          <w:p w14:paraId="7D687416" w14:textId="713FA7DA" w:rsidR="4F9D267D" w:rsidRDefault="4F9D267D" w:rsidP="4F9D267D">
            <w:pPr>
              <w:spacing w:after="0"/>
            </w:pPr>
            <w:r>
              <w:t>Client, RAC.co.uk UX</w:t>
            </w:r>
          </w:p>
        </w:tc>
      </w:tr>
      <w:tr w:rsidR="4F9D267D" w14:paraId="1D6181F6" w14:textId="77777777" w:rsidTr="4F9D267D">
        <w:trPr>
          <w:trHeight w:val="960"/>
        </w:trPr>
        <w:tc>
          <w:tcPr>
            <w:tcW w:w="765" w:type="dxa"/>
            <w:vAlign w:val="center"/>
          </w:tcPr>
          <w:p w14:paraId="7FB14174" w14:textId="0ED2C8EA" w:rsidR="4F9D267D" w:rsidRDefault="4F9D267D" w:rsidP="4F9D267D">
            <w:pPr>
              <w:spacing w:after="0"/>
            </w:pPr>
            <w:r>
              <w:t>FR2</w:t>
            </w:r>
          </w:p>
        </w:tc>
        <w:tc>
          <w:tcPr>
            <w:tcW w:w="5695" w:type="dxa"/>
            <w:vAlign w:val="center"/>
          </w:tcPr>
          <w:p w14:paraId="6E07FBE9" w14:textId="253DDB39" w:rsidR="4F9D267D" w:rsidRDefault="4F9D267D" w:rsidP="4F9D267D">
            <w:pPr>
              <w:spacing w:after="0"/>
            </w:pPr>
            <w:r>
              <w:t>The app must fetch battery data from an API using the VRM as a parameter</w:t>
            </w:r>
          </w:p>
        </w:tc>
        <w:tc>
          <w:tcPr>
            <w:tcW w:w="1140" w:type="dxa"/>
            <w:vAlign w:val="center"/>
          </w:tcPr>
          <w:p w14:paraId="022CF7F6" w14:textId="5ADE4EC9" w:rsidR="4F9D267D" w:rsidRDefault="4F9D267D" w:rsidP="4F9D267D">
            <w:pPr>
              <w:spacing w:after="0"/>
            </w:pPr>
            <w:r>
              <w:t>High</w:t>
            </w:r>
          </w:p>
        </w:tc>
        <w:tc>
          <w:tcPr>
            <w:tcW w:w="1760" w:type="dxa"/>
            <w:vAlign w:val="center"/>
          </w:tcPr>
          <w:p w14:paraId="5049D4F3" w14:textId="196AB3C5" w:rsidR="4F9D267D" w:rsidRDefault="4F9D267D" w:rsidP="4F9D267D">
            <w:pPr>
              <w:spacing w:after="0"/>
            </w:pPr>
            <w:r>
              <w:t>Technical constraint</w:t>
            </w:r>
          </w:p>
        </w:tc>
      </w:tr>
      <w:tr w:rsidR="4F9D267D" w14:paraId="001F819C" w14:textId="77777777" w:rsidTr="4F9D267D">
        <w:trPr>
          <w:trHeight w:val="915"/>
        </w:trPr>
        <w:tc>
          <w:tcPr>
            <w:tcW w:w="765" w:type="dxa"/>
            <w:vAlign w:val="center"/>
          </w:tcPr>
          <w:p w14:paraId="57BB4315" w14:textId="7B7B8826" w:rsidR="4F9D267D" w:rsidRDefault="4F9D267D" w:rsidP="4F9D267D">
            <w:pPr>
              <w:spacing w:after="0"/>
            </w:pPr>
            <w:r>
              <w:t>FR3</w:t>
            </w:r>
          </w:p>
        </w:tc>
        <w:tc>
          <w:tcPr>
            <w:tcW w:w="5695" w:type="dxa"/>
            <w:vAlign w:val="center"/>
          </w:tcPr>
          <w:p w14:paraId="704B02D5" w14:textId="5B0D88D7" w:rsidR="4F9D267D" w:rsidRDefault="4F9D267D" w:rsidP="4F9D267D">
            <w:pPr>
              <w:spacing w:after="0"/>
            </w:pPr>
            <w:r>
              <w:t>The app must display details such as battery type, make, model, and compatibility</w:t>
            </w:r>
          </w:p>
        </w:tc>
        <w:tc>
          <w:tcPr>
            <w:tcW w:w="1140" w:type="dxa"/>
            <w:vAlign w:val="center"/>
          </w:tcPr>
          <w:p w14:paraId="49F6B2C0" w14:textId="4CEE2335" w:rsidR="4F9D267D" w:rsidRDefault="4F9D267D" w:rsidP="4F9D267D">
            <w:pPr>
              <w:spacing w:after="0"/>
            </w:pPr>
            <w:r>
              <w:t>High</w:t>
            </w:r>
          </w:p>
        </w:tc>
        <w:tc>
          <w:tcPr>
            <w:tcW w:w="1760" w:type="dxa"/>
            <w:vAlign w:val="center"/>
          </w:tcPr>
          <w:p w14:paraId="3CE603E1" w14:textId="0D91848F" w:rsidR="4F9D267D" w:rsidRDefault="4F9D267D" w:rsidP="4F9D267D">
            <w:pPr>
              <w:spacing w:after="0"/>
            </w:pPr>
            <w:r>
              <w:t>Client requirements</w:t>
            </w:r>
          </w:p>
        </w:tc>
      </w:tr>
      <w:tr w:rsidR="4F9D267D" w14:paraId="50D4A09B" w14:textId="77777777" w:rsidTr="4F9D267D">
        <w:trPr>
          <w:trHeight w:val="1065"/>
        </w:trPr>
        <w:tc>
          <w:tcPr>
            <w:tcW w:w="765" w:type="dxa"/>
            <w:vAlign w:val="center"/>
          </w:tcPr>
          <w:p w14:paraId="67A60DB2" w14:textId="12301083" w:rsidR="4F9D267D" w:rsidRDefault="4F9D267D" w:rsidP="4F9D267D">
            <w:pPr>
              <w:spacing w:after="0"/>
            </w:pPr>
            <w:r>
              <w:t>FR4</w:t>
            </w:r>
          </w:p>
        </w:tc>
        <w:tc>
          <w:tcPr>
            <w:tcW w:w="5695" w:type="dxa"/>
            <w:vAlign w:val="center"/>
          </w:tcPr>
          <w:p w14:paraId="60B46F24" w14:textId="08157A34" w:rsidR="4F9D267D" w:rsidRDefault="4F9D267D" w:rsidP="4F9D267D">
            <w:pPr>
              <w:spacing w:after="0"/>
            </w:pPr>
            <w:r>
              <w:t>Display battery fitting confirmation before proceeding to purchase</w:t>
            </w:r>
          </w:p>
        </w:tc>
        <w:tc>
          <w:tcPr>
            <w:tcW w:w="1140" w:type="dxa"/>
            <w:vAlign w:val="center"/>
          </w:tcPr>
          <w:p w14:paraId="3889C3F6" w14:textId="2EE69628" w:rsidR="4F9D267D" w:rsidRDefault="4F9D267D" w:rsidP="4F9D267D">
            <w:pPr>
              <w:spacing w:after="0"/>
            </w:pPr>
            <w:r>
              <w:t>High</w:t>
            </w:r>
          </w:p>
        </w:tc>
        <w:tc>
          <w:tcPr>
            <w:tcW w:w="1760" w:type="dxa"/>
            <w:vAlign w:val="center"/>
          </w:tcPr>
          <w:p w14:paraId="1243B580" w14:textId="0B54C875" w:rsidR="4F9D267D" w:rsidRDefault="4F9D267D" w:rsidP="4F9D267D">
            <w:pPr>
              <w:spacing w:after="0"/>
            </w:pPr>
            <w:r>
              <w:t>Risk mitigation</w:t>
            </w:r>
          </w:p>
        </w:tc>
      </w:tr>
      <w:tr w:rsidR="4F9D267D" w14:paraId="0035D7A2" w14:textId="77777777" w:rsidTr="4F9D267D">
        <w:trPr>
          <w:trHeight w:val="1380"/>
        </w:trPr>
        <w:tc>
          <w:tcPr>
            <w:tcW w:w="765" w:type="dxa"/>
            <w:vAlign w:val="center"/>
          </w:tcPr>
          <w:p w14:paraId="6EF1C7C9" w14:textId="78B659D0" w:rsidR="4F9D267D" w:rsidRDefault="4F9D267D" w:rsidP="4F9D267D">
            <w:pPr>
              <w:spacing w:after="0"/>
            </w:pPr>
            <w:r>
              <w:t>FR5</w:t>
            </w:r>
          </w:p>
        </w:tc>
        <w:tc>
          <w:tcPr>
            <w:tcW w:w="5695" w:type="dxa"/>
            <w:vAlign w:val="center"/>
          </w:tcPr>
          <w:p w14:paraId="74F66837" w14:textId="1476C9A1" w:rsidR="4F9D267D" w:rsidRDefault="4F9D267D" w:rsidP="4F9D267D">
            <w:pPr>
              <w:spacing w:after="0"/>
            </w:pPr>
            <w:r>
              <w:t>Users must agree to a non-refundable policy before placing an order</w:t>
            </w:r>
          </w:p>
        </w:tc>
        <w:tc>
          <w:tcPr>
            <w:tcW w:w="1140" w:type="dxa"/>
            <w:vAlign w:val="center"/>
          </w:tcPr>
          <w:p w14:paraId="40FB8C65" w14:textId="08EE335D" w:rsidR="4F9D267D" w:rsidRDefault="4F9D267D" w:rsidP="4F9D267D">
            <w:pPr>
              <w:spacing w:after="0"/>
            </w:pPr>
            <w:r>
              <w:t>Medium</w:t>
            </w:r>
          </w:p>
        </w:tc>
        <w:tc>
          <w:tcPr>
            <w:tcW w:w="1760" w:type="dxa"/>
            <w:vAlign w:val="center"/>
          </w:tcPr>
          <w:p w14:paraId="4C8BE9B2" w14:textId="5779379A" w:rsidR="4F9D267D" w:rsidRDefault="4F9D267D" w:rsidP="4F9D267D">
            <w:pPr>
              <w:spacing w:after="0"/>
            </w:pPr>
            <w:r>
              <w:t>Client legal requirement</w:t>
            </w:r>
          </w:p>
        </w:tc>
      </w:tr>
      <w:tr w:rsidR="4F9D267D" w14:paraId="03C2C7A7" w14:textId="77777777" w:rsidTr="4F9D267D">
        <w:trPr>
          <w:trHeight w:val="1155"/>
        </w:trPr>
        <w:tc>
          <w:tcPr>
            <w:tcW w:w="765" w:type="dxa"/>
            <w:vAlign w:val="center"/>
          </w:tcPr>
          <w:p w14:paraId="063ED9C9" w14:textId="415406A8" w:rsidR="4F9D267D" w:rsidRDefault="4F9D267D" w:rsidP="4F9D267D">
            <w:pPr>
              <w:spacing w:after="0"/>
            </w:pPr>
            <w:r>
              <w:t>FR6</w:t>
            </w:r>
          </w:p>
        </w:tc>
        <w:tc>
          <w:tcPr>
            <w:tcW w:w="5695" w:type="dxa"/>
            <w:vAlign w:val="center"/>
          </w:tcPr>
          <w:p w14:paraId="0ADAB8E8" w14:textId="1190C842" w:rsidR="4F9D267D" w:rsidRDefault="4F9D267D" w:rsidP="4F9D267D">
            <w:pPr>
              <w:spacing w:after="0"/>
            </w:pPr>
            <w:r>
              <w:t>Users must be able to see guarantee duration for each battery (2–3 years)</w:t>
            </w:r>
          </w:p>
        </w:tc>
        <w:tc>
          <w:tcPr>
            <w:tcW w:w="1140" w:type="dxa"/>
            <w:vAlign w:val="center"/>
          </w:tcPr>
          <w:p w14:paraId="4C94D962" w14:textId="2B6FDB4D" w:rsidR="4F9D267D" w:rsidRDefault="4F9D267D" w:rsidP="4F9D267D">
            <w:pPr>
              <w:spacing w:after="0"/>
            </w:pPr>
            <w:r>
              <w:t>Medium</w:t>
            </w:r>
          </w:p>
        </w:tc>
        <w:tc>
          <w:tcPr>
            <w:tcW w:w="1760" w:type="dxa"/>
            <w:vAlign w:val="center"/>
          </w:tcPr>
          <w:p w14:paraId="262003BC" w14:textId="07105BD9" w:rsidR="4F9D267D" w:rsidRDefault="4F9D267D" w:rsidP="4F9D267D">
            <w:pPr>
              <w:spacing w:after="0"/>
            </w:pPr>
            <w:r>
              <w:t>Client offering</w:t>
            </w:r>
          </w:p>
        </w:tc>
      </w:tr>
      <w:tr w:rsidR="4F9D267D" w14:paraId="01825005" w14:textId="77777777" w:rsidTr="4F9D267D">
        <w:trPr>
          <w:trHeight w:val="660"/>
        </w:trPr>
        <w:tc>
          <w:tcPr>
            <w:tcW w:w="765" w:type="dxa"/>
            <w:vAlign w:val="center"/>
          </w:tcPr>
          <w:p w14:paraId="0F348469" w14:textId="07249350" w:rsidR="4F9D267D" w:rsidRDefault="4F9D267D" w:rsidP="4F9D267D">
            <w:pPr>
              <w:spacing w:after="0"/>
            </w:pPr>
            <w:r>
              <w:t>FR7</w:t>
            </w:r>
          </w:p>
        </w:tc>
        <w:tc>
          <w:tcPr>
            <w:tcW w:w="5695" w:type="dxa"/>
            <w:vAlign w:val="center"/>
          </w:tcPr>
          <w:p w14:paraId="74D57E32" w14:textId="2982E85F" w:rsidR="4F9D267D" w:rsidRDefault="4F9D267D" w:rsidP="4F9D267D">
            <w:pPr>
              <w:spacing w:after="0"/>
            </w:pPr>
            <w:r>
              <w:t>Include a paid jump start service option starting from £35</w:t>
            </w:r>
          </w:p>
        </w:tc>
        <w:tc>
          <w:tcPr>
            <w:tcW w:w="1140" w:type="dxa"/>
            <w:vAlign w:val="center"/>
          </w:tcPr>
          <w:p w14:paraId="41BA4D0C" w14:textId="41F89F8E" w:rsidR="4F9D267D" w:rsidRDefault="4F9D267D" w:rsidP="4F9D267D">
            <w:pPr>
              <w:spacing w:after="0"/>
            </w:pPr>
            <w:r>
              <w:t>Medium</w:t>
            </w:r>
          </w:p>
        </w:tc>
        <w:tc>
          <w:tcPr>
            <w:tcW w:w="1760" w:type="dxa"/>
            <w:vAlign w:val="center"/>
          </w:tcPr>
          <w:p w14:paraId="5D989773" w14:textId="0958A488" w:rsidR="4F9D267D" w:rsidRDefault="4F9D267D" w:rsidP="4F9D267D">
            <w:pPr>
              <w:spacing w:after="0"/>
            </w:pPr>
            <w:r>
              <w:t>Client service detail</w:t>
            </w:r>
          </w:p>
        </w:tc>
      </w:tr>
      <w:tr w:rsidR="4F9D267D" w14:paraId="19B34538" w14:textId="77777777" w:rsidTr="4F9D267D">
        <w:trPr>
          <w:trHeight w:val="1095"/>
        </w:trPr>
        <w:tc>
          <w:tcPr>
            <w:tcW w:w="765" w:type="dxa"/>
            <w:vAlign w:val="center"/>
          </w:tcPr>
          <w:p w14:paraId="42F6901B" w14:textId="79F01D48" w:rsidR="4F9D267D" w:rsidRDefault="4F9D267D" w:rsidP="4F9D267D">
            <w:pPr>
              <w:spacing w:after="0"/>
            </w:pPr>
            <w:r>
              <w:t>FR8</w:t>
            </w:r>
          </w:p>
        </w:tc>
        <w:tc>
          <w:tcPr>
            <w:tcW w:w="5695" w:type="dxa"/>
            <w:vAlign w:val="center"/>
          </w:tcPr>
          <w:p w14:paraId="347A37FC" w14:textId="4B903E93" w:rsidR="4F9D267D" w:rsidRDefault="4F9D267D" w:rsidP="4F9D267D">
            <w:pPr>
              <w:spacing w:after="0"/>
            </w:pPr>
            <w:r>
              <w:t>Implement a postcode search to filter service availability</w:t>
            </w:r>
          </w:p>
        </w:tc>
        <w:tc>
          <w:tcPr>
            <w:tcW w:w="1140" w:type="dxa"/>
            <w:vAlign w:val="center"/>
          </w:tcPr>
          <w:p w14:paraId="0E4B33F1" w14:textId="0BC299FA" w:rsidR="4F9D267D" w:rsidRDefault="4F9D267D" w:rsidP="4F9D267D">
            <w:pPr>
              <w:spacing w:after="0"/>
            </w:pPr>
            <w:r>
              <w:t>Medium</w:t>
            </w:r>
          </w:p>
        </w:tc>
        <w:tc>
          <w:tcPr>
            <w:tcW w:w="1760" w:type="dxa"/>
            <w:vAlign w:val="center"/>
          </w:tcPr>
          <w:p w14:paraId="4741626B" w14:textId="5B613ABB" w:rsidR="4F9D267D" w:rsidRDefault="4F9D267D" w:rsidP="4F9D267D">
            <w:pPr>
              <w:spacing w:after="0"/>
            </w:pPr>
            <w:r>
              <w:t>Local coverage logic</w:t>
            </w:r>
          </w:p>
        </w:tc>
      </w:tr>
      <w:tr w:rsidR="4F9D267D" w14:paraId="46B168BD" w14:textId="77777777" w:rsidTr="4F9D267D">
        <w:trPr>
          <w:trHeight w:val="1050"/>
        </w:trPr>
        <w:tc>
          <w:tcPr>
            <w:tcW w:w="765" w:type="dxa"/>
            <w:vAlign w:val="center"/>
          </w:tcPr>
          <w:p w14:paraId="715441E0" w14:textId="2F351E38" w:rsidR="4F9D267D" w:rsidRDefault="4F9D267D" w:rsidP="4F9D267D">
            <w:pPr>
              <w:spacing w:after="0"/>
            </w:pPr>
            <w:r>
              <w:t>FR9</w:t>
            </w:r>
          </w:p>
        </w:tc>
        <w:tc>
          <w:tcPr>
            <w:tcW w:w="5695" w:type="dxa"/>
            <w:vAlign w:val="center"/>
          </w:tcPr>
          <w:p w14:paraId="0CC6C57A" w14:textId="143F105D" w:rsidR="4F9D267D" w:rsidRDefault="4F9D267D" w:rsidP="4F9D267D">
            <w:pPr>
              <w:spacing w:after="0"/>
            </w:pPr>
            <w:r>
              <w:t>Show mobile phone contact details for quick support</w:t>
            </w:r>
          </w:p>
        </w:tc>
        <w:tc>
          <w:tcPr>
            <w:tcW w:w="1140" w:type="dxa"/>
            <w:vAlign w:val="center"/>
          </w:tcPr>
          <w:p w14:paraId="13234D1D" w14:textId="5F015A6A" w:rsidR="4F9D267D" w:rsidRDefault="4F9D267D" w:rsidP="4F9D267D">
            <w:pPr>
              <w:spacing w:after="0"/>
            </w:pPr>
            <w:r>
              <w:t>Medium</w:t>
            </w:r>
          </w:p>
        </w:tc>
        <w:tc>
          <w:tcPr>
            <w:tcW w:w="1760" w:type="dxa"/>
            <w:vAlign w:val="center"/>
          </w:tcPr>
          <w:p w14:paraId="1578142B" w14:textId="3BA87599" w:rsidR="4F9D267D" w:rsidRDefault="4F9D267D" w:rsidP="4F9D267D">
            <w:pPr>
              <w:spacing w:after="0"/>
            </w:pPr>
            <w:r>
              <w:t>UX feedback</w:t>
            </w:r>
          </w:p>
        </w:tc>
      </w:tr>
      <w:tr w:rsidR="4F9D267D" w14:paraId="02734BBB" w14:textId="77777777" w:rsidTr="4F9D267D">
        <w:trPr>
          <w:trHeight w:val="840"/>
        </w:trPr>
        <w:tc>
          <w:tcPr>
            <w:tcW w:w="765" w:type="dxa"/>
            <w:vAlign w:val="center"/>
          </w:tcPr>
          <w:p w14:paraId="750C1513" w14:textId="35A827F4" w:rsidR="4F9D267D" w:rsidRDefault="4F9D267D" w:rsidP="4F9D267D">
            <w:pPr>
              <w:spacing w:after="0"/>
            </w:pPr>
            <w:r>
              <w:t>FR10</w:t>
            </w:r>
          </w:p>
        </w:tc>
        <w:tc>
          <w:tcPr>
            <w:tcW w:w="5695" w:type="dxa"/>
            <w:vAlign w:val="center"/>
          </w:tcPr>
          <w:p w14:paraId="4FA0E9E5" w14:textId="0B9DF37B" w:rsidR="4F9D267D" w:rsidRDefault="4F9D267D" w:rsidP="4F9D267D">
            <w:pPr>
              <w:spacing w:after="0"/>
            </w:pPr>
            <w:r>
              <w:t>Navigation to HistoryView to review past lookups</w:t>
            </w:r>
          </w:p>
        </w:tc>
        <w:tc>
          <w:tcPr>
            <w:tcW w:w="1140" w:type="dxa"/>
            <w:vAlign w:val="center"/>
          </w:tcPr>
          <w:p w14:paraId="51B60010" w14:textId="7B7FF52A" w:rsidR="4F9D267D" w:rsidRDefault="4F9D267D" w:rsidP="4F9D267D">
            <w:pPr>
              <w:spacing w:after="0"/>
            </w:pPr>
            <w:r>
              <w:t>Low</w:t>
            </w:r>
          </w:p>
        </w:tc>
        <w:tc>
          <w:tcPr>
            <w:tcW w:w="1760" w:type="dxa"/>
            <w:vAlign w:val="center"/>
          </w:tcPr>
          <w:p w14:paraId="4B8B7932" w14:textId="3F74DFE8" w:rsidR="4F9D267D" w:rsidRDefault="4F9D267D" w:rsidP="4F9D267D">
            <w:pPr>
              <w:spacing w:after="0"/>
            </w:pPr>
            <w:r>
              <w:t>UX enhancement</w:t>
            </w:r>
          </w:p>
        </w:tc>
      </w:tr>
      <w:tr w:rsidR="4F9D267D" w14:paraId="1BB389BF" w14:textId="77777777" w:rsidTr="4F9D267D">
        <w:trPr>
          <w:trHeight w:val="1290"/>
        </w:trPr>
        <w:tc>
          <w:tcPr>
            <w:tcW w:w="765" w:type="dxa"/>
            <w:vAlign w:val="center"/>
          </w:tcPr>
          <w:p w14:paraId="2DBAB9C6" w14:textId="37C6D276" w:rsidR="4F9D267D" w:rsidRDefault="4F9D267D" w:rsidP="4F9D267D">
            <w:pPr>
              <w:spacing w:after="0"/>
            </w:pPr>
            <w:r>
              <w:t>FR11</w:t>
            </w:r>
          </w:p>
        </w:tc>
        <w:tc>
          <w:tcPr>
            <w:tcW w:w="5695" w:type="dxa"/>
            <w:vAlign w:val="center"/>
          </w:tcPr>
          <w:p w14:paraId="3978A0E8" w14:textId="6F20CF56" w:rsidR="4F9D267D" w:rsidRDefault="4F9D267D" w:rsidP="4F9D267D">
            <w:pPr>
              <w:spacing w:after="0"/>
            </w:pPr>
            <w:r>
              <w:t>Option to verify and confirm compatibility with technician before checkout</w:t>
            </w:r>
          </w:p>
        </w:tc>
        <w:tc>
          <w:tcPr>
            <w:tcW w:w="1140" w:type="dxa"/>
            <w:vAlign w:val="center"/>
          </w:tcPr>
          <w:p w14:paraId="2CA5590D" w14:textId="43D4BDB6" w:rsidR="4F9D267D" w:rsidRDefault="4F9D267D" w:rsidP="4F9D267D">
            <w:pPr>
              <w:spacing w:after="0"/>
            </w:pPr>
            <w:r>
              <w:t>High</w:t>
            </w:r>
          </w:p>
        </w:tc>
        <w:tc>
          <w:tcPr>
            <w:tcW w:w="1760" w:type="dxa"/>
            <w:vAlign w:val="center"/>
          </w:tcPr>
          <w:p w14:paraId="44262801" w14:textId="13976418" w:rsidR="4F9D267D" w:rsidRDefault="4F9D267D" w:rsidP="4F9D267D">
            <w:pPr>
              <w:spacing w:after="0"/>
            </w:pPr>
            <w:r>
              <w:t>Real-world compatibility issue</w:t>
            </w:r>
          </w:p>
        </w:tc>
      </w:tr>
      <w:tr w:rsidR="4F9D267D" w14:paraId="1E330610" w14:textId="77777777" w:rsidTr="4F9D267D">
        <w:trPr>
          <w:trHeight w:val="300"/>
        </w:trPr>
        <w:tc>
          <w:tcPr>
            <w:tcW w:w="765" w:type="dxa"/>
            <w:vAlign w:val="center"/>
          </w:tcPr>
          <w:p w14:paraId="30894A66" w14:textId="53ABE04A" w:rsidR="4F9D267D" w:rsidRDefault="4F9D267D" w:rsidP="4F9D267D">
            <w:pPr>
              <w:spacing w:after="0"/>
            </w:pPr>
            <w:r>
              <w:t>FR12</w:t>
            </w:r>
          </w:p>
        </w:tc>
        <w:tc>
          <w:tcPr>
            <w:tcW w:w="5695" w:type="dxa"/>
            <w:vAlign w:val="center"/>
          </w:tcPr>
          <w:p w14:paraId="173089A6" w14:textId="066BAA26" w:rsidR="4F9D267D" w:rsidRDefault="4F9D267D" w:rsidP="4F9D267D">
            <w:pPr>
              <w:spacing w:after="0"/>
            </w:pPr>
            <w:r>
              <w:t>Payment option integrated after battery is selected and confirmed</w:t>
            </w:r>
          </w:p>
        </w:tc>
        <w:tc>
          <w:tcPr>
            <w:tcW w:w="1140" w:type="dxa"/>
            <w:vAlign w:val="center"/>
          </w:tcPr>
          <w:p w14:paraId="22ACCB1F" w14:textId="555C9A97" w:rsidR="4F9D267D" w:rsidRDefault="4F9D267D" w:rsidP="4F9D267D">
            <w:pPr>
              <w:spacing w:after="0"/>
            </w:pPr>
            <w:r>
              <w:t>High</w:t>
            </w:r>
          </w:p>
        </w:tc>
        <w:tc>
          <w:tcPr>
            <w:tcW w:w="1760" w:type="dxa"/>
            <w:vAlign w:val="center"/>
          </w:tcPr>
          <w:p w14:paraId="5E55FE14" w14:textId="129DD62B" w:rsidR="4F9D267D" w:rsidRDefault="4F9D267D" w:rsidP="4F9D267D">
            <w:pPr>
              <w:spacing w:after="0"/>
            </w:pPr>
            <w:r>
              <w:t>Final transaction step</w:t>
            </w:r>
          </w:p>
        </w:tc>
      </w:tr>
    </w:tbl>
    <w:p w14:paraId="0AF33C8E" w14:textId="30CF2113" w:rsidR="00B478CE" w:rsidRDefault="00B478CE" w:rsidP="4F9D267D">
      <w:pPr>
        <w:pStyle w:val="Heading3"/>
      </w:pPr>
    </w:p>
    <w:p w14:paraId="07E544DB" w14:textId="1D89511A" w:rsidR="00B478CE" w:rsidRDefault="040502FC" w:rsidP="4F9D267D">
      <w:pPr>
        <w:pStyle w:val="Heading3"/>
      </w:pPr>
      <w:r w:rsidRPr="4F9D267D">
        <w:t>4.3.2 Non-Functional Requirements</w:t>
      </w:r>
    </w:p>
    <w:p w14:paraId="60017FDF" w14:textId="56F3F168" w:rsidR="00B478CE" w:rsidRDefault="040502FC" w:rsidP="4F9D267D">
      <w:pPr>
        <w:spacing w:before="240" w:after="240"/>
      </w:pPr>
      <w:r w:rsidRPr="4F9D267D">
        <w:rPr>
          <w:rFonts w:ascii="Aptos" w:eastAsia="Aptos" w:hAnsi="Aptos" w:cs="Aptos"/>
        </w:rPr>
        <w:t>Non-functional requirements define the quality and usability standards that the application must meet:</w:t>
      </w:r>
    </w:p>
    <w:tbl>
      <w:tblPr>
        <w:tblW w:w="0" w:type="auto"/>
        <w:tblLayout w:type="fixed"/>
        <w:tblLook w:val="06A0" w:firstRow="1" w:lastRow="0" w:firstColumn="1" w:lastColumn="0" w:noHBand="1" w:noVBand="1"/>
      </w:tblPr>
      <w:tblGrid>
        <w:gridCol w:w="1050"/>
        <w:gridCol w:w="5615"/>
        <w:gridCol w:w="1230"/>
        <w:gridCol w:w="1582"/>
      </w:tblGrid>
      <w:tr w:rsidR="4F9D267D" w14:paraId="1C1A2F7C" w14:textId="77777777" w:rsidTr="4F9D267D">
        <w:trPr>
          <w:trHeight w:val="300"/>
        </w:trPr>
        <w:tc>
          <w:tcPr>
            <w:tcW w:w="1050" w:type="dxa"/>
            <w:vAlign w:val="center"/>
          </w:tcPr>
          <w:p w14:paraId="78665323" w14:textId="5888A789" w:rsidR="4F9D267D" w:rsidRDefault="4F9D267D" w:rsidP="4F9D267D">
            <w:pPr>
              <w:spacing w:after="0"/>
              <w:jc w:val="center"/>
            </w:pPr>
            <w:r w:rsidRPr="4F9D267D">
              <w:rPr>
                <w:b/>
                <w:bCs/>
              </w:rPr>
              <w:t>ID</w:t>
            </w:r>
          </w:p>
        </w:tc>
        <w:tc>
          <w:tcPr>
            <w:tcW w:w="5615" w:type="dxa"/>
            <w:vAlign w:val="center"/>
          </w:tcPr>
          <w:p w14:paraId="0F1600F4" w14:textId="636857DC" w:rsidR="4F9D267D" w:rsidRDefault="4F9D267D" w:rsidP="4F9D267D">
            <w:pPr>
              <w:spacing w:after="0"/>
              <w:jc w:val="center"/>
            </w:pPr>
            <w:r w:rsidRPr="4F9D267D">
              <w:rPr>
                <w:b/>
                <w:bCs/>
              </w:rPr>
              <w:t>Requirement</w:t>
            </w:r>
          </w:p>
        </w:tc>
        <w:tc>
          <w:tcPr>
            <w:tcW w:w="1230" w:type="dxa"/>
            <w:vAlign w:val="center"/>
          </w:tcPr>
          <w:p w14:paraId="7106CC8D" w14:textId="054620B6" w:rsidR="4F9D267D" w:rsidRDefault="4F9D267D" w:rsidP="4F9D267D">
            <w:pPr>
              <w:spacing w:after="0"/>
              <w:jc w:val="center"/>
            </w:pPr>
            <w:r w:rsidRPr="4F9D267D">
              <w:rPr>
                <w:b/>
                <w:bCs/>
              </w:rPr>
              <w:t>Priority</w:t>
            </w:r>
          </w:p>
        </w:tc>
        <w:tc>
          <w:tcPr>
            <w:tcW w:w="1582" w:type="dxa"/>
            <w:vAlign w:val="center"/>
          </w:tcPr>
          <w:p w14:paraId="35373679" w14:textId="1857203E" w:rsidR="4F9D267D" w:rsidRDefault="4F9D267D" w:rsidP="4F9D267D">
            <w:pPr>
              <w:spacing w:after="0"/>
              <w:jc w:val="center"/>
            </w:pPr>
            <w:r w:rsidRPr="4F9D267D">
              <w:rPr>
                <w:b/>
                <w:bCs/>
              </w:rPr>
              <w:t>Reasoning</w:t>
            </w:r>
          </w:p>
        </w:tc>
      </w:tr>
      <w:tr w:rsidR="4F9D267D" w14:paraId="1A10CEA2" w14:textId="77777777" w:rsidTr="4F9D267D">
        <w:trPr>
          <w:trHeight w:val="1650"/>
        </w:trPr>
        <w:tc>
          <w:tcPr>
            <w:tcW w:w="1050" w:type="dxa"/>
            <w:vAlign w:val="center"/>
          </w:tcPr>
          <w:p w14:paraId="1C2784E4" w14:textId="561968B6" w:rsidR="4F9D267D" w:rsidRDefault="4F9D267D" w:rsidP="4F9D267D">
            <w:pPr>
              <w:spacing w:after="0"/>
            </w:pPr>
            <w:r>
              <w:t>NFR1</w:t>
            </w:r>
          </w:p>
        </w:tc>
        <w:tc>
          <w:tcPr>
            <w:tcW w:w="5615" w:type="dxa"/>
            <w:vAlign w:val="center"/>
          </w:tcPr>
          <w:p w14:paraId="127F2375" w14:textId="5DE2FF6D" w:rsidR="4F9D267D" w:rsidRDefault="4F9D267D" w:rsidP="4F9D267D">
            <w:pPr>
              <w:spacing w:after="0"/>
            </w:pPr>
            <w:r>
              <w:t>The app must operate offline with cached results for up to 24 hours</w:t>
            </w:r>
          </w:p>
        </w:tc>
        <w:tc>
          <w:tcPr>
            <w:tcW w:w="1230" w:type="dxa"/>
            <w:vAlign w:val="center"/>
          </w:tcPr>
          <w:p w14:paraId="47589FB9" w14:textId="2B4E14F5" w:rsidR="4F9D267D" w:rsidRDefault="4F9D267D" w:rsidP="4F9D267D">
            <w:pPr>
              <w:spacing w:after="0"/>
            </w:pPr>
            <w:r>
              <w:t>Medium</w:t>
            </w:r>
          </w:p>
        </w:tc>
        <w:tc>
          <w:tcPr>
            <w:tcW w:w="1582" w:type="dxa"/>
            <w:vAlign w:val="center"/>
          </w:tcPr>
          <w:p w14:paraId="5C81DD1F" w14:textId="218E0F5A" w:rsidR="4F9D267D" w:rsidRDefault="4F9D267D" w:rsidP="4F9D267D">
            <w:pPr>
              <w:spacing w:after="0"/>
            </w:pPr>
            <w:r>
              <w:t>Reliability for remote users</w:t>
            </w:r>
          </w:p>
        </w:tc>
      </w:tr>
      <w:tr w:rsidR="4F9D267D" w14:paraId="2402FE44" w14:textId="77777777" w:rsidTr="4F9D267D">
        <w:trPr>
          <w:trHeight w:val="1710"/>
        </w:trPr>
        <w:tc>
          <w:tcPr>
            <w:tcW w:w="1050" w:type="dxa"/>
            <w:vAlign w:val="center"/>
          </w:tcPr>
          <w:p w14:paraId="3231DAD8" w14:textId="7F7A4CB1" w:rsidR="4F9D267D" w:rsidRDefault="4F9D267D" w:rsidP="4F9D267D">
            <w:pPr>
              <w:spacing w:after="0"/>
            </w:pPr>
            <w:r>
              <w:t>NFR2</w:t>
            </w:r>
          </w:p>
        </w:tc>
        <w:tc>
          <w:tcPr>
            <w:tcW w:w="5615" w:type="dxa"/>
            <w:vAlign w:val="center"/>
          </w:tcPr>
          <w:p w14:paraId="735492B4" w14:textId="6F1D02CD" w:rsidR="4F9D267D" w:rsidRDefault="4F9D267D" w:rsidP="4F9D267D">
            <w:pPr>
              <w:spacing w:after="0"/>
            </w:pPr>
            <w:r>
              <w:t>The UI must be mobile-friendly and follow iOS Human Interface Guidelines</w:t>
            </w:r>
          </w:p>
        </w:tc>
        <w:tc>
          <w:tcPr>
            <w:tcW w:w="1230" w:type="dxa"/>
            <w:vAlign w:val="center"/>
          </w:tcPr>
          <w:p w14:paraId="3D8B1975" w14:textId="1FDED9BE" w:rsidR="4F9D267D" w:rsidRDefault="4F9D267D" w:rsidP="4F9D267D">
            <w:pPr>
              <w:spacing w:after="0"/>
            </w:pPr>
            <w:r>
              <w:t>High</w:t>
            </w:r>
          </w:p>
        </w:tc>
        <w:tc>
          <w:tcPr>
            <w:tcW w:w="1582" w:type="dxa"/>
            <w:vAlign w:val="center"/>
          </w:tcPr>
          <w:p w14:paraId="553A489A" w14:textId="25E158FC" w:rsidR="4F9D267D" w:rsidRDefault="4F9D267D" w:rsidP="4F9D267D">
            <w:pPr>
              <w:spacing w:after="0"/>
            </w:pPr>
            <w:r>
              <w:t>Usability and accessibility</w:t>
            </w:r>
          </w:p>
        </w:tc>
      </w:tr>
      <w:tr w:rsidR="4F9D267D" w14:paraId="3851C00D" w14:textId="77777777" w:rsidTr="4F9D267D">
        <w:trPr>
          <w:trHeight w:val="1440"/>
        </w:trPr>
        <w:tc>
          <w:tcPr>
            <w:tcW w:w="1050" w:type="dxa"/>
            <w:vAlign w:val="center"/>
          </w:tcPr>
          <w:p w14:paraId="3543A155" w14:textId="0239E115" w:rsidR="4F9D267D" w:rsidRDefault="4F9D267D" w:rsidP="4F9D267D">
            <w:pPr>
              <w:spacing w:after="0"/>
            </w:pPr>
            <w:r>
              <w:t>NFR3</w:t>
            </w:r>
          </w:p>
        </w:tc>
        <w:tc>
          <w:tcPr>
            <w:tcW w:w="5615" w:type="dxa"/>
            <w:vAlign w:val="center"/>
          </w:tcPr>
          <w:p w14:paraId="760C1E58" w14:textId="5CAEFD74" w:rsidR="4F9D267D" w:rsidRDefault="4F9D267D" w:rsidP="4F9D267D">
            <w:pPr>
              <w:spacing w:after="0"/>
            </w:pPr>
            <w:r>
              <w:t>Responses from the API should be displayed within 2 seconds</w:t>
            </w:r>
          </w:p>
        </w:tc>
        <w:tc>
          <w:tcPr>
            <w:tcW w:w="1230" w:type="dxa"/>
            <w:vAlign w:val="center"/>
          </w:tcPr>
          <w:p w14:paraId="3021F285" w14:textId="78AD3F84" w:rsidR="4F9D267D" w:rsidRDefault="4F9D267D" w:rsidP="4F9D267D">
            <w:pPr>
              <w:spacing w:after="0"/>
            </w:pPr>
            <w:r>
              <w:t>High</w:t>
            </w:r>
          </w:p>
        </w:tc>
        <w:tc>
          <w:tcPr>
            <w:tcW w:w="1582" w:type="dxa"/>
            <w:vAlign w:val="center"/>
          </w:tcPr>
          <w:p w14:paraId="7CD37628" w14:textId="1442E6C8" w:rsidR="4F9D267D" w:rsidRDefault="4F9D267D" w:rsidP="4F9D267D">
            <w:pPr>
              <w:spacing w:after="0"/>
            </w:pPr>
            <w:r>
              <w:t>Performance expectation</w:t>
            </w:r>
          </w:p>
        </w:tc>
      </w:tr>
      <w:tr w:rsidR="4F9D267D" w14:paraId="71D520DB" w14:textId="77777777" w:rsidTr="4F9D267D">
        <w:trPr>
          <w:trHeight w:val="1275"/>
        </w:trPr>
        <w:tc>
          <w:tcPr>
            <w:tcW w:w="1050" w:type="dxa"/>
            <w:vAlign w:val="center"/>
          </w:tcPr>
          <w:p w14:paraId="7BC648F4" w14:textId="0746B6D7" w:rsidR="4F9D267D" w:rsidRDefault="4F9D267D" w:rsidP="4F9D267D">
            <w:pPr>
              <w:spacing w:after="0"/>
            </w:pPr>
            <w:r>
              <w:t>NFR4</w:t>
            </w:r>
          </w:p>
        </w:tc>
        <w:tc>
          <w:tcPr>
            <w:tcW w:w="5615" w:type="dxa"/>
            <w:vAlign w:val="center"/>
          </w:tcPr>
          <w:p w14:paraId="2292E469" w14:textId="7105880B" w:rsidR="4F9D267D" w:rsidRDefault="4F9D267D" w:rsidP="4F9D267D">
            <w:pPr>
              <w:spacing w:after="0"/>
            </w:pPr>
            <w:r>
              <w:t>All user input must be validated and protected against invalid data submission</w:t>
            </w:r>
          </w:p>
        </w:tc>
        <w:tc>
          <w:tcPr>
            <w:tcW w:w="1230" w:type="dxa"/>
            <w:vAlign w:val="center"/>
          </w:tcPr>
          <w:p w14:paraId="6110C551" w14:textId="282554ED" w:rsidR="4F9D267D" w:rsidRDefault="4F9D267D" w:rsidP="4F9D267D">
            <w:pPr>
              <w:spacing w:after="0"/>
            </w:pPr>
            <w:r>
              <w:t>High</w:t>
            </w:r>
          </w:p>
        </w:tc>
        <w:tc>
          <w:tcPr>
            <w:tcW w:w="1582" w:type="dxa"/>
            <w:vAlign w:val="center"/>
          </w:tcPr>
          <w:p w14:paraId="3B21507C" w14:textId="5CA8E2F0" w:rsidR="4F9D267D" w:rsidRDefault="4F9D267D" w:rsidP="4F9D267D">
            <w:pPr>
              <w:spacing w:after="0"/>
            </w:pPr>
            <w:r>
              <w:t>Security and data integrity</w:t>
            </w:r>
          </w:p>
        </w:tc>
      </w:tr>
      <w:tr w:rsidR="4F9D267D" w14:paraId="5DDEBD28" w14:textId="77777777" w:rsidTr="4F9D267D">
        <w:trPr>
          <w:trHeight w:val="1365"/>
        </w:trPr>
        <w:tc>
          <w:tcPr>
            <w:tcW w:w="1050" w:type="dxa"/>
            <w:vAlign w:val="center"/>
          </w:tcPr>
          <w:p w14:paraId="5014C269" w14:textId="05EB4F81" w:rsidR="4F9D267D" w:rsidRDefault="4F9D267D" w:rsidP="4F9D267D">
            <w:pPr>
              <w:spacing w:after="0"/>
            </w:pPr>
            <w:r>
              <w:t>NFR5</w:t>
            </w:r>
          </w:p>
        </w:tc>
        <w:tc>
          <w:tcPr>
            <w:tcW w:w="5615" w:type="dxa"/>
            <w:vAlign w:val="center"/>
          </w:tcPr>
          <w:p w14:paraId="52887517" w14:textId="3D24DC51" w:rsidR="4F9D267D" w:rsidRDefault="4F9D267D" w:rsidP="4F9D267D">
            <w:pPr>
              <w:spacing w:after="0"/>
            </w:pPr>
            <w:r>
              <w:t>The design should resemble that of RAC.co.uk for familiarity</w:t>
            </w:r>
          </w:p>
        </w:tc>
        <w:tc>
          <w:tcPr>
            <w:tcW w:w="1230" w:type="dxa"/>
            <w:vAlign w:val="center"/>
          </w:tcPr>
          <w:p w14:paraId="7F4BCB40" w14:textId="0B1B93B4" w:rsidR="4F9D267D" w:rsidRDefault="4F9D267D" w:rsidP="4F9D267D">
            <w:pPr>
              <w:spacing w:after="0"/>
            </w:pPr>
            <w:r>
              <w:t>Medium</w:t>
            </w:r>
          </w:p>
        </w:tc>
        <w:tc>
          <w:tcPr>
            <w:tcW w:w="1582" w:type="dxa"/>
            <w:vAlign w:val="center"/>
          </w:tcPr>
          <w:p w14:paraId="16635E7A" w14:textId="4944B77F" w:rsidR="4F9D267D" w:rsidRDefault="4F9D267D" w:rsidP="4F9D267D">
            <w:pPr>
              <w:spacing w:after="0"/>
            </w:pPr>
            <w:r>
              <w:t>User trust and branding</w:t>
            </w:r>
          </w:p>
        </w:tc>
      </w:tr>
      <w:tr w:rsidR="4F9D267D" w14:paraId="65CBED93" w14:textId="77777777" w:rsidTr="4F9D267D">
        <w:trPr>
          <w:trHeight w:val="1275"/>
        </w:trPr>
        <w:tc>
          <w:tcPr>
            <w:tcW w:w="1050" w:type="dxa"/>
            <w:vAlign w:val="center"/>
          </w:tcPr>
          <w:p w14:paraId="1FDDAC15" w14:textId="299043C7" w:rsidR="4F9D267D" w:rsidRDefault="4F9D267D" w:rsidP="4F9D267D">
            <w:pPr>
              <w:spacing w:after="0"/>
            </w:pPr>
            <w:r>
              <w:t>NFR6</w:t>
            </w:r>
          </w:p>
        </w:tc>
        <w:tc>
          <w:tcPr>
            <w:tcW w:w="5615" w:type="dxa"/>
            <w:vAlign w:val="center"/>
          </w:tcPr>
          <w:p w14:paraId="5DD4189A" w14:textId="110AA6EE" w:rsidR="4F9D267D" w:rsidRDefault="4F9D267D" w:rsidP="4F9D267D">
            <w:pPr>
              <w:spacing w:after="0"/>
            </w:pPr>
            <w:r>
              <w:t>App must prevent purchases outside of local service range (e.g., 15mi+ from NG41SA)</w:t>
            </w:r>
          </w:p>
        </w:tc>
        <w:tc>
          <w:tcPr>
            <w:tcW w:w="1230" w:type="dxa"/>
            <w:vAlign w:val="center"/>
          </w:tcPr>
          <w:p w14:paraId="4383035C" w14:textId="518E36AF" w:rsidR="4F9D267D" w:rsidRDefault="4F9D267D" w:rsidP="4F9D267D">
            <w:pPr>
              <w:spacing w:after="0"/>
            </w:pPr>
            <w:r>
              <w:t>High</w:t>
            </w:r>
          </w:p>
        </w:tc>
        <w:tc>
          <w:tcPr>
            <w:tcW w:w="1582" w:type="dxa"/>
            <w:vAlign w:val="center"/>
          </w:tcPr>
          <w:p w14:paraId="23CBCE18" w14:textId="3CE8A104" w:rsidR="4F9D267D" w:rsidRDefault="4F9D267D" w:rsidP="4F9D267D">
            <w:pPr>
              <w:spacing w:after="0"/>
            </w:pPr>
            <w:r>
              <w:t>Operational scope</w:t>
            </w:r>
          </w:p>
        </w:tc>
      </w:tr>
      <w:tr w:rsidR="4F9D267D" w14:paraId="009E2472" w14:textId="77777777" w:rsidTr="4F9D267D">
        <w:trPr>
          <w:trHeight w:val="300"/>
        </w:trPr>
        <w:tc>
          <w:tcPr>
            <w:tcW w:w="1050" w:type="dxa"/>
            <w:vAlign w:val="center"/>
          </w:tcPr>
          <w:p w14:paraId="07C8DA5F" w14:textId="27FD6D2B" w:rsidR="4F9D267D" w:rsidRDefault="4F9D267D" w:rsidP="4F9D267D">
            <w:pPr>
              <w:spacing w:after="0"/>
            </w:pPr>
            <w:r>
              <w:t>NFR7</w:t>
            </w:r>
          </w:p>
        </w:tc>
        <w:tc>
          <w:tcPr>
            <w:tcW w:w="5615" w:type="dxa"/>
            <w:vAlign w:val="center"/>
          </w:tcPr>
          <w:p w14:paraId="52B7127D" w14:textId="66A260C9" w:rsidR="4F9D267D" w:rsidRDefault="4F9D267D" w:rsidP="4F9D267D">
            <w:pPr>
              <w:spacing w:after="0"/>
            </w:pPr>
            <w:r>
              <w:t>The app must store no sensitive data unless securely encrypted</w:t>
            </w:r>
          </w:p>
        </w:tc>
        <w:tc>
          <w:tcPr>
            <w:tcW w:w="1230" w:type="dxa"/>
            <w:vAlign w:val="center"/>
          </w:tcPr>
          <w:p w14:paraId="0D237F3C" w14:textId="19393D1E" w:rsidR="4F9D267D" w:rsidRDefault="4F9D267D" w:rsidP="4F9D267D">
            <w:pPr>
              <w:spacing w:after="0"/>
            </w:pPr>
            <w:r>
              <w:t>High</w:t>
            </w:r>
          </w:p>
        </w:tc>
        <w:tc>
          <w:tcPr>
            <w:tcW w:w="1582" w:type="dxa"/>
            <w:vAlign w:val="center"/>
          </w:tcPr>
          <w:p w14:paraId="5E675B25" w14:textId="3B6DCA91" w:rsidR="4F9D267D" w:rsidRDefault="4F9D267D" w:rsidP="4F9D267D">
            <w:pPr>
              <w:spacing w:after="0"/>
            </w:pPr>
            <w:r>
              <w:t>Legal and ethical compliance</w:t>
            </w:r>
          </w:p>
        </w:tc>
      </w:tr>
    </w:tbl>
    <w:p w14:paraId="4EAADD54" w14:textId="056D9E22" w:rsidR="00B478CE" w:rsidRDefault="00B478CE" w:rsidP="4F9D267D">
      <w:pPr>
        <w:spacing w:after="0"/>
        <w:rPr>
          <w:rFonts w:ascii="Aptos" w:eastAsia="Aptos" w:hAnsi="Aptos" w:cs="Aptos"/>
        </w:rPr>
      </w:pPr>
    </w:p>
    <w:p w14:paraId="40AA247C" w14:textId="540D8C0B" w:rsidR="00B478CE" w:rsidRDefault="66DD9C3D" w:rsidP="4F9D267D">
      <w:pPr>
        <w:pStyle w:val="Heading3"/>
      </w:pPr>
      <w:r w:rsidRPr="4F9D267D">
        <w:t xml:space="preserve">4.3.3 Requirements Derived </w:t>
      </w:r>
    </w:p>
    <w:p w14:paraId="612459D5" w14:textId="6F957C6C" w:rsidR="00B478CE" w:rsidRDefault="66DD9C3D" w:rsidP="4F9D267D">
      <w:pPr>
        <w:spacing w:after="0"/>
      </w:pPr>
      <w:r w:rsidRPr="4F9D267D">
        <w:rPr>
          <w:rFonts w:ascii="Aptos" w:eastAsia="Aptos" w:hAnsi="Aptos" w:cs="Aptos"/>
        </w:rPr>
        <w:t>After examining the technical and user constraints, the following features were suggested:</w:t>
      </w:r>
    </w:p>
    <w:p w14:paraId="0205ADB5" w14:textId="5928F83B" w:rsidR="00B478CE" w:rsidRDefault="66DD9C3D" w:rsidP="4F9D267D">
      <w:pPr>
        <w:spacing w:after="0"/>
      </w:pPr>
      <w:r w:rsidRPr="4F9D267D">
        <w:rPr>
          <w:rFonts w:ascii="Aptos" w:eastAsia="Aptos" w:hAnsi="Aptos" w:cs="Aptos"/>
        </w:rPr>
        <w:t xml:space="preserve"> • DR1: To </w:t>
      </w:r>
      <w:r w:rsidR="3E97366B" w:rsidRPr="4F9D267D">
        <w:rPr>
          <w:rFonts w:ascii="Aptos" w:eastAsia="Aptos" w:hAnsi="Aptos" w:cs="Aptos"/>
        </w:rPr>
        <w:t>distinguish between battery types more precisely</w:t>
      </w:r>
      <w:r w:rsidRPr="4F9D267D">
        <w:rPr>
          <w:rFonts w:ascii="Aptos" w:eastAsia="Aptos" w:hAnsi="Aptos" w:cs="Aptos"/>
        </w:rPr>
        <w:t xml:space="preserve">, add stop-start battery code. </w:t>
      </w:r>
    </w:p>
    <w:p w14:paraId="3DEB0DC2" w14:textId="712C3D68" w:rsidR="00B478CE" w:rsidRDefault="66DD9C3D" w:rsidP="4F9D267D">
      <w:pPr>
        <w:spacing w:after="0"/>
      </w:pPr>
      <w:r w:rsidRPr="4F9D267D">
        <w:rPr>
          <w:rFonts w:ascii="Aptos" w:eastAsia="Aptos" w:hAnsi="Aptos" w:cs="Aptos"/>
        </w:rPr>
        <w:t xml:space="preserve">• DR2: To improve user experience and make the service more intuitive, create an animated battery graphic. </w:t>
      </w:r>
    </w:p>
    <w:p w14:paraId="434F443B" w14:textId="244432BD" w:rsidR="00B478CE" w:rsidRDefault="66DD9C3D" w:rsidP="4F9D267D">
      <w:pPr>
        <w:spacing w:after="0"/>
      </w:pPr>
      <w:r w:rsidRPr="4F9D267D">
        <w:rPr>
          <w:rFonts w:ascii="Aptos" w:eastAsia="Aptos" w:hAnsi="Aptos" w:cs="Aptos"/>
        </w:rPr>
        <w:t xml:space="preserve">• DR3: Use compatibility testing before </w:t>
      </w:r>
      <w:r w:rsidR="30DF7056" w:rsidRPr="4F9D267D">
        <w:rPr>
          <w:rFonts w:ascii="Aptos" w:eastAsia="Aptos" w:hAnsi="Aptos" w:cs="Aptos"/>
        </w:rPr>
        <w:t>purchasing</w:t>
      </w:r>
      <w:r w:rsidRPr="4F9D267D">
        <w:rPr>
          <w:rFonts w:ascii="Aptos" w:eastAsia="Aptos" w:hAnsi="Aptos" w:cs="Aptos"/>
        </w:rPr>
        <w:t xml:space="preserve"> because the API occasionally returns batteries that </w:t>
      </w:r>
      <w:r w:rsidR="26440192" w:rsidRPr="4F9D267D">
        <w:rPr>
          <w:rFonts w:ascii="Aptos" w:eastAsia="Aptos" w:hAnsi="Aptos" w:cs="Aptos"/>
        </w:rPr>
        <w:t>are not</w:t>
      </w:r>
      <w:r w:rsidRPr="4F9D267D">
        <w:rPr>
          <w:rFonts w:ascii="Aptos" w:eastAsia="Aptos" w:hAnsi="Aptos" w:cs="Aptos"/>
        </w:rPr>
        <w:t xml:space="preserve"> a perfect fit for certain vehicles. </w:t>
      </w:r>
    </w:p>
    <w:p w14:paraId="5617221B" w14:textId="3E255B41" w:rsidR="00B478CE" w:rsidRDefault="66DD9C3D" w:rsidP="4F9D267D">
      <w:pPr>
        <w:spacing w:after="0"/>
      </w:pPr>
      <w:r w:rsidRPr="4F9D267D">
        <w:rPr>
          <w:rFonts w:ascii="Aptos" w:eastAsia="Aptos" w:hAnsi="Aptos" w:cs="Aptos"/>
        </w:rPr>
        <w:t xml:space="preserve">• DR4: Provide a same-day assurance capability together with back-end functionality to monitor and control fitting time windows. </w:t>
      </w:r>
    </w:p>
    <w:p w14:paraId="635F02CF" w14:textId="625A3FD0" w:rsidR="00B478CE" w:rsidRDefault="00B478CE" w:rsidP="4F9D267D">
      <w:pPr>
        <w:spacing w:after="0"/>
        <w:rPr>
          <w:rFonts w:ascii="Aptos" w:eastAsia="Aptos" w:hAnsi="Aptos" w:cs="Aptos"/>
        </w:rPr>
      </w:pPr>
    </w:p>
    <w:p w14:paraId="700773E1" w14:textId="4849B083" w:rsidR="00B478CE" w:rsidRDefault="66DD9C3D" w:rsidP="4F9D267D">
      <w:pPr>
        <w:pStyle w:val="Heading3"/>
      </w:pPr>
      <w:r w:rsidRPr="4F9D267D">
        <w:t xml:space="preserve">4.3.4 Connecting Features to Requirements </w:t>
      </w:r>
    </w:p>
    <w:p w14:paraId="6792D826" w14:textId="00B868D9" w:rsidR="00B478CE" w:rsidRDefault="66DD9C3D" w:rsidP="4F9D267D">
      <w:pPr>
        <w:spacing w:before="240" w:after="240"/>
      </w:pPr>
      <w:r w:rsidRPr="4F9D267D">
        <w:rPr>
          <w:rFonts w:ascii="Aptos" w:eastAsia="Aptos" w:hAnsi="Aptos" w:cs="Aptos"/>
        </w:rPr>
        <w:t>The requirements specified have a direct impact on how this app is designed and implemented. Care was taken during development to ensure that the app's structure was modular, with each screen and feature matching one or more of the aforementioned requirements. A transparent traceability matrix between what was intended and what was delivered was therefore guaranteed.</w:t>
      </w:r>
    </w:p>
    <w:p w14:paraId="6FA84490" w14:textId="7444FB3A" w:rsidR="00B478CE" w:rsidRDefault="00B478CE" w:rsidP="4F9D267D">
      <w:pPr>
        <w:spacing w:before="240" w:after="240"/>
        <w:rPr>
          <w:rFonts w:ascii="Aptos" w:eastAsia="Aptos" w:hAnsi="Aptos" w:cs="Aptos"/>
        </w:rPr>
      </w:pPr>
    </w:p>
    <w:tbl>
      <w:tblPr>
        <w:tblW w:w="0" w:type="auto"/>
        <w:tblLayout w:type="fixed"/>
        <w:tblLook w:val="06A0" w:firstRow="1" w:lastRow="0" w:firstColumn="1" w:lastColumn="0" w:noHBand="1" w:noVBand="1"/>
      </w:tblPr>
      <w:tblGrid>
        <w:gridCol w:w="5490"/>
        <w:gridCol w:w="3180"/>
      </w:tblGrid>
      <w:tr w:rsidR="4F9D267D" w14:paraId="34B6E0AA" w14:textId="77777777" w:rsidTr="4F9D267D">
        <w:trPr>
          <w:trHeight w:val="300"/>
        </w:trPr>
        <w:tc>
          <w:tcPr>
            <w:tcW w:w="5490" w:type="dxa"/>
            <w:vAlign w:val="center"/>
          </w:tcPr>
          <w:p w14:paraId="57445FC1" w14:textId="45CC6352" w:rsidR="4F9D267D" w:rsidRDefault="4F9D267D" w:rsidP="4F9D267D">
            <w:pPr>
              <w:spacing w:after="0"/>
              <w:jc w:val="center"/>
            </w:pPr>
            <w:r w:rsidRPr="4F9D267D">
              <w:rPr>
                <w:b/>
                <w:bCs/>
              </w:rPr>
              <w:t>Feature</w:t>
            </w:r>
          </w:p>
        </w:tc>
        <w:tc>
          <w:tcPr>
            <w:tcW w:w="3180" w:type="dxa"/>
            <w:vAlign w:val="center"/>
          </w:tcPr>
          <w:p w14:paraId="647C6881" w14:textId="75F10C47" w:rsidR="4F9D267D" w:rsidRDefault="4F9D267D" w:rsidP="4F9D267D">
            <w:pPr>
              <w:spacing w:after="0"/>
              <w:jc w:val="center"/>
            </w:pPr>
            <w:r w:rsidRPr="4F9D267D">
              <w:rPr>
                <w:b/>
                <w:bCs/>
              </w:rPr>
              <w:t>Requirements Met</w:t>
            </w:r>
          </w:p>
        </w:tc>
      </w:tr>
      <w:tr w:rsidR="4F9D267D" w14:paraId="27D0215F" w14:textId="77777777" w:rsidTr="4F9D267D">
        <w:trPr>
          <w:trHeight w:val="480"/>
        </w:trPr>
        <w:tc>
          <w:tcPr>
            <w:tcW w:w="5490" w:type="dxa"/>
            <w:vAlign w:val="center"/>
          </w:tcPr>
          <w:p w14:paraId="583F31E2" w14:textId="3F8F5448" w:rsidR="4F9D267D" w:rsidRDefault="4F9D267D" w:rsidP="4F9D267D">
            <w:pPr>
              <w:spacing w:after="0"/>
            </w:pPr>
            <w:r>
              <w:t>Registration Lookup Screen</w:t>
            </w:r>
          </w:p>
        </w:tc>
        <w:tc>
          <w:tcPr>
            <w:tcW w:w="3180" w:type="dxa"/>
            <w:vAlign w:val="center"/>
          </w:tcPr>
          <w:p w14:paraId="47D9E0E8" w14:textId="2FEC2250" w:rsidR="4F9D267D" w:rsidRDefault="4F9D267D" w:rsidP="4F9D267D">
            <w:pPr>
              <w:spacing w:after="0"/>
            </w:pPr>
            <w:r>
              <w:t>FR1, FR2, FR3, NFR2, NFR3</w:t>
            </w:r>
          </w:p>
        </w:tc>
      </w:tr>
      <w:tr w:rsidR="4F9D267D" w14:paraId="45334FAD" w14:textId="77777777" w:rsidTr="4F9D267D">
        <w:trPr>
          <w:trHeight w:val="555"/>
        </w:trPr>
        <w:tc>
          <w:tcPr>
            <w:tcW w:w="5490" w:type="dxa"/>
            <w:vAlign w:val="center"/>
          </w:tcPr>
          <w:p w14:paraId="1F034A1E" w14:textId="50CEC2F9" w:rsidR="4F9D267D" w:rsidRDefault="4F9D267D" w:rsidP="4F9D267D">
            <w:pPr>
              <w:spacing w:after="0"/>
            </w:pPr>
            <w:r>
              <w:t>Battery Details View</w:t>
            </w:r>
          </w:p>
        </w:tc>
        <w:tc>
          <w:tcPr>
            <w:tcW w:w="3180" w:type="dxa"/>
            <w:vAlign w:val="center"/>
          </w:tcPr>
          <w:p w14:paraId="08641423" w14:textId="6EEC22E4" w:rsidR="4F9D267D" w:rsidRDefault="4F9D267D" w:rsidP="4F9D267D">
            <w:pPr>
              <w:spacing w:after="0"/>
            </w:pPr>
            <w:r>
              <w:t>FR3, FR4, FR6, DR1, DR3</w:t>
            </w:r>
          </w:p>
        </w:tc>
      </w:tr>
      <w:tr w:rsidR="4F9D267D" w14:paraId="631B5704" w14:textId="77777777" w:rsidTr="4F9D267D">
        <w:trPr>
          <w:trHeight w:val="615"/>
        </w:trPr>
        <w:tc>
          <w:tcPr>
            <w:tcW w:w="5490" w:type="dxa"/>
            <w:vAlign w:val="center"/>
          </w:tcPr>
          <w:p w14:paraId="1642FB84" w14:textId="247EBE4D" w:rsidR="4F9D267D" w:rsidRDefault="4F9D267D" w:rsidP="4F9D267D">
            <w:pPr>
              <w:spacing w:after="0"/>
            </w:pPr>
            <w:r>
              <w:t>Policy Confirmation</w:t>
            </w:r>
          </w:p>
        </w:tc>
        <w:tc>
          <w:tcPr>
            <w:tcW w:w="3180" w:type="dxa"/>
            <w:vAlign w:val="center"/>
          </w:tcPr>
          <w:p w14:paraId="1F011143" w14:textId="64A9514F" w:rsidR="4F9D267D" w:rsidRDefault="4F9D267D" w:rsidP="4F9D267D">
            <w:pPr>
              <w:spacing w:after="0"/>
            </w:pPr>
            <w:r>
              <w:t>FR5, NFR4</w:t>
            </w:r>
          </w:p>
        </w:tc>
      </w:tr>
      <w:tr w:rsidR="4F9D267D" w14:paraId="4D3546D6" w14:textId="77777777" w:rsidTr="4F9D267D">
        <w:trPr>
          <w:trHeight w:val="570"/>
        </w:trPr>
        <w:tc>
          <w:tcPr>
            <w:tcW w:w="5490" w:type="dxa"/>
            <w:vAlign w:val="center"/>
          </w:tcPr>
          <w:p w14:paraId="303C4CF3" w14:textId="70762F36" w:rsidR="4F9D267D" w:rsidRDefault="4F9D267D" w:rsidP="4F9D267D">
            <w:pPr>
              <w:spacing w:after="0"/>
            </w:pPr>
            <w:r>
              <w:t>Purchase Screen</w:t>
            </w:r>
          </w:p>
        </w:tc>
        <w:tc>
          <w:tcPr>
            <w:tcW w:w="3180" w:type="dxa"/>
            <w:vAlign w:val="center"/>
          </w:tcPr>
          <w:p w14:paraId="31DA123D" w14:textId="3BAB930B" w:rsidR="4F9D267D" w:rsidRDefault="4F9D267D" w:rsidP="4F9D267D">
            <w:pPr>
              <w:spacing w:after="0"/>
            </w:pPr>
            <w:r>
              <w:t>FR12, FR11, NFR4</w:t>
            </w:r>
          </w:p>
        </w:tc>
      </w:tr>
      <w:tr w:rsidR="4F9D267D" w14:paraId="6978DF8E" w14:textId="77777777" w:rsidTr="4F9D267D">
        <w:trPr>
          <w:trHeight w:val="525"/>
        </w:trPr>
        <w:tc>
          <w:tcPr>
            <w:tcW w:w="5490" w:type="dxa"/>
            <w:vAlign w:val="center"/>
          </w:tcPr>
          <w:p w14:paraId="04B05EAA" w14:textId="0F8E867F" w:rsidR="4F9D267D" w:rsidRDefault="4F9D267D" w:rsidP="4F9D267D">
            <w:pPr>
              <w:spacing w:after="0"/>
            </w:pPr>
            <w:r>
              <w:t>Jump Start &amp; Guarantee Options</w:t>
            </w:r>
          </w:p>
        </w:tc>
        <w:tc>
          <w:tcPr>
            <w:tcW w:w="3180" w:type="dxa"/>
            <w:vAlign w:val="center"/>
          </w:tcPr>
          <w:p w14:paraId="14EA5EFB" w14:textId="2ACA7F8F" w:rsidR="4F9D267D" w:rsidRDefault="4F9D267D" w:rsidP="4F9D267D">
            <w:pPr>
              <w:spacing w:after="0"/>
            </w:pPr>
            <w:r>
              <w:t>FR7, FR6, DR4</w:t>
            </w:r>
          </w:p>
        </w:tc>
      </w:tr>
      <w:tr w:rsidR="4F9D267D" w14:paraId="7A717DBC" w14:textId="77777777" w:rsidTr="4F9D267D">
        <w:trPr>
          <w:trHeight w:val="705"/>
        </w:trPr>
        <w:tc>
          <w:tcPr>
            <w:tcW w:w="5490" w:type="dxa"/>
            <w:vAlign w:val="center"/>
          </w:tcPr>
          <w:p w14:paraId="2F901660" w14:textId="039760F7" w:rsidR="4F9D267D" w:rsidRDefault="4F9D267D" w:rsidP="4F9D267D">
            <w:pPr>
              <w:spacing w:after="0"/>
            </w:pPr>
            <w:r>
              <w:t>HistoryView Navigation</w:t>
            </w:r>
          </w:p>
        </w:tc>
        <w:tc>
          <w:tcPr>
            <w:tcW w:w="3180" w:type="dxa"/>
            <w:vAlign w:val="center"/>
          </w:tcPr>
          <w:p w14:paraId="67923971" w14:textId="0AE7A08F" w:rsidR="4F9D267D" w:rsidRDefault="4F9D267D" w:rsidP="4F9D267D">
            <w:pPr>
              <w:spacing w:after="0"/>
            </w:pPr>
            <w:r>
              <w:t>FR10</w:t>
            </w:r>
          </w:p>
        </w:tc>
      </w:tr>
      <w:tr w:rsidR="4F9D267D" w14:paraId="4C9461BF" w14:textId="77777777" w:rsidTr="4F9D267D">
        <w:trPr>
          <w:trHeight w:val="855"/>
        </w:trPr>
        <w:tc>
          <w:tcPr>
            <w:tcW w:w="5490" w:type="dxa"/>
            <w:vAlign w:val="center"/>
          </w:tcPr>
          <w:p w14:paraId="1A262F33" w14:textId="10E07F68" w:rsidR="4F9D267D" w:rsidRDefault="4F9D267D" w:rsidP="4F9D267D">
            <w:pPr>
              <w:spacing w:after="0"/>
            </w:pPr>
            <w:r>
              <w:t>Location Filtering (Postcode)</w:t>
            </w:r>
          </w:p>
        </w:tc>
        <w:tc>
          <w:tcPr>
            <w:tcW w:w="3180" w:type="dxa"/>
            <w:vAlign w:val="center"/>
          </w:tcPr>
          <w:p w14:paraId="462F4576" w14:textId="02D2488A" w:rsidR="4F9D267D" w:rsidRDefault="4F9D267D" w:rsidP="4F9D267D">
            <w:pPr>
              <w:spacing w:after="0"/>
            </w:pPr>
            <w:r>
              <w:t>FR8, NFR6</w:t>
            </w:r>
          </w:p>
        </w:tc>
      </w:tr>
      <w:tr w:rsidR="4F9D267D" w14:paraId="27174F24" w14:textId="77777777" w:rsidTr="4F9D267D">
        <w:trPr>
          <w:trHeight w:val="300"/>
        </w:trPr>
        <w:tc>
          <w:tcPr>
            <w:tcW w:w="5490" w:type="dxa"/>
            <w:vAlign w:val="center"/>
          </w:tcPr>
          <w:p w14:paraId="1AA226EB" w14:textId="6303DD3C" w:rsidR="4F9D267D" w:rsidRDefault="4F9D267D" w:rsidP="4F9D267D">
            <w:pPr>
              <w:spacing w:after="0"/>
            </w:pPr>
            <w:r>
              <w:t>Mobile Contact Visibility</w:t>
            </w:r>
          </w:p>
        </w:tc>
        <w:tc>
          <w:tcPr>
            <w:tcW w:w="3180" w:type="dxa"/>
            <w:vAlign w:val="center"/>
          </w:tcPr>
          <w:p w14:paraId="0FB68201" w14:textId="16817A49" w:rsidR="4F9D267D" w:rsidRDefault="4F9D267D" w:rsidP="4F9D267D">
            <w:pPr>
              <w:spacing w:after="0"/>
            </w:pPr>
            <w:r>
              <w:t>FR9</w:t>
            </w:r>
          </w:p>
        </w:tc>
      </w:tr>
    </w:tbl>
    <w:p w14:paraId="53EB441F" w14:textId="3F9478A6" w:rsidR="00B478CE" w:rsidRDefault="00B478CE" w:rsidP="4F9D267D">
      <w:pPr>
        <w:pStyle w:val="Heading3"/>
        <w:spacing w:before="281" w:after="281"/>
        <w:rPr>
          <w:rFonts w:ascii="Aptos" w:eastAsia="Aptos" w:hAnsi="Aptos" w:cs="Aptos"/>
          <w:b/>
          <w:bCs/>
        </w:rPr>
      </w:pPr>
    </w:p>
    <w:p w14:paraId="292863A5" w14:textId="369D0D91" w:rsidR="00B478CE" w:rsidRDefault="791949E6" w:rsidP="4F9D267D">
      <w:pPr>
        <w:spacing w:before="240" w:after="240"/>
        <w:rPr>
          <w:rFonts w:ascii="Aptos" w:eastAsia="Aptos" w:hAnsi="Aptos" w:cs="Aptos"/>
        </w:rPr>
      </w:pPr>
      <w:r w:rsidRPr="4F9D267D">
        <w:rPr>
          <w:rStyle w:val="Heading2Char"/>
        </w:rPr>
        <w:t>4.3.5 Final Thoughts</w:t>
      </w:r>
      <w:r w:rsidRPr="4F9D267D">
        <w:rPr>
          <w:rFonts w:ascii="Aptos" w:eastAsia="Aptos" w:hAnsi="Aptos" w:cs="Aptos"/>
        </w:rPr>
        <w:t xml:space="preserve"> </w:t>
      </w:r>
      <w:r w:rsidR="00E045FF">
        <w:br/>
      </w:r>
      <w:r w:rsidR="00E045FF">
        <w:br/>
      </w:r>
      <w:r w:rsidRPr="4F9D267D">
        <w:rPr>
          <w:rFonts w:ascii="Aptos" w:eastAsia="Aptos" w:hAnsi="Aptos" w:cs="Aptos"/>
        </w:rPr>
        <w:t xml:space="preserve">The program was kept user-centered while adhering to technical limitations and business logic thanks to a comprehensive requirements study. Research, customer input, and iterative testing helped to refine the requirements, resulting in a practical scope that satisfies both academic and practical demands. </w:t>
      </w:r>
      <w:r w:rsidR="00E045FF">
        <w:br/>
      </w:r>
      <w:r w:rsidR="00E045FF">
        <w:br/>
      </w:r>
      <w:r w:rsidR="00E045FF">
        <w:br/>
      </w:r>
      <w:r w:rsidR="00E045FF">
        <w:br/>
      </w:r>
      <w:r w:rsidR="00E045FF">
        <w:br/>
      </w:r>
      <w:r w:rsidRPr="4F9D267D">
        <w:rPr>
          <w:rStyle w:val="Heading2Char"/>
        </w:rPr>
        <w:t xml:space="preserve">4.4 Technology Stack &amp; Development Tools </w:t>
      </w:r>
      <w:r w:rsidR="00E045FF">
        <w:br/>
      </w:r>
      <w:r w:rsidR="00E045FF">
        <w:br/>
      </w:r>
      <w:r w:rsidRPr="4F9D267D">
        <w:rPr>
          <w:rFonts w:ascii="Aptos" w:eastAsia="Aptos" w:hAnsi="Aptos" w:cs="Aptos"/>
        </w:rPr>
        <w:t xml:space="preserve">The platforms, programming languages, frameworks, and technologies utilized in the creation of the mobile application are described in this section. Selecting the appropriate tools was essential to fulfilling the client's expectations as well as the system's technical requirements. Swift, Xcode, and Apple's native frameworks were chosen because the solution had to interface with an external API and function flawlessly on both iOS and Android devices. </w:t>
      </w:r>
      <w:r w:rsidR="00E045FF">
        <w:br/>
      </w:r>
      <w:r w:rsidR="00E045FF">
        <w:br/>
      </w:r>
      <w:r w:rsidRPr="4F9D267D">
        <w:rPr>
          <w:rStyle w:val="Heading3Char"/>
        </w:rPr>
        <w:t>4.4.1 Language of Programming</w:t>
      </w:r>
      <w:r w:rsidRPr="4F9D267D">
        <w:rPr>
          <w:rFonts w:ascii="Aptos" w:eastAsia="Aptos" w:hAnsi="Aptos" w:cs="Aptos"/>
        </w:rPr>
        <w:t xml:space="preserve"> </w:t>
      </w:r>
      <w:r w:rsidR="00E045FF">
        <w:br/>
      </w:r>
      <w:r w:rsidR="00E045FF">
        <w:br/>
      </w:r>
      <w:r w:rsidRPr="4F9D267D">
        <w:rPr>
          <w:rFonts w:ascii="Aptos" w:eastAsia="Aptos" w:hAnsi="Aptos" w:cs="Aptos"/>
        </w:rPr>
        <w:t>Swift</w:t>
      </w:r>
      <w:r w:rsidR="00E045FF">
        <w:br/>
      </w:r>
      <w:r w:rsidRPr="4F9D267D">
        <w:rPr>
          <w:rFonts w:ascii="Aptos" w:eastAsia="Aptos" w:hAnsi="Aptos" w:cs="Aptos"/>
        </w:rPr>
        <w:t xml:space="preserve">Swift's speed, security features, and smooth integration with the iOS development environment led to its selection as the project's primary programming language. In order to create a mobile interface of professional caliber, Swift also makes it possible to create responsive and contemporary user interface elements. During development, runtime errors were decreased thanks to its robust type safety and optional features. </w:t>
      </w:r>
      <w:r w:rsidR="00E045FF">
        <w:br/>
      </w:r>
      <w:r w:rsidR="00E045FF">
        <w:br/>
      </w:r>
      <w:r w:rsidRPr="4F9D267D">
        <w:rPr>
          <w:rStyle w:val="Heading3Char"/>
        </w:rPr>
        <w:t xml:space="preserve">4.4.2 Environment for Development </w:t>
      </w:r>
      <w:r w:rsidR="00E045FF">
        <w:br/>
      </w:r>
      <w:r w:rsidR="00E045FF">
        <w:br/>
      </w:r>
      <w:r w:rsidRPr="4F9D267D">
        <w:rPr>
          <w:rFonts w:ascii="Aptos" w:eastAsia="Aptos" w:hAnsi="Aptos" w:cs="Aptos"/>
        </w:rPr>
        <w:t xml:space="preserve">Version 15.x of Xcode </w:t>
      </w:r>
      <w:r w:rsidR="00E045FF">
        <w:br/>
      </w:r>
      <w:r w:rsidRPr="4F9D267D">
        <w:rPr>
          <w:rFonts w:ascii="Aptos" w:eastAsia="Aptos" w:hAnsi="Aptos" w:cs="Aptos"/>
        </w:rPr>
        <w:t xml:space="preserve">Throughout the process, Apple's official Integrated Development Environment (IDE) was utilized. Xcode offers an intuitive interface builder, a real-time simulator, and powerful debugging tools. Additionally, it easily interacts with Git, allowing versioning and source control throughout the app development process. </w:t>
      </w:r>
      <w:r w:rsidR="00E045FF">
        <w:br/>
      </w:r>
      <w:r w:rsidR="00E045FF">
        <w:br/>
      </w:r>
      <w:r w:rsidRPr="4F9D267D">
        <w:rPr>
          <w:rStyle w:val="Heading3Char"/>
        </w:rPr>
        <w:t xml:space="preserve">4.4.3 Libraries and Frameworks </w:t>
      </w:r>
      <w:r w:rsidR="00E045FF">
        <w:br/>
      </w:r>
      <w:r w:rsidR="00E045FF">
        <w:br/>
      </w:r>
      <w:r w:rsidRPr="4F9D267D">
        <w:rPr>
          <w:rFonts w:ascii="Aptos" w:eastAsia="Aptos" w:hAnsi="Aptos" w:cs="Aptos"/>
        </w:rPr>
        <w:t xml:space="preserve">SwiftUI </w:t>
      </w:r>
      <w:r w:rsidR="00E045FF">
        <w:br/>
      </w:r>
      <w:r w:rsidRPr="4F9D267D">
        <w:rPr>
          <w:rFonts w:ascii="Aptos" w:eastAsia="Aptos" w:hAnsi="Aptos" w:cs="Aptos"/>
        </w:rPr>
        <w:t xml:space="preserve">The main user interface framework was SwiftUI. It offers a declarative syntax that facilitated real-time previews and increased the efficiency of UI construction. Data binding and dynamic user interface modifications were made simpler by its reactive-style state management (e.g., @State, @ObservedObject). </w:t>
      </w:r>
      <w:r w:rsidR="00E045FF">
        <w:br/>
      </w:r>
      <w:r w:rsidR="00E045FF">
        <w:br/>
      </w:r>
      <w:r w:rsidR="04683724" w:rsidRPr="4F9D267D">
        <w:rPr>
          <w:rFonts w:ascii="Aptos" w:eastAsia="Aptos" w:hAnsi="Aptos" w:cs="Aptos"/>
        </w:rPr>
        <w:t xml:space="preserve">Combine </w:t>
      </w:r>
    </w:p>
    <w:p w14:paraId="2D4D9C25" w14:textId="25CCD571" w:rsidR="00B478CE" w:rsidRDefault="791949E6" w:rsidP="4F9D267D">
      <w:pPr>
        <w:spacing w:before="240" w:after="240"/>
        <w:rPr>
          <w:rFonts w:ascii="Aptos" w:eastAsia="Aptos" w:hAnsi="Aptos" w:cs="Aptos"/>
        </w:rPr>
      </w:pPr>
      <w:r w:rsidRPr="4F9D267D">
        <w:rPr>
          <w:rFonts w:ascii="Aptos" w:eastAsia="Aptos" w:hAnsi="Aptos" w:cs="Aptos"/>
        </w:rPr>
        <w:t xml:space="preserve">Particularly when retrieving battery statistics from the external API, Combine was used to control the asynchronous data flow. This improved the separation of concerns and made the architecture clearer and more responsive. </w:t>
      </w:r>
      <w:r w:rsidR="00E045FF">
        <w:br/>
      </w:r>
      <w:r w:rsidR="00E045FF">
        <w:br/>
      </w:r>
      <w:r w:rsidRPr="4F9D267D">
        <w:rPr>
          <w:rFonts w:ascii="Aptos" w:eastAsia="Aptos" w:hAnsi="Aptos" w:cs="Aptos"/>
        </w:rPr>
        <w:t xml:space="preserve">URLSession &amp; Foundation </w:t>
      </w:r>
      <w:r w:rsidR="00E045FF">
        <w:br/>
      </w:r>
      <w:r w:rsidRPr="4F9D267D">
        <w:rPr>
          <w:rFonts w:ascii="Aptos" w:eastAsia="Aptos" w:hAnsi="Aptos" w:cs="Aptos"/>
        </w:rPr>
        <w:t xml:space="preserve">Network requests, date management, and JSON parsing were all done using the Foundation framework. Integration with the RESTful API was made possible by URLSession, which also effectively and asynchronously handled battery data downloads. </w:t>
      </w:r>
      <w:r w:rsidR="00E045FF">
        <w:br/>
      </w:r>
      <w:r w:rsidR="00E045FF">
        <w:br/>
      </w:r>
      <w:r w:rsidRPr="4F9D267D">
        <w:rPr>
          <w:rFonts w:ascii="Aptos" w:eastAsia="Aptos" w:hAnsi="Aptos" w:cs="Aptos"/>
        </w:rPr>
        <w:t xml:space="preserve">MapKit (predicted) </w:t>
      </w:r>
      <w:r w:rsidR="00E045FF">
        <w:br/>
      </w:r>
      <w:r w:rsidRPr="4F9D267D">
        <w:rPr>
          <w:rFonts w:ascii="Aptos" w:eastAsia="Aptos" w:hAnsi="Aptos" w:cs="Aptos"/>
        </w:rPr>
        <w:t xml:space="preserve">MapKit was taken into consideration for future use, even though it was not fully completed, so that consumers could visualize local availability or find nearby battery replacement providers. </w:t>
      </w:r>
      <w:r w:rsidR="00E045FF">
        <w:br/>
      </w:r>
      <w:r w:rsidR="00E045FF">
        <w:br/>
      </w:r>
      <w:r w:rsidRPr="4F9D267D">
        <w:rPr>
          <w:rStyle w:val="Heading3Char"/>
        </w:rPr>
        <w:t xml:space="preserve">4.4.4 Architecture of the Project </w:t>
      </w:r>
      <w:r w:rsidR="00E045FF">
        <w:br/>
      </w:r>
      <w:r w:rsidR="00E045FF">
        <w:br/>
      </w:r>
      <w:r w:rsidRPr="4F9D267D">
        <w:rPr>
          <w:rFonts w:ascii="Aptos" w:eastAsia="Aptos" w:hAnsi="Aptos" w:cs="Aptos"/>
        </w:rPr>
        <w:t xml:space="preserve">Model-View-ViewModel, or MVVM </w:t>
      </w:r>
      <w:r w:rsidR="00E045FF">
        <w:br/>
      </w:r>
      <w:r w:rsidRPr="4F9D267D">
        <w:rPr>
          <w:rFonts w:ascii="Aptos" w:eastAsia="Aptos" w:hAnsi="Aptos" w:cs="Aptos"/>
        </w:rPr>
        <w:t xml:space="preserve">The project's adherence to the MVVM architectural pattern made it possible to distinguish clearly between business logic, user interface, and data. This improved the app's testability and ease of maintenance. </w:t>
      </w:r>
      <w:r w:rsidR="00E045FF">
        <w:br/>
      </w:r>
      <w:r w:rsidR="00E045FF">
        <w:br/>
      </w:r>
      <w:r w:rsidR="4734A73E" w:rsidRPr="4F9D267D">
        <w:rPr>
          <w:rFonts w:ascii="Aptos" w:eastAsia="Aptos" w:hAnsi="Aptos" w:cs="Aptos"/>
        </w:rPr>
        <w:t xml:space="preserve"> </w:t>
      </w:r>
      <w:r w:rsidR="0B01EAEA" w:rsidRPr="4F9D267D">
        <w:rPr>
          <w:rFonts w:ascii="Aptos" w:eastAsia="Aptos" w:hAnsi="Aptos" w:cs="Aptos"/>
        </w:rPr>
        <w:t>-</w:t>
      </w:r>
      <w:r w:rsidRPr="4F9D267D">
        <w:rPr>
          <w:rFonts w:ascii="Aptos" w:eastAsia="Aptos" w:hAnsi="Aptos" w:cs="Aptos"/>
        </w:rPr>
        <w:t xml:space="preserve">Model: Clearly defined structures like TechnicalSupport, BillingAccount, and BatteryInfo. </w:t>
      </w:r>
      <w:r w:rsidR="00E045FF">
        <w:br/>
      </w:r>
      <w:r w:rsidR="1EE33B5A" w:rsidRPr="4F9D267D">
        <w:rPr>
          <w:rFonts w:ascii="Aptos" w:eastAsia="Aptos" w:hAnsi="Aptos" w:cs="Aptos"/>
        </w:rPr>
        <w:t>-</w:t>
      </w:r>
      <w:r w:rsidRPr="4F9D267D">
        <w:rPr>
          <w:rFonts w:ascii="Aptos" w:eastAsia="Aptos" w:hAnsi="Aptos" w:cs="Aptos"/>
        </w:rPr>
        <w:t xml:space="preserve">ViewModel: Logic and data retrieval from the API were managed by classes such as APIService. </w:t>
      </w:r>
      <w:r w:rsidR="00E045FF">
        <w:br/>
      </w:r>
      <w:r w:rsidR="00E045FF">
        <w:br/>
      </w:r>
      <w:r w:rsidR="0E12F22D" w:rsidRPr="4F9D267D">
        <w:rPr>
          <w:rFonts w:ascii="Aptos" w:eastAsia="Aptos" w:hAnsi="Aptos" w:cs="Aptos"/>
        </w:rPr>
        <w:t>-</w:t>
      </w:r>
      <w:r w:rsidRPr="4F9D267D">
        <w:rPr>
          <w:rFonts w:ascii="Aptos" w:eastAsia="Aptos" w:hAnsi="Aptos" w:cs="Aptos"/>
        </w:rPr>
        <w:t xml:space="preserve">View: SwiftUI views took care of UI rendering and user interaction response. </w:t>
      </w:r>
      <w:r w:rsidR="00E045FF">
        <w:br/>
      </w:r>
      <w:r w:rsidR="00E045FF">
        <w:br/>
      </w:r>
      <w:r w:rsidRPr="4F9D267D">
        <w:rPr>
          <w:rStyle w:val="Heading3Char"/>
        </w:rPr>
        <w:t xml:space="preserve">4.4.5 Outside Services </w:t>
      </w:r>
      <w:r w:rsidR="00E045FF">
        <w:br/>
      </w:r>
      <w:r w:rsidR="00E045FF">
        <w:br/>
      </w:r>
      <w:r w:rsidRPr="4F9D267D">
        <w:rPr>
          <w:rFonts w:ascii="Aptos" w:eastAsia="Aptos" w:hAnsi="Aptos" w:cs="Aptos"/>
        </w:rPr>
        <w:t xml:space="preserve">JSON RESTful API </w:t>
      </w:r>
      <w:r w:rsidR="00E045FF">
        <w:br/>
      </w:r>
      <w:r w:rsidRPr="4F9D267D">
        <w:rPr>
          <w:rFonts w:ascii="Aptos" w:eastAsia="Aptos" w:hAnsi="Aptos" w:cs="Aptos"/>
        </w:rPr>
        <w:t xml:space="preserve">In order to obtain battery statistics based on the vehicle registration number, the application used an external API. Swift's programmable structures were used for JSON parsing, and error handling was used to identify any missing or incorrect keys. </w:t>
      </w:r>
      <w:r w:rsidR="00E045FF">
        <w:br/>
      </w:r>
      <w:r w:rsidR="00E045FF">
        <w:br/>
      </w:r>
      <w:r w:rsidRPr="4F9D267D">
        <w:rPr>
          <w:rFonts w:ascii="Aptos" w:eastAsia="Aptos" w:hAnsi="Aptos" w:cs="Aptos"/>
        </w:rPr>
        <w:t xml:space="preserve">Filtering by Postcode (Predicted) </w:t>
      </w:r>
      <w:r w:rsidR="00E045FF">
        <w:br/>
      </w:r>
      <w:r w:rsidRPr="4F9D267D">
        <w:rPr>
          <w:rFonts w:ascii="Aptos" w:eastAsia="Aptos" w:hAnsi="Aptos" w:cs="Aptos"/>
        </w:rPr>
        <w:t xml:space="preserve">In order to comply with the client's local service limitation, logic was being used to filter out customers who lived more than 15 miles from a specific postcode (such as NG41SA). Integration with a location-based service API or postcode will </w:t>
      </w:r>
      <w:r w:rsidR="2579E204" w:rsidRPr="4F9D267D">
        <w:rPr>
          <w:rFonts w:ascii="Aptos" w:eastAsia="Aptos" w:hAnsi="Aptos" w:cs="Aptos"/>
        </w:rPr>
        <w:t>be</w:t>
      </w:r>
      <w:r w:rsidRPr="4F9D267D">
        <w:rPr>
          <w:rFonts w:ascii="Aptos" w:eastAsia="Aptos" w:hAnsi="Aptos" w:cs="Aptos"/>
        </w:rPr>
        <w:t xml:space="preserve"> necessary for this. </w:t>
      </w:r>
      <w:r w:rsidR="00E045FF">
        <w:br/>
      </w:r>
      <w:r w:rsidR="00E045FF">
        <w:br/>
      </w:r>
      <w:r w:rsidRPr="4F9D267D">
        <w:rPr>
          <w:rStyle w:val="Heading3Char"/>
        </w:rPr>
        <w:t xml:space="preserve">4.4.7 Testing and Deployment of Devices </w:t>
      </w:r>
      <w:r w:rsidR="00E045FF">
        <w:br/>
      </w:r>
      <w:r w:rsidR="00E045FF">
        <w:br/>
      </w:r>
      <w:r w:rsidRPr="4F9D267D">
        <w:rPr>
          <w:rFonts w:ascii="Aptos" w:eastAsia="Aptos" w:hAnsi="Aptos" w:cs="Aptos"/>
        </w:rPr>
        <w:t xml:space="preserve">iOS Simulator </w:t>
      </w:r>
      <w:r w:rsidR="428762C1" w:rsidRPr="4F9D267D">
        <w:rPr>
          <w:rFonts w:ascii="Aptos" w:eastAsia="Aptos" w:hAnsi="Aptos" w:cs="Aptos"/>
        </w:rPr>
        <w:t>the</w:t>
      </w:r>
      <w:r w:rsidRPr="4F9D267D">
        <w:rPr>
          <w:rFonts w:ascii="Aptos" w:eastAsia="Aptos" w:hAnsi="Aptos" w:cs="Aptos"/>
        </w:rPr>
        <w:t xml:space="preserve"> built-in Xcode simulator, which allows for the emulation of multiple iPhone models, including the iPhone 14 and iPhone SE, was mostly used for testing. </w:t>
      </w:r>
      <w:r w:rsidR="00E045FF">
        <w:br/>
      </w:r>
      <w:r w:rsidR="00E045FF">
        <w:br/>
      </w:r>
      <w:r w:rsidRPr="4F9D267D">
        <w:rPr>
          <w:rFonts w:ascii="Aptos" w:eastAsia="Aptos" w:hAnsi="Aptos" w:cs="Aptos"/>
        </w:rPr>
        <w:t xml:space="preserve">Flight Test (Predicted) </w:t>
      </w:r>
      <w:r w:rsidR="00E045FF">
        <w:br/>
      </w:r>
      <w:r w:rsidRPr="4F9D267D">
        <w:rPr>
          <w:rFonts w:ascii="Aptos" w:eastAsia="Aptos" w:hAnsi="Aptos" w:cs="Aptos"/>
        </w:rPr>
        <w:t>Although deployment using this technique was still being prepared at the time of writing, TestFlight was being considered for beta distribution to testers and stakeholders.</w:t>
      </w:r>
    </w:p>
    <w:p w14:paraId="414822C0" w14:textId="5E631CB1" w:rsidR="00B478CE" w:rsidRDefault="00B478CE" w:rsidP="4F9D267D">
      <w:pPr>
        <w:spacing w:after="0"/>
      </w:pPr>
    </w:p>
    <w:p w14:paraId="5D740A6C" w14:textId="75126D07" w:rsidR="00B478CE" w:rsidRDefault="00B478CE" w:rsidP="4F9D267D">
      <w:pPr>
        <w:pStyle w:val="Heading3"/>
      </w:pPr>
    </w:p>
    <w:p w14:paraId="70919B3C" w14:textId="391C3DAC" w:rsidR="00B478CE" w:rsidRDefault="6CE37AD2" w:rsidP="4F9D267D">
      <w:pPr>
        <w:pStyle w:val="Heading3"/>
      </w:pPr>
      <w:r w:rsidRPr="4F9D267D">
        <w:t>4.4.8 Summary Table of Tools</w:t>
      </w:r>
    </w:p>
    <w:tbl>
      <w:tblPr>
        <w:tblW w:w="0" w:type="auto"/>
        <w:tblLayout w:type="fixed"/>
        <w:tblLook w:val="06A0" w:firstRow="1" w:lastRow="0" w:firstColumn="1" w:lastColumn="0" w:noHBand="1" w:noVBand="1"/>
      </w:tblPr>
      <w:tblGrid>
        <w:gridCol w:w="3855"/>
        <w:gridCol w:w="5618"/>
      </w:tblGrid>
      <w:tr w:rsidR="4F9D267D" w14:paraId="51799844" w14:textId="77777777" w:rsidTr="4F9D267D">
        <w:trPr>
          <w:trHeight w:val="300"/>
        </w:trPr>
        <w:tc>
          <w:tcPr>
            <w:tcW w:w="3855" w:type="dxa"/>
            <w:vAlign w:val="center"/>
          </w:tcPr>
          <w:p w14:paraId="662AF338" w14:textId="18EE8FCF" w:rsidR="4F9D267D" w:rsidRDefault="4F9D267D" w:rsidP="4F9D267D">
            <w:pPr>
              <w:spacing w:after="0"/>
              <w:jc w:val="center"/>
            </w:pPr>
            <w:r w:rsidRPr="4F9D267D">
              <w:rPr>
                <w:b/>
                <w:bCs/>
              </w:rPr>
              <w:t>Tool</w:t>
            </w:r>
          </w:p>
        </w:tc>
        <w:tc>
          <w:tcPr>
            <w:tcW w:w="5618" w:type="dxa"/>
            <w:vAlign w:val="center"/>
          </w:tcPr>
          <w:p w14:paraId="427802E1" w14:textId="11B759CF" w:rsidR="4F9D267D" w:rsidRDefault="4F9D267D" w:rsidP="4F9D267D">
            <w:pPr>
              <w:spacing w:after="0"/>
              <w:jc w:val="center"/>
            </w:pPr>
            <w:r w:rsidRPr="4F9D267D">
              <w:rPr>
                <w:b/>
                <w:bCs/>
              </w:rPr>
              <w:t>Purpose</w:t>
            </w:r>
          </w:p>
        </w:tc>
      </w:tr>
      <w:tr w:rsidR="4F9D267D" w14:paraId="09F968C4" w14:textId="77777777" w:rsidTr="4F9D267D">
        <w:trPr>
          <w:trHeight w:val="540"/>
        </w:trPr>
        <w:tc>
          <w:tcPr>
            <w:tcW w:w="3855" w:type="dxa"/>
            <w:vAlign w:val="center"/>
          </w:tcPr>
          <w:p w14:paraId="0AB973D3" w14:textId="3FAF2498" w:rsidR="4F9D267D" w:rsidRDefault="4F9D267D" w:rsidP="4F9D267D">
            <w:pPr>
              <w:spacing w:after="0"/>
            </w:pPr>
            <w:r>
              <w:t>Swift</w:t>
            </w:r>
          </w:p>
        </w:tc>
        <w:tc>
          <w:tcPr>
            <w:tcW w:w="5618" w:type="dxa"/>
            <w:vAlign w:val="center"/>
          </w:tcPr>
          <w:p w14:paraId="4D882148" w14:textId="240113A0" w:rsidR="4F9D267D" w:rsidRDefault="4F9D267D" w:rsidP="4F9D267D">
            <w:pPr>
              <w:spacing w:after="0"/>
            </w:pPr>
            <w:r>
              <w:t>Core programming language</w:t>
            </w:r>
          </w:p>
        </w:tc>
      </w:tr>
      <w:tr w:rsidR="4F9D267D" w14:paraId="24D0AEF9" w14:textId="77777777" w:rsidTr="4F9D267D">
        <w:trPr>
          <w:trHeight w:val="570"/>
        </w:trPr>
        <w:tc>
          <w:tcPr>
            <w:tcW w:w="3855" w:type="dxa"/>
            <w:vAlign w:val="center"/>
          </w:tcPr>
          <w:p w14:paraId="68B443D7" w14:textId="2492703F" w:rsidR="4F9D267D" w:rsidRDefault="4F9D267D" w:rsidP="4F9D267D">
            <w:pPr>
              <w:spacing w:after="0"/>
            </w:pPr>
            <w:r>
              <w:t>SwiftUI</w:t>
            </w:r>
          </w:p>
        </w:tc>
        <w:tc>
          <w:tcPr>
            <w:tcW w:w="5618" w:type="dxa"/>
            <w:vAlign w:val="center"/>
          </w:tcPr>
          <w:p w14:paraId="20F59FF3" w14:textId="27015678" w:rsidR="4F9D267D" w:rsidRDefault="4F9D267D" w:rsidP="4F9D267D">
            <w:pPr>
              <w:spacing w:after="0"/>
            </w:pPr>
            <w:r>
              <w:t>UI creation and state-driven design</w:t>
            </w:r>
          </w:p>
        </w:tc>
      </w:tr>
      <w:tr w:rsidR="4F9D267D" w14:paraId="42F447E0" w14:textId="77777777" w:rsidTr="4F9D267D">
        <w:trPr>
          <w:trHeight w:val="585"/>
        </w:trPr>
        <w:tc>
          <w:tcPr>
            <w:tcW w:w="3855" w:type="dxa"/>
            <w:vAlign w:val="center"/>
          </w:tcPr>
          <w:p w14:paraId="6972FF95" w14:textId="23AB8A2F" w:rsidR="4F9D267D" w:rsidRDefault="4F9D267D" w:rsidP="4F9D267D">
            <w:pPr>
              <w:spacing w:after="0"/>
            </w:pPr>
            <w:r>
              <w:t>Combine</w:t>
            </w:r>
          </w:p>
        </w:tc>
        <w:tc>
          <w:tcPr>
            <w:tcW w:w="5618" w:type="dxa"/>
            <w:vAlign w:val="center"/>
          </w:tcPr>
          <w:p w14:paraId="778B4B14" w14:textId="1F22E8DB" w:rsidR="4F9D267D" w:rsidRDefault="4F9D267D" w:rsidP="4F9D267D">
            <w:pPr>
              <w:spacing w:after="0"/>
            </w:pPr>
            <w:r>
              <w:t>Reactive data management</w:t>
            </w:r>
          </w:p>
        </w:tc>
      </w:tr>
      <w:tr w:rsidR="4F9D267D" w14:paraId="12621EE9" w14:textId="77777777" w:rsidTr="4F9D267D">
        <w:trPr>
          <w:trHeight w:val="630"/>
        </w:trPr>
        <w:tc>
          <w:tcPr>
            <w:tcW w:w="3855" w:type="dxa"/>
            <w:vAlign w:val="center"/>
          </w:tcPr>
          <w:p w14:paraId="3D7ACB6A" w14:textId="2CC5FF68" w:rsidR="4F9D267D" w:rsidRDefault="4F9D267D" w:rsidP="4F9D267D">
            <w:pPr>
              <w:spacing w:after="0"/>
            </w:pPr>
            <w:r>
              <w:t>URLSession</w:t>
            </w:r>
          </w:p>
        </w:tc>
        <w:tc>
          <w:tcPr>
            <w:tcW w:w="5618" w:type="dxa"/>
            <w:vAlign w:val="center"/>
          </w:tcPr>
          <w:p w14:paraId="687FBBF5" w14:textId="56724445" w:rsidR="4F9D267D" w:rsidRDefault="4F9D267D" w:rsidP="4F9D267D">
            <w:pPr>
              <w:spacing w:after="0"/>
            </w:pPr>
            <w:r>
              <w:t>Network requests</w:t>
            </w:r>
          </w:p>
        </w:tc>
      </w:tr>
      <w:tr w:rsidR="4F9D267D" w14:paraId="4ADA7F35" w14:textId="77777777" w:rsidTr="4F9D267D">
        <w:trPr>
          <w:trHeight w:val="750"/>
        </w:trPr>
        <w:tc>
          <w:tcPr>
            <w:tcW w:w="3855" w:type="dxa"/>
            <w:vAlign w:val="center"/>
          </w:tcPr>
          <w:p w14:paraId="1D67003C" w14:textId="14D925FC" w:rsidR="4F9D267D" w:rsidRDefault="4F9D267D" w:rsidP="4F9D267D">
            <w:pPr>
              <w:spacing w:after="0"/>
            </w:pPr>
            <w:r>
              <w:t>JSON / Codable</w:t>
            </w:r>
          </w:p>
        </w:tc>
        <w:tc>
          <w:tcPr>
            <w:tcW w:w="5618" w:type="dxa"/>
            <w:vAlign w:val="center"/>
          </w:tcPr>
          <w:p w14:paraId="5746E731" w14:textId="2EA67B9E" w:rsidR="4F9D267D" w:rsidRDefault="4F9D267D" w:rsidP="4F9D267D">
            <w:pPr>
              <w:spacing w:after="0"/>
            </w:pPr>
            <w:r>
              <w:t>Parsing and structuring API data</w:t>
            </w:r>
          </w:p>
        </w:tc>
      </w:tr>
      <w:tr w:rsidR="4F9D267D" w14:paraId="72AF2C54" w14:textId="77777777" w:rsidTr="4F9D267D">
        <w:trPr>
          <w:trHeight w:val="1035"/>
        </w:trPr>
        <w:tc>
          <w:tcPr>
            <w:tcW w:w="3855" w:type="dxa"/>
            <w:vAlign w:val="center"/>
          </w:tcPr>
          <w:p w14:paraId="795B038A" w14:textId="796348E7" w:rsidR="4F9D267D" w:rsidRDefault="4F9D267D" w:rsidP="4F9D267D">
            <w:pPr>
              <w:spacing w:after="0"/>
            </w:pPr>
            <w:r>
              <w:t>Xcode</w:t>
            </w:r>
          </w:p>
        </w:tc>
        <w:tc>
          <w:tcPr>
            <w:tcW w:w="5618" w:type="dxa"/>
            <w:vAlign w:val="center"/>
          </w:tcPr>
          <w:p w14:paraId="566BEC44" w14:textId="4B252B1B" w:rsidR="4F9D267D" w:rsidRDefault="4F9D267D" w:rsidP="4F9D267D">
            <w:pPr>
              <w:spacing w:after="0"/>
            </w:pPr>
            <w:r>
              <w:t>Development environment</w:t>
            </w:r>
          </w:p>
        </w:tc>
      </w:tr>
      <w:tr w:rsidR="4F9D267D" w14:paraId="4C6ED4E8" w14:textId="77777777" w:rsidTr="4F9D267D">
        <w:trPr>
          <w:trHeight w:val="930"/>
        </w:trPr>
        <w:tc>
          <w:tcPr>
            <w:tcW w:w="3855" w:type="dxa"/>
            <w:vAlign w:val="center"/>
          </w:tcPr>
          <w:p w14:paraId="0FB7C1EE" w14:textId="04ABE405" w:rsidR="4F9D267D" w:rsidRDefault="4F9D267D" w:rsidP="4F9D267D">
            <w:pPr>
              <w:spacing w:after="0"/>
            </w:pPr>
            <w:r>
              <w:t>Git + GitHub</w:t>
            </w:r>
          </w:p>
        </w:tc>
        <w:tc>
          <w:tcPr>
            <w:tcW w:w="5618" w:type="dxa"/>
            <w:vAlign w:val="center"/>
          </w:tcPr>
          <w:p w14:paraId="68E4FB73" w14:textId="6DC95F3A" w:rsidR="4F9D267D" w:rsidRDefault="4F9D267D" w:rsidP="4F9D267D">
            <w:pPr>
              <w:spacing w:after="0"/>
            </w:pPr>
            <w:r>
              <w:t>Version control and project tracking</w:t>
            </w:r>
          </w:p>
        </w:tc>
      </w:tr>
      <w:tr w:rsidR="4F9D267D" w14:paraId="5D9DD4C6" w14:textId="77777777" w:rsidTr="4F9D267D">
        <w:trPr>
          <w:trHeight w:val="1020"/>
        </w:trPr>
        <w:tc>
          <w:tcPr>
            <w:tcW w:w="3855" w:type="dxa"/>
            <w:vAlign w:val="center"/>
          </w:tcPr>
          <w:p w14:paraId="2A8D5C95" w14:textId="04882EA6" w:rsidR="4F9D267D" w:rsidRDefault="4F9D267D" w:rsidP="4F9D267D">
            <w:pPr>
              <w:spacing w:after="0"/>
            </w:pPr>
            <w:r>
              <w:t>iOS Simulator</w:t>
            </w:r>
          </w:p>
        </w:tc>
        <w:tc>
          <w:tcPr>
            <w:tcW w:w="5618" w:type="dxa"/>
            <w:vAlign w:val="center"/>
          </w:tcPr>
          <w:p w14:paraId="238002D8" w14:textId="45F8676C" w:rsidR="4F9D267D" w:rsidRDefault="4F9D267D" w:rsidP="4F9D267D">
            <w:pPr>
              <w:spacing w:after="0"/>
            </w:pPr>
            <w:r>
              <w:t>Device testing and debugging</w:t>
            </w:r>
          </w:p>
        </w:tc>
      </w:tr>
      <w:tr w:rsidR="4F9D267D" w14:paraId="63C40AE4" w14:textId="77777777" w:rsidTr="4F9D267D">
        <w:trPr>
          <w:trHeight w:val="300"/>
        </w:trPr>
        <w:tc>
          <w:tcPr>
            <w:tcW w:w="3855" w:type="dxa"/>
            <w:vAlign w:val="center"/>
          </w:tcPr>
          <w:p w14:paraId="1D355677" w14:textId="67A3B2A1" w:rsidR="4F9D267D" w:rsidRDefault="4F9D267D" w:rsidP="4F9D267D">
            <w:pPr>
              <w:spacing w:after="0"/>
            </w:pPr>
            <w:r>
              <w:t>REST API</w:t>
            </w:r>
          </w:p>
        </w:tc>
        <w:tc>
          <w:tcPr>
            <w:tcW w:w="5618" w:type="dxa"/>
            <w:vAlign w:val="center"/>
          </w:tcPr>
          <w:p w14:paraId="1433868B" w14:textId="453F2D86" w:rsidR="4F9D267D" w:rsidRDefault="4F9D267D" w:rsidP="4F9D267D">
            <w:pPr>
              <w:spacing w:after="0"/>
            </w:pPr>
            <w:r>
              <w:t>Data source for vehicle battery info</w:t>
            </w:r>
          </w:p>
        </w:tc>
      </w:tr>
    </w:tbl>
    <w:p w14:paraId="35E52BF6" w14:textId="3EDB639C" w:rsidR="00B478CE" w:rsidRDefault="00B478CE" w:rsidP="4F9D267D">
      <w:pPr>
        <w:spacing w:after="0"/>
      </w:pPr>
    </w:p>
    <w:p w14:paraId="556E728E" w14:textId="6387D55F" w:rsidR="00B478CE" w:rsidRDefault="0EC720EA" w:rsidP="4F9D267D">
      <w:pPr>
        <w:spacing w:after="0"/>
      </w:pPr>
      <w:r w:rsidRPr="4F9D267D">
        <w:rPr>
          <w:rFonts w:ascii="Aptos" w:eastAsia="Aptos" w:hAnsi="Aptos" w:cs="Aptos"/>
        </w:rPr>
        <w:t xml:space="preserve">Effective development was made possible by the technologies and tools selected, which also guaranteed that the finished product would be reliable, responsive, and simple to scale or manage in the future. The incorporation of a contemporary tech stack closely matched industry best practices for developing mobile applications. </w:t>
      </w:r>
    </w:p>
    <w:p w14:paraId="4D229C63" w14:textId="0799C23F" w:rsidR="00B478CE" w:rsidRDefault="00B478CE" w:rsidP="4F9D267D">
      <w:pPr>
        <w:spacing w:after="0"/>
      </w:pPr>
    </w:p>
    <w:p w14:paraId="0B21E660" w14:textId="1F34F3CC" w:rsidR="00B478CE" w:rsidRDefault="0EC720EA" w:rsidP="4F9D267D">
      <w:pPr>
        <w:pStyle w:val="Heading1"/>
        <w:spacing w:before="0" w:after="0"/>
      </w:pPr>
      <w:r w:rsidRPr="4F9D267D">
        <w:t xml:space="preserve">4.4 Architecture &amp; Design </w:t>
      </w:r>
    </w:p>
    <w:p w14:paraId="369BECAD" w14:textId="6B2DDDB4" w:rsidR="00B478CE" w:rsidRDefault="00B478CE" w:rsidP="4F9D267D">
      <w:pPr>
        <w:spacing w:after="0"/>
      </w:pPr>
    </w:p>
    <w:p w14:paraId="71B02CBB" w14:textId="7C5188AB" w:rsidR="00B478CE" w:rsidRDefault="0EC720EA" w:rsidP="4F9D267D">
      <w:pPr>
        <w:spacing w:after="0"/>
      </w:pPr>
      <w:r w:rsidRPr="4F9D267D">
        <w:rPr>
          <w:rFonts w:ascii="Aptos" w:eastAsia="Aptos" w:hAnsi="Aptos" w:cs="Aptos"/>
        </w:rPr>
        <w:t xml:space="preserve">This section explains the Vehicle battery Lookup App's high-level design and software architecture, showing how its parts work together, how data moves through the system, and how the user switches between displays. Based on our client's needs and the MVVM pattern, the basic architectural arrangement is depicted in Figure 4.6. </w:t>
      </w:r>
    </w:p>
    <w:p w14:paraId="6A79C09B" w14:textId="5C114594" w:rsidR="00B478CE" w:rsidRDefault="00B478CE" w:rsidP="4F9D267D">
      <w:pPr>
        <w:spacing w:after="0"/>
      </w:pPr>
    </w:p>
    <w:p w14:paraId="3E57A08B" w14:textId="4CA17184" w:rsidR="00B478CE" w:rsidRDefault="00B478CE" w:rsidP="4F9D267D">
      <w:pPr>
        <w:spacing w:after="0"/>
      </w:pPr>
    </w:p>
    <w:p w14:paraId="02C1AC5D" w14:textId="1E5F22F0" w:rsidR="00B478CE" w:rsidRDefault="0EC720EA" w:rsidP="4F9D267D">
      <w:pPr>
        <w:pStyle w:val="Heading2"/>
      </w:pPr>
      <w:r w:rsidRPr="4F9D267D">
        <w:t xml:space="preserve">4.4.1 MVVM is the architectural pattern </w:t>
      </w:r>
    </w:p>
    <w:p w14:paraId="450201E3" w14:textId="4C79B91F" w:rsidR="00B478CE" w:rsidRDefault="00B478CE" w:rsidP="4F9D267D">
      <w:pPr>
        <w:spacing w:after="0"/>
      </w:pPr>
    </w:p>
    <w:p w14:paraId="380D8E5D" w14:textId="45E424CE" w:rsidR="00B478CE" w:rsidRDefault="0EC720EA" w:rsidP="4F9D267D">
      <w:pPr>
        <w:spacing w:after="0"/>
      </w:pPr>
      <w:r w:rsidRPr="4F9D267D">
        <w:rPr>
          <w:rFonts w:ascii="Aptos" w:eastAsia="Aptos" w:hAnsi="Aptos" w:cs="Aptos"/>
        </w:rPr>
        <w:t xml:space="preserve">Model–View–ViewModel (MVVM) is used to organize the application, neatly separating: </w:t>
      </w:r>
    </w:p>
    <w:p w14:paraId="47B4E1E6" w14:textId="06954765" w:rsidR="00B478CE" w:rsidRDefault="0EC720EA" w:rsidP="009E51FF">
      <w:pPr>
        <w:pStyle w:val="ListParagraph"/>
        <w:numPr>
          <w:ilvl w:val="0"/>
          <w:numId w:val="21"/>
        </w:numPr>
        <w:spacing w:after="0"/>
        <w:rPr>
          <w:rFonts w:ascii="Aptos" w:eastAsia="Aptos" w:hAnsi="Aptos" w:cs="Aptos"/>
        </w:rPr>
      </w:pPr>
      <w:r w:rsidRPr="4F9D267D">
        <w:rPr>
          <w:rFonts w:ascii="Aptos" w:eastAsia="Aptos" w:hAnsi="Aptos" w:cs="Aptos"/>
        </w:rPr>
        <w:t xml:space="preserve">Model: Stores the data structures (such as RootResponse, BatteryInfo, BillingAccount, and TechnicalSupport) that correspond to the JSON API. </w:t>
      </w:r>
    </w:p>
    <w:p w14:paraId="581B9C41" w14:textId="27214D62" w:rsidR="00B478CE" w:rsidRDefault="0EC720EA" w:rsidP="009E51FF">
      <w:pPr>
        <w:pStyle w:val="ListParagraph"/>
        <w:numPr>
          <w:ilvl w:val="0"/>
          <w:numId w:val="21"/>
        </w:numPr>
        <w:spacing w:after="0"/>
        <w:rPr>
          <w:rFonts w:ascii="Aptos" w:eastAsia="Aptos" w:hAnsi="Aptos" w:cs="Aptos"/>
        </w:rPr>
      </w:pPr>
      <w:r w:rsidRPr="4F9D267D">
        <w:rPr>
          <w:rFonts w:ascii="Aptos" w:eastAsia="Aptos" w:hAnsi="Aptos" w:cs="Aptos"/>
        </w:rPr>
        <w:t xml:space="preserve">ViewModel: Condenses state management, API requests, and business logic. Here, the APIService class exposes @Published properties like batteryList, technicalSupport, and billingAccount by implementing ObservableObject. </w:t>
      </w:r>
    </w:p>
    <w:p w14:paraId="7ADB4BB8" w14:textId="7939E37E" w:rsidR="00B478CE" w:rsidRDefault="0EC720EA" w:rsidP="009E51FF">
      <w:pPr>
        <w:pStyle w:val="ListParagraph"/>
        <w:numPr>
          <w:ilvl w:val="0"/>
          <w:numId w:val="21"/>
        </w:numPr>
        <w:spacing w:after="0"/>
        <w:rPr>
          <w:rFonts w:ascii="Aptos" w:eastAsia="Aptos" w:hAnsi="Aptos" w:cs="Aptos"/>
        </w:rPr>
      </w:pPr>
      <w:r w:rsidRPr="4F9D267D">
        <w:rPr>
          <w:rFonts w:ascii="Aptos" w:eastAsia="Aptos" w:hAnsi="Aptos" w:cs="Aptos"/>
        </w:rPr>
        <w:t xml:space="preserve">View: The ViewModel's published properties are subscribed to by SwiftUI views (ContentView, ResultsView, and HistoryView), which then render the user interface appropriately. </w:t>
      </w:r>
    </w:p>
    <w:p w14:paraId="78DD122F" w14:textId="1315EDF6" w:rsidR="00B478CE" w:rsidRDefault="00B478CE" w:rsidP="4F9D267D">
      <w:pPr>
        <w:spacing w:after="0"/>
      </w:pPr>
    </w:p>
    <w:p w14:paraId="1025FB69" w14:textId="4A05076A" w:rsidR="00B478CE" w:rsidRDefault="0EC720EA" w:rsidP="4F9D267D">
      <w:pPr>
        <w:spacing w:after="0"/>
      </w:pPr>
      <w:r w:rsidRPr="4F9D267D">
        <w:rPr>
          <w:rFonts w:ascii="Aptos" w:eastAsia="Aptos" w:hAnsi="Aptos" w:cs="Aptos"/>
        </w:rPr>
        <w:t xml:space="preserve">This division guarantees that network logic and data parsing are testable and reusable, while user interface programming stays declarative and reactive. </w:t>
      </w:r>
    </w:p>
    <w:p w14:paraId="72656E82" w14:textId="20B1FF32" w:rsidR="00B478CE" w:rsidRDefault="00B478CE" w:rsidP="4F9D267D">
      <w:pPr>
        <w:spacing w:after="0"/>
      </w:pPr>
    </w:p>
    <w:p w14:paraId="02BFDD05" w14:textId="7EF6B51E" w:rsidR="00B478CE" w:rsidRDefault="00B478CE" w:rsidP="4F9D267D">
      <w:pPr>
        <w:spacing w:after="0"/>
      </w:pPr>
    </w:p>
    <w:p w14:paraId="2D84DD7D" w14:textId="5097CE12" w:rsidR="00B478CE" w:rsidRDefault="0EC720EA" w:rsidP="4F9D267D">
      <w:pPr>
        <w:pStyle w:val="Heading2"/>
      </w:pPr>
      <w:r w:rsidRPr="4F9D267D">
        <w:t xml:space="preserve">4.4.2 Overview of Components </w:t>
      </w:r>
    </w:p>
    <w:p w14:paraId="5F2593CC" w14:textId="10F5675A" w:rsidR="00B478CE" w:rsidRDefault="00B478CE" w:rsidP="4F9D267D">
      <w:pPr>
        <w:spacing w:after="0"/>
        <w:rPr>
          <w:rFonts w:ascii="Aptos" w:eastAsia="Aptos" w:hAnsi="Aptos" w:cs="Aptos"/>
        </w:rPr>
      </w:pPr>
    </w:p>
    <w:p w14:paraId="2A06FE14" w14:textId="1D316816" w:rsidR="00B478CE" w:rsidRDefault="0EC720EA" w:rsidP="4F9D267D">
      <w:pPr>
        <w:spacing w:after="0"/>
      </w:pPr>
      <w:r w:rsidRPr="4F9D267D">
        <w:rPr>
          <w:rFonts w:ascii="Aptos" w:eastAsia="Aptos" w:hAnsi="Aptos" w:cs="Aptos"/>
        </w:rPr>
        <w:t xml:space="preserve">1. Models </w:t>
      </w:r>
    </w:p>
    <w:p w14:paraId="77278773" w14:textId="19346E85" w:rsidR="00B478CE" w:rsidRDefault="0EC720EA" w:rsidP="4F9D267D">
      <w:pPr>
        <w:spacing w:after="0"/>
      </w:pPr>
      <w:r w:rsidRPr="4F9D267D">
        <w:rPr>
          <w:rFonts w:ascii="Aptos" w:eastAsia="Aptos" w:hAnsi="Aptos" w:cs="Aptos"/>
        </w:rPr>
        <w:t xml:space="preserve">Each struct, which is found in Models.swift, maps directly to the JSON schema of the API and complies with Decodable. Custom CodingKeys manage the discrepancies between the key names in the API and Swift naming rules. </w:t>
      </w:r>
    </w:p>
    <w:p w14:paraId="72191E11" w14:textId="554F6D09" w:rsidR="00B478CE" w:rsidRDefault="00B478CE" w:rsidP="4F9D267D">
      <w:pPr>
        <w:spacing w:after="0"/>
      </w:pPr>
    </w:p>
    <w:p w14:paraId="5790EE8D" w14:textId="7242EE2B" w:rsidR="00B478CE" w:rsidRDefault="0EC720EA" w:rsidP="4F9D267D">
      <w:pPr>
        <w:spacing w:after="0"/>
      </w:pPr>
      <w:r w:rsidRPr="4F9D267D">
        <w:rPr>
          <w:rFonts w:ascii="Aptos" w:eastAsia="Aptos" w:hAnsi="Aptos" w:cs="Aptos"/>
        </w:rPr>
        <w:t xml:space="preserve">2. ViewModel APIService </w:t>
      </w:r>
    </w:p>
    <w:p w14:paraId="53413844" w14:textId="02DD6DFF" w:rsidR="00B478CE" w:rsidRDefault="0EC720EA" w:rsidP="009E51FF">
      <w:pPr>
        <w:pStyle w:val="ListParagraph"/>
        <w:numPr>
          <w:ilvl w:val="0"/>
          <w:numId w:val="20"/>
        </w:numPr>
        <w:spacing w:after="0"/>
        <w:rPr>
          <w:rFonts w:ascii="Aptos" w:eastAsia="Aptos" w:hAnsi="Aptos" w:cs="Aptos"/>
        </w:rPr>
      </w:pPr>
      <w:hyperlink>
        <w:r w:rsidRPr="4F9D267D">
          <w:rPr>
            <w:rStyle w:val="Hyperlink"/>
            <w:rFonts w:ascii="Aptos" w:eastAsia="Aptos" w:hAnsi="Aptos" w:cs="Aptos"/>
          </w:rPr>
          <w:t>http:///myTest/api/battery?vrm={plate</w:t>
        </w:r>
      </w:hyperlink>
      <w:r w:rsidRPr="4F9D267D">
        <w:rPr>
          <w:rFonts w:ascii="Aptos" w:eastAsia="Aptos" w:hAnsi="Aptos" w:cs="Aptos"/>
        </w:rPr>
        <w:t xml:space="preserve">} is the source of the JSON. </w:t>
      </w:r>
    </w:p>
    <w:p w14:paraId="62CC3AE4" w14:textId="360F5D99" w:rsidR="00B478CE" w:rsidRDefault="0EC720EA" w:rsidP="009E51FF">
      <w:pPr>
        <w:pStyle w:val="ListParagraph"/>
        <w:numPr>
          <w:ilvl w:val="0"/>
          <w:numId w:val="20"/>
        </w:numPr>
        <w:spacing w:after="0"/>
        <w:rPr>
          <w:rFonts w:ascii="Aptos" w:eastAsia="Aptos" w:hAnsi="Aptos" w:cs="Aptos"/>
        </w:rPr>
      </w:pPr>
      <w:r w:rsidRPr="4F9D267D">
        <w:rPr>
          <w:rFonts w:ascii="Aptos" w:eastAsia="Aptos" w:hAnsi="Aptos" w:cs="Aptos"/>
        </w:rPr>
        <w:t xml:space="preserve">parses into RootResponse using JSONDecoder and URLSession. </w:t>
      </w:r>
    </w:p>
    <w:p w14:paraId="67380662" w14:textId="0FE35496" w:rsidR="00B478CE" w:rsidRDefault="0EC720EA" w:rsidP="009E51FF">
      <w:pPr>
        <w:pStyle w:val="ListParagraph"/>
        <w:numPr>
          <w:ilvl w:val="0"/>
          <w:numId w:val="20"/>
        </w:numPr>
        <w:spacing w:after="0"/>
        <w:rPr>
          <w:rFonts w:ascii="Aptos" w:eastAsia="Aptos" w:hAnsi="Aptos" w:cs="Aptos"/>
        </w:rPr>
      </w:pPr>
      <w:r w:rsidRPr="4F9D267D">
        <w:rPr>
          <w:rFonts w:ascii="Aptos" w:eastAsia="Aptos" w:hAnsi="Aptos" w:cs="Aptos"/>
        </w:rPr>
        <w:t xml:space="preserve">publishes error states and results to the user interface. </w:t>
      </w:r>
    </w:p>
    <w:p w14:paraId="4EA20DEF" w14:textId="66364872" w:rsidR="00B478CE" w:rsidRDefault="00B478CE" w:rsidP="4F9D267D">
      <w:pPr>
        <w:spacing w:after="0"/>
        <w:rPr>
          <w:rFonts w:ascii="Aptos" w:eastAsia="Aptos" w:hAnsi="Aptos" w:cs="Aptos"/>
        </w:rPr>
      </w:pPr>
    </w:p>
    <w:p w14:paraId="2A3A64F8" w14:textId="59A10EB7" w:rsidR="00B478CE" w:rsidRDefault="0EC720EA" w:rsidP="4F9D267D">
      <w:pPr>
        <w:spacing w:after="0"/>
      </w:pPr>
      <w:r w:rsidRPr="4F9D267D">
        <w:rPr>
          <w:rFonts w:ascii="Aptos" w:eastAsia="Aptos" w:hAnsi="Aptos" w:cs="Aptos"/>
        </w:rPr>
        <w:t xml:space="preserve">3. Home View, or ContentView </w:t>
      </w:r>
    </w:p>
    <w:p w14:paraId="7E86069A" w14:textId="1F21D0A3" w:rsidR="00B478CE" w:rsidRDefault="0EC720EA" w:rsidP="009E51FF">
      <w:pPr>
        <w:pStyle w:val="ListParagraph"/>
        <w:numPr>
          <w:ilvl w:val="0"/>
          <w:numId w:val="19"/>
        </w:numPr>
        <w:spacing w:after="0"/>
        <w:rPr>
          <w:rFonts w:ascii="Aptos" w:eastAsia="Aptos" w:hAnsi="Aptos" w:cs="Aptos"/>
        </w:rPr>
      </w:pPr>
      <w:r w:rsidRPr="4F9D267D">
        <w:rPr>
          <w:rFonts w:ascii="Aptos" w:eastAsia="Aptos" w:hAnsi="Aptos" w:cs="Aptos"/>
        </w:rPr>
        <w:t xml:space="preserve">header that combines the title "ASAP Mobile Battery Service" with the app's logo. </w:t>
      </w:r>
    </w:p>
    <w:p w14:paraId="4348E359" w14:textId="22F9BDD8" w:rsidR="00B478CE" w:rsidRDefault="0EC720EA" w:rsidP="009E51FF">
      <w:pPr>
        <w:pStyle w:val="ListParagraph"/>
        <w:numPr>
          <w:ilvl w:val="0"/>
          <w:numId w:val="19"/>
        </w:numPr>
        <w:spacing w:after="0"/>
        <w:rPr>
          <w:rFonts w:ascii="Aptos" w:eastAsia="Aptos" w:hAnsi="Aptos" w:cs="Aptos"/>
        </w:rPr>
      </w:pPr>
      <w:r w:rsidRPr="4F9D267D">
        <w:rPr>
          <w:rFonts w:ascii="Aptos" w:eastAsia="Aptos" w:hAnsi="Aptos" w:cs="Aptos"/>
        </w:rPr>
        <w:t xml:space="preserve">Compact TextField with a "Search" button and VRM input. </w:t>
      </w:r>
    </w:p>
    <w:p w14:paraId="4AAE2D02" w14:textId="208E47A7" w:rsidR="00B478CE" w:rsidRDefault="0EC720EA" w:rsidP="009E51FF">
      <w:pPr>
        <w:pStyle w:val="ListParagraph"/>
        <w:numPr>
          <w:ilvl w:val="0"/>
          <w:numId w:val="19"/>
        </w:numPr>
        <w:spacing w:after="0"/>
        <w:rPr>
          <w:rFonts w:ascii="Aptos" w:eastAsia="Aptos" w:hAnsi="Aptos" w:cs="Aptos"/>
        </w:rPr>
      </w:pPr>
      <w:r w:rsidRPr="4F9D267D">
        <w:rPr>
          <w:rFonts w:ascii="Aptos" w:eastAsia="Aptos" w:hAnsi="Aptos" w:cs="Aptos"/>
        </w:rPr>
        <w:t xml:space="preserve">A modal PolicyView is opened by the policy disclaimer text. </w:t>
      </w:r>
    </w:p>
    <w:p w14:paraId="710F2664" w14:textId="60225E43" w:rsidR="00B478CE" w:rsidRDefault="0EC720EA" w:rsidP="009E51FF">
      <w:pPr>
        <w:pStyle w:val="ListParagraph"/>
        <w:numPr>
          <w:ilvl w:val="0"/>
          <w:numId w:val="19"/>
        </w:numPr>
        <w:spacing w:after="0"/>
        <w:rPr>
          <w:rFonts w:ascii="Aptos" w:eastAsia="Aptos" w:hAnsi="Aptos" w:cs="Aptos"/>
        </w:rPr>
      </w:pPr>
      <w:r w:rsidRPr="4F9D267D">
        <w:rPr>
          <w:rFonts w:ascii="Aptos" w:eastAsia="Aptos" w:hAnsi="Aptos" w:cs="Aptos"/>
        </w:rPr>
        <w:t xml:space="preserve">activates the fetchBatteryData() function in the ViewModel. </w:t>
      </w:r>
    </w:p>
    <w:p w14:paraId="5DB50BF3" w14:textId="0187ED33" w:rsidR="00B478CE" w:rsidRDefault="00B478CE" w:rsidP="4F9D267D">
      <w:pPr>
        <w:spacing w:after="0"/>
      </w:pPr>
    </w:p>
    <w:p w14:paraId="4B45C262" w14:textId="794E7485" w:rsidR="00B478CE" w:rsidRDefault="0EC720EA" w:rsidP="4F9D267D">
      <w:pPr>
        <w:spacing w:after="0"/>
      </w:pPr>
      <w:r w:rsidRPr="4F9D267D">
        <w:rPr>
          <w:rFonts w:ascii="Aptos" w:eastAsia="Aptos" w:hAnsi="Aptos" w:cs="Aptos"/>
        </w:rPr>
        <w:t xml:space="preserve">4. ResultsView </w:t>
      </w:r>
    </w:p>
    <w:p w14:paraId="52E1335F" w14:textId="6B57B62F" w:rsidR="00B478CE" w:rsidRDefault="0EC720EA" w:rsidP="009E51FF">
      <w:pPr>
        <w:pStyle w:val="ListParagraph"/>
        <w:numPr>
          <w:ilvl w:val="0"/>
          <w:numId w:val="18"/>
        </w:numPr>
        <w:spacing w:after="0"/>
        <w:rPr>
          <w:rFonts w:ascii="Aptos" w:eastAsia="Aptos" w:hAnsi="Aptos" w:cs="Aptos"/>
        </w:rPr>
      </w:pPr>
      <w:r w:rsidRPr="4F9D267D">
        <w:rPr>
          <w:rFonts w:ascii="Aptos" w:eastAsia="Aptos" w:hAnsi="Aptos" w:cs="Aptos"/>
        </w:rPr>
        <w:t xml:space="preserve">A reusable SwiftUI view (also known as an InfoCard) that shows technical support information, payment information, and battery options in card-style panels. </w:t>
      </w:r>
    </w:p>
    <w:p w14:paraId="0FB99F9A" w14:textId="473D924B" w:rsidR="00B478CE" w:rsidRDefault="0EC720EA" w:rsidP="009E51FF">
      <w:pPr>
        <w:pStyle w:val="ListParagraph"/>
        <w:numPr>
          <w:ilvl w:val="0"/>
          <w:numId w:val="18"/>
        </w:numPr>
        <w:spacing w:after="0"/>
        <w:rPr>
          <w:rFonts w:ascii="Aptos" w:eastAsia="Aptos" w:hAnsi="Aptos" w:cs="Aptos"/>
        </w:rPr>
      </w:pPr>
      <w:r w:rsidRPr="4F9D267D">
        <w:rPr>
          <w:rFonts w:ascii="Aptos" w:eastAsia="Aptos" w:hAnsi="Aptos" w:cs="Aptos"/>
        </w:rPr>
        <w:t xml:space="preserve">displayed following a successful lookup inside a scrollable container. </w:t>
      </w:r>
    </w:p>
    <w:p w14:paraId="3CA3CF5D" w14:textId="3431F135" w:rsidR="00B478CE" w:rsidRDefault="00B478CE" w:rsidP="4F9D267D">
      <w:pPr>
        <w:spacing w:after="0"/>
      </w:pPr>
    </w:p>
    <w:p w14:paraId="75D6FCE9" w14:textId="1DA5D80F" w:rsidR="00B478CE" w:rsidRDefault="0EC720EA" w:rsidP="4F9D267D">
      <w:pPr>
        <w:spacing w:after="0"/>
      </w:pPr>
      <w:r w:rsidRPr="4F9D267D">
        <w:rPr>
          <w:rFonts w:ascii="Aptos" w:eastAsia="Aptos" w:hAnsi="Aptos" w:cs="Aptos"/>
        </w:rPr>
        <w:t xml:space="preserve">5. View History </w:t>
      </w:r>
    </w:p>
    <w:p w14:paraId="4BF1652C" w14:textId="6D34F76F" w:rsidR="00B478CE" w:rsidRDefault="0EC720EA" w:rsidP="009E51FF">
      <w:pPr>
        <w:pStyle w:val="ListParagraph"/>
        <w:numPr>
          <w:ilvl w:val="0"/>
          <w:numId w:val="17"/>
        </w:numPr>
        <w:spacing w:after="0"/>
        <w:rPr>
          <w:rFonts w:ascii="Aptos" w:eastAsia="Aptos" w:hAnsi="Aptos" w:cs="Aptos"/>
        </w:rPr>
      </w:pPr>
      <w:r w:rsidRPr="4F9D267D">
        <w:rPr>
          <w:rFonts w:ascii="Aptos" w:eastAsia="Aptos" w:hAnsi="Aptos" w:cs="Aptos"/>
        </w:rPr>
        <w:t xml:space="preserve">Reachable from the bottom Previous VRM searches that were retrieved from local storage (UserDefaults or a comparable location) are listed in TabView. </w:t>
      </w:r>
    </w:p>
    <w:p w14:paraId="7C6941A7" w14:textId="33346255" w:rsidR="00B478CE" w:rsidRDefault="0EC720EA" w:rsidP="009E51FF">
      <w:pPr>
        <w:pStyle w:val="ListParagraph"/>
        <w:numPr>
          <w:ilvl w:val="0"/>
          <w:numId w:val="17"/>
        </w:numPr>
        <w:spacing w:after="0"/>
        <w:rPr>
          <w:rFonts w:ascii="Aptos" w:eastAsia="Aptos" w:hAnsi="Aptos" w:cs="Aptos"/>
        </w:rPr>
      </w:pPr>
      <w:r w:rsidRPr="4F9D267D">
        <w:rPr>
          <w:rFonts w:ascii="Aptos" w:eastAsia="Aptos" w:hAnsi="Aptos" w:cs="Aptos"/>
        </w:rPr>
        <w:t xml:space="preserve">enables users to swiftly remove or re-query previous entries. </w:t>
      </w:r>
    </w:p>
    <w:p w14:paraId="138F98CC" w14:textId="20E11101" w:rsidR="00B478CE" w:rsidRDefault="00B478CE" w:rsidP="4F9D267D">
      <w:pPr>
        <w:spacing w:after="0"/>
      </w:pPr>
    </w:p>
    <w:p w14:paraId="7098183D" w14:textId="725C8A98" w:rsidR="00B478CE" w:rsidRDefault="00B478CE" w:rsidP="4F9D267D">
      <w:pPr>
        <w:spacing w:after="0"/>
      </w:pPr>
    </w:p>
    <w:p w14:paraId="3FA70E53" w14:textId="577EAEC3" w:rsidR="00B478CE" w:rsidRDefault="00B478CE" w:rsidP="4F9D267D">
      <w:pPr>
        <w:spacing w:after="0"/>
      </w:pPr>
    </w:p>
    <w:p w14:paraId="7B6997B8" w14:textId="09AEA246" w:rsidR="00B478CE" w:rsidRDefault="00B478CE" w:rsidP="4F9D267D">
      <w:pPr>
        <w:spacing w:after="0"/>
        <w:rPr>
          <w:rFonts w:ascii="Aptos" w:eastAsia="Aptos" w:hAnsi="Aptos" w:cs="Aptos"/>
        </w:rPr>
      </w:pPr>
    </w:p>
    <w:p w14:paraId="262359D3" w14:textId="4E34B046" w:rsidR="00B478CE" w:rsidRDefault="0EC720EA" w:rsidP="4F9D267D">
      <w:pPr>
        <w:pStyle w:val="Heading3"/>
      </w:pPr>
      <w:r w:rsidRPr="4F9D267D">
        <w:t xml:space="preserve">4.4.3 Information Flow </w:t>
      </w:r>
    </w:p>
    <w:p w14:paraId="59D2AC46" w14:textId="13895A07" w:rsidR="00B478CE" w:rsidRDefault="00B478CE" w:rsidP="4F9D267D">
      <w:pPr>
        <w:spacing w:after="0"/>
        <w:rPr>
          <w:rFonts w:ascii="Aptos" w:eastAsia="Aptos" w:hAnsi="Aptos" w:cs="Aptos"/>
        </w:rPr>
      </w:pPr>
    </w:p>
    <w:p w14:paraId="03FE7DFE" w14:textId="3A98BC38" w:rsidR="00B478CE" w:rsidRDefault="0EC720EA" w:rsidP="009E51FF">
      <w:pPr>
        <w:pStyle w:val="ListParagraph"/>
        <w:numPr>
          <w:ilvl w:val="0"/>
          <w:numId w:val="16"/>
        </w:numPr>
        <w:spacing w:after="0"/>
        <w:rPr>
          <w:rFonts w:ascii="Aptos" w:eastAsia="Aptos" w:hAnsi="Aptos" w:cs="Aptos"/>
        </w:rPr>
      </w:pPr>
      <w:r w:rsidRPr="4F9D267D">
        <w:rPr>
          <w:rFonts w:ascii="Aptos" w:eastAsia="Aptos" w:hAnsi="Aptos" w:cs="Aptos"/>
        </w:rPr>
        <w:t xml:space="preserve">Action of the User </w:t>
      </w:r>
    </w:p>
    <w:p w14:paraId="68F5DFBA" w14:textId="42921755" w:rsidR="00B478CE" w:rsidRDefault="0EC720EA" w:rsidP="4F9D267D">
      <w:pPr>
        <w:spacing w:after="0"/>
        <w:rPr>
          <w:rFonts w:ascii="Aptos" w:eastAsia="Aptos" w:hAnsi="Aptos" w:cs="Aptos"/>
        </w:rPr>
      </w:pPr>
      <w:r w:rsidRPr="4F9D267D">
        <w:rPr>
          <w:rFonts w:ascii="Aptos" w:eastAsia="Aptos" w:hAnsi="Aptos" w:cs="Aptos"/>
        </w:rPr>
        <w:t xml:space="preserve">After entering a VRM in the TextField of ContentView, the user selects "Search." </w:t>
      </w:r>
    </w:p>
    <w:p w14:paraId="39B52505" w14:textId="29F7B280" w:rsidR="00B478CE" w:rsidRDefault="0EC720EA" w:rsidP="009E51FF">
      <w:pPr>
        <w:pStyle w:val="ListParagraph"/>
        <w:numPr>
          <w:ilvl w:val="0"/>
          <w:numId w:val="16"/>
        </w:numPr>
        <w:spacing w:after="0"/>
        <w:rPr>
          <w:rFonts w:ascii="Aptos" w:eastAsia="Aptos" w:hAnsi="Aptos" w:cs="Aptos"/>
        </w:rPr>
      </w:pPr>
      <w:r w:rsidRPr="4F9D267D">
        <w:rPr>
          <w:rFonts w:ascii="Aptos" w:eastAsia="Aptos" w:hAnsi="Aptos" w:cs="Aptos"/>
        </w:rPr>
        <w:t xml:space="preserve">ViewModel </w:t>
      </w:r>
      <w:r w:rsidR="02D54E2A" w:rsidRPr="4F9D267D">
        <w:rPr>
          <w:rFonts w:ascii="Aptos" w:eastAsia="Aptos" w:hAnsi="Aptos" w:cs="Aptos"/>
        </w:rPr>
        <w:t>invocation</w:t>
      </w:r>
    </w:p>
    <w:p w14:paraId="3CEDC990" w14:textId="016B121E" w:rsidR="00B478CE" w:rsidRDefault="0EC720EA" w:rsidP="4F9D267D">
      <w:pPr>
        <w:spacing w:after="0"/>
        <w:rPr>
          <w:rFonts w:ascii="Aptos" w:eastAsia="Aptos" w:hAnsi="Aptos" w:cs="Aptos"/>
        </w:rPr>
      </w:pPr>
      <w:r w:rsidRPr="4F9D267D">
        <w:rPr>
          <w:rFonts w:ascii="Aptos" w:eastAsia="Aptos" w:hAnsi="Aptos" w:cs="Aptos"/>
        </w:rPr>
        <w:t xml:space="preserve">apiService.fetchBatteryData(plate:) is called by ContentView. </w:t>
      </w:r>
    </w:p>
    <w:p w14:paraId="0AABABC4" w14:textId="04A7F8E6" w:rsidR="00B478CE" w:rsidRDefault="0EC720EA" w:rsidP="009E51FF">
      <w:pPr>
        <w:pStyle w:val="ListParagraph"/>
        <w:numPr>
          <w:ilvl w:val="0"/>
          <w:numId w:val="16"/>
        </w:numPr>
        <w:spacing w:after="0"/>
        <w:rPr>
          <w:rFonts w:ascii="Aptos" w:eastAsia="Aptos" w:hAnsi="Aptos" w:cs="Aptos"/>
        </w:rPr>
      </w:pPr>
      <w:r w:rsidRPr="4F9D267D">
        <w:rPr>
          <w:rFonts w:ascii="Aptos" w:eastAsia="Aptos" w:hAnsi="Aptos" w:cs="Aptos"/>
        </w:rPr>
        <w:t xml:space="preserve">Request for Network </w:t>
      </w:r>
    </w:p>
    <w:p w14:paraId="33273B86" w14:textId="7CC612CA" w:rsidR="00B478CE" w:rsidRDefault="0EC720EA" w:rsidP="4F9D267D">
      <w:pPr>
        <w:spacing w:after="0"/>
        <w:rPr>
          <w:rFonts w:ascii="Aptos" w:eastAsia="Aptos" w:hAnsi="Aptos" w:cs="Aptos"/>
        </w:rPr>
      </w:pPr>
      <w:r w:rsidRPr="4F9D267D">
        <w:rPr>
          <w:rFonts w:ascii="Aptos" w:eastAsia="Aptos" w:hAnsi="Aptos" w:cs="Aptos"/>
        </w:rPr>
        <w:t xml:space="preserve">To reach the REST endpoint, APIService uses URLSession.shared.dataTask and builds a URLRequest with query parameters. </w:t>
      </w:r>
    </w:p>
    <w:p w14:paraId="0E6BC8C7" w14:textId="143C3917" w:rsidR="00B478CE" w:rsidRDefault="00B478CE" w:rsidP="4F9D267D">
      <w:pPr>
        <w:spacing w:after="0"/>
      </w:pPr>
    </w:p>
    <w:p w14:paraId="6149EC34" w14:textId="31CA1893" w:rsidR="00B478CE" w:rsidRDefault="0EC720EA" w:rsidP="009E51FF">
      <w:pPr>
        <w:pStyle w:val="ListParagraph"/>
        <w:numPr>
          <w:ilvl w:val="0"/>
          <w:numId w:val="16"/>
        </w:numPr>
        <w:spacing w:after="0"/>
        <w:rPr>
          <w:rFonts w:ascii="Aptos" w:eastAsia="Aptos" w:hAnsi="Aptos" w:cs="Aptos"/>
        </w:rPr>
      </w:pPr>
      <w:r w:rsidRPr="4F9D267D">
        <w:rPr>
          <w:rFonts w:ascii="Aptos" w:eastAsia="Aptos" w:hAnsi="Aptos" w:cs="Aptos"/>
        </w:rPr>
        <w:t xml:space="preserve">Decoding JSON </w:t>
      </w:r>
    </w:p>
    <w:p w14:paraId="55429466" w14:textId="7582922C" w:rsidR="00B478CE" w:rsidRDefault="0EC720EA" w:rsidP="4F9D267D">
      <w:pPr>
        <w:spacing w:after="0"/>
        <w:rPr>
          <w:rFonts w:ascii="Aptos" w:eastAsia="Aptos" w:hAnsi="Aptos" w:cs="Aptos"/>
        </w:rPr>
      </w:pPr>
      <w:r w:rsidRPr="4F9D267D">
        <w:rPr>
          <w:rFonts w:ascii="Aptos" w:eastAsia="Aptos" w:hAnsi="Aptos" w:cs="Aptos"/>
        </w:rPr>
        <w:t xml:space="preserve">The raw JSON is decoded into RootResponse upon receiving a successful HTTP 200 response. Error handling and optional chaining make sure that missing fields don't cause the application to fail. </w:t>
      </w:r>
    </w:p>
    <w:p w14:paraId="663570BE" w14:textId="66EAF564" w:rsidR="00B478CE" w:rsidRDefault="0EC720EA" w:rsidP="009E51FF">
      <w:pPr>
        <w:pStyle w:val="ListParagraph"/>
        <w:numPr>
          <w:ilvl w:val="0"/>
          <w:numId w:val="16"/>
        </w:numPr>
        <w:spacing w:after="0"/>
        <w:rPr>
          <w:rFonts w:ascii="Aptos" w:eastAsia="Aptos" w:hAnsi="Aptos" w:cs="Aptos"/>
        </w:rPr>
      </w:pPr>
      <w:r w:rsidRPr="4F9D267D">
        <w:rPr>
          <w:rFonts w:ascii="Aptos" w:eastAsia="Aptos" w:hAnsi="Aptos" w:cs="Aptos"/>
        </w:rPr>
        <w:t xml:space="preserve">Publication of the State </w:t>
      </w:r>
    </w:p>
    <w:p w14:paraId="354DAC21" w14:textId="7DF81D03" w:rsidR="00B478CE" w:rsidRDefault="0EC720EA" w:rsidP="4F9D267D">
      <w:pPr>
        <w:spacing w:after="0"/>
        <w:rPr>
          <w:rFonts w:ascii="Aptos" w:eastAsia="Aptos" w:hAnsi="Aptos" w:cs="Aptos"/>
        </w:rPr>
      </w:pPr>
      <w:r w:rsidRPr="4F9D267D">
        <w:rPr>
          <w:rFonts w:ascii="Aptos" w:eastAsia="Aptos" w:hAnsi="Aptos" w:cs="Aptos"/>
        </w:rPr>
        <w:t xml:space="preserve">Subscribed SwiftUI views receive an automated notification when decoded data is allocated to @Published properties on APIService. </w:t>
      </w:r>
    </w:p>
    <w:p w14:paraId="42B6C493" w14:textId="1BE52767" w:rsidR="00B478CE" w:rsidRDefault="0EC720EA" w:rsidP="009E51FF">
      <w:pPr>
        <w:pStyle w:val="ListParagraph"/>
        <w:numPr>
          <w:ilvl w:val="0"/>
          <w:numId w:val="16"/>
        </w:numPr>
        <w:spacing w:after="0"/>
        <w:rPr>
          <w:rFonts w:ascii="Aptos" w:eastAsia="Aptos" w:hAnsi="Aptos" w:cs="Aptos"/>
        </w:rPr>
      </w:pPr>
      <w:r w:rsidRPr="4F9D267D">
        <w:rPr>
          <w:rFonts w:ascii="Aptos" w:eastAsia="Aptos" w:hAnsi="Aptos" w:cs="Aptos"/>
        </w:rPr>
        <w:t xml:space="preserve">UI Modification </w:t>
      </w:r>
    </w:p>
    <w:p w14:paraId="40614C1B" w14:textId="38753DCF" w:rsidR="00B478CE" w:rsidRDefault="0EC720EA" w:rsidP="4F9D267D">
      <w:pPr>
        <w:spacing w:after="0"/>
      </w:pPr>
      <w:r w:rsidRPr="4F9D267D">
        <w:rPr>
          <w:rFonts w:ascii="Aptos" w:eastAsia="Aptos" w:hAnsi="Aptos" w:cs="Aptos"/>
        </w:rPr>
        <w:t xml:space="preserve">ResultsView cards are re-rendered by SwiftUI using the updated data. An empty-state message is displayed if there is no data available. </w:t>
      </w:r>
    </w:p>
    <w:p w14:paraId="49F56605" w14:textId="5D762E56" w:rsidR="00B478CE" w:rsidRDefault="0EC720EA" w:rsidP="009E51FF">
      <w:pPr>
        <w:pStyle w:val="ListParagraph"/>
        <w:numPr>
          <w:ilvl w:val="0"/>
          <w:numId w:val="16"/>
        </w:numPr>
        <w:spacing w:after="0"/>
        <w:rPr>
          <w:rFonts w:ascii="Aptos" w:eastAsia="Aptos" w:hAnsi="Aptos" w:cs="Aptos"/>
        </w:rPr>
      </w:pPr>
      <w:r w:rsidRPr="4F9D267D">
        <w:rPr>
          <w:rFonts w:ascii="Aptos" w:eastAsia="Aptos" w:hAnsi="Aptos" w:cs="Aptos"/>
        </w:rPr>
        <w:t xml:space="preserve">Logging of History </w:t>
      </w:r>
    </w:p>
    <w:p w14:paraId="77DE6065" w14:textId="25B6D805" w:rsidR="00B478CE" w:rsidRDefault="0EC720EA" w:rsidP="4F9D267D">
      <w:pPr>
        <w:spacing w:after="0"/>
      </w:pPr>
      <w:r w:rsidRPr="4F9D267D">
        <w:rPr>
          <w:rFonts w:ascii="Aptos" w:eastAsia="Aptos" w:hAnsi="Aptos" w:cs="Aptos"/>
        </w:rPr>
        <w:t xml:space="preserve">HistoryView can access the queried VRM on the subsequent tab transition since it is appended to a local history store. </w:t>
      </w:r>
    </w:p>
    <w:p w14:paraId="2FDA1AA3" w14:textId="61547215" w:rsidR="00B478CE" w:rsidRDefault="00B478CE" w:rsidP="4F9D267D">
      <w:pPr>
        <w:spacing w:after="0"/>
      </w:pPr>
    </w:p>
    <w:p w14:paraId="46CCBE8F" w14:textId="65636ADC" w:rsidR="00B478CE" w:rsidRDefault="0EC720EA" w:rsidP="4F9D267D">
      <w:pPr>
        <w:pStyle w:val="Heading2"/>
      </w:pPr>
      <w:r w:rsidRPr="4F9D267D">
        <w:t xml:space="preserve">4.4.4 Structure of Navigation </w:t>
      </w:r>
    </w:p>
    <w:p w14:paraId="6511F4F1" w14:textId="7DE5808F" w:rsidR="00B478CE" w:rsidRDefault="00B478CE" w:rsidP="4F9D267D">
      <w:pPr>
        <w:spacing w:after="0"/>
      </w:pPr>
    </w:p>
    <w:p w14:paraId="0E627B89" w14:textId="7FD026CE" w:rsidR="00B478CE" w:rsidRDefault="0EC720EA" w:rsidP="4F9D267D">
      <w:pPr>
        <w:spacing w:after="0"/>
      </w:pPr>
      <w:r w:rsidRPr="4F9D267D">
        <w:rPr>
          <w:rFonts w:ascii="Aptos" w:eastAsia="Aptos" w:hAnsi="Aptos" w:cs="Aptos"/>
        </w:rPr>
        <w:t xml:space="preserve">A bottom TabView with two main tabs controls the app's navigation: </w:t>
      </w:r>
    </w:p>
    <w:p w14:paraId="25F807E6" w14:textId="2B05A81D" w:rsidR="00B478CE" w:rsidRDefault="0EC720EA" w:rsidP="009E51FF">
      <w:pPr>
        <w:pStyle w:val="ListParagraph"/>
        <w:numPr>
          <w:ilvl w:val="0"/>
          <w:numId w:val="15"/>
        </w:numPr>
        <w:spacing w:after="0"/>
        <w:rPr>
          <w:rFonts w:ascii="Aptos" w:eastAsia="Aptos" w:hAnsi="Aptos" w:cs="Aptos"/>
        </w:rPr>
      </w:pPr>
      <w:r w:rsidRPr="4F9D267D">
        <w:rPr>
          <w:rFonts w:ascii="Aptos" w:eastAsia="Aptos" w:hAnsi="Aptos" w:cs="Aptos"/>
        </w:rPr>
        <w:t xml:space="preserve">Home: ContentView for inline result viewing and VRM entry. </w:t>
      </w:r>
    </w:p>
    <w:p w14:paraId="6BDEFF06" w14:textId="3A360C2D" w:rsidR="00B478CE" w:rsidRDefault="0EC720EA" w:rsidP="009E51FF">
      <w:pPr>
        <w:pStyle w:val="ListParagraph"/>
        <w:numPr>
          <w:ilvl w:val="0"/>
          <w:numId w:val="15"/>
        </w:numPr>
        <w:spacing w:after="0"/>
        <w:rPr>
          <w:rFonts w:ascii="Aptos" w:eastAsia="Aptos" w:hAnsi="Aptos" w:cs="Aptos"/>
        </w:rPr>
      </w:pPr>
      <w:r w:rsidRPr="4F9D267D">
        <w:rPr>
          <w:rFonts w:ascii="Aptos" w:eastAsia="Aptos" w:hAnsi="Aptos" w:cs="Aptos"/>
        </w:rPr>
        <w:t xml:space="preserve">History: Previous searches are displayed in HistoryView. </w:t>
      </w:r>
    </w:p>
    <w:p w14:paraId="4ACC0F43" w14:textId="1F4DB013" w:rsidR="00B478CE" w:rsidRDefault="0EC720EA" w:rsidP="4F9D267D">
      <w:pPr>
        <w:spacing w:after="0"/>
      </w:pPr>
      <w:r w:rsidRPr="4F9D267D">
        <w:rPr>
          <w:rFonts w:ascii="Aptos" w:eastAsia="Aptos" w:hAnsi="Aptos" w:cs="Aptos"/>
        </w:rPr>
        <w:t xml:space="preserve">The user context is preserved by using modal presentation (.sheet) for the PolicyView within the Home tab. This straightforward two-tab style covers all necessary user flows while minimizing complexity. </w:t>
      </w:r>
    </w:p>
    <w:p w14:paraId="3F57C6E6" w14:textId="61CA5FDE" w:rsidR="00B478CE" w:rsidRDefault="00B478CE" w:rsidP="4F9D267D">
      <w:pPr>
        <w:spacing w:after="0"/>
      </w:pPr>
    </w:p>
    <w:p w14:paraId="389EBA47" w14:textId="69305257" w:rsidR="00B478CE" w:rsidRDefault="00B478CE" w:rsidP="4F9D267D">
      <w:pPr>
        <w:spacing w:after="0"/>
      </w:pPr>
    </w:p>
    <w:p w14:paraId="49772258" w14:textId="49C49F44" w:rsidR="00B478CE" w:rsidRDefault="00B478CE" w:rsidP="4F9D267D">
      <w:pPr>
        <w:spacing w:after="0"/>
      </w:pPr>
    </w:p>
    <w:p w14:paraId="254811BD" w14:textId="0D760993" w:rsidR="00B478CE" w:rsidRDefault="00B478CE" w:rsidP="4F9D267D">
      <w:pPr>
        <w:pStyle w:val="Heading2"/>
      </w:pPr>
    </w:p>
    <w:p w14:paraId="752AABF4" w14:textId="62CBD606" w:rsidR="00B478CE" w:rsidRDefault="0EC720EA" w:rsidP="4F9D267D">
      <w:pPr>
        <w:pStyle w:val="Heading2"/>
      </w:pPr>
      <w:r w:rsidRPr="4F9D267D">
        <w:t>4.4.5 Theme and Style</w:t>
      </w:r>
    </w:p>
    <w:p w14:paraId="5E914F62" w14:textId="262C36E4" w:rsidR="00B478CE" w:rsidRDefault="0EC720EA" w:rsidP="4F9D267D">
      <w:pPr>
        <w:spacing w:after="0"/>
      </w:pPr>
      <w:r w:rsidRPr="4F9D267D">
        <w:rPr>
          <w:rFonts w:ascii="Aptos" w:eastAsia="Aptos" w:hAnsi="Aptos" w:cs="Aptos"/>
        </w:rPr>
        <w:t xml:space="preserve">In accordance with RAC.co.uk's inspiration and the client's branding: </w:t>
      </w:r>
    </w:p>
    <w:p w14:paraId="75264B1D" w14:textId="2FD52BEA" w:rsidR="00B478CE" w:rsidRDefault="0EC720EA" w:rsidP="009E51FF">
      <w:pPr>
        <w:pStyle w:val="ListParagraph"/>
        <w:numPr>
          <w:ilvl w:val="0"/>
          <w:numId w:val="14"/>
        </w:numPr>
        <w:spacing w:after="0"/>
        <w:rPr>
          <w:rFonts w:ascii="Aptos" w:eastAsia="Aptos" w:hAnsi="Aptos" w:cs="Aptos"/>
        </w:rPr>
      </w:pPr>
      <w:r w:rsidRPr="4F9D267D">
        <w:rPr>
          <w:rFonts w:ascii="Aptos" w:eastAsia="Aptos" w:hAnsi="Aptos" w:cs="Aptos"/>
        </w:rPr>
        <w:t xml:space="preserve">Color scheme: white text over translucent black overlays for contrast, and a deep blue (#0066CC) for the main activities. </w:t>
      </w:r>
    </w:p>
    <w:p w14:paraId="3C9FCF52" w14:textId="6282F04A" w:rsidR="00B478CE" w:rsidRDefault="0EC720EA" w:rsidP="009E51FF">
      <w:pPr>
        <w:pStyle w:val="ListParagraph"/>
        <w:numPr>
          <w:ilvl w:val="0"/>
          <w:numId w:val="14"/>
        </w:numPr>
        <w:spacing w:after="0"/>
        <w:rPr>
          <w:rFonts w:ascii="Aptos" w:eastAsia="Aptos" w:hAnsi="Aptos" w:cs="Aptos"/>
        </w:rPr>
      </w:pPr>
      <w:r w:rsidRPr="4F9D267D">
        <w:rPr>
          <w:rFonts w:ascii="Aptos" w:eastAsia="Aptos" w:hAnsi="Aptos" w:cs="Aptos"/>
        </w:rPr>
        <w:t xml:space="preserve">Bold 20 points for headers, 16 points for form input, and 11 points for policy disclaimers are the system typefaces with a distinct hierarchy. </w:t>
      </w:r>
    </w:p>
    <w:p w14:paraId="40B927EE" w14:textId="2A64C6DB" w:rsidR="00B478CE" w:rsidRDefault="0EC720EA" w:rsidP="009E51FF">
      <w:pPr>
        <w:pStyle w:val="ListParagraph"/>
        <w:numPr>
          <w:ilvl w:val="0"/>
          <w:numId w:val="14"/>
        </w:numPr>
        <w:spacing w:after="0"/>
        <w:rPr>
          <w:rFonts w:ascii="Aptos" w:eastAsia="Aptos" w:hAnsi="Aptos" w:cs="Aptos"/>
        </w:rPr>
      </w:pPr>
      <w:r w:rsidRPr="4F9D267D">
        <w:rPr>
          <w:rFonts w:ascii="Aptos" w:eastAsia="Aptos" w:hAnsi="Aptos" w:cs="Aptos"/>
        </w:rPr>
        <w:t xml:space="preserve">Imagery includes a logo in the header and a full-screen background image under a dark overlay. </w:t>
      </w:r>
    </w:p>
    <w:p w14:paraId="52F2938F" w14:textId="15296968" w:rsidR="00B478CE" w:rsidRDefault="0EC720EA" w:rsidP="009E51FF">
      <w:pPr>
        <w:pStyle w:val="ListParagraph"/>
        <w:numPr>
          <w:ilvl w:val="0"/>
          <w:numId w:val="14"/>
        </w:numPr>
        <w:spacing w:after="0"/>
        <w:rPr>
          <w:rFonts w:ascii="Aptos" w:eastAsia="Aptos" w:hAnsi="Aptos" w:cs="Aptos"/>
        </w:rPr>
      </w:pPr>
      <w:r w:rsidRPr="4F9D267D">
        <w:rPr>
          <w:rFonts w:ascii="Aptos" w:eastAsia="Aptos" w:hAnsi="Aptos" w:cs="Aptos"/>
        </w:rPr>
        <w:t xml:space="preserve">Components: Consistent padding, rounded corners, and shadows on reusable infocards guarantee a consistent appearance throughout data panels. </w:t>
      </w:r>
    </w:p>
    <w:p w14:paraId="3DA20B49" w14:textId="74BA8CB8" w:rsidR="00B478CE" w:rsidRDefault="00B478CE" w:rsidP="4F9D267D">
      <w:pPr>
        <w:spacing w:after="0"/>
      </w:pPr>
    </w:p>
    <w:p w14:paraId="0F013F1B" w14:textId="357CCB9A" w:rsidR="00B478CE" w:rsidRDefault="00B478CE" w:rsidP="4F9D267D">
      <w:pPr>
        <w:spacing w:after="0"/>
      </w:pPr>
    </w:p>
    <w:p w14:paraId="2178B875" w14:textId="0241E61B" w:rsidR="00B478CE" w:rsidRDefault="00B478CE" w:rsidP="4F9D267D">
      <w:pPr>
        <w:spacing w:after="0"/>
      </w:pPr>
    </w:p>
    <w:p w14:paraId="3C9BA91C" w14:textId="793D32ED" w:rsidR="00B478CE" w:rsidRDefault="00B478CE" w:rsidP="4F9D267D">
      <w:pPr>
        <w:spacing w:after="0"/>
      </w:pPr>
    </w:p>
    <w:p w14:paraId="66C7F6B1" w14:textId="737C77A5" w:rsidR="00B478CE" w:rsidRDefault="00B478CE" w:rsidP="4F9D267D">
      <w:pPr>
        <w:spacing w:after="0"/>
      </w:pPr>
    </w:p>
    <w:p w14:paraId="36E28F5B" w14:textId="4933F62F" w:rsidR="00B478CE" w:rsidRDefault="00B478CE" w:rsidP="4F9D267D">
      <w:pPr>
        <w:spacing w:after="0"/>
      </w:pPr>
    </w:p>
    <w:p w14:paraId="2DE7DFB3" w14:textId="7EC1E3DD" w:rsidR="00B478CE" w:rsidRDefault="00B478CE" w:rsidP="4F9D267D">
      <w:pPr>
        <w:spacing w:after="0"/>
      </w:pPr>
    </w:p>
    <w:p w14:paraId="0B48CBEE" w14:textId="5D93117E" w:rsidR="00B478CE" w:rsidRDefault="324CAED4" w:rsidP="4F9D267D">
      <w:pPr>
        <w:spacing w:after="0"/>
      </w:pPr>
      <w:r>
        <w:t xml:space="preserve"> </w:t>
      </w:r>
    </w:p>
    <w:p w14:paraId="552D02E0" w14:textId="30248856" w:rsidR="00B478CE" w:rsidRDefault="00B478CE" w:rsidP="4F9D267D">
      <w:pPr>
        <w:spacing w:after="0"/>
      </w:pPr>
    </w:p>
    <w:p w14:paraId="23EDEE9E" w14:textId="3C28B11D" w:rsidR="00B478CE" w:rsidRDefault="0EC720EA" w:rsidP="4F9D267D">
      <w:pPr>
        <w:pStyle w:val="Heading2"/>
      </w:pPr>
      <w:r w:rsidRPr="4F9D267D">
        <w:t xml:space="preserve">4.4.6 Expandability &amp; Upcoming Improvements </w:t>
      </w:r>
    </w:p>
    <w:p w14:paraId="263A2407" w14:textId="62903005" w:rsidR="00B478CE" w:rsidRDefault="00B478CE" w:rsidP="4F9D267D">
      <w:pPr>
        <w:spacing w:after="0"/>
        <w:rPr>
          <w:rFonts w:ascii="Aptos" w:eastAsia="Aptos" w:hAnsi="Aptos" w:cs="Aptos"/>
        </w:rPr>
      </w:pPr>
    </w:p>
    <w:p w14:paraId="1B7CE2C8" w14:textId="101232B6" w:rsidR="00B478CE" w:rsidRDefault="0EC720EA" w:rsidP="4F9D267D">
      <w:pPr>
        <w:spacing w:after="0"/>
      </w:pPr>
      <w:r w:rsidRPr="4F9D267D">
        <w:rPr>
          <w:rFonts w:ascii="Aptos" w:eastAsia="Aptos" w:hAnsi="Aptos" w:cs="Aptos"/>
        </w:rPr>
        <w:t xml:space="preserve">The modular SwiftUI elements and selected MVVM structure enable: </w:t>
      </w:r>
    </w:p>
    <w:p w14:paraId="6E6F9FA7" w14:textId="6C6115FF" w:rsidR="00B478CE" w:rsidRDefault="0EC720EA" w:rsidP="009E51FF">
      <w:pPr>
        <w:pStyle w:val="ListParagraph"/>
        <w:numPr>
          <w:ilvl w:val="0"/>
          <w:numId w:val="13"/>
        </w:numPr>
        <w:spacing w:after="0"/>
        <w:rPr>
          <w:rFonts w:ascii="Aptos" w:eastAsia="Aptos" w:hAnsi="Aptos" w:cs="Aptos"/>
        </w:rPr>
      </w:pPr>
      <w:r w:rsidRPr="4F9D267D">
        <w:rPr>
          <w:rFonts w:ascii="Aptos" w:eastAsia="Aptos" w:hAnsi="Aptos" w:cs="Aptos"/>
        </w:rPr>
        <w:t xml:space="preserve">Adding New Tabs: For example, adding a Settings/Profile tab requires adding a new TabView object. </w:t>
      </w:r>
    </w:p>
    <w:p w14:paraId="7C48BD19" w14:textId="5CB3BC8C" w:rsidR="00B478CE" w:rsidRDefault="0EC720EA" w:rsidP="009E51FF">
      <w:pPr>
        <w:pStyle w:val="ListParagraph"/>
        <w:numPr>
          <w:ilvl w:val="0"/>
          <w:numId w:val="13"/>
        </w:numPr>
        <w:spacing w:after="0"/>
        <w:rPr>
          <w:rFonts w:ascii="Aptos" w:eastAsia="Aptos" w:hAnsi="Aptos" w:cs="Aptos"/>
        </w:rPr>
      </w:pPr>
      <w:r w:rsidRPr="4F9D267D">
        <w:rPr>
          <w:rFonts w:ascii="Aptos" w:eastAsia="Aptos" w:hAnsi="Aptos" w:cs="Aptos"/>
        </w:rPr>
        <w:t xml:space="preserve">Support for Dark Mode: A smooth transition between dark and bright themes would be made possible by SwiftUI's dynamic colors. </w:t>
      </w:r>
    </w:p>
    <w:p w14:paraId="5F688291" w14:textId="6A7F3867" w:rsidR="00B478CE" w:rsidRDefault="0EC720EA" w:rsidP="009E51FF">
      <w:pPr>
        <w:pStyle w:val="ListParagraph"/>
        <w:numPr>
          <w:ilvl w:val="0"/>
          <w:numId w:val="13"/>
        </w:numPr>
        <w:spacing w:after="0"/>
        <w:rPr>
          <w:rFonts w:ascii="Aptos" w:eastAsia="Aptos" w:hAnsi="Aptos" w:cs="Aptos"/>
        </w:rPr>
      </w:pPr>
      <w:r w:rsidRPr="4F9D267D">
        <w:rPr>
          <w:rFonts w:ascii="Aptos" w:eastAsia="Aptos" w:hAnsi="Aptos" w:cs="Aptos"/>
        </w:rPr>
        <w:t xml:space="preserve">Offline Caching: Without changing the display layer, a local persistence layer (Core Data or Realm) can be included. </w:t>
      </w:r>
    </w:p>
    <w:p w14:paraId="3A961B94" w14:textId="7BA7F066" w:rsidR="00B478CE" w:rsidRDefault="0EC720EA" w:rsidP="009E51FF">
      <w:pPr>
        <w:pStyle w:val="ListParagraph"/>
        <w:numPr>
          <w:ilvl w:val="0"/>
          <w:numId w:val="13"/>
        </w:numPr>
        <w:spacing w:after="0"/>
        <w:rPr>
          <w:rFonts w:ascii="Aptos" w:eastAsia="Aptos" w:hAnsi="Aptos" w:cs="Aptos"/>
        </w:rPr>
      </w:pPr>
      <w:r w:rsidRPr="4F9D267D">
        <w:rPr>
          <w:rFonts w:ascii="Aptos" w:eastAsia="Aptos" w:hAnsi="Aptos" w:cs="Aptos"/>
        </w:rPr>
        <w:t xml:space="preserve">Payment Integration: You can introduce a new PaymentView as a sheet or navigation link. </w:t>
      </w:r>
    </w:p>
    <w:p w14:paraId="5C8B5B04" w14:textId="4438CC4F" w:rsidR="00B478CE" w:rsidRDefault="00B478CE" w:rsidP="4F9D267D">
      <w:pPr>
        <w:spacing w:after="0"/>
      </w:pPr>
    </w:p>
    <w:p w14:paraId="26034D35" w14:textId="2E31B1E1" w:rsidR="00B478CE" w:rsidRDefault="00B478CE" w:rsidP="4F9D267D">
      <w:pPr>
        <w:spacing w:after="0"/>
      </w:pPr>
    </w:p>
    <w:p w14:paraId="7C2135EE" w14:textId="42E9A4DE" w:rsidR="00B478CE" w:rsidRDefault="0EC720EA" w:rsidP="4F9D267D">
      <w:pPr>
        <w:spacing w:after="0"/>
      </w:pPr>
      <w:r w:rsidRPr="4F9D267D">
        <w:rPr>
          <w:rFonts w:ascii="Aptos" w:eastAsia="Aptos" w:hAnsi="Aptos" w:cs="Aptos"/>
        </w:rPr>
        <w:t xml:space="preserve">In brief </w:t>
      </w:r>
    </w:p>
    <w:p w14:paraId="57805C25" w14:textId="3E2925BB" w:rsidR="00B478CE" w:rsidRDefault="00B478CE" w:rsidP="4F9D267D">
      <w:pPr>
        <w:spacing w:after="0"/>
      </w:pPr>
    </w:p>
    <w:p w14:paraId="70011D96" w14:textId="0DAA20D6" w:rsidR="00B478CE" w:rsidRDefault="0EC720EA" w:rsidP="4F9D267D">
      <w:pPr>
        <w:spacing w:after="0"/>
      </w:pPr>
      <w:r w:rsidRPr="4F9D267D">
        <w:rPr>
          <w:rFonts w:ascii="Aptos" w:eastAsia="Aptos" w:hAnsi="Aptos" w:cs="Aptos"/>
        </w:rPr>
        <w:t>The Vehicle Lookup App's architecture and design make use of contemporary SwiftUI and MVVM best practices to create a codebase that is both scalable and manageable. The application satisfies both technical needs and user experience goals thanks to the clear separation of concerns, reactive data flows, and consistent theming.</w:t>
      </w:r>
    </w:p>
    <w:p w14:paraId="19B07FE9" w14:textId="479B2DCB" w:rsidR="00B478CE" w:rsidRDefault="540D370B" w:rsidP="4F9D267D">
      <w:pPr>
        <w:spacing w:after="0"/>
      </w:pPr>
      <w:r>
        <w:rPr>
          <w:noProof/>
        </w:rPr>
        <w:drawing>
          <wp:inline distT="0" distB="0" distL="0" distR="0" wp14:anchorId="3D513CEB" wp14:editId="6444E9F2">
            <wp:extent cx="5943600" cy="3009900"/>
            <wp:effectExtent l="0" t="0" r="0" b="0"/>
            <wp:docPr id="1786913005" name="Picture 178691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784C223B" w14:textId="07C914B8" w:rsidR="00B478CE" w:rsidRDefault="5C75291D" w:rsidP="4F9D267D">
      <w:pPr>
        <w:spacing w:before="240" w:after="240"/>
        <w:rPr>
          <w:rFonts w:ascii="Aptos" w:eastAsia="Aptos" w:hAnsi="Aptos" w:cs="Aptos"/>
        </w:rPr>
      </w:pPr>
      <w:r w:rsidRPr="4F9D267D">
        <w:rPr>
          <w:rStyle w:val="Heading2Char"/>
        </w:rPr>
        <w:t xml:space="preserve">4.5 The Process of Implementation </w:t>
      </w:r>
      <w:r w:rsidR="00E045FF">
        <w:br/>
      </w:r>
      <w:r w:rsidR="00E045FF">
        <w:br/>
      </w:r>
      <w:r w:rsidRPr="4F9D267D">
        <w:rPr>
          <w:rFonts w:ascii="Aptos" w:eastAsia="Aptos" w:hAnsi="Aptos" w:cs="Aptos"/>
        </w:rPr>
        <w:t xml:space="preserve">Following the agile principles of iterative development, this mobile application was implemented in a staged and structured manner. With each phase concentrating on particular features and deliverables, the project was divided into several milestones. This made it possible for ongoing integration, client feedback loops, and gradual improvement of the interface and functionality. </w:t>
      </w:r>
      <w:r w:rsidR="00E045FF">
        <w:br/>
      </w:r>
      <w:r w:rsidR="00E045FF">
        <w:br/>
      </w:r>
      <w:r w:rsidR="00E045FF">
        <w:br/>
      </w:r>
      <w:r w:rsidRPr="4F9D267D">
        <w:rPr>
          <w:rStyle w:val="Heading2Char"/>
        </w:rPr>
        <w:t xml:space="preserve">4.5.1 Phase 1: API Connectivity &amp; Project Setup </w:t>
      </w:r>
      <w:r w:rsidR="00E045FF">
        <w:br/>
      </w:r>
      <w:r w:rsidR="00E045FF">
        <w:br/>
      </w:r>
      <w:r w:rsidRPr="4F9D267D">
        <w:rPr>
          <w:rFonts w:ascii="Aptos" w:eastAsia="Aptos" w:hAnsi="Aptos" w:cs="Aptos"/>
        </w:rPr>
        <w:t xml:space="preserve">The first step was to use Swift and SwiftUI to build up the development environment in Xcode. To guarantee that the app logic was scalable and modular, the MVVM design was selected. </w:t>
      </w:r>
      <w:r w:rsidR="00E045FF">
        <w:br/>
      </w:r>
      <w:r w:rsidR="00E045FF">
        <w:br/>
      </w:r>
      <w:r w:rsidRPr="4F9D267D">
        <w:rPr>
          <w:rFonts w:ascii="Aptos" w:eastAsia="Aptos" w:hAnsi="Aptos" w:cs="Aptos"/>
        </w:rPr>
        <w:t xml:space="preserve">-Configuring a version control system and GitHub repository. </w:t>
      </w:r>
      <w:r w:rsidR="00E045FF">
        <w:br/>
      </w:r>
      <w:r w:rsidRPr="4F9D267D">
        <w:rPr>
          <w:rFonts w:ascii="Aptos" w:eastAsia="Aptos" w:hAnsi="Aptos" w:cs="Aptos"/>
        </w:rPr>
        <w:t xml:space="preserve">-setting up the iOS deployment target and app permissions. </w:t>
      </w:r>
      <w:r w:rsidR="00E045FF">
        <w:br/>
      </w:r>
      <w:r w:rsidRPr="4F9D267D">
        <w:rPr>
          <w:rFonts w:ascii="Aptos" w:eastAsia="Aptos" w:hAnsi="Aptos" w:cs="Aptos"/>
        </w:rPr>
        <w:t xml:space="preserve">-creation of a networking layer that retrieves data from the client's vehicle battery API using URLSession. </w:t>
      </w:r>
      <w:r w:rsidR="00E045FF">
        <w:br/>
      </w:r>
      <w:r w:rsidRPr="4F9D267D">
        <w:rPr>
          <w:rFonts w:ascii="Aptos" w:eastAsia="Aptos" w:hAnsi="Aptos" w:cs="Aptos"/>
        </w:rPr>
        <w:t>-In order to handle different error circumstances from inconsistent API answers, structures were developed utilizing Swift's Codable protocol to decode nested JSON data given by the API.</w:t>
      </w:r>
    </w:p>
    <w:p w14:paraId="5B0FB914" w14:textId="2017F5B9" w:rsidR="00B478CE" w:rsidRDefault="70CBD5D9" w:rsidP="4F9D267D">
      <w:pPr>
        <w:spacing w:before="240" w:after="240"/>
        <w:rPr>
          <w:rFonts w:ascii="Aptos" w:eastAsia="Aptos" w:hAnsi="Aptos" w:cs="Aptos"/>
        </w:rPr>
      </w:pPr>
      <w:r>
        <w:rPr>
          <w:noProof/>
        </w:rPr>
        <w:drawing>
          <wp:inline distT="0" distB="0" distL="0" distR="0" wp14:anchorId="39702EF0" wp14:editId="6CB830AD">
            <wp:extent cx="5943600" cy="3714750"/>
            <wp:effectExtent l="0" t="0" r="0" b="0"/>
            <wp:docPr id="688551815" name="Picture 68855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C7BD22F" w14:textId="2A003AB8" w:rsidR="00B478CE" w:rsidRDefault="74CFC646" w:rsidP="4F9D267D">
      <w:pPr>
        <w:spacing w:before="240" w:after="240"/>
        <w:rPr>
          <w:rFonts w:ascii="Aptos" w:eastAsia="Aptos" w:hAnsi="Aptos" w:cs="Aptos"/>
          <w:color w:val="000000" w:themeColor="text1"/>
        </w:rPr>
      </w:pPr>
      <w:r w:rsidRPr="4F9D267D">
        <w:rPr>
          <w:rFonts w:ascii="Aptos" w:eastAsia="Aptos" w:hAnsi="Aptos" w:cs="Aptos"/>
          <w:color w:val="000000" w:themeColor="text1"/>
        </w:rPr>
        <w:t xml:space="preserve">Figure 4.2: Model Definitions and Xcode Project Structure </w:t>
      </w:r>
      <w:r w:rsidR="00E045FF">
        <w:br/>
      </w:r>
      <w:r w:rsidR="00E045FF">
        <w:br/>
      </w:r>
      <w:r w:rsidRPr="4F9D267D">
        <w:rPr>
          <w:rFonts w:ascii="Aptos" w:eastAsia="Aptos" w:hAnsi="Aptos" w:cs="Aptos"/>
          <w:color w:val="000000" w:themeColor="text1"/>
        </w:rPr>
        <w:t xml:space="preserve">![Xcode project navigator screenshot displaying models and file structure. Swift code </w:t>
      </w:r>
      <w:r w:rsidR="00E045FF">
        <w:br/>
      </w:r>
      <w:r w:rsidR="00E045FF">
        <w:br/>
      </w:r>
      <w:r w:rsidRPr="4F9D267D">
        <w:rPr>
          <w:rFonts w:ascii="Aptos" w:eastAsia="Aptos" w:hAnsi="Aptos" w:cs="Aptos"/>
          <w:color w:val="000000" w:themeColor="text1"/>
        </w:rPr>
        <w:t xml:space="preserve">The Vehicle Lookup App's Xcode project navigator is seen in this screenshot. The primary source files are displayed on the left: </w:t>
      </w:r>
      <w:r w:rsidR="00E045FF">
        <w:br/>
      </w:r>
      <w:r w:rsidR="00E045FF">
        <w:br/>
      </w:r>
      <w:r w:rsidR="1A035DAF" w:rsidRPr="4F9D267D">
        <w:rPr>
          <w:rFonts w:ascii="Aptos" w:eastAsia="Aptos" w:hAnsi="Aptos" w:cs="Aptos"/>
          <w:color w:val="000000" w:themeColor="text1"/>
        </w:rPr>
        <w:t>-</w:t>
      </w:r>
      <w:r w:rsidRPr="4F9D267D">
        <w:rPr>
          <w:rFonts w:ascii="Aptos" w:eastAsia="Aptos" w:hAnsi="Aptos" w:cs="Aptos"/>
          <w:color w:val="000000" w:themeColor="text1"/>
        </w:rPr>
        <w:t xml:space="preserve">The main SwiftUI views are ContentView.swift, ResultsView.swift, and HistoryView.swift. </w:t>
      </w:r>
      <w:r w:rsidR="00E045FF">
        <w:br/>
      </w:r>
      <w:r w:rsidR="00E045FF">
        <w:br/>
      </w:r>
      <w:r w:rsidR="2ED4C3A5" w:rsidRPr="4F9D267D">
        <w:rPr>
          <w:rFonts w:ascii="Aptos" w:eastAsia="Aptos" w:hAnsi="Aptos" w:cs="Aptos"/>
          <w:color w:val="000000" w:themeColor="text1"/>
        </w:rPr>
        <w:t>-</w:t>
      </w:r>
      <w:r w:rsidRPr="4F9D267D">
        <w:rPr>
          <w:rFonts w:ascii="Aptos" w:eastAsia="Aptos" w:hAnsi="Aptos" w:cs="Aptos"/>
          <w:color w:val="000000" w:themeColor="text1"/>
        </w:rPr>
        <w:t xml:space="preserve">The view model that manages user input and API calls is called SearchViewModel.swift. </w:t>
      </w:r>
      <w:r w:rsidR="00E045FF">
        <w:br/>
      </w:r>
      <w:r w:rsidR="00E045FF">
        <w:br/>
      </w:r>
      <w:r w:rsidR="120B4534" w:rsidRPr="4F9D267D">
        <w:rPr>
          <w:rFonts w:ascii="Aptos" w:eastAsia="Aptos" w:hAnsi="Aptos" w:cs="Aptos"/>
          <w:color w:val="000000" w:themeColor="text1"/>
        </w:rPr>
        <w:t>-</w:t>
      </w:r>
      <w:r w:rsidRPr="4F9D267D">
        <w:rPr>
          <w:rFonts w:ascii="Aptos" w:eastAsia="Aptos" w:hAnsi="Aptos" w:cs="Aptos"/>
          <w:color w:val="000000" w:themeColor="text1"/>
        </w:rPr>
        <w:t xml:space="preserve">Models.swift: Decodable structs (such as BillingAccount, TechnicalSupport, and RequestData) that map the JSON response </w:t>
      </w:r>
      <w:r w:rsidR="00E045FF">
        <w:br/>
      </w:r>
      <w:r w:rsidR="00E045FF">
        <w:br/>
      </w:r>
      <w:r w:rsidR="1D7EE0AE" w:rsidRPr="4F9D267D">
        <w:rPr>
          <w:rFonts w:ascii="Aptos" w:eastAsia="Aptos" w:hAnsi="Aptos" w:cs="Aptos"/>
          <w:color w:val="000000" w:themeColor="text1"/>
        </w:rPr>
        <w:t>-</w:t>
      </w:r>
      <w:r w:rsidRPr="4F9D267D">
        <w:rPr>
          <w:rFonts w:ascii="Aptos" w:eastAsia="Aptos" w:hAnsi="Aptos" w:cs="Aptos"/>
          <w:color w:val="000000" w:themeColor="text1"/>
        </w:rPr>
        <w:t xml:space="preserve">The networking layer that retrieves and parses the API data is called APIService.swift. </w:t>
      </w:r>
      <w:r w:rsidR="00E045FF">
        <w:br/>
      </w:r>
      <w:r w:rsidR="00E045FF">
        <w:br/>
      </w:r>
      <w:r w:rsidR="1D7EE0AE" w:rsidRPr="4F9D267D">
        <w:rPr>
          <w:rFonts w:ascii="Aptos" w:eastAsia="Aptos" w:hAnsi="Aptos" w:cs="Aptos"/>
          <w:color w:val="000000" w:themeColor="text1"/>
        </w:rPr>
        <w:t>-</w:t>
      </w:r>
      <w:r w:rsidRPr="4F9D267D">
        <w:rPr>
          <w:rFonts w:ascii="Aptos" w:eastAsia="Aptos" w:hAnsi="Aptos" w:cs="Aptos"/>
          <w:color w:val="000000" w:themeColor="text1"/>
        </w:rPr>
        <w:t xml:space="preserve">VehicleLookupApp.swift is the app's primary entry point. </w:t>
      </w:r>
      <w:r w:rsidR="00E045FF">
        <w:br/>
      </w:r>
      <w:r w:rsidR="00E045FF">
        <w:br/>
      </w:r>
      <w:r w:rsidR="4FB6F40C" w:rsidRPr="4F9D267D">
        <w:rPr>
          <w:rFonts w:ascii="Aptos" w:eastAsia="Aptos" w:hAnsi="Aptos" w:cs="Aptos"/>
          <w:color w:val="000000" w:themeColor="text1"/>
        </w:rPr>
        <w:t>-</w:t>
      </w:r>
      <w:r w:rsidRPr="4F9D267D">
        <w:rPr>
          <w:rFonts w:ascii="Aptos" w:eastAsia="Aptos" w:hAnsi="Aptos" w:cs="Aptos"/>
          <w:color w:val="000000" w:themeColor="text1"/>
        </w:rPr>
        <w:t>Assets: Picture assets and app icons</w:t>
      </w:r>
    </w:p>
    <w:p w14:paraId="72E0FA0C" w14:textId="75D3FD8E" w:rsidR="00B478CE" w:rsidRDefault="0C99C560" w:rsidP="4F9D267D">
      <w:pPr>
        <w:spacing w:before="240" w:after="240"/>
        <w:rPr>
          <w:rFonts w:ascii="Aptos" w:eastAsia="Aptos" w:hAnsi="Aptos" w:cs="Aptos"/>
          <w:color w:val="000000" w:themeColor="text1"/>
        </w:rPr>
      </w:pPr>
      <w:r w:rsidRPr="4F9D267D">
        <w:rPr>
          <w:rFonts w:ascii="Aptos" w:eastAsia="Aptos" w:hAnsi="Aptos" w:cs="Aptos"/>
          <w:color w:val="000000" w:themeColor="text1"/>
        </w:rPr>
        <w:t>-</w:t>
      </w:r>
      <w:r w:rsidR="70CBD5D9" w:rsidRPr="4F9D267D">
        <w:rPr>
          <w:rFonts w:ascii="Aptos" w:eastAsia="Aptos" w:hAnsi="Aptos" w:cs="Aptos"/>
          <w:color w:val="000000" w:themeColor="text1"/>
        </w:rPr>
        <w:t xml:space="preserve">The central editor pane shows the top of </w:t>
      </w:r>
      <w:r w:rsidR="70CBD5D9" w:rsidRPr="4F9D267D">
        <w:rPr>
          <w:rFonts w:ascii="Aptos" w:eastAsia="Aptos" w:hAnsi="Aptos" w:cs="Aptos"/>
          <w:b/>
          <w:bCs/>
          <w:color w:val="000000" w:themeColor="text1"/>
        </w:rPr>
        <w:t>Models.swift</w:t>
      </w:r>
      <w:r w:rsidR="70CBD5D9" w:rsidRPr="4F9D267D">
        <w:rPr>
          <w:rFonts w:ascii="Aptos" w:eastAsia="Aptos" w:hAnsi="Aptos" w:cs="Aptos"/>
          <w:color w:val="000000" w:themeColor="text1"/>
        </w:rPr>
        <w:t>, highlighting how each JSON key is mapped to a Swift property via CodingKeys.</w:t>
      </w:r>
    </w:p>
    <w:p w14:paraId="688E1E59" w14:textId="46EE1A2D" w:rsidR="00B478CE" w:rsidRDefault="0F3469DF" w:rsidP="4F9D267D">
      <w:pPr>
        <w:spacing w:before="240" w:after="240"/>
      </w:pPr>
      <w:r>
        <w:rPr>
          <w:noProof/>
        </w:rPr>
        <w:drawing>
          <wp:inline distT="0" distB="0" distL="0" distR="0" wp14:anchorId="399CCED1" wp14:editId="7635101D">
            <wp:extent cx="5943600" cy="3114675"/>
            <wp:effectExtent l="0" t="0" r="0" b="0"/>
            <wp:docPr id="538439105" name="Picture 53843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r w:rsidRPr="4F9D267D">
        <w:rPr>
          <w:rFonts w:ascii="Aptos" w:eastAsia="Aptos" w:hAnsi="Aptos" w:cs="Aptos"/>
          <w:b/>
          <w:bCs/>
        </w:rPr>
        <w:t>Figure 4.4 – Apache NetBeans: JAX‑RS Resource and Tomcat/Tomee Configuration</w:t>
      </w:r>
    </w:p>
    <w:p w14:paraId="37804ACA" w14:textId="508A91B6" w:rsidR="00B478CE" w:rsidRDefault="0F3469DF" w:rsidP="4F9D267D">
      <w:pPr>
        <w:spacing w:before="240" w:after="240"/>
        <w:rPr>
          <w:rFonts w:ascii="Aptos" w:eastAsia="Aptos" w:hAnsi="Aptos" w:cs="Aptos"/>
        </w:rPr>
      </w:pPr>
      <w:r w:rsidRPr="4F9D267D">
        <w:rPr>
          <w:rFonts w:ascii="Aptos" w:eastAsia="Aptos" w:hAnsi="Aptos" w:cs="Aptos"/>
          <w:b/>
          <w:bCs/>
        </w:rPr>
        <w:t>Description:</w:t>
      </w:r>
      <w:r w:rsidR="00E045FF">
        <w:br/>
      </w:r>
      <w:r w:rsidRPr="4F9D267D">
        <w:rPr>
          <w:rFonts w:ascii="Aptos" w:eastAsia="Aptos" w:hAnsi="Aptos" w:cs="Aptos"/>
        </w:rPr>
        <w:t xml:space="preserve"> This screenshot illustrates the server‑side component of the project, opened in Apache NetBeans IDE 13:</w:t>
      </w:r>
    </w:p>
    <w:p w14:paraId="7646FD56" w14:textId="73FCE31B" w:rsidR="00B478CE" w:rsidRDefault="0F3469DF" w:rsidP="009E51FF">
      <w:pPr>
        <w:pStyle w:val="ListParagraph"/>
        <w:numPr>
          <w:ilvl w:val="0"/>
          <w:numId w:val="34"/>
        </w:numPr>
        <w:spacing w:before="240" w:after="240"/>
        <w:rPr>
          <w:rFonts w:ascii="Aptos" w:eastAsia="Aptos" w:hAnsi="Aptos" w:cs="Aptos"/>
        </w:rPr>
      </w:pPr>
      <w:r w:rsidRPr="4F9D267D">
        <w:rPr>
          <w:rFonts w:ascii="Aptos" w:eastAsia="Aptos" w:hAnsi="Aptos" w:cs="Aptos"/>
          <w:b/>
          <w:bCs/>
        </w:rPr>
        <w:t>Services Pane (left):</w:t>
      </w:r>
      <w:r w:rsidRPr="4F9D267D">
        <w:rPr>
          <w:rFonts w:ascii="Aptos" w:eastAsia="Aptos" w:hAnsi="Aptos" w:cs="Aptos"/>
        </w:rPr>
        <w:t xml:space="preserve"> Shows the configured </w:t>
      </w:r>
      <w:r w:rsidRPr="4F9D267D">
        <w:rPr>
          <w:rFonts w:ascii="Aptos" w:eastAsia="Aptos" w:hAnsi="Aptos" w:cs="Aptos"/>
          <w:b/>
          <w:bCs/>
        </w:rPr>
        <w:t>Apache Tomcat or Tomee</w:t>
      </w:r>
      <w:r w:rsidRPr="4F9D267D">
        <w:rPr>
          <w:rFonts w:ascii="Aptos" w:eastAsia="Aptos" w:hAnsi="Aptos" w:cs="Aptos"/>
        </w:rPr>
        <w:t xml:space="preserve"> server instance with the deployed web application under </w:t>
      </w:r>
      <w:r w:rsidRPr="4F9D267D">
        <w:rPr>
          <w:rFonts w:ascii="Consolas" w:eastAsia="Consolas" w:hAnsi="Consolas" w:cs="Consolas"/>
        </w:rPr>
        <w:t>myTest</w:t>
      </w:r>
      <w:r w:rsidRPr="4F9D267D">
        <w:rPr>
          <w:rFonts w:ascii="Aptos" w:eastAsia="Aptos" w:hAnsi="Aptos" w:cs="Aptos"/>
        </w:rPr>
        <w:t>.</w:t>
      </w:r>
    </w:p>
    <w:p w14:paraId="1AEB1040" w14:textId="2AF306D8" w:rsidR="00B478CE" w:rsidRDefault="0F3469DF" w:rsidP="009E51FF">
      <w:pPr>
        <w:pStyle w:val="ListParagraph"/>
        <w:numPr>
          <w:ilvl w:val="0"/>
          <w:numId w:val="34"/>
        </w:numPr>
        <w:spacing w:before="240" w:after="240"/>
        <w:rPr>
          <w:rFonts w:ascii="Aptos" w:eastAsia="Aptos" w:hAnsi="Aptos" w:cs="Aptos"/>
        </w:rPr>
      </w:pPr>
      <w:r w:rsidRPr="4F9D267D">
        <w:rPr>
          <w:rFonts w:ascii="Aptos" w:eastAsia="Aptos" w:hAnsi="Aptos" w:cs="Aptos"/>
          <w:b/>
          <w:bCs/>
        </w:rPr>
        <w:t>Navigator (bottom left):</w:t>
      </w:r>
      <w:r w:rsidRPr="4F9D267D">
        <w:rPr>
          <w:rFonts w:ascii="Aptos" w:eastAsia="Aptos" w:hAnsi="Aptos" w:cs="Aptos"/>
        </w:rPr>
        <w:t xml:space="preserve"> Lists the </w:t>
      </w:r>
      <w:r w:rsidRPr="4F9D267D">
        <w:rPr>
          <w:rFonts w:ascii="Consolas" w:eastAsia="Consolas" w:hAnsi="Consolas" w:cs="Consolas"/>
        </w:rPr>
        <w:t>GenericResource</w:t>
      </w:r>
      <w:r w:rsidRPr="4F9D267D">
        <w:rPr>
          <w:rFonts w:ascii="Aptos" w:eastAsia="Aptos" w:hAnsi="Aptos" w:cs="Aptos"/>
        </w:rPr>
        <w:t xml:space="preserve"> class members, including:</w:t>
      </w:r>
    </w:p>
    <w:p w14:paraId="1398E522" w14:textId="6B74BCCB" w:rsidR="00B478CE" w:rsidRDefault="0F3469DF" w:rsidP="009E51FF">
      <w:pPr>
        <w:pStyle w:val="ListParagraph"/>
        <w:numPr>
          <w:ilvl w:val="1"/>
          <w:numId w:val="34"/>
        </w:numPr>
        <w:spacing w:before="240" w:after="240"/>
        <w:rPr>
          <w:rFonts w:ascii="Aptos" w:eastAsia="Aptos" w:hAnsi="Aptos" w:cs="Aptos"/>
        </w:rPr>
      </w:pPr>
      <w:r w:rsidRPr="4F9D267D">
        <w:rPr>
          <w:rFonts w:ascii="Consolas" w:eastAsia="Consolas" w:hAnsi="Consolas" w:cs="Consolas"/>
        </w:rPr>
        <w:t>API_URL</w:t>
      </w:r>
      <w:r w:rsidRPr="4F9D267D">
        <w:rPr>
          <w:rFonts w:ascii="Aptos" w:eastAsia="Aptos" w:hAnsi="Aptos" w:cs="Aptos"/>
        </w:rPr>
        <w:t xml:space="preserve"> and </w:t>
      </w:r>
      <w:r w:rsidRPr="4F9D267D">
        <w:rPr>
          <w:rFonts w:ascii="Consolas" w:eastAsia="Consolas" w:hAnsi="Consolas" w:cs="Consolas"/>
        </w:rPr>
        <w:t>API_KEY</w:t>
      </w:r>
      <w:r w:rsidRPr="4F9D267D">
        <w:rPr>
          <w:rFonts w:ascii="Aptos" w:eastAsia="Aptos" w:hAnsi="Aptos" w:cs="Aptos"/>
        </w:rPr>
        <w:t xml:space="preserve"> constants</w:t>
      </w:r>
    </w:p>
    <w:p w14:paraId="41AE03FF" w14:textId="628D6823" w:rsidR="00B478CE" w:rsidRDefault="0F3469DF" w:rsidP="009E51FF">
      <w:pPr>
        <w:pStyle w:val="ListParagraph"/>
        <w:numPr>
          <w:ilvl w:val="1"/>
          <w:numId w:val="34"/>
        </w:numPr>
        <w:spacing w:before="240" w:after="240"/>
        <w:rPr>
          <w:rFonts w:ascii="Aptos" w:eastAsia="Aptos" w:hAnsi="Aptos" w:cs="Aptos"/>
        </w:rPr>
      </w:pPr>
      <w:r w:rsidRPr="4F9D267D">
        <w:rPr>
          <w:rFonts w:ascii="Consolas" w:eastAsia="Consolas" w:hAnsi="Consolas" w:cs="Consolas"/>
        </w:rPr>
        <w:t>getBatteryData(@QueryParam("vrm") String vehicleReg)</w:t>
      </w:r>
      <w:r w:rsidRPr="4F9D267D">
        <w:rPr>
          <w:rFonts w:ascii="Aptos" w:eastAsia="Aptos" w:hAnsi="Aptos" w:cs="Aptos"/>
        </w:rPr>
        <w:t xml:space="preserve"> endpoint</w:t>
      </w:r>
    </w:p>
    <w:p w14:paraId="4CFCF44E" w14:textId="06547D2C" w:rsidR="00B478CE" w:rsidRDefault="0F3469DF" w:rsidP="009E51FF">
      <w:pPr>
        <w:pStyle w:val="ListParagraph"/>
        <w:numPr>
          <w:ilvl w:val="1"/>
          <w:numId w:val="34"/>
        </w:numPr>
        <w:spacing w:before="240" w:after="240"/>
        <w:rPr>
          <w:rFonts w:ascii="Aptos" w:eastAsia="Aptos" w:hAnsi="Aptos" w:cs="Aptos"/>
        </w:rPr>
      </w:pPr>
      <w:r w:rsidRPr="4F9D267D">
        <w:rPr>
          <w:rFonts w:ascii="Aptos" w:eastAsia="Aptos" w:hAnsi="Aptos" w:cs="Aptos"/>
        </w:rPr>
        <w:t xml:space="preserve">Stubbed </w:t>
      </w:r>
      <w:r w:rsidRPr="4F9D267D">
        <w:rPr>
          <w:rFonts w:ascii="Consolas" w:eastAsia="Consolas" w:hAnsi="Consolas" w:cs="Consolas"/>
        </w:rPr>
        <w:t>putXml(String content)</w:t>
      </w:r>
      <w:r w:rsidRPr="4F9D267D">
        <w:rPr>
          <w:rFonts w:ascii="Aptos" w:eastAsia="Aptos" w:hAnsi="Aptos" w:cs="Aptos"/>
        </w:rPr>
        <w:t xml:space="preserve"> method</w:t>
      </w:r>
    </w:p>
    <w:p w14:paraId="767415EB" w14:textId="68F23D9C" w:rsidR="00B478CE" w:rsidRDefault="0F3469DF" w:rsidP="009E51FF">
      <w:pPr>
        <w:pStyle w:val="ListParagraph"/>
        <w:numPr>
          <w:ilvl w:val="0"/>
          <w:numId w:val="34"/>
        </w:numPr>
        <w:spacing w:before="240" w:after="240"/>
        <w:rPr>
          <w:rFonts w:ascii="Aptos" w:eastAsia="Aptos" w:hAnsi="Aptos" w:cs="Aptos"/>
        </w:rPr>
      </w:pPr>
      <w:r w:rsidRPr="4F9D267D">
        <w:rPr>
          <w:rFonts w:ascii="Aptos" w:eastAsia="Aptos" w:hAnsi="Aptos" w:cs="Aptos"/>
          <w:b/>
          <w:bCs/>
        </w:rPr>
        <w:t>Editor (center):</w:t>
      </w:r>
      <w:r w:rsidRPr="4F9D267D">
        <w:rPr>
          <w:rFonts w:ascii="Aptos" w:eastAsia="Aptos" w:hAnsi="Aptos" w:cs="Aptos"/>
        </w:rPr>
        <w:t xml:space="preserve"> The </w:t>
      </w:r>
      <w:r w:rsidRPr="4F9D267D">
        <w:rPr>
          <w:rFonts w:ascii="Consolas" w:eastAsia="Consolas" w:hAnsi="Consolas" w:cs="Consolas"/>
        </w:rPr>
        <w:t>GenericResource</w:t>
      </w:r>
      <w:r w:rsidRPr="4F9D267D">
        <w:rPr>
          <w:rFonts w:ascii="Aptos" w:eastAsia="Aptos" w:hAnsi="Aptos" w:cs="Aptos"/>
        </w:rPr>
        <w:t xml:space="preserve"> source code uses JAX‑RS annotations:</w:t>
      </w:r>
    </w:p>
    <w:p w14:paraId="3E2C70C4" w14:textId="1DE0042A" w:rsidR="00B478CE" w:rsidRDefault="0F3469DF" w:rsidP="009E51FF">
      <w:pPr>
        <w:pStyle w:val="ListParagraph"/>
        <w:numPr>
          <w:ilvl w:val="1"/>
          <w:numId w:val="34"/>
        </w:numPr>
        <w:spacing w:before="240" w:after="240"/>
        <w:rPr>
          <w:rFonts w:ascii="Aptos" w:eastAsia="Aptos" w:hAnsi="Aptos" w:cs="Aptos"/>
        </w:rPr>
      </w:pPr>
      <w:r w:rsidRPr="4F9D267D">
        <w:rPr>
          <w:rFonts w:ascii="Consolas" w:eastAsia="Consolas" w:hAnsi="Consolas" w:cs="Consolas"/>
        </w:rPr>
        <w:t>@Path("/battery")</w:t>
      </w:r>
      <w:r w:rsidRPr="4F9D267D">
        <w:rPr>
          <w:rFonts w:ascii="Aptos" w:eastAsia="Aptos" w:hAnsi="Aptos" w:cs="Aptos"/>
        </w:rPr>
        <w:t xml:space="preserve"> at the class level</w:t>
      </w:r>
    </w:p>
    <w:p w14:paraId="7D2C1C50" w14:textId="15789D88" w:rsidR="00B478CE" w:rsidRDefault="0F3469DF" w:rsidP="009E51FF">
      <w:pPr>
        <w:pStyle w:val="ListParagraph"/>
        <w:numPr>
          <w:ilvl w:val="1"/>
          <w:numId w:val="34"/>
        </w:numPr>
        <w:spacing w:before="240" w:after="240"/>
        <w:rPr>
          <w:rFonts w:ascii="Aptos" w:eastAsia="Aptos" w:hAnsi="Aptos" w:cs="Aptos"/>
        </w:rPr>
      </w:pPr>
      <w:r w:rsidRPr="4F9D267D">
        <w:rPr>
          <w:rFonts w:ascii="Consolas" w:eastAsia="Consolas" w:hAnsi="Consolas" w:cs="Consolas"/>
        </w:rPr>
        <w:t>@GET</w:t>
      </w:r>
      <w:r w:rsidRPr="4F9D267D">
        <w:rPr>
          <w:rFonts w:ascii="Aptos" w:eastAsia="Aptos" w:hAnsi="Aptos" w:cs="Aptos"/>
        </w:rPr>
        <w:t xml:space="preserve"> and </w:t>
      </w:r>
      <w:r w:rsidRPr="4F9D267D">
        <w:rPr>
          <w:rFonts w:ascii="Consolas" w:eastAsia="Consolas" w:hAnsi="Consolas" w:cs="Consolas"/>
        </w:rPr>
        <w:t>@Produces(MediaType.APPLICATION_JSON)</w:t>
      </w:r>
      <w:r w:rsidRPr="4F9D267D">
        <w:rPr>
          <w:rFonts w:ascii="Aptos" w:eastAsia="Aptos" w:hAnsi="Aptos" w:cs="Aptos"/>
        </w:rPr>
        <w:t xml:space="preserve"> for the </w:t>
      </w:r>
      <w:r w:rsidRPr="4F9D267D">
        <w:rPr>
          <w:rFonts w:ascii="Consolas" w:eastAsia="Consolas" w:hAnsi="Consolas" w:cs="Consolas"/>
        </w:rPr>
        <w:t>getBatteryData</w:t>
      </w:r>
      <w:r w:rsidRPr="4F9D267D">
        <w:rPr>
          <w:rFonts w:ascii="Aptos" w:eastAsia="Aptos" w:hAnsi="Aptos" w:cs="Aptos"/>
        </w:rPr>
        <w:t xml:space="preserve"> method</w:t>
      </w:r>
    </w:p>
    <w:p w14:paraId="5C38BA1E" w14:textId="398DE7EC" w:rsidR="00B478CE" w:rsidRDefault="0F3469DF" w:rsidP="009E51FF">
      <w:pPr>
        <w:pStyle w:val="ListParagraph"/>
        <w:numPr>
          <w:ilvl w:val="1"/>
          <w:numId w:val="34"/>
        </w:numPr>
        <w:spacing w:before="240" w:after="240"/>
        <w:rPr>
          <w:rFonts w:ascii="Aptos" w:eastAsia="Aptos" w:hAnsi="Aptos" w:cs="Aptos"/>
        </w:rPr>
      </w:pPr>
      <w:r w:rsidRPr="4F9D267D">
        <w:rPr>
          <w:rFonts w:ascii="Aptos" w:eastAsia="Aptos" w:hAnsi="Aptos" w:cs="Aptos"/>
        </w:rPr>
        <w:t xml:space="preserve">Construction of a </w:t>
      </w:r>
      <w:r w:rsidRPr="4F9D267D">
        <w:rPr>
          <w:rFonts w:ascii="Consolas" w:eastAsia="Consolas" w:hAnsi="Consolas" w:cs="Consolas"/>
        </w:rPr>
        <w:t>Client</w:t>
      </w:r>
      <w:r w:rsidRPr="4F9D267D">
        <w:rPr>
          <w:rFonts w:ascii="Aptos" w:eastAsia="Aptos" w:hAnsi="Aptos" w:cs="Aptos"/>
        </w:rPr>
        <w:t xml:space="preserve"> and </w:t>
      </w:r>
      <w:r w:rsidRPr="4F9D267D">
        <w:rPr>
          <w:rFonts w:ascii="Consolas" w:eastAsia="Consolas" w:hAnsi="Consolas" w:cs="Consolas"/>
        </w:rPr>
        <w:t>WebTarget</w:t>
      </w:r>
      <w:r w:rsidRPr="4F9D267D">
        <w:rPr>
          <w:rFonts w:ascii="Aptos" w:eastAsia="Aptos" w:hAnsi="Aptos" w:cs="Aptos"/>
        </w:rPr>
        <w:t xml:space="preserve"> to call the external battery‑data API with query parameters such as </w:t>
      </w:r>
      <w:r w:rsidRPr="4F9D267D">
        <w:rPr>
          <w:rFonts w:ascii="Consolas" w:eastAsia="Consolas" w:hAnsi="Consolas" w:cs="Consolas"/>
        </w:rPr>
        <w:t>v</w:t>
      </w:r>
      <w:r w:rsidRPr="4F9D267D">
        <w:rPr>
          <w:rFonts w:ascii="Aptos" w:eastAsia="Aptos" w:hAnsi="Aptos" w:cs="Aptos"/>
        </w:rPr>
        <w:t xml:space="preserve"> (version), </w:t>
      </w:r>
      <w:r w:rsidRPr="4F9D267D">
        <w:rPr>
          <w:rFonts w:ascii="Consolas" w:eastAsia="Consolas" w:hAnsi="Consolas" w:cs="Consolas"/>
        </w:rPr>
        <w:t>auth_apikey</w:t>
      </w:r>
      <w:r w:rsidRPr="4F9D267D">
        <w:rPr>
          <w:rFonts w:ascii="Aptos" w:eastAsia="Aptos" w:hAnsi="Aptos" w:cs="Aptos"/>
        </w:rPr>
        <w:t xml:space="preserve">, and </w:t>
      </w:r>
      <w:r w:rsidRPr="4F9D267D">
        <w:rPr>
          <w:rFonts w:ascii="Consolas" w:eastAsia="Consolas" w:hAnsi="Consolas" w:cs="Consolas"/>
        </w:rPr>
        <w:t>key_VRM</w:t>
      </w:r>
      <w:r w:rsidRPr="4F9D267D">
        <w:rPr>
          <w:rFonts w:ascii="Aptos" w:eastAsia="Aptos" w:hAnsi="Aptos" w:cs="Aptos"/>
        </w:rPr>
        <w:t>.</w:t>
      </w:r>
    </w:p>
    <w:p w14:paraId="2C50B11A" w14:textId="399708FD" w:rsidR="00B478CE" w:rsidRDefault="0F3469DF" w:rsidP="009E51FF">
      <w:pPr>
        <w:pStyle w:val="ListParagraph"/>
        <w:numPr>
          <w:ilvl w:val="1"/>
          <w:numId w:val="34"/>
        </w:numPr>
        <w:spacing w:before="240" w:after="240"/>
        <w:rPr>
          <w:rFonts w:ascii="Aptos" w:eastAsia="Aptos" w:hAnsi="Aptos" w:cs="Aptos"/>
        </w:rPr>
      </w:pPr>
      <w:r w:rsidRPr="4F9D267D">
        <w:rPr>
          <w:rFonts w:ascii="Aptos" w:eastAsia="Aptos" w:hAnsi="Aptos" w:cs="Aptos"/>
        </w:rPr>
        <w:t>HTTP status checking and response reading into a JSON string.</w:t>
      </w:r>
    </w:p>
    <w:p w14:paraId="0C35C8F6" w14:textId="23B7C096" w:rsidR="00B478CE" w:rsidRDefault="0F3469DF" w:rsidP="4F9D267D">
      <w:pPr>
        <w:spacing w:before="240" w:after="240"/>
        <w:rPr>
          <w:rFonts w:ascii="Aptos" w:eastAsia="Aptos" w:hAnsi="Aptos" w:cs="Aptos"/>
        </w:rPr>
      </w:pPr>
      <w:r w:rsidRPr="4F9D267D">
        <w:rPr>
          <w:rFonts w:ascii="Aptos" w:eastAsia="Aptos" w:hAnsi="Aptos" w:cs="Aptos"/>
        </w:rPr>
        <w:t>This view demonstrates how the backend RESTful endpoint was developed and tested locally on Tomcat/Tomee before being consumed by the iOS app.</w:t>
      </w:r>
    </w:p>
    <w:p w14:paraId="675C98DD" w14:textId="6BC3BCAE" w:rsidR="00B478CE" w:rsidRDefault="1A548055" w:rsidP="4F9D267D">
      <w:pPr>
        <w:spacing w:before="240" w:after="240"/>
        <w:rPr>
          <w:rFonts w:ascii="Aptos" w:eastAsia="Aptos" w:hAnsi="Aptos" w:cs="Aptos"/>
        </w:rPr>
      </w:pPr>
      <w:r>
        <w:rPr>
          <w:noProof/>
        </w:rPr>
        <w:drawing>
          <wp:inline distT="0" distB="0" distL="0" distR="0" wp14:anchorId="133B63D9" wp14:editId="434F7212">
            <wp:extent cx="6305550" cy="1955403"/>
            <wp:effectExtent l="0" t="0" r="0" b="0"/>
            <wp:docPr id="1067375200" name="Picture 1067375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305550" cy="1955403"/>
                    </a:xfrm>
                    <a:prstGeom prst="rect">
                      <a:avLst/>
                    </a:prstGeom>
                  </pic:spPr>
                </pic:pic>
              </a:graphicData>
            </a:graphic>
          </wp:inline>
        </w:drawing>
      </w:r>
      <w:r w:rsidR="3C3E341E" w:rsidRPr="4F9D267D">
        <w:rPr>
          <w:rFonts w:ascii="Aptos" w:eastAsia="Aptos" w:hAnsi="Aptos" w:cs="Aptos"/>
        </w:rPr>
        <w:t xml:space="preserve">Figure 4.5: Local REST Endpoint's Raw JSON Response </w:t>
      </w:r>
      <w:r w:rsidR="00E045FF">
        <w:br/>
      </w:r>
      <w:r w:rsidR="00E045FF">
        <w:br/>
      </w:r>
    </w:p>
    <w:p w14:paraId="1284B86E" w14:textId="121D4A82" w:rsidR="00B478CE" w:rsidRDefault="3C3E341E" w:rsidP="4F9D267D">
      <w:pPr>
        <w:spacing w:before="240" w:after="240"/>
        <w:rPr>
          <w:rFonts w:ascii="Aptos" w:eastAsia="Aptos" w:hAnsi="Aptos" w:cs="Aptos"/>
        </w:rPr>
      </w:pPr>
      <w:r w:rsidRPr="4F9D267D">
        <w:rPr>
          <w:rFonts w:ascii="Aptos" w:eastAsia="Aptos" w:hAnsi="Aptos" w:cs="Aptos"/>
        </w:rPr>
        <w:t xml:space="preserve">When a sample VRM (pn11cca) is used to query the locally hosted JAX-RS interface, the unformatted JSON payload is captured in this snapshot. Important portions consist of: </w:t>
      </w:r>
      <w:r w:rsidR="00E045FF">
        <w:br/>
      </w:r>
    </w:p>
    <w:p w14:paraId="254E34AB" w14:textId="16E78769" w:rsidR="00B478CE" w:rsidRDefault="3C3E341E" w:rsidP="009E51FF">
      <w:pPr>
        <w:pStyle w:val="ListParagraph"/>
        <w:numPr>
          <w:ilvl w:val="0"/>
          <w:numId w:val="12"/>
        </w:numPr>
        <w:spacing w:before="240" w:after="240"/>
        <w:rPr>
          <w:rFonts w:ascii="Aptos" w:eastAsia="Aptos" w:hAnsi="Aptos" w:cs="Aptos"/>
        </w:rPr>
      </w:pPr>
      <w:r w:rsidRPr="4F9D267D">
        <w:rPr>
          <w:rFonts w:ascii="Aptos" w:eastAsia="Aptos" w:hAnsi="Aptos" w:cs="Aptos"/>
        </w:rPr>
        <w:t xml:space="preserve">BillingAccount: This includes the transaction cost, balance (£48.16), and account type ("PayGo"). </w:t>
      </w:r>
    </w:p>
    <w:p w14:paraId="66D3BA01" w14:textId="51E6D7F9" w:rsidR="00B478CE" w:rsidRDefault="3C3E341E" w:rsidP="009E51FF">
      <w:pPr>
        <w:pStyle w:val="ListParagraph"/>
        <w:numPr>
          <w:ilvl w:val="0"/>
          <w:numId w:val="12"/>
        </w:numPr>
        <w:spacing w:before="240" w:after="240"/>
        <w:rPr>
          <w:rFonts w:ascii="Aptos" w:eastAsia="Aptos" w:hAnsi="Aptos" w:cs="Aptos"/>
        </w:rPr>
      </w:pPr>
      <w:r w:rsidRPr="4F9D267D">
        <w:rPr>
          <w:rFonts w:ascii="Aptos" w:eastAsia="Aptos" w:hAnsi="Aptos" w:cs="Aptos"/>
        </w:rPr>
        <w:t xml:space="preserve">TechnicalSupport: Displays the request ID, server ID ("UK1"), question duration, support time, and list of support details. </w:t>
      </w:r>
      <w:r w:rsidR="00E045FF">
        <w:br/>
      </w:r>
    </w:p>
    <w:p w14:paraId="13642FC9" w14:textId="3598F524" w:rsidR="00B478CE" w:rsidRDefault="3C3E341E" w:rsidP="009E51FF">
      <w:pPr>
        <w:pStyle w:val="ListParagraph"/>
        <w:numPr>
          <w:ilvl w:val="0"/>
          <w:numId w:val="12"/>
        </w:numPr>
        <w:spacing w:before="240" w:after="240"/>
        <w:rPr>
          <w:rFonts w:ascii="Aptos" w:eastAsia="Aptos" w:hAnsi="Aptos" w:cs="Aptos"/>
        </w:rPr>
      </w:pPr>
      <w:r w:rsidRPr="4F9D267D">
        <w:rPr>
          <w:rFonts w:ascii="Aptos" w:eastAsia="Aptos" w:hAnsi="Aptos" w:cs="Aptos"/>
        </w:rPr>
        <w:t xml:space="preserve">Request: Returns the data key ("Vrm":"pn11cca") along with the request GUID. </w:t>
      </w:r>
      <w:r w:rsidR="00E045FF">
        <w:br/>
      </w:r>
    </w:p>
    <w:p w14:paraId="78BBDDA6" w14:textId="1AB28590" w:rsidR="00B478CE" w:rsidRDefault="3C3E341E" w:rsidP="009E51FF">
      <w:pPr>
        <w:pStyle w:val="ListParagraph"/>
        <w:numPr>
          <w:ilvl w:val="0"/>
          <w:numId w:val="12"/>
        </w:numPr>
        <w:spacing w:before="240" w:after="240"/>
        <w:rPr>
          <w:rFonts w:ascii="Aptos" w:eastAsia="Aptos" w:hAnsi="Aptos" w:cs="Aptos"/>
        </w:rPr>
      </w:pPr>
      <w:r w:rsidRPr="4F9D267D">
        <w:rPr>
          <w:rFonts w:ascii="Aptos" w:eastAsia="Aptos" w:hAnsi="Aptos" w:cs="Aptos"/>
        </w:rPr>
        <w:t xml:space="preserve">Reaction: </w:t>
      </w:r>
      <w:r w:rsidR="00E045FF">
        <w:br/>
      </w:r>
      <w:r w:rsidR="00E045FF">
        <w:br/>
      </w:r>
    </w:p>
    <w:p w14:paraId="1C0A4AAD" w14:textId="03696B1A" w:rsidR="00B478CE" w:rsidRDefault="4449C5D2" w:rsidP="4F9D267D">
      <w:pPr>
        <w:pStyle w:val="ListParagraph"/>
        <w:spacing w:before="240" w:after="240"/>
        <w:rPr>
          <w:rFonts w:ascii="Aptos" w:eastAsia="Aptos" w:hAnsi="Aptos" w:cs="Aptos"/>
        </w:rPr>
      </w:pPr>
      <w:r w:rsidRPr="4F9D267D">
        <w:rPr>
          <w:rFonts w:ascii="Aptos" w:eastAsia="Aptos" w:hAnsi="Aptos" w:cs="Aptos"/>
        </w:rPr>
        <w:t>-</w:t>
      </w:r>
      <w:r w:rsidR="3C3E341E" w:rsidRPr="4F9D267D">
        <w:rPr>
          <w:rFonts w:ascii="Aptos" w:eastAsia="Aptos" w:hAnsi="Aptos" w:cs="Aptos"/>
        </w:rPr>
        <w:t xml:space="preserve">StatusInformation: Shows that the lookup was successful. </w:t>
      </w:r>
      <w:r w:rsidR="00E045FF">
        <w:br/>
      </w:r>
      <w:r w:rsidR="00E045FF">
        <w:br/>
      </w:r>
      <w:r w:rsidR="55A04141" w:rsidRPr="4F9D267D">
        <w:rPr>
          <w:rFonts w:ascii="Aptos" w:eastAsia="Aptos" w:hAnsi="Aptos" w:cs="Aptos"/>
        </w:rPr>
        <w:t>-</w:t>
      </w:r>
      <w:r w:rsidR="3C3E341E" w:rsidRPr="4F9D267D">
        <w:rPr>
          <w:rFonts w:ascii="Aptos" w:eastAsia="Aptos" w:hAnsi="Aptos" w:cs="Aptos"/>
        </w:rPr>
        <w:t xml:space="preserve">An array of BatteryList items is provided by DataItems → BatteryDetails, which in this case is a single entry with fields such as BatteryCode, Make, Model, Engine, StartYear/EndYear, and DataSource. </w:t>
      </w:r>
      <w:r w:rsidR="00E045FF">
        <w:br/>
      </w:r>
      <w:r w:rsidR="00E045FF">
        <w:br/>
      </w:r>
      <w:r w:rsidR="2E039E57" w:rsidRPr="4F9D267D">
        <w:rPr>
          <w:rFonts w:ascii="Aptos" w:eastAsia="Aptos" w:hAnsi="Aptos" w:cs="Aptos"/>
        </w:rPr>
        <w:t>-</w:t>
      </w:r>
      <w:r w:rsidR="3C3E341E" w:rsidRPr="4F9D267D">
        <w:rPr>
          <w:rFonts w:ascii="Aptos" w:eastAsia="Aptos" w:hAnsi="Aptos" w:cs="Aptos"/>
        </w:rPr>
        <w:t xml:space="preserve">BatteryCount: The quantity of identical batteries that were sent back (in this instance, one). </w:t>
      </w:r>
    </w:p>
    <w:p w14:paraId="01B4ED3B" w14:textId="7054F765" w:rsidR="00B478CE" w:rsidRDefault="3C3E341E" w:rsidP="4F9D267D">
      <w:pPr>
        <w:pStyle w:val="ListParagraph"/>
        <w:spacing w:before="240" w:after="240"/>
        <w:rPr>
          <w:rFonts w:ascii="Aptos" w:eastAsia="Aptos" w:hAnsi="Aptos" w:cs="Aptos"/>
        </w:rPr>
      </w:pPr>
      <w:r w:rsidRPr="4F9D267D">
        <w:rPr>
          <w:rFonts w:ascii="Aptos" w:eastAsia="Aptos" w:hAnsi="Aptos" w:cs="Aptos"/>
        </w:rPr>
        <w:t xml:space="preserve">This real-time API output verifies that the backend service is appropriately retrieving and encapsulating the third-party data into our JSON structure so that the iOS client can use it. </w:t>
      </w:r>
      <w:r w:rsidR="00E045FF">
        <w:br/>
      </w:r>
    </w:p>
    <w:p w14:paraId="62BB9058" w14:textId="43281323" w:rsidR="00B478CE" w:rsidRDefault="00E045FF" w:rsidP="4F9D267D">
      <w:pPr>
        <w:spacing w:before="240" w:after="240"/>
        <w:rPr>
          <w:rFonts w:ascii="Aptos" w:eastAsia="Aptos" w:hAnsi="Aptos" w:cs="Aptos"/>
        </w:rPr>
      </w:pPr>
      <w:r>
        <w:br/>
      </w:r>
      <w:r>
        <w:br/>
      </w:r>
      <w:r w:rsidR="3C3E341E" w:rsidRPr="4F9D267D">
        <w:rPr>
          <w:rStyle w:val="Heading3Char"/>
        </w:rPr>
        <w:t xml:space="preserve">4.5.2 Phase 2: Development of Core Features </w:t>
      </w:r>
      <w:r>
        <w:br/>
      </w:r>
      <w:r>
        <w:br/>
      </w:r>
      <w:r w:rsidR="3C3E341E" w:rsidRPr="4F9D267D">
        <w:rPr>
          <w:rFonts w:ascii="Aptos" w:eastAsia="Aptos" w:hAnsi="Aptos" w:cs="Aptos"/>
        </w:rPr>
        <w:t xml:space="preserve">The incorporation of essential elements was the main focus of this stage: </w:t>
      </w:r>
      <w:r>
        <w:br/>
      </w:r>
    </w:p>
    <w:p w14:paraId="01DA0206" w14:textId="42DA7749" w:rsidR="00B478CE" w:rsidRDefault="3C3E341E" w:rsidP="009E51FF">
      <w:pPr>
        <w:pStyle w:val="ListParagraph"/>
        <w:numPr>
          <w:ilvl w:val="0"/>
          <w:numId w:val="11"/>
        </w:numPr>
        <w:spacing w:before="240" w:after="240"/>
        <w:rPr>
          <w:rFonts w:ascii="Aptos" w:eastAsia="Aptos" w:hAnsi="Aptos" w:cs="Aptos"/>
        </w:rPr>
      </w:pPr>
      <w:r w:rsidRPr="4F9D267D">
        <w:rPr>
          <w:rFonts w:ascii="Aptos" w:eastAsia="Aptos" w:hAnsi="Aptos" w:cs="Aptos"/>
        </w:rPr>
        <w:t xml:space="preserve">License Plate Input Interface: To enable users to look up vehicle battery information, a text box with a submit button was added. </w:t>
      </w:r>
    </w:p>
    <w:p w14:paraId="5FD2C081" w14:textId="4CFC814B" w:rsidR="00B478CE" w:rsidRDefault="3C3E341E" w:rsidP="009E51FF">
      <w:pPr>
        <w:pStyle w:val="ListParagraph"/>
        <w:numPr>
          <w:ilvl w:val="0"/>
          <w:numId w:val="11"/>
        </w:numPr>
        <w:spacing w:before="240" w:after="240"/>
        <w:rPr>
          <w:rFonts w:ascii="Aptos" w:eastAsia="Aptos" w:hAnsi="Aptos" w:cs="Aptos"/>
        </w:rPr>
      </w:pPr>
      <w:r w:rsidRPr="4F9D267D">
        <w:rPr>
          <w:rFonts w:ascii="Aptos" w:eastAsia="Aptos" w:hAnsi="Aptos" w:cs="Aptos"/>
        </w:rPr>
        <w:t xml:space="preserve">Battery Lookup Integration: A list of decoded battery information is used to display the results of a request made to the API when a user inputs a license plate. </w:t>
      </w:r>
    </w:p>
    <w:p w14:paraId="7451BCB0" w14:textId="4A2D0AD1" w:rsidR="00B478CE" w:rsidRDefault="3C3E341E" w:rsidP="009E51FF">
      <w:pPr>
        <w:pStyle w:val="ListParagraph"/>
        <w:numPr>
          <w:ilvl w:val="0"/>
          <w:numId w:val="11"/>
        </w:numPr>
        <w:spacing w:before="240" w:after="240"/>
        <w:rPr>
          <w:rFonts w:ascii="Aptos" w:eastAsia="Aptos" w:hAnsi="Aptos" w:cs="Aptos"/>
        </w:rPr>
      </w:pPr>
      <w:r w:rsidRPr="4F9D267D">
        <w:rPr>
          <w:rFonts w:ascii="Aptos" w:eastAsia="Aptos" w:hAnsi="Aptos" w:cs="Aptos"/>
        </w:rPr>
        <w:t xml:space="preserve">Technical Support and Billing Information Display: Technical diagnostics and billing information were also included in the API response; these were mapped and conditionally displayed. </w:t>
      </w:r>
    </w:p>
    <w:p w14:paraId="6BF2EB7C" w14:textId="1CEDD0CF" w:rsidR="00B478CE" w:rsidRDefault="3C3E341E" w:rsidP="4F9D267D">
      <w:r w:rsidRPr="4F9D267D">
        <w:t xml:space="preserve">The APIService.swift class, which managed all data transfers between the front end and the backend API, was also developed during this period. </w:t>
      </w:r>
      <w:r w:rsidR="00E045FF">
        <w:br/>
      </w:r>
      <w:r w:rsidR="00E045FF">
        <w:br/>
      </w:r>
      <w:r w:rsidRPr="4F9D267D">
        <w:rPr>
          <w:rStyle w:val="Heading3Char"/>
        </w:rPr>
        <w:t xml:space="preserve">4.5.3 Phase 3: Data Validation &amp; Error Handling </w:t>
      </w:r>
      <w:r w:rsidR="00E045FF">
        <w:br/>
      </w:r>
      <w:r w:rsidRPr="4F9D267D">
        <w:t xml:space="preserve">This stage focused on error-prone situations and edge cases, particularly in API decoding: </w:t>
      </w:r>
      <w:r w:rsidR="00E045FF">
        <w:br/>
      </w:r>
    </w:p>
    <w:p w14:paraId="28F30B0F" w14:textId="31A81903" w:rsidR="00B478CE" w:rsidRDefault="3C3E341E" w:rsidP="009E51FF">
      <w:pPr>
        <w:pStyle w:val="ListParagraph"/>
        <w:numPr>
          <w:ilvl w:val="0"/>
          <w:numId w:val="10"/>
        </w:numPr>
        <w:rPr>
          <w:rFonts w:ascii="Aptos" w:eastAsia="Aptos" w:hAnsi="Aptos" w:cs="Aptos"/>
        </w:rPr>
      </w:pPr>
      <w:r w:rsidRPr="4F9D267D">
        <w:t xml:space="preserve">To securely handle missing or corrupted data, use guard statements and optional treatment. </w:t>
      </w:r>
    </w:p>
    <w:p w14:paraId="46B92279" w14:textId="6B6B561C" w:rsidR="00B478CE" w:rsidRDefault="3C3E341E" w:rsidP="009E51FF">
      <w:pPr>
        <w:pStyle w:val="ListParagraph"/>
        <w:numPr>
          <w:ilvl w:val="0"/>
          <w:numId w:val="10"/>
        </w:numPr>
        <w:rPr>
          <w:rFonts w:ascii="Aptos" w:eastAsia="Aptos" w:hAnsi="Aptos" w:cs="Aptos"/>
        </w:rPr>
      </w:pPr>
      <w:r w:rsidRPr="4F9D267D">
        <w:t xml:space="preserve">During development, plans were developed to surface user-friendly notifications in the user interface (UI) and display custom error messages in the console. </w:t>
      </w:r>
    </w:p>
    <w:p w14:paraId="03E85BCC" w14:textId="6142563A" w:rsidR="00B478CE" w:rsidRDefault="3C3E341E" w:rsidP="009E51FF">
      <w:pPr>
        <w:pStyle w:val="ListParagraph"/>
        <w:numPr>
          <w:ilvl w:val="0"/>
          <w:numId w:val="10"/>
        </w:numPr>
        <w:rPr>
          <w:rFonts w:ascii="Aptos" w:eastAsia="Aptos" w:hAnsi="Aptos" w:cs="Aptos"/>
        </w:rPr>
      </w:pPr>
      <w:r w:rsidRPr="4F9D267D">
        <w:t xml:space="preserve">To avoid making incorrect recommendations, logic was added to confirm that the chosen batteries and the car model were compatible. </w:t>
      </w:r>
    </w:p>
    <w:p w14:paraId="2C3C8AB4" w14:textId="45FC97D7" w:rsidR="00B478CE" w:rsidRDefault="00B478CE" w:rsidP="4F9D267D"/>
    <w:p w14:paraId="78E4E1A3" w14:textId="14A73EE8" w:rsidR="00B478CE" w:rsidRDefault="00B478CE" w:rsidP="4F9D267D"/>
    <w:p w14:paraId="385CB63F" w14:textId="04803964" w:rsidR="00B478CE" w:rsidRDefault="00B478CE" w:rsidP="4F9D267D"/>
    <w:p w14:paraId="1198DBB4" w14:textId="21EA642D" w:rsidR="00B478CE" w:rsidRDefault="00B478CE" w:rsidP="4F9D267D"/>
    <w:p w14:paraId="326B5351" w14:textId="5A298B77" w:rsidR="00B478CE" w:rsidRDefault="3C3E341E" w:rsidP="4F9D267D">
      <w:pPr>
        <w:rPr>
          <w:rFonts w:ascii="Aptos" w:eastAsia="Aptos" w:hAnsi="Aptos" w:cs="Aptos"/>
        </w:rPr>
      </w:pPr>
      <w:r w:rsidRPr="4F9D267D">
        <w:rPr>
          <w:rStyle w:val="Heading2Char"/>
        </w:rPr>
        <w:t xml:space="preserve">4.5.4 Phase 4: Enhancements to the User Interface and Design </w:t>
      </w:r>
      <w:r w:rsidR="00E045FF">
        <w:br/>
      </w:r>
      <w:r w:rsidR="00E045FF">
        <w:br/>
      </w:r>
      <w:r w:rsidRPr="4F9D267D">
        <w:t xml:space="preserve">The following changes were made to the user interface to better suit the client's request for a rac.co.uk lookalike: </w:t>
      </w:r>
    </w:p>
    <w:p w14:paraId="340179AB" w14:textId="2D1C5FC8" w:rsidR="00B478CE" w:rsidRDefault="3C3E341E" w:rsidP="009E51FF">
      <w:pPr>
        <w:pStyle w:val="ListParagraph"/>
        <w:numPr>
          <w:ilvl w:val="0"/>
          <w:numId w:val="10"/>
        </w:numPr>
      </w:pPr>
      <w:r w:rsidRPr="4F9D267D">
        <w:t xml:space="preserve">Using SwiftUI, maintain uniform font sizes, padding, and view layouts. </w:t>
      </w:r>
      <w:r w:rsidR="00E045FF">
        <w:br/>
      </w:r>
    </w:p>
    <w:p w14:paraId="1C515F7B" w14:textId="3235CF83" w:rsidR="00B478CE" w:rsidRDefault="3C3E341E" w:rsidP="009E51FF">
      <w:pPr>
        <w:pStyle w:val="ListParagraph"/>
        <w:numPr>
          <w:ilvl w:val="0"/>
          <w:numId w:val="10"/>
        </w:numPr>
        <w:rPr>
          <w:rFonts w:ascii="Aptos" w:eastAsia="Aptos" w:hAnsi="Aptos" w:cs="Aptos"/>
        </w:rPr>
      </w:pPr>
      <w:r w:rsidRPr="4F9D267D">
        <w:t xml:space="preserve">For professionalism and clarity, color schemes and visual hierarchy were modified. </w:t>
      </w:r>
    </w:p>
    <w:p w14:paraId="06D8A9A3" w14:textId="2F7E3C70" w:rsidR="00B478CE" w:rsidRDefault="3C3E341E" w:rsidP="009E51FF">
      <w:pPr>
        <w:pStyle w:val="ListParagraph"/>
        <w:numPr>
          <w:ilvl w:val="0"/>
          <w:numId w:val="10"/>
        </w:numPr>
      </w:pPr>
      <w:r w:rsidRPr="4F9D267D">
        <w:t xml:space="preserve">Users may now access previously searched automobiles by switching between the main battery lookup view and the HistoryView thanks to the addition of NavigationView and a tab bar. </w:t>
      </w:r>
      <w:r w:rsidR="00E045FF">
        <w:br/>
      </w:r>
    </w:p>
    <w:p w14:paraId="30D92B87" w14:textId="1E7EC50B" w:rsidR="00B478CE" w:rsidRDefault="3C3E341E" w:rsidP="009E51FF">
      <w:pPr>
        <w:pStyle w:val="ListParagraph"/>
        <w:numPr>
          <w:ilvl w:val="0"/>
          <w:numId w:val="10"/>
        </w:numPr>
        <w:rPr>
          <w:rFonts w:ascii="Aptos" w:eastAsia="Aptos" w:hAnsi="Aptos" w:cs="Aptos"/>
        </w:rPr>
      </w:pPr>
      <w:r w:rsidRPr="4F9D267D">
        <w:t>Improved search results visual formatting for professionalism and readability.</w:t>
      </w:r>
    </w:p>
    <w:p w14:paraId="2EC27BDC" w14:textId="35F111A1" w:rsidR="00B478CE" w:rsidRDefault="049A80E7" w:rsidP="4F9D267D">
      <w:pPr>
        <w:spacing w:before="240" w:after="240"/>
        <w:rPr>
          <w:rFonts w:ascii="Aptos" w:eastAsia="Aptos" w:hAnsi="Aptos" w:cs="Aptos"/>
        </w:rPr>
      </w:pPr>
      <w:r>
        <w:rPr>
          <w:noProof/>
        </w:rPr>
        <w:drawing>
          <wp:inline distT="0" distB="0" distL="0" distR="0" wp14:anchorId="3EBE5855" wp14:editId="1AC80FB1">
            <wp:extent cx="2581275" cy="5943600"/>
            <wp:effectExtent l="0" t="0" r="0" b="0"/>
            <wp:docPr id="99090868" name="Picture 99090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581275" cy="5943600"/>
                    </a:xfrm>
                    <a:prstGeom prst="rect">
                      <a:avLst/>
                    </a:prstGeom>
                  </pic:spPr>
                </pic:pic>
              </a:graphicData>
            </a:graphic>
          </wp:inline>
        </w:drawing>
      </w:r>
    </w:p>
    <w:p w14:paraId="08FE359D" w14:textId="6918CFD6" w:rsidR="00B478CE" w:rsidRDefault="73BE33B1" w:rsidP="4F9D267D">
      <w:r w:rsidRPr="4F9D267D">
        <w:t xml:space="preserve">The first battery lookup interface is shown in Figure 4.1! [Screenshot of the first search screen in the app] </w:t>
      </w:r>
      <w:r w:rsidR="00E045FF">
        <w:br/>
      </w:r>
      <w:r w:rsidRPr="4F9D267D">
        <w:t xml:space="preserve"> </w:t>
      </w:r>
    </w:p>
    <w:p w14:paraId="33162587" w14:textId="475A7911" w:rsidR="00B478CE" w:rsidRDefault="73BE33B1" w:rsidP="4F9D267D">
      <w:r w:rsidRPr="4F9D267D">
        <w:t xml:space="preserve">Described: </w:t>
      </w:r>
      <w:r w:rsidR="00E045FF">
        <w:br/>
      </w:r>
      <w:r w:rsidR="00E045FF">
        <w:br/>
      </w:r>
      <w:r w:rsidRPr="4F9D267D">
        <w:t xml:space="preserve">This early-stage screenshot displays the iOS 16.0 Simulator's (iPhone 14 Pro) main search screen. The user presses Search Battery Info after entering the vehicle registration mark ("yp56pju") into a TextField. At this stage of development, the view is pure white with no branding or backdrop design added. </w:t>
      </w:r>
      <w:r w:rsidR="00E045FF">
        <w:br/>
      </w:r>
      <w:r w:rsidRPr="4F9D267D">
        <w:t xml:space="preserve">• The system default styles are applied to the button and text field. </w:t>
      </w:r>
      <w:r w:rsidR="00E045FF">
        <w:br/>
      </w:r>
      <w:r w:rsidRPr="4F9D267D">
        <w:t xml:space="preserve">• When no results have been retrieved or the entered VRM has not yet been looked up, the "No battery data available" message serves as a stand-in for the empty state. </w:t>
      </w:r>
      <w:r w:rsidR="00E045FF">
        <w:br/>
      </w:r>
      <w:r w:rsidR="00E045FF">
        <w:br/>
      </w:r>
      <w:r w:rsidRPr="4F9D267D">
        <w:rPr>
          <w:rStyle w:val="Heading3Char"/>
        </w:rPr>
        <w:t xml:space="preserve">4.5.5 Phase 5: Fulfilling Customer Needs </w:t>
      </w:r>
    </w:p>
    <w:p w14:paraId="2D1F9AA6" w14:textId="77844F6F" w:rsidR="00B478CE" w:rsidRDefault="00E045FF" w:rsidP="4F9D267D">
      <w:r>
        <w:br/>
      </w:r>
      <w:r w:rsidR="73BE33B1" w:rsidRPr="4F9D267D">
        <w:t xml:space="preserve">New business regulations were put into effect after client meetings: </w:t>
      </w:r>
    </w:p>
    <w:p w14:paraId="18472A0E" w14:textId="74ACD5B3" w:rsidR="00B478CE" w:rsidRDefault="00E045FF" w:rsidP="4F9D267D">
      <w:r>
        <w:br/>
      </w:r>
      <w:r w:rsidR="73BE33B1" w:rsidRPr="4F9D267D">
        <w:t xml:space="preserve">• To verify user acceptance of a non-refundable service price, a "Policy Agreement" button was added. </w:t>
      </w:r>
      <w:r>
        <w:br/>
      </w:r>
      <w:r w:rsidR="73BE33B1" w:rsidRPr="4F9D267D">
        <w:t xml:space="preserve">• In accordance with the company's operating zone, a postcode search system (such as NG41SA) is being developed to filter users who are not within a 15-mile radius. </w:t>
      </w:r>
      <w:r>
        <w:br/>
      </w:r>
      <w:r w:rsidR="73BE33B1" w:rsidRPr="4F9D267D">
        <w:t xml:space="preserve">• To get ready for future integration, placeholder logic for battery health checks and jump start services was implemented. </w:t>
      </w:r>
      <w:r>
        <w:br/>
      </w:r>
      <w:r w:rsidR="73BE33B1" w:rsidRPr="4F9D267D">
        <w:t xml:space="preserve">• The purchase confirmation flow was designed to include stages for user verification and mobile number visibility. </w:t>
      </w:r>
      <w:r>
        <w:br/>
      </w:r>
      <w:r w:rsidR="73BE33B1" w:rsidRPr="4F9D267D">
        <w:t xml:space="preserve">4.5.6 Phase 6: Evaluation and Improvement </w:t>
      </w:r>
      <w:r>
        <w:br/>
      </w:r>
      <w:r w:rsidR="73BE33B1" w:rsidRPr="4F9D267D">
        <w:t xml:space="preserve">• Continuous testing on a range of device models with iOS Simulator. </w:t>
      </w:r>
      <w:r>
        <w:br/>
      </w:r>
      <w:r w:rsidR="73BE33B1" w:rsidRPr="4F9D267D">
        <w:t xml:space="preserve">• Internal QA to guarantee error messages, network calls, and user interface rendering are stable. </w:t>
      </w:r>
      <w:r>
        <w:br/>
      </w:r>
      <w:r w:rsidR="73BE33B1" w:rsidRPr="4F9D267D">
        <w:t xml:space="preserve">• An examination of conformance with standard SwiftUI best practices and patterns. </w:t>
      </w:r>
      <w:r>
        <w:br/>
      </w:r>
      <w:r w:rsidR="73BE33B1" w:rsidRPr="4F9D267D">
        <w:t xml:space="preserve">• Troubleshooting decoding issues, particularly when using inconsistent API keys such as statusCode, accountType, and serverId. </w:t>
      </w:r>
      <w:r>
        <w:br/>
      </w:r>
    </w:p>
    <w:p w14:paraId="54B5DDA0" w14:textId="354D771C" w:rsidR="00B478CE" w:rsidRDefault="73BE33B1" w:rsidP="4F9D267D">
      <w:pPr>
        <w:pStyle w:val="Heading3"/>
      </w:pPr>
      <w:r w:rsidRPr="4F9D267D">
        <w:t>4.5.7 Important Milestones Reached</w:t>
      </w:r>
    </w:p>
    <w:tbl>
      <w:tblPr>
        <w:tblW w:w="0" w:type="auto"/>
        <w:tblLayout w:type="fixed"/>
        <w:tblLook w:val="06A0" w:firstRow="1" w:lastRow="0" w:firstColumn="1" w:lastColumn="0" w:noHBand="1" w:noVBand="1"/>
      </w:tblPr>
      <w:tblGrid>
        <w:gridCol w:w="5685"/>
        <w:gridCol w:w="2790"/>
      </w:tblGrid>
      <w:tr w:rsidR="4F9D267D" w14:paraId="6218AEA0" w14:textId="77777777" w:rsidTr="4F9D267D">
        <w:trPr>
          <w:trHeight w:val="300"/>
        </w:trPr>
        <w:tc>
          <w:tcPr>
            <w:tcW w:w="5685" w:type="dxa"/>
            <w:vAlign w:val="center"/>
          </w:tcPr>
          <w:p w14:paraId="30DEB1CD" w14:textId="0131772E" w:rsidR="4F9D267D" w:rsidRDefault="4F9D267D" w:rsidP="4F9D267D">
            <w:pPr>
              <w:spacing w:after="0"/>
              <w:jc w:val="center"/>
            </w:pPr>
            <w:r w:rsidRPr="4F9D267D">
              <w:rPr>
                <w:b/>
                <w:bCs/>
              </w:rPr>
              <w:t>Milestone</w:t>
            </w:r>
          </w:p>
        </w:tc>
        <w:tc>
          <w:tcPr>
            <w:tcW w:w="2790" w:type="dxa"/>
            <w:vAlign w:val="center"/>
          </w:tcPr>
          <w:p w14:paraId="4304A7E3" w14:textId="497B94DF" w:rsidR="4F9D267D" w:rsidRDefault="4F9D267D" w:rsidP="4F9D267D">
            <w:pPr>
              <w:spacing w:after="0"/>
              <w:jc w:val="center"/>
            </w:pPr>
            <w:r w:rsidRPr="4F9D267D">
              <w:rPr>
                <w:b/>
                <w:bCs/>
              </w:rPr>
              <w:t>Date Achieved</w:t>
            </w:r>
          </w:p>
        </w:tc>
      </w:tr>
      <w:tr w:rsidR="4F9D267D" w14:paraId="3DC2798F" w14:textId="77777777" w:rsidTr="4F9D267D">
        <w:trPr>
          <w:trHeight w:val="840"/>
        </w:trPr>
        <w:tc>
          <w:tcPr>
            <w:tcW w:w="5685" w:type="dxa"/>
            <w:vAlign w:val="center"/>
          </w:tcPr>
          <w:p w14:paraId="7DF54270" w14:textId="27541C97" w:rsidR="4F9D267D" w:rsidRDefault="4F9D267D" w:rsidP="4F9D267D">
            <w:pPr>
              <w:spacing w:after="0"/>
            </w:pPr>
            <w:r>
              <w:t>API Integration Complete</w:t>
            </w:r>
          </w:p>
        </w:tc>
        <w:tc>
          <w:tcPr>
            <w:tcW w:w="2790" w:type="dxa"/>
            <w:vAlign w:val="center"/>
          </w:tcPr>
          <w:p w14:paraId="4573583D" w14:textId="0D92BC1B" w:rsidR="4F9D267D" w:rsidRDefault="4F9D267D" w:rsidP="4F9D267D">
            <w:pPr>
              <w:spacing w:after="0"/>
            </w:pPr>
            <w:r>
              <w:t>Week 2</w:t>
            </w:r>
          </w:p>
        </w:tc>
      </w:tr>
      <w:tr w:rsidR="4F9D267D" w14:paraId="523EA31C" w14:textId="77777777" w:rsidTr="4F9D267D">
        <w:trPr>
          <w:trHeight w:val="900"/>
        </w:trPr>
        <w:tc>
          <w:tcPr>
            <w:tcW w:w="5685" w:type="dxa"/>
            <w:vAlign w:val="center"/>
          </w:tcPr>
          <w:p w14:paraId="05805613" w14:textId="1DA4596A" w:rsidR="4F9D267D" w:rsidRDefault="4F9D267D" w:rsidP="4F9D267D">
            <w:pPr>
              <w:spacing w:after="0"/>
            </w:pPr>
            <w:r>
              <w:t>Battery Lookup UI Functional</w:t>
            </w:r>
          </w:p>
        </w:tc>
        <w:tc>
          <w:tcPr>
            <w:tcW w:w="2790" w:type="dxa"/>
            <w:vAlign w:val="center"/>
          </w:tcPr>
          <w:p w14:paraId="16937A7D" w14:textId="6013D61D" w:rsidR="4F9D267D" w:rsidRDefault="4F9D267D" w:rsidP="4F9D267D">
            <w:pPr>
              <w:spacing w:after="0"/>
            </w:pPr>
            <w:r>
              <w:t>Week 3</w:t>
            </w:r>
            <w:r w:rsidR="7838EBF5">
              <w:t>/5</w:t>
            </w:r>
          </w:p>
        </w:tc>
      </w:tr>
      <w:tr w:rsidR="4F9D267D" w14:paraId="5A936B6B" w14:textId="77777777" w:rsidTr="4F9D267D">
        <w:trPr>
          <w:trHeight w:val="885"/>
        </w:trPr>
        <w:tc>
          <w:tcPr>
            <w:tcW w:w="5685" w:type="dxa"/>
            <w:vAlign w:val="center"/>
          </w:tcPr>
          <w:p w14:paraId="087A24AA" w14:textId="58027318" w:rsidR="4F9D267D" w:rsidRDefault="4F9D267D" w:rsidP="4F9D267D">
            <w:pPr>
              <w:spacing w:after="0"/>
            </w:pPr>
            <w:r>
              <w:t>Technical Support Data Integrated</w:t>
            </w:r>
          </w:p>
        </w:tc>
        <w:tc>
          <w:tcPr>
            <w:tcW w:w="2790" w:type="dxa"/>
            <w:vAlign w:val="center"/>
          </w:tcPr>
          <w:p w14:paraId="36543B42" w14:textId="7AFF11A1" w:rsidR="4F9D267D" w:rsidRDefault="4F9D267D" w:rsidP="4F9D267D">
            <w:pPr>
              <w:spacing w:after="0"/>
            </w:pPr>
            <w:r>
              <w:t>Week 4</w:t>
            </w:r>
            <w:r w:rsidR="0776CE0E">
              <w:t>/13/14</w:t>
            </w:r>
          </w:p>
        </w:tc>
      </w:tr>
      <w:tr w:rsidR="4F9D267D" w14:paraId="72E6B0F4" w14:textId="77777777" w:rsidTr="4F9D267D">
        <w:trPr>
          <w:trHeight w:val="1125"/>
        </w:trPr>
        <w:tc>
          <w:tcPr>
            <w:tcW w:w="5685" w:type="dxa"/>
            <w:vAlign w:val="center"/>
          </w:tcPr>
          <w:p w14:paraId="55A8DE44" w14:textId="1ACDF7CE" w:rsidR="4F9D267D" w:rsidRDefault="4F9D267D" w:rsidP="4F9D267D">
            <w:pPr>
              <w:spacing w:after="0"/>
            </w:pPr>
            <w:r>
              <w:t>Navigation and Design Improved</w:t>
            </w:r>
          </w:p>
        </w:tc>
        <w:tc>
          <w:tcPr>
            <w:tcW w:w="2790" w:type="dxa"/>
            <w:vAlign w:val="center"/>
          </w:tcPr>
          <w:p w14:paraId="7BB2A963" w14:textId="24FF9362" w:rsidR="4F9D267D" w:rsidRDefault="4F9D267D" w:rsidP="4F9D267D">
            <w:pPr>
              <w:spacing w:after="0"/>
            </w:pPr>
            <w:r>
              <w:t>Week 5</w:t>
            </w:r>
            <w:r w:rsidR="7FA6A173">
              <w:t>/12</w:t>
            </w:r>
          </w:p>
        </w:tc>
      </w:tr>
      <w:tr w:rsidR="4F9D267D" w14:paraId="11ADAD74" w14:textId="77777777" w:rsidTr="4F9D267D">
        <w:trPr>
          <w:trHeight w:val="735"/>
        </w:trPr>
        <w:tc>
          <w:tcPr>
            <w:tcW w:w="5685" w:type="dxa"/>
            <w:vAlign w:val="center"/>
          </w:tcPr>
          <w:p w14:paraId="28787995" w14:textId="28B044DE" w:rsidR="4F9D267D" w:rsidRDefault="4F9D267D" w:rsidP="4F9D267D">
            <w:pPr>
              <w:spacing w:after="0"/>
            </w:pPr>
            <w:r>
              <w:t>Client Feedback Implemented</w:t>
            </w:r>
          </w:p>
        </w:tc>
        <w:tc>
          <w:tcPr>
            <w:tcW w:w="2790" w:type="dxa"/>
            <w:vAlign w:val="center"/>
          </w:tcPr>
          <w:p w14:paraId="27DFFF9E" w14:textId="6CF16EC5" w:rsidR="4F9D267D" w:rsidRDefault="4F9D267D" w:rsidP="4F9D267D">
            <w:pPr>
              <w:spacing w:after="0"/>
            </w:pPr>
            <w:r>
              <w:t>Week 6</w:t>
            </w:r>
            <w:r w:rsidR="687AFBA3">
              <w:t>/13/14/15/16</w:t>
            </w:r>
          </w:p>
        </w:tc>
      </w:tr>
    </w:tbl>
    <w:p w14:paraId="7AB58A11" w14:textId="068E4402" w:rsidR="00B478CE" w:rsidRDefault="67B2B8E7" w:rsidP="4F9D267D">
      <w:pPr>
        <w:pStyle w:val="Heading3"/>
        <w:rPr>
          <w:rFonts w:ascii="Aptos" w:eastAsia="Aptos" w:hAnsi="Aptos" w:cs="Aptos"/>
          <w:color w:val="000000" w:themeColor="text1"/>
          <w:sz w:val="24"/>
          <w:szCs w:val="24"/>
        </w:rPr>
      </w:pPr>
      <w:r w:rsidRPr="4F9D267D">
        <w:t xml:space="preserve">4.6 Considerations for HCI and Usability </w:t>
      </w:r>
    </w:p>
    <w:p w14:paraId="39376AA0" w14:textId="5946AE52" w:rsidR="00B478CE" w:rsidRDefault="00E045FF" w:rsidP="4F9D267D">
      <w:r>
        <w:br/>
      </w:r>
      <w:r w:rsidR="67B2B8E7" w:rsidRPr="4F9D267D">
        <w:t xml:space="preserve">The success of any application that interacts with users depends heavily on human-computer interaction, or HCI. In order to make sure that users can engage with the system effectively, efficiently, and satisfactorily, special attention was paid to the design and usability of this auto battery replacement service app. User-centered design techniques, usability heuristics, and input from client meetings all influenced the design choices. </w:t>
      </w:r>
      <w:r>
        <w:br/>
      </w:r>
      <w:r>
        <w:br/>
      </w:r>
      <w:r>
        <w:br/>
      </w:r>
      <w:r w:rsidR="67B2B8E7" w:rsidRPr="4F9D267D">
        <w:rPr>
          <w:rStyle w:val="Heading3Char"/>
        </w:rPr>
        <w:t xml:space="preserve">4.6.1 Principles of User Interface Design </w:t>
      </w:r>
      <w:r>
        <w:br/>
      </w:r>
    </w:p>
    <w:p w14:paraId="7B371959" w14:textId="0DAA6313" w:rsidR="00B478CE" w:rsidRDefault="67B2B8E7" w:rsidP="009E51FF">
      <w:pPr>
        <w:pStyle w:val="ListParagraph"/>
        <w:numPr>
          <w:ilvl w:val="0"/>
          <w:numId w:val="9"/>
        </w:numPr>
      </w:pPr>
      <w:r w:rsidRPr="4F9D267D">
        <w:t xml:space="preserve">The following fundamental HCI concepts guided the app's design: </w:t>
      </w:r>
      <w:r w:rsidR="00E045FF">
        <w:br/>
      </w:r>
    </w:p>
    <w:p w14:paraId="0134AB7F" w14:textId="7FC6E7D7" w:rsidR="00B478CE" w:rsidRDefault="67B2B8E7" w:rsidP="009E51FF">
      <w:pPr>
        <w:pStyle w:val="ListParagraph"/>
        <w:numPr>
          <w:ilvl w:val="0"/>
          <w:numId w:val="9"/>
        </w:numPr>
      </w:pPr>
      <w:r w:rsidRPr="4F9D267D">
        <w:t xml:space="preserve">Consistency: All views have the same layouts, typefaces, colors, and interactions. For instance, buttons, result sections, and text fields all have the same padding and layout. </w:t>
      </w:r>
      <w:r w:rsidR="00E045FF">
        <w:br/>
      </w:r>
    </w:p>
    <w:p w14:paraId="4CFBDD1E" w14:textId="4470204C" w:rsidR="00B478CE" w:rsidRDefault="67B2B8E7" w:rsidP="009E51FF">
      <w:pPr>
        <w:pStyle w:val="ListParagraph"/>
        <w:numPr>
          <w:ilvl w:val="0"/>
          <w:numId w:val="9"/>
        </w:numPr>
      </w:pPr>
      <w:r w:rsidRPr="4F9D267D">
        <w:t xml:space="preserve">Simplicity and Minimalism: Interfaces are clear and devoid of extraneous elements. The user is only ever shown necessary activities (such as looking up battery information or going to history). </w:t>
      </w:r>
      <w:r w:rsidR="00E045FF">
        <w:br/>
      </w:r>
    </w:p>
    <w:p w14:paraId="0549E40D" w14:textId="394898AC" w:rsidR="00B478CE" w:rsidRDefault="67B2B8E7" w:rsidP="009E51FF">
      <w:pPr>
        <w:pStyle w:val="ListParagraph"/>
        <w:numPr>
          <w:ilvl w:val="0"/>
          <w:numId w:val="9"/>
        </w:numPr>
      </w:pPr>
      <w:r w:rsidRPr="4F9D267D">
        <w:t xml:space="preserve">System Status Visibility: To avoid duplicate submissions, API requests display loading indications or disable buttons. When appropriate, console logging or user-friendly messages are also used to clearly convey error statuses (to be implemented). </w:t>
      </w:r>
      <w:r w:rsidR="00E045FF">
        <w:br/>
      </w:r>
    </w:p>
    <w:p w14:paraId="15086600" w14:textId="5D39300E" w:rsidR="00B478CE" w:rsidRDefault="67B2B8E7" w:rsidP="009E51FF">
      <w:pPr>
        <w:pStyle w:val="ListParagraph"/>
        <w:numPr>
          <w:ilvl w:val="0"/>
          <w:numId w:val="9"/>
        </w:numPr>
        <w:rPr>
          <w:rFonts w:ascii="Aptos" w:eastAsia="Aptos" w:hAnsi="Aptos" w:cs="Aptos"/>
          <w:color w:val="000000" w:themeColor="text1"/>
        </w:rPr>
      </w:pPr>
      <w:r w:rsidRPr="4F9D267D">
        <w:t xml:space="preserve">Benefits: It is evident that buttons are intended to be interactive components with visual feedback and tap movements. </w:t>
      </w:r>
    </w:p>
    <w:p w14:paraId="7BD2B780" w14:textId="14AE41A5" w:rsidR="00B478CE" w:rsidRDefault="67B2B8E7" w:rsidP="4F9D267D">
      <w:r w:rsidRPr="4F9D267D">
        <w:rPr>
          <w:rStyle w:val="Heading3Char"/>
        </w:rPr>
        <w:t xml:space="preserve">4.6.2 Flow &amp; Navigation </w:t>
      </w:r>
      <w:r w:rsidR="00E045FF">
        <w:br/>
      </w:r>
      <w:r w:rsidR="00E045FF">
        <w:br/>
      </w:r>
      <w:r w:rsidRPr="4F9D267D">
        <w:t xml:space="preserve">To guarantee easy navigation: </w:t>
      </w:r>
    </w:p>
    <w:p w14:paraId="43A26F54" w14:textId="5D99229A" w:rsidR="00B478CE" w:rsidRDefault="67B2B8E7" w:rsidP="009E51FF">
      <w:pPr>
        <w:pStyle w:val="ListParagraph"/>
        <w:numPr>
          <w:ilvl w:val="0"/>
          <w:numId w:val="9"/>
        </w:numPr>
      </w:pPr>
      <w:r w:rsidRPr="4F9D267D">
        <w:t xml:space="preserve">Using TabView, Tab-Based Navigation was put into place, making it simple to access important places like the Home and History screens. </w:t>
      </w:r>
      <w:r w:rsidR="00E045FF">
        <w:br/>
      </w:r>
    </w:p>
    <w:p w14:paraId="70EA323C" w14:textId="0E9DB31B" w:rsidR="00B478CE" w:rsidRDefault="67B2B8E7" w:rsidP="009E51FF">
      <w:pPr>
        <w:pStyle w:val="ListParagraph"/>
        <w:numPr>
          <w:ilvl w:val="0"/>
          <w:numId w:val="9"/>
        </w:numPr>
      </w:pPr>
      <w:r w:rsidRPr="4F9D267D">
        <w:t xml:space="preserve">Entering a license plate to locate battery matches is the only activity on the primary screen. This facilitates work completion and lessens cognitive burden. </w:t>
      </w:r>
      <w:r w:rsidR="00E045FF">
        <w:br/>
      </w:r>
    </w:p>
    <w:p w14:paraId="7C49BDA0" w14:textId="757068F5" w:rsidR="00B478CE" w:rsidRDefault="67B2B8E7" w:rsidP="009E51FF">
      <w:pPr>
        <w:pStyle w:val="ListParagraph"/>
        <w:numPr>
          <w:ilvl w:val="0"/>
          <w:numId w:val="9"/>
        </w:numPr>
        <w:rPr>
          <w:rFonts w:ascii="Aptos" w:eastAsia="Aptos" w:hAnsi="Aptos" w:cs="Aptos"/>
          <w:color w:val="000000" w:themeColor="text1"/>
        </w:rPr>
      </w:pPr>
      <w:r w:rsidRPr="4F9D267D">
        <w:t xml:space="preserve">There are plans to implement policy acceptance pages and confirmation screens prior to purchase, which will provide customers with clear guidance throughout the decision-making process. </w:t>
      </w:r>
    </w:p>
    <w:p w14:paraId="770BE778" w14:textId="19502637" w:rsidR="00B478CE" w:rsidRDefault="67B2B8E7" w:rsidP="4F9D267D">
      <w:pPr>
        <w:pStyle w:val="Heading3"/>
        <w:rPr>
          <w:rFonts w:ascii="Aptos" w:eastAsia="Aptos" w:hAnsi="Aptos" w:cs="Aptos"/>
          <w:color w:val="000000" w:themeColor="text1"/>
          <w:sz w:val="24"/>
          <w:szCs w:val="24"/>
        </w:rPr>
      </w:pPr>
      <w:r w:rsidRPr="4F9D267D">
        <w:t>4.6.3 A</w:t>
      </w:r>
      <w:r w:rsidR="76C03EA1" w:rsidRPr="4F9D267D">
        <w:t>ccessibility</w:t>
      </w:r>
      <w:r w:rsidRPr="4F9D267D">
        <w:t xml:space="preserve"> </w:t>
      </w:r>
    </w:p>
    <w:p w14:paraId="5B59CBE1" w14:textId="60B9893E" w:rsidR="00B478CE" w:rsidRDefault="00E045FF" w:rsidP="4F9D267D">
      <w:r>
        <w:br/>
      </w:r>
      <w:r w:rsidR="67B2B8E7" w:rsidRPr="4F9D267D">
        <w:t xml:space="preserve">While complete accessibility features are currently being developed, some preliminary ideas are as follows: </w:t>
      </w:r>
      <w:r>
        <w:br/>
      </w:r>
    </w:p>
    <w:p w14:paraId="6BEB96BA" w14:textId="41041A42" w:rsidR="00B478CE" w:rsidRDefault="67B2B8E7" w:rsidP="009E51FF">
      <w:pPr>
        <w:pStyle w:val="ListParagraph"/>
        <w:numPr>
          <w:ilvl w:val="0"/>
          <w:numId w:val="8"/>
        </w:numPr>
      </w:pPr>
      <w:r w:rsidRPr="4F9D267D">
        <w:t xml:space="preserve">use of semantic SwiftUI elements that allow VoiceOver by default, such as TextField, Button, and List. </w:t>
      </w:r>
      <w:r w:rsidR="00E045FF">
        <w:br/>
      </w:r>
    </w:p>
    <w:p w14:paraId="38EF6C74" w14:textId="5F7F3356" w:rsidR="00B478CE" w:rsidRDefault="67B2B8E7" w:rsidP="009E51FF">
      <w:pPr>
        <w:pStyle w:val="ListParagraph"/>
        <w:numPr>
          <w:ilvl w:val="0"/>
          <w:numId w:val="8"/>
        </w:numPr>
      </w:pPr>
      <w:r w:rsidRPr="4F9D267D">
        <w:t xml:space="preserve">High color contrast was maintained to help persons with visual impairments read. </w:t>
      </w:r>
      <w:r w:rsidR="00E045FF">
        <w:br/>
      </w:r>
    </w:p>
    <w:p w14:paraId="708080B2" w14:textId="24D5BAD7" w:rsidR="00B478CE" w:rsidRDefault="67B2B8E7" w:rsidP="009E51FF">
      <w:pPr>
        <w:pStyle w:val="ListParagraph"/>
        <w:numPr>
          <w:ilvl w:val="0"/>
          <w:numId w:val="8"/>
        </w:numPr>
      </w:pPr>
      <w:r w:rsidRPr="4F9D267D">
        <w:t xml:space="preserve">SwiftUI's adaptable design system ensures that fonts and layouts adapt to various iOS screen sizes. </w:t>
      </w:r>
      <w:r w:rsidR="00E045FF">
        <w:br/>
      </w:r>
    </w:p>
    <w:p w14:paraId="55F2E789" w14:textId="45D14305" w:rsidR="00B478CE" w:rsidRDefault="67B2B8E7" w:rsidP="4F9D267D">
      <w:r w:rsidRPr="4F9D267D">
        <w:rPr>
          <w:rStyle w:val="Heading3Char"/>
        </w:rPr>
        <w:t xml:space="preserve">4.6.4 Client Input and Observed Conduct </w:t>
      </w:r>
      <w:r w:rsidR="00E045FF">
        <w:br/>
      </w:r>
      <w:r w:rsidR="00E045FF">
        <w:br/>
      </w:r>
      <w:r w:rsidRPr="4F9D267D">
        <w:t xml:space="preserve">A number of UX-focused adjustments were made in response to early client contacts and observed app usage: </w:t>
      </w:r>
      <w:r w:rsidR="00E045FF">
        <w:br/>
      </w:r>
    </w:p>
    <w:p w14:paraId="661A771A" w14:textId="2D73A764" w:rsidR="00B478CE" w:rsidRDefault="67B2B8E7" w:rsidP="009E51FF">
      <w:pPr>
        <w:pStyle w:val="ListParagraph"/>
        <w:numPr>
          <w:ilvl w:val="0"/>
          <w:numId w:val="8"/>
        </w:numPr>
      </w:pPr>
      <w:r w:rsidRPr="4F9D267D">
        <w:t xml:space="preserve">A well-spaced list structure has been used to convey search results more effectively, making it simpler to read various battery options. </w:t>
      </w:r>
      <w:r w:rsidR="00E045FF">
        <w:br/>
      </w:r>
    </w:p>
    <w:p w14:paraId="5729631B" w14:textId="655C5E68" w:rsidR="00B478CE" w:rsidRDefault="67B2B8E7" w:rsidP="009E51FF">
      <w:pPr>
        <w:pStyle w:val="ListParagraph"/>
        <w:numPr>
          <w:ilvl w:val="0"/>
          <w:numId w:val="8"/>
        </w:numPr>
      </w:pPr>
      <w:r w:rsidRPr="4F9D267D">
        <w:t xml:space="preserve">Depending on the needs of the client, the phone number is displayed on the main page, giving users a convenient option to get assistance. </w:t>
      </w:r>
      <w:r w:rsidR="00E045FF">
        <w:br/>
      </w:r>
    </w:p>
    <w:p w14:paraId="5FA7FF45" w14:textId="2D2410DD" w:rsidR="00B478CE" w:rsidRDefault="67B2B8E7" w:rsidP="009E51FF">
      <w:pPr>
        <w:pStyle w:val="ListParagraph"/>
        <w:numPr>
          <w:ilvl w:val="0"/>
          <w:numId w:val="8"/>
        </w:numPr>
      </w:pPr>
      <w:r w:rsidRPr="4F9D267D">
        <w:t xml:space="preserve">To guarantee authenticity and stop fraudulent reservations, the User Verification Step will be incorporated into the payment procedure. </w:t>
      </w:r>
      <w:r w:rsidR="00E045FF">
        <w:br/>
      </w:r>
    </w:p>
    <w:p w14:paraId="684FB210" w14:textId="2D3846A0" w:rsidR="00B478CE" w:rsidRDefault="67B2B8E7" w:rsidP="4F9D267D">
      <w:r w:rsidRPr="4F9D267D">
        <w:rPr>
          <w:rStyle w:val="Heading3Char"/>
        </w:rPr>
        <w:t xml:space="preserve">4.6.5 Prospective Aspects of HCI </w:t>
      </w:r>
      <w:r w:rsidR="00E045FF">
        <w:br/>
      </w:r>
      <w:r w:rsidR="00E045FF">
        <w:br/>
      </w:r>
      <w:r w:rsidRPr="4F9D267D">
        <w:t xml:space="preserve">Future editions will contain more features to improve usability, such as: </w:t>
      </w:r>
      <w:r w:rsidR="00E045FF">
        <w:br/>
      </w:r>
      <w:r w:rsidR="00E045FF">
        <w:br/>
      </w:r>
    </w:p>
    <w:p w14:paraId="39B63A71" w14:textId="18998133" w:rsidR="00B478CE" w:rsidRDefault="67B2B8E7" w:rsidP="009E51FF">
      <w:pPr>
        <w:pStyle w:val="ListParagraph"/>
        <w:numPr>
          <w:ilvl w:val="0"/>
          <w:numId w:val="8"/>
        </w:numPr>
      </w:pPr>
      <w:r w:rsidRPr="4F9D267D">
        <w:t xml:space="preserve">Real-time plate input feedback, such as a warning if a field is blank or not structured correctly. </w:t>
      </w:r>
      <w:r w:rsidR="00E045FF">
        <w:br/>
      </w:r>
    </w:p>
    <w:p w14:paraId="6CD99510" w14:textId="0CC238C1" w:rsidR="00B478CE" w:rsidRDefault="67B2B8E7" w:rsidP="009E51FF">
      <w:pPr>
        <w:pStyle w:val="ListParagraph"/>
        <w:numPr>
          <w:ilvl w:val="0"/>
          <w:numId w:val="8"/>
        </w:numPr>
      </w:pPr>
      <w:r w:rsidRPr="4F9D267D">
        <w:t xml:space="preserve">An animated battery graphic that shows the battery's current condition and engages the user. </w:t>
      </w:r>
      <w:r w:rsidR="00E045FF">
        <w:br/>
      </w:r>
    </w:p>
    <w:p w14:paraId="23144D5C" w14:textId="068F4335" w:rsidR="00B478CE" w:rsidRDefault="67B2B8E7" w:rsidP="009E51FF">
      <w:pPr>
        <w:pStyle w:val="ListParagraph"/>
        <w:numPr>
          <w:ilvl w:val="0"/>
          <w:numId w:val="8"/>
        </w:numPr>
      </w:pPr>
      <w:r w:rsidRPr="4F9D267D">
        <w:t xml:space="preserve">SMS reminders or push alerts for post-service follow-ups and confirmations. </w:t>
      </w:r>
      <w:r w:rsidR="00E045FF">
        <w:br/>
      </w:r>
    </w:p>
    <w:p w14:paraId="157BE912" w14:textId="0A5E71C7" w:rsidR="00B478CE" w:rsidRDefault="67B2B8E7" w:rsidP="009E51FF">
      <w:pPr>
        <w:pStyle w:val="ListParagraph"/>
        <w:numPr>
          <w:ilvl w:val="0"/>
          <w:numId w:val="8"/>
        </w:numPr>
      </w:pPr>
      <w:r w:rsidRPr="4F9D267D">
        <w:t xml:space="preserve">Support for localization for users in particular postcodes </w:t>
      </w:r>
      <w:r w:rsidR="02DA8D93" w:rsidRPr="4F9D267D">
        <w:t>guarantee</w:t>
      </w:r>
      <w:r w:rsidRPr="4F9D267D">
        <w:t xml:space="preserve"> adherence to the service area limitation. </w:t>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p>
    <w:p w14:paraId="57C686E6" w14:textId="125516B5" w:rsidR="00B478CE" w:rsidRDefault="00B478CE" w:rsidP="4F9D267D"/>
    <w:p w14:paraId="6A2264DE" w14:textId="45ED805F" w:rsidR="00B478CE" w:rsidRDefault="00B478CE" w:rsidP="4F9D267D"/>
    <w:p w14:paraId="76A84047" w14:textId="3EE98A28" w:rsidR="00B478CE" w:rsidRDefault="00B478CE" w:rsidP="4F9D267D"/>
    <w:p w14:paraId="383FB12E" w14:textId="305E9640" w:rsidR="00B478CE" w:rsidRDefault="00B478CE" w:rsidP="4F9D267D"/>
    <w:p w14:paraId="374277EA" w14:textId="18634105" w:rsidR="00B478CE" w:rsidRDefault="00B478CE" w:rsidP="4F9D267D"/>
    <w:p w14:paraId="79187744" w14:textId="4B6DBAED" w:rsidR="00B478CE" w:rsidRDefault="00B478CE" w:rsidP="4F9D267D"/>
    <w:p w14:paraId="2B347A85" w14:textId="2EB6EFA0" w:rsidR="00B478CE" w:rsidRDefault="00B478CE" w:rsidP="4F9D267D"/>
    <w:p w14:paraId="51DC7C6D" w14:textId="5C49417C" w:rsidR="00B478CE" w:rsidRDefault="00B478CE" w:rsidP="4F9D267D"/>
    <w:p w14:paraId="0A9FD2FF" w14:textId="2B58588E" w:rsidR="00B478CE" w:rsidRDefault="00E045FF" w:rsidP="4F9D267D">
      <w:r>
        <w:br/>
      </w:r>
    </w:p>
    <w:p w14:paraId="1D5BD7EB" w14:textId="673DD076" w:rsidR="00B478CE" w:rsidRDefault="67B2B8E7" w:rsidP="4F9D267D">
      <w:r w:rsidRPr="4F9D267D">
        <w:rPr>
          <w:rStyle w:val="Heading2Char"/>
        </w:rPr>
        <w:t xml:space="preserve">4.7 Utilized Tools and Technologies </w:t>
      </w:r>
      <w:r w:rsidR="00E045FF">
        <w:br/>
      </w:r>
      <w:r w:rsidR="00E045FF">
        <w:br/>
      </w:r>
      <w:r w:rsidRPr="4F9D267D">
        <w:t xml:space="preserve">The particular tools, libraries, frameworks, and platforms utilized in the creation and execution of the mobile application are described in this section. Rapid development, performance, scalability, and compatibility with current iOS and Android standards are all balanced in the selected stack. </w:t>
      </w:r>
      <w:r w:rsidR="00E045FF">
        <w:br/>
      </w:r>
      <w:r w:rsidR="00E045FF">
        <w:br/>
      </w:r>
      <w:r w:rsidRPr="4F9D267D">
        <w:rPr>
          <w:rStyle w:val="Heading3Char"/>
        </w:rPr>
        <w:t xml:space="preserve">4.7.1 Environment of Development </w:t>
      </w:r>
    </w:p>
    <w:p w14:paraId="35FC87EB" w14:textId="1F2C70DC" w:rsidR="00B478CE" w:rsidRDefault="67B2B8E7" w:rsidP="009E51FF">
      <w:pPr>
        <w:pStyle w:val="ListParagraph"/>
        <w:numPr>
          <w:ilvl w:val="0"/>
          <w:numId w:val="8"/>
        </w:numPr>
      </w:pPr>
      <w:r w:rsidRPr="4F9D267D">
        <w:t xml:space="preserve">Version 15.0+ of Xcode </w:t>
      </w:r>
      <w:r w:rsidR="00E045FF">
        <w:br/>
      </w:r>
      <w:r w:rsidR="6720A19A" w:rsidRPr="4F9D267D">
        <w:t>-</w:t>
      </w:r>
      <w:r w:rsidRPr="4F9D267D">
        <w:t xml:space="preserve">the main IDE for developing iOS apps. </w:t>
      </w:r>
      <w:r w:rsidR="00E045FF">
        <w:br/>
      </w:r>
      <w:r w:rsidR="5BE6463C" w:rsidRPr="4F9D267D">
        <w:t>-</w:t>
      </w:r>
      <w:r w:rsidRPr="4F9D267D">
        <w:t xml:space="preserve">made debugging tools, SwiftUI previews, and iOS simulators available. </w:t>
      </w:r>
      <w:r w:rsidR="00E045FF">
        <w:br/>
      </w:r>
    </w:p>
    <w:p w14:paraId="5162E749" w14:textId="1A33B9A7" w:rsidR="00B478CE" w:rsidRDefault="2F99C5BE" w:rsidP="009E51FF">
      <w:pPr>
        <w:pStyle w:val="ListParagraph"/>
        <w:numPr>
          <w:ilvl w:val="0"/>
          <w:numId w:val="8"/>
        </w:numPr>
        <w:rPr>
          <w:rFonts w:ascii="Aptos" w:eastAsia="Aptos" w:hAnsi="Aptos" w:cs="Aptos"/>
          <w:color w:val="000000" w:themeColor="text1"/>
        </w:rPr>
      </w:pPr>
      <w:r w:rsidRPr="4F9D267D">
        <w:t>Android studio</w:t>
      </w:r>
      <w:r w:rsidR="67B2B8E7" w:rsidRPr="4F9D267D">
        <w:t xml:space="preserve"> (Hedgehog) </w:t>
      </w:r>
      <w:r w:rsidR="00E045FF">
        <w:br/>
      </w:r>
      <w:r w:rsidR="1457E2C5" w:rsidRPr="4F9D267D">
        <w:t>-</w:t>
      </w:r>
      <w:r w:rsidR="67B2B8E7" w:rsidRPr="4F9D267D">
        <w:t xml:space="preserve">used to develop and test the app's Android version. </w:t>
      </w:r>
      <w:r w:rsidR="00E045FF">
        <w:br/>
      </w:r>
      <w:r w:rsidR="022CF8EE" w:rsidRPr="4F9D267D">
        <w:t>-</w:t>
      </w:r>
      <w:r w:rsidR="67B2B8E7" w:rsidRPr="4F9D267D">
        <w:t xml:space="preserve">Gradle and Kotlin integration in case native Android expansion is needed in the future. </w:t>
      </w:r>
    </w:p>
    <w:p w14:paraId="7E4F2ED7" w14:textId="5CEE0C4E" w:rsidR="00B478CE" w:rsidRDefault="00B478CE" w:rsidP="4F9D267D">
      <w:pPr>
        <w:pStyle w:val="ListParagraph"/>
        <w:ind w:hanging="360"/>
        <w:rPr>
          <w:rFonts w:ascii="Aptos" w:eastAsia="Aptos" w:hAnsi="Aptos" w:cs="Aptos"/>
          <w:color w:val="000000" w:themeColor="text1"/>
        </w:rPr>
      </w:pPr>
    </w:p>
    <w:p w14:paraId="065C3E60" w14:textId="2594E8B9" w:rsidR="00B478CE" w:rsidRDefault="67B2B8E7" w:rsidP="009E51FF">
      <w:pPr>
        <w:pStyle w:val="ListParagraph"/>
        <w:numPr>
          <w:ilvl w:val="0"/>
          <w:numId w:val="8"/>
        </w:numPr>
      </w:pPr>
      <w:r w:rsidRPr="4F9D267D">
        <w:t xml:space="preserve">Testing of Simulators and Physical Devices </w:t>
      </w:r>
      <w:r w:rsidR="00E045FF">
        <w:br/>
      </w:r>
      <w:r w:rsidR="797086BC" w:rsidRPr="4F9D267D">
        <w:t>-</w:t>
      </w:r>
      <w:r w:rsidRPr="4F9D267D">
        <w:t xml:space="preserve">iOS testing using simulators for the iPhone SE and iPhone 13. </w:t>
      </w:r>
      <w:r w:rsidR="00E045FF">
        <w:br/>
      </w:r>
      <w:r w:rsidR="0A11F64D" w:rsidRPr="4F9D267D">
        <w:t>-</w:t>
      </w:r>
      <w:r w:rsidRPr="4F9D267D">
        <w:t xml:space="preserve">For real-world feedback, the iPhone 12 Mini was physically tested. </w:t>
      </w:r>
      <w:r w:rsidR="00E045FF">
        <w:br/>
      </w:r>
      <w:r w:rsidR="714CDADD" w:rsidRPr="4F9D267D">
        <w:t>-</w:t>
      </w:r>
      <w:r w:rsidRPr="4F9D267D">
        <w:t xml:space="preserve">Compatibility was verified using an Android emulator (currently experimental). </w:t>
      </w:r>
      <w:r w:rsidR="00E045FF">
        <w:br/>
      </w:r>
    </w:p>
    <w:p w14:paraId="25356E97" w14:textId="3DA67A04" w:rsidR="00B478CE" w:rsidRDefault="00B478CE" w:rsidP="4F9D267D">
      <w:pPr>
        <w:pStyle w:val="ListParagraph"/>
        <w:ind w:left="360"/>
      </w:pPr>
    </w:p>
    <w:p w14:paraId="1554F126" w14:textId="13FD8E81" w:rsidR="00B478CE" w:rsidRDefault="67B2B8E7" w:rsidP="4F9D267D">
      <w:r w:rsidRPr="4F9D267D">
        <w:rPr>
          <w:rStyle w:val="Heading3Char"/>
        </w:rPr>
        <w:t xml:space="preserve">4.7.2 Frameworks and Languages for Programming </w:t>
      </w:r>
      <w:r w:rsidR="00E045FF">
        <w:br/>
      </w:r>
    </w:p>
    <w:p w14:paraId="4175BD5F" w14:textId="68F1CD6C" w:rsidR="00B478CE" w:rsidRDefault="486A8B89" w:rsidP="4F9D267D">
      <w:r w:rsidRPr="4F9D267D">
        <w:t>Swift</w:t>
      </w:r>
      <w:r w:rsidR="67B2B8E7" w:rsidRPr="4F9D267D">
        <w:t xml:space="preserve"> (5.9+</w:t>
      </w:r>
      <w:r w:rsidR="15EF3ACC" w:rsidRPr="4F9D267D">
        <w:t>)</w:t>
      </w:r>
    </w:p>
    <w:p w14:paraId="4CF4F242" w14:textId="5776F9E5" w:rsidR="00B478CE" w:rsidRDefault="67B2B8E7" w:rsidP="009E51FF">
      <w:pPr>
        <w:pStyle w:val="ListParagraph"/>
        <w:numPr>
          <w:ilvl w:val="0"/>
          <w:numId w:val="7"/>
        </w:numPr>
      </w:pPr>
      <w:r w:rsidRPr="4F9D267D">
        <w:t xml:space="preserve">main language for developing user interfaces and app logic. </w:t>
      </w:r>
      <w:r w:rsidR="00E045FF">
        <w:br/>
      </w:r>
    </w:p>
    <w:p w14:paraId="6748080A" w14:textId="4A86DEA7" w:rsidR="00B478CE" w:rsidRDefault="67B2B8E7" w:rsidP="4F9D267D">
      <w:r w:rsidRPr="4F9D267D">
        <w:t xml:space="preserve">SwiftUI </w:t>
      </w:r>
      <w:r w:rsidR="00E045FF">
        <w:br/>
      </w:r>
    </w:p>
    <w:p w14:paraId="2B098D69" w14:textId="543E7CC3" w:rsidR="00B478CE" w:rsidRDefault="67B2B8E7" w:rsidP="009E51FF">
      <w:pPr>
        <w:pStyle w:val="ListParagraph"/>
        <w:numPr>
          <w:ilvl w:val="0"/>
          <w:numId w:val="7"/>
        </w:numPr>
      </w:pPr>
      <w:r w:rsidRPr="4F9D267D">
        <w:t xml:space="preserve">Because of its declarative style and ease of rapid prototyping, it is used to build the user interface components. </w:t>
      </w:r>
      <w:r w:rsidR="00E045FF">
        <w:br/>
      </w:r>
    </w:p>
    <w:p w14:paraId="0CEE693A" w14:textId="364432CF" w:rsidR="00B478CE" w:rsidRDefault="67B2B8E7" w:rsidP="009E51FF">
      <w:pPr>
        <w:pStyle w:val="ListParagraph"/>
        <w:numPr>
          <w:ilvl w:val="0"/>
          <w:numId w:val="7"/>
        </w:numPr>
      </w:pPr>
      <w:r w:rsidRPr="4F9D267D">
        <w:t xml:space="preserve">made it possible for dynamic, contemporary, and aesthetically pleasing interfaces. </w:t>
      </w:r>
      <w:r w:rsidR="00E045FF">
        <w:br/>
      </w:r>
    </w:p>
    <w:p w14:paraId="7C77B928" w14:textId="411E4511" w:rsidR="00B478CE" w:rsidRDefault="67B2B8E7" w:rsidP="4F9D267D">
      <w:r w:rsidRPr="4F9D267D">
        <w:t xml:space="preserve">Integrate the Framework </w:t>
      </w:r>
    </w:p>
    <w:p w14:paraId="2F5460EB" w14:textId="6EDEC285" w:rsidR="00B478CE" w:rsidRDefault="67B2B8E7" w:rsidP="009E51FF">
      <w:pPr>
        <w:pStyle w:val="ListParagraph"/>
        <w:numPr>
          <w:ilvl w:val="0"/>
          <w:numId w:val="7"/>
        </w:numPr>
      </w:pPr>
      <w:r w:rsidRPr="4F9D267D">
        <w:t xml:space="preserve">used to connect data via @Published and @StateObject between the views and the API service. </w:t>
      </w:r>
      <w:r w:rsidR="00E045FF">
        <w:br/>
      </w:r>
    </w:p>
    <w:p w14:paraId="37F4D726" w14:textId="4A50C4E0" w:rsidR="00B478CE" w:rsidRDefault="67B2B8E7" w:rsidP="4F9D267D">
      <w:r w:rsidRPr="4F9D267D">
        <w:rPr>
          <w:rStyle w:val="Heading3Char"/>
        </w:rPr>
        <w:t xml:space="preserve">4.7.3 Communication via API and Backend </w:t>
      </w:r>
      <w:r w:rsidR="00E045FF">
        <w:br/>
      </w:r>
    </w:p>
    <w:p w14:paraId="1B27725C" w14:textId="7C677AD6" w:rsidR="00B478CE" w:rsidRDefault="67B2B8E7" w:rsidP="009E51FF">
      <w:pPr>
        <w:pStyle w:val="ListParagraph"/>
        <w:numPr>
          <w:ilvl w:val="0"/>
          <w:numId w:val="7"/>
        </w:numPr>
      </w:pPr>
      <w:r w:rsidRPr="4F9D267D">
        <w:t xml:space="preserve">Custom endpoint REST API </w:t>
      </w:r>
      <w:r w:rsidR="00E045FF">
        <w:br/>
      </w:r>
      <w:r w:rsidR="1DB28B4E" w:rsidRPr="4F9D267D">
        <w:t>-</w:t>
      </w:r>
      <w:r w:rsidRPr="4F9D267D">
        <w:t xml:space="preserve">http://192.168.6.66:8080/myTest/api/battery, for instance? vrm= </w:t>
      </w:r>
      <w:r w:rsidR="00E045FF">
        <w:br/>
      </w:r>
      <w:r w:rsidR="6C4280CE" w:rsidRPr="4F9D267D">
        <w:t>-</w:t>
      </w:r>
      <w:r w:rsidRPr="4F9D267D">
        <w:t xml:space="preserve">The application uses the user's license plate to retrieve battery information. </w:t>
      </w:r>
      <w:r w:rsidR="00E045FF">
        <w:br/>
      </w:r>
      <w:r w:rsidR="651D93E2" w:rsidRPr="4F9D267D">
        <w:t>-</w:t>
      </w:r>
      <w:r w:rsidRPr="4F9D267D">
        <w:t xml:space="preserve">Codable is used to decode JSON replies into Swift models. </w:t>
      </w:r>
      <w:r w:rsidR="00E045FF">
        <w:br/>
      </w:r>
    </w:p>
    <w:p w14:paraId="10F43444" w14:textId="13E07C5D" w:rsidR="00B478CE" w:rsidRDefault="67B2B8E7" w:rsidP="4F9D267D">
      <w:pPr>
        <w:pStyle w:val="Heading3"/>
      </w:pPr>
      <w:r w:rsidRPr="4F9D267D">
        <w:t xml:space="preserve">4.7.4 Visual and Design Aids </w:t>
      </w:r>
    </w:p>
    <w:p w14:paraId="7D9123CC" w14:textId="29367748" w:rsidR="00B478CE" w:rsidRDefault="67B2B8E7" w:rsidP="009E51FF">
      <w:pPr>
        <w:pStyle w:val="ListParagraph"/>
        <w:numPr>
          <w:ilvl w:val="0"/>
          <w:numId w:val="7"/>
        </w:numPr>
      </w:pPr>
      <w:r w:rsidRPr="4F9D267D">
        <w:t xml:space="preserve">Sketch and Figma  </w:t>
      </w:r>
      <w:r w:rsidR="00E045FF">
        <w:br/>
      </w:r>
      <w:r w:rsidR="13F3F48C" w:rsidRPr="4F9D267D">
        <w:t>-</w:t>
      </w:r>
      <w:r w:rsidRPr="4F9D267D">
        <w:t xml:space="preserve">The client supplied the initial design idea (screenshots, mockups). </w:t>
      </w:r>
      <w:r w:rsidR="00E045FF">
        <w:br/>
      </w:r>
      <w:r w:rsidR="146F0371" w:rsidRPr="4F9D267D">
        <w:t>-</w:t>
      </w:r>
      <w:r w:rsidRPr="4F9D267D">
        <w:t xml:space="preserve">SwiftUI was used to recreate it, adding more design improvements. </w:t>
      </w:r>
      <w:r w:rsidR="00E045FF">
        <w:br/>
      </w:r>
    </w:p>
    <w:p w14:paraId="77322158" w14:textId="5A19E35F" w:rsidR="00B478CE" w:rsidRDefault="67B2B8E7" w:rsidP="009E51FF">
      <w:pPr>
        <w:pStyle w:val="ListParagraph"/>
        <w:numPr>
          <w:ilvl w:val="0"/>
          <w:numId w:val="7"/>
        </w:numPr>
      </w:pPr>
      <w:r w:rsidRPr="4F9D267D">
        <w:t xml:space="preserve">Photoshop/Preview </w:t>
      </w:r>
      <w:r w:rsidR="00E045FF">
        <w:br/>
      </w:r>
      <w:r w:rsidR="6A5D0365" w:rsidRPr="4F9D267D">
        <w:t>-</w:t>
      </w:r>
      <w:r w:rsidRPr="4F9D267D">
        <w:t xml:space="preserve">used for scaling and light picture annotations in docs. </w:t>
      </w:r>
      <w:r w:rsidR="00E045FF">
        <w:br/>
      </w:r>
    </w:p>
    <w:p w14:paraId="61168777" w14:textId="47F8678C" w:rsidR="00B478CE" w:rsidRDefault="67B2B8E7" w:rsidP="4F9D267D">
      <w:pPr>
        <w:pStyle w:val="Heading3"/>
      </w:pPr>
      <w:r w:rsidRPr="4F9D267D">
        <w:t xml:space="preserve">4.7.5 Control of Versions </w:t>
      </w:r>
      <w:r w:rsidR="00E045FF">
        <w:br/>
      </w:r>
    </w:p>
    <w:p w14:paraId="7669EF97" w14:textId="66C6CCD6" w:rsidR="00B478CE" w:rsidRDefault="67B2B8E7" w:rsidP="009E51FF">
      <w:pPr>
        <w:pStyle w:val="ListParagraph"/>
        <w:numPr>
          <w:ilvl w:val="0"/>
          <w:numId w:val="7"/>
        </w:numPr>
      </w:pPr>
      <w:r w:rsidRPr="4F9D267D">
        <w:t xml:space="preserve">Git (via GitHub) </w:t>
      </w:r>
      <w:r w:rsidR="00E045FF">
        <w:br/>
      </w:r>
      <w:r w:rsidR="13D2C9E6" w:rsidRPr="4F9D267D">
        <w:t>-</w:t>
      </w:r>
      <w:r w:rsidRPr="4F9D267D">
        <w:t xml:space="preserve">Version control facilitates collaboration, backup maintenance, and change management. </w:t>
      </w:r>
      <w:r w:rsidR="00E045FF">
        <w:br/>
      </w:r>
      <w:r w:rsidR="3C5FBF89" w:rsidRPr="4F9D267D">
        <w:t>-</w:t>
      </w:r>
      <w:r w:rsidRPr="4F9D267D">
        <w:t xml:space="preserve">Before deployment, safe testing and feature branching were enabled. </w:t>
      </w:r>
      <w:r w:rsidR="00E045FF">
        <w:br/>
      </w:r>
    </w:p>
    <w:p w14:paraId="639940BE" w14:textId="1DB5D0B2" w:rsidR="00B478CE" w:rsidRDefault="67B2B8E7" w:rsidP="4F9D267D">
      <w:pPr>
        <w:pStyle w:val="Heading3"/>
      </w:pPr>
      <w:r w:rsidRPr="4F9D267D">
        <w:t xml:space="preserve">4.7.6 Tools for Documentation </w:t>
      </w:r>
    </w:p>
    <w:p w14:paraId="6247391C" w14:textId="170B774B" w:rsidR="00B478CE" w:rsidRDefault="67B2B8E7" w:rsidP="009E51FF">
      <w:pPr>
        <w:pStyle w:val="ListParagraph"/>
        <w:numPr>
          <w:ilvl w:val="0"/>
          <w:numId w:val="7"/>
        </w:numPr>
      </w:pPr>
      <w:r w:rsidRPr="4F9D267D">
        <w:t xml:space="preserve">Word and Pages by Microsoft </w:t>
      </w:r>
      <w:r w:rsidR="00E045FF">
        <w:br/>
      </w:r>
      <w:r w:rsidR="1DDA7AF1" w:rsidRPr="4F9D267D">
        <w:t>-</w:t>
      </w:r>
      <w:r w:rsidRPr="4F9D267D">
        <w:t xml:space="preserve">used to prepare documents and compile the dissertation. </w:t>
      </w:r>
      <w:r w:rsidR="00E045FF">
        <w:br/>
      </w:r>
    </w:p>
    <w:p w14:paraId="54B575C7" w14:textId="591E0A7E" w:rsidR="00B478CE" w:rsidRDefault="67B2B8E7" w:rsidP="009E51FF">
      <w:pPr>
        <w:pStyle w:val="ListParagraph"/>
        <w:numPr>
          <w:ilvl w:val="0"/>
          <w:numId w:val="7"/>
        </w:numPr>
      </w:pPr>
      <w:r w:rsidRPr="4F9D267D">
        <w:t xml:space="preserve">Lucidchart with Draw.io </w:t>
      </w:r>
      <w:r w:rsidR="00E045FF">
        <w:br/>
      </w:r>
      <w:r w:rsidR="67FC4EAC" w:rsidRPr="4F9D267D">
        <w:t>-</w:t>
      </w:r>
      <w:r w:rsidRPr="4F9D267D">
        <w:t xml:space="preserve">used to create flowcharts, Gantt charts, and system architecture diagrams. </w:t>
      </w:r>
      <w:r w:rsidR="00E045FF">
        <w:br/>
      </w:r>
    </w:p>
    <w:p w14:paraId="2C69BD65" w14:textId="1515D89D" w:rsidR="00B478CE" w:rsidRDefault="00B478CE" w:rsidP="4F9D267D"/>
    <w:p w14:paraId="5146CB00" w14:textId="4D23FC32" w:rsidR="00B478CE" w:rsidRDefault="00B478CE" w:rsidP="4F9D267D"/>
    <w:p w14:paraId="2178BA75" w14:textId="6B670444" w:rsidR="00B478CE" w:rsidRDefault="00B478CE" w:rsidP="4F9D267D"/>
    <w:p w14:paraId="27E40D50" w14:textId="1D4001D1" w:rsidR="00B478CE" w:rsidRDefault="67B2B8E7" w:rsidP="4F9D267D">
      <w:pPr>
        <w:pStyle w:val="Heading3"/>
      </w:pPr>
      <w:r w:rsidRPr="4F9D267D">
        <w:t xml:space="preserve">4.7.7 Tools for Deployment </w:t>
      </w:r>
    </w:p>
    <w:p w14:paraId="1F705A16" w14:textId="3E02E786" w:rsidR="00B478CE" w:rsidRDefault="67B2B8E7" w:rsidP="009E51FF">
      <w:pPr>
        <w:pStyle w:val="ListParagraph"/>
        <w:numPr>
          <w:ilvl w:val="0"/>
          <w:numId w:val="7"/>
        </w:numPr>
      </w:pPr>
      <w:r w:rsidRPr="4F9D267D">
        <w:t xml:space="preserve">Test Flight </w:t>
      </w:r>
      <w:r w:rsidR="00E045FF">
        <w:br/>
      </w:r>
      <w:r w:rsidR="7FF93D70" w:rsidRPr="4F9D267D">
        <w:t>-</w:t>
      </w:r>
      <w:r w:rsidRPr="4F9D267D">
        <w:t xml:space="preserve">planned platform for user feedback collection and app beta testing. </w:t>
      </w:r>
    </w:p>
    <w:p w14:paraId="52DDF698" w14:textId="4C5EEF52" w:rsidR="00B478CE" w:rsidRDefault="00B478CE" w:rsidP="4F9D267D">
      <w:pPr>
        <w:pStyle w:val="ListParagraph"/>
      </w:pPr>
    </w:p>
    <w:p w14:paraId="07A7BFAD" w14:textId="2DD1F25D" w:rsidR="00B478CE" w:rsidRDefault="67B2B8E7" w:rsidP="4F9D267D">
      <w:r w:rsidRPr="4F9D267D">
        <w:t xml:space="preserve">The Apple Developer Program </w:t>
      </w:r>
      <w:r w:rsidR="00E045FF">
        <w:br/>
      </w:r>
      <w:r w:rsidR="43327EAC" w:rsidRPr="4F9D267D">
        <w:t>-</w:t>
      </w:r>
      <w:r w:rsidRPr="4F9D267D">
        <w:t xml:space="preserve">Profile provisioning and app signing for deployment are done through this account. </w:t>
      </w:r>
      <w:r w:rsidR="00E045FF">
        <w:br/>
      </w:r>
      <w:r w:rsidRPr="4F9D267D">
        <w:t xml:space="preserve">In brief </w:t>
      </w:r>
      <w:r w:rsidR="00E045FF">
        <w:br/>
      </w:r>
      <w:r w:rsidR="00E045FF">
        <w:br/>
      </w:r>
      <w:r w:rsidRPr="4F9D267D">
        <w:t xml:space="preserve">With an emphasis on native iOS programming utilizing Swift and SwiftUI, the toolset employed in this project was chosen to provide a quick but reliable development cycle. Secure version control was guaranteed by platforms such as GitHub, and smooth data integration was made possible using the REST API. Tools like Figma and Xcode were crucial in guaranteeing a flawless user experience while keeping usability in mind. The program was able to stay scalable, manageable, and in line with the client's goal thanks to these technologies. </w:t>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p>
    <w:p w14:paraId="1074CE2C" w14:textId="14A5946C" w:rsidR="00B478CE" w:rsidRDefault="00E045FF" w:rsidP="4F9D267D">
      <w:r>
        <w:br/>
      </w:r>
      <w:r>
        <w:br/>
      </w:r>
      <w:r>
        <w:br/>
      </w:r>
    </w:p>
    <w:p w14:paraId="162E87F0" w14:textId="06827958" w:rsidR="00B478CE" w:rsidRDefault="00B478CE" w:rsidP="4F9D267D">
      <w:pPr>
        <w:rPr>
          <w:rStyle w:val="Heading1Char"/>
        </w:rPr>
      </w:pPr>
    </w:p>
    <w:p w14:paraId="06E81E1C" w14:textId="19FD6237" w:rsidR="00B478CE" w:rsidRDefault="00B478CE" w:rsidP="4F9D267D">
      <w:pPr>
        <w:rPr>
          <w:rStyle w:val="Heading1Char"/>
        </w:rPr>
      </w:pPr>
    </w:p>
    <w:p w14:paraId="5344672A" w14:textId="371E50E7" w:rsidR="00B478CE" w:rsidRDefault="00B478CE" w:rsidP="4F9D267D">
      <w:pPr>
        <w:rPr>
          <w:rStyle w:val="Heading1Char"/>
        </w:rPr>
      </w:pPr>
    </w:p>
    <w:p w14:paraId="19F27716" w14:textId="466FBD34" w:rsidR="00B478CE" w:rsidRDefault="00B478CE" w:rsidP="4F9D267D">
      <w:pPr>
        <w:rPr>
          <w:rStyle w:val="Heading1Char"/>
        </w:rPr>
      </w:pPr>
    </w:p>
    <w:p w14:paraId="124C58F5" w14:textId="5AED9114" w:rsidR="00B478CE" w:rsidRDefault="00B478CE" w:rsidP="4F9D267D">
      <w:pPr>
        <w:rPr>
          <w:rStyle w:val="Heading1Char"/>
        </w:rPr>
      </w:pPr>
    </w:p>
    <w:p w14:paraId="3DDC8C14" w14:textId="305A5842" w:rsidR="00B478CE" w:rsidRDefault="67B2B8E7" w:rsidP="4F9D267D">
      <w:r w:rsidRPr="4F9D267D">
        <w:rPr>
          <w:rStyle w:val="Heading1Char"/>
        </w:rPr>
        <w:t xml:space="preserve">Chapter 5 </w:t>
      </w:r>
      <w:r w:rsidR="00E045FF">
        <w:br/>
      </w:r>
      <w:r w:rsidR="00E045FF">
        <w:br/>
      </w:r>
      <w:r w:rsidR="00E045FF">
        <w:br/>
      </w:r>
      <w:r w:rsidR="48D9FB29" w:rsidRPr="4F9D267D">
        <w:rPr>
          <w:rStyle w:val="Heading1Char"/>
        </w:rPr>
        <w:t>5</w:t>
      </w:r>
      <w:r w:rsidRPr="4F9D267D">
        <w:rPr>
          <w:rStyle w:val="Heading1Char"/>
        </w:rPr>
        <w:t xml:space="preserve">.1 Conclusions </w:t>
      </w:r>
      <w:r w:rsidR="00E045FF">
        <w:br/>
      </w:r>
      <w:r w:rsidR="00E045FF">
        <w:br/>
      </w:r>
      <w:r w:rsidRPr="4F9D267D">
        <w:t xml:space="preserve">By providing a functional iOS prototype that allows users to input a registration number, retrieve compatible battery options through a RESTful API, and examine service details—including non-refundable policy terms, guarantee information, and jump-start pricing—the vehicle-battery lookup application has achieved its main goals. According to the specification developed through client engagement, core functional needs like postcode-based availability checks, policy agreement procedures, and stop-start battery support have been implemented. The app also satisfies the non-functional objectives of usability, performance, and mobile-first design by including a history tab and a simple, RAC.co.uk-inspired layout. </w:t>
      </w:r>
      <w:r w:rsidR="00E045FF">
        <w:br/>
      </w:r>
      <w:r w:rsidR="00E045FF">
        <w:br/>
      </w:r>
      <w:r w:rsidRPr="4F9D267D">
        <w:t xml:space="preserve">Even though the team was able to produce a Minimum Viable Product in the 400 hours that were allocated, several important improvements are still missing. Future versions were specifically scoped for the offline caching, live technician tracking, and payment gateway integration features. Looking back, implementing test-driven development early on and spending more effort on end-to-end user interface testing would have decreased late-stage debugging and increased overall robustness. Additionally, earlier usability testing with real-world users might have revealed accessibility issues sooner, enabling improvements to VoiceOver support and color contrast earlier in the cycle. </w:t>
      </w:r>
      <w:r w:rsidR="00E045FF">
        <w:br/>
      </w:r>
      <w:r w:rsidR="00E045FF">
        <w:br/>
      </w:r>
      <w:r w:rsidRPr="4F9D267D">
        <w:t xml:space="preserve">All things considered, this project was a success since it established a strong basis for future growth while providing the essential business value of linking clients with same-day battery replacement services. Future mobile-service applications will benefit from more effective and user-centered approaches, which will be informed by the lessons learnt about time management, error handling, and user feedback. </w:t>
      </w:r>
      <w:r w:rsidR="00E045FF">
        <w:br/>
      </w:r>
      <w:r w:rsidR="00E045FF">
        <w:br/>
      </w:r>
      <w:r w:rsidR="00E045FF">
        <w:br/>
      </w:r>
      <w:r w:rsidR="00E045FF">
        <w:br/>
      </w:r>
      <w:r w:rsidR="00E045FF">
        <w:br/>
      </w:r>
      <w:r w:rsidR="00E045FF">
        <w:br/>
      </w:r>
      <w:r w:rsidR="00E045FF">
        <w:br/>
      </w:r>
    </w:p>
    <w:p w14:paraId="67FB2263" w14:textId="18AAD542" w:rsidR="00B478CE" w:rsidRDefault="00B478CE" w:rsidP="4F9D267D">
      <w:pPr>
        <w:rPr>
          <w:rStyle w:val="Heading2Char"/>
        </w:rPr>
      </w:pPr>
    </w:p>
    <w:p w14:paraId="7A7EEEF3" w14:textId="2647D5B0" w:rsidR="00B478CE" w:rsidRDefault="2474B006" w:rsidP="4F9D267D">
      <w:r w:rsidRPr="4F9D267D">
        <w:rPr>
          <w:rStyle w:val="Heading2Char"/>
        </w:rPr>
        <w:t>5.2 Synoptic reflections</w:t>
      </w:r>
    </w:p>
    <w:p w14:paraId="7E81856B" w14:textId="1AE4992B" w:rsidR="00B478CE" w:rsidRDefault="00B478CE" w:rsidP="4F9D267D">
      <w:pPr>
        <w:spacing w:after="0"/>
      </w:pPr>
    </w:p>
    <w:p w14:paraId="404F5489" w14:textId="58F40A43" w:rsidR="00B478CE" w:rsidRDefault="2474B006" w:rsidP="4F9D267D">
      <w:pPr>
        <w:spacing w:after="0"/>
      </w:pPr>
      <w:r w:rsidRPr="4F9D267D">
        <w:rPr>
          <w:rFonts w:ascii="Aptos" w:eastAsia="Aptos" w:hAnsi="Aptos" w:cs="Aptos"/>
        </w:rPr>
        <w:t xml:space="preserve">academic and professional development have really benefited from working on this project. I came into this project with a solid technical background as a university student with previous experience creating mobile applications for the iOS and Android platforms as well as front-end web development. But this experience has gone far beyond coding and user interface design; it has given me the opportunity to investigate actual application development from the perspectives of client cooperation and business value. </w:t>
      </w:r>
    </w:p>
    <w:p w14:paraId="3D307B46" w14:textId="04C74077" w:rsidR="00B478CE" w:rsidRDefault="00B478CE" w:rsidP="4F9D267D">
      <w:pPr>
        <w:spacing w:after="0"/>
      </w:pPr>
    </w:p>
    <w:p w14:paraId="2D45B9D6" w14:textId="00429E54" w:rsidR="00B478CE" w:rsidRDefault="2474B006" w:rsidP="4F9D267D">
      <w:pPr>
        <w:spacing w:after="0"/>
      </w:pPr>
      <w:r w:rsidRPr="4F9D267D">
        <w:rPr>
          <w:rFonts w:ascii="Aptos" w:eastAsia="Aptos" w:hAnsi="Aptos" w:cs="Aptos"/>
        </w:rPr>
        <w:t xml:space="preserve">This Vehicle Lookup App was delivered successfully thanks in large part to the utilization of previous front-end web development knowledge. My years of experience with UI frameworks, HTML, CSS, and JavaScript have taught me how to: </w:t>
      </w:r>
    </w:p>
    <w:p w14:paraId="444E26B6" w14:textId="36AC5910" w:rsidR="00B478CE" w:rsidRDefault="00B478CE" w:rsidP="4F9D267D">
      <w:pPr>
        <w:spacing w:after="0"/>
      </w:pPr>
    </w:p>
    <w:p w14:paraId="6A6BDC73" w14:textId="56A98FA1" w:rsidR="00B478CE" w:rsidRDefault="2474B006" w:rsidP="4F9D267D">
      <w:pPr>
        <w:pStyle w:val="ListParagraph"/>
        <w:numPr>
          <w:ilvl w:val="0"/>
          <w:numId w:val="2"/>
        </w:numPr>
        <w:spacing w:after="0"/>
        <w:rPr>
          <w:rFonts w:ascii="Aptos" w:eastAsia="Aptos" w:hAnsi="Aptos" w:cs="Aptos"/>
        </w:rPr>
      </w:pPr>
      <w:r w:rsidRPr="4F9D267D">
        <w:rPr>
          <w:rFonts w:ascii="Aptos" w:eastAsia="Aptos" w:hAnsi="Aptos" w:cs="Aptos"/>
        </w:rPr>
        <w:t xml:space="preserve">Structure and Style Interfaces: Understanding component-based design and responsive layout strategies helped create SwiftUI views with uniform color schemes, padding, and typography that adapt to different iPhone screen sizes. </w:t>
      </w:r>
    </w:p>
    <w:p w14:paraId="29CB328B" w14:textId="7BD0A718" w:rsidR="00B478CE" w:rsidRDefault="00B478CE" w:rsidP="4F9D267D">
      <w:pPr>
        <w:pStyle w:val="ListParagraph"/>
        <w:spacing w:after="0"/>
        <w:rPr>
          <w:rFonts w:ascii="Aptos" w:eastAsia="Aptos" w:hAnsi="Aptos" w:cs="Aptos"/>
        </w:rPr>
      </w:pPr>
    </w:p>
    <w:p w14:paraId="3C9EFC8B" w14:textId="6FA6AC71" w:rsidR="00B478CE" w:rsidRDefault="2474B006" w:rsidP="4F9D267D">
      <w:pPr>
        <w:pStyle w:val="ListParagraph"/>
        <w:numPr>
          <w:ilvl w:val="0"/>
          <w:numId w:val="2"/>
        </w:numPr>
        <w:spacing w:after="0"/>
        <w:rPr>
          <w:rFonts w:ascii="Aptos" w:eastAsia="Aptos" w:hAnsi="Aptos" w:cs="Aptos"/>
        </w:rPr>
      </w:pPr>
      <w:r w:rsidRPr="4F9D267D">
        <w:rPr>
          <w:rFonts w:ascii="Aptos" w:eastAsia="Aptos" w:hAnsi="Aptos" w:cs="Aptos"/>
        </w:rPr>
        <w:t xml:space="preserve">User-Centric Design: I was able to create a simple, step-guided search interface (VRM input → results → policy confirmation) that users find self-explanatory by creating intuitive navigation flows in web projects, such as clear form labels and progressive revelation of information. </w:t>
      </w:r>
    </w:p>
    <w:p w14:paraId="36BDAF13" w14:textId="02715F29" w:rsidR="00B478CE" w:rsidRDefault="2474B006" w:rsidP="4F9D267D">
      <w:pPr>
        <w:pStyle w:val="ListParagraph"/>
        <w:numPr>
          <w:ilvl w:val="0"/>
          <w:numId w:val="2"/>
        </w:numPr>
        <w:spacing w:after="0"/>
        <w:rPr>
          <w:rFonts w:ascii="Aptos" w:eastAsia="Aptos" w:hAnsi="Aptos" w:cs="Aptos"/>
        </w:rPr>
      </w:pPr>
      <w:r w:rsidRPr="4F9D267D">
        <w:rPr>
          <w:rFonts w:ascii="Aptos" w:eastAsia="Aptos" w:hAnsi="Aptos" w:cs="Aptos"/>
        </w:rPr>
        <w:t xml:space="preserve">Rapid Prototyping: I was able to swiftly iterate on Xcode's preview canvas, adjusting layouts and interactions in real time to reflect client feedback because I was familiar with front-end build tools and browser-based live reloading. </w:t>
      </w:r>
    </w:p>
    <w:p w14:paraId="1C195C1E" w14:textId="176C17AB" w:rsidR="00B478CE" w:rsidRDefault="00B478CE" w:rsidP="4F9D267D">
      <w:pPr>
        <w:spacing w:after="0"/>
      </w:pPr>
    </w:p>
    <w:p w14:paraId="14B12F80" w14:textId="4AD0299E" w:rsidR="00B478CE" w:rsidRDefault="2474B006" w:rsidP="4F9D267D">
      <w:pPr>
        <w:spacing w:after="0"/>
      </w:pPr>
      <w:r w:rsidRPr="4F9D267D">
        <w:rPr>
          <w:rFonts w:ascii="Aptos" w:eastAsia="Aptos" w:hAnsi="Aptos" w:cs="Aptos"/>
        </w:rPr>
        <w:t xml:space="preserve">In addition, my experience developing websites as a freelancer sharpened the soft skills necessary for this project: </w:t>
      </w:r>
    </w:p>
    <w:p w14:paraId="64F96665" w14:textId="1A0FD117" w:rsidR="00B478CE" w:rsidRDefault="00B478CE" w:rsidP="4F9D267D">
      <w:pPr>
        <w:spacing w:after="0"/>
      </w:pPr>
    </w:p>
    <w:p w14:paraId="0776A68C" w14:textId="00ECCCB4" w:rsidR="00B478CE" w:rsidRDefault="00B478CE" w:rsidP="4F9D267D">
      <w:pPr>
        <w:spacing w:after="0"/>
      </w:pPr>
    </w:p>
    <w:p w14:paraId="51E85B4D" w14:textId="3BFAB73F" w:rsidR="00B478CE" w:rsidRDefault="00B478CE" w:rsidP="4F9D267D">
      <w:pPr>
        <w:spacing w:after="0"/>
      </w:pPr>
    </w:p>
    <w:p w14:paraId="599BD971" w14:textId="0122A220" w:rsidR="00B478CE" w:rsidRDefault="2474B006" w:rsidP="4F9D267D">
      <w:pPr>
        <w:pStyle w:val="ListParagraph"/>
        <w:numPr>
          <w:ilvl w:val="0"/>
          <w:numId w:val="1"/>
        </w:numPr>
        <w:spacing w:after="0"/>
        <w:rPr>
          <w:rFonts w:ascii="Aptos" w:eastAsia="Aptos" w:hAnsi="Aptos" w:cs="Aptos"/>
        </w:rPr>
      </w:pPr>
      <w:r w:rsidRPr="4F9D267D">
        <w:rPr>
          <w:rFonts w:ascii="Aptos" w:eastAsia="Aptos" w:hAnsi="Aptos" w:cs="Aptos"/>
        </w:rPr>
        <w:t xml:space="preserve">Elicitation of needs: I learned how to ask focused questions, convert business objectives into technical specifications (such as "post-code based service area" → postcode lookup logic), and properly document those needs through regular client consultations for online projects. </w:t>
      </w:r>
    </w:p>
    <w:p w14:paraId="2253CEEC" w14:textId="2A9A2AFE" w:rsidR="00B478CE" w:rsidRDefault="2474B006" w:rsidP="4F9D267D">
      <w:pPr>
        <w:pStyle w:val="ListParagraph"/>
        <w:numPr>
          <w:ilvl w:val="0"/>
          <w:numId w:val="1"/>
        </w:numPr>
        <w:spacing w:after="0"/>
        <w:rPr>
          <w:rFonts w:ascii="Aptos" w:eastAsia="Aptos" w:hAnsi="Aptos" w:cs="Aptos"/>
        </w:rPr>
      </w:pPr>
      <w:r w:rsidRPr="4F9D267D">
        <w:rPr>
          <w:rFonts w:ascii="Aptos" w:eastAsia="Aptos" w:hAnsi="Aptos" w:cs="Aptos"/>
        </w:rPr>
        <w:t xml:space="preserve">Client Communication: To make sure that every UI mock-up or API integration matched stakeholder expectations, scope negotiations, realistic deadline setting, and progress demos on freelance websites were modeled after supervisor meetings for academic projects. </w:t>
      </w:r>
    </w:p>
    <w:p w14:paraId="16C711D1" w14:textId="26E056EB" w:rsidR="00B478CE" w:rsidRDefault="2474B006" w:rsidP="4F9D267D">
      <w:pPr>
        <w:pStyle w:val="ListParagraph"/>
        <w:numPr>
          <w:ilvl w:val="0"/>
          <w:numId w:val="1"/>
        </w:numPr>
        <w:spacing w:after="0"/>
        <w:rPr>
          <w:rFonts w:ascii="Aptos" w:eastAsia="Aptos" w:hAnsi="Aptos" w:cs="Aptos"/>
        </w:rPr>
      </w:pPr>
      <w:r w:rsidRPr="4F9D267D">
        <w:rPr>
          <w:rFonts w:ascii="Aptos" w:eastAsia="Aptos" w:hAnsi="Aptos" w:cs="Aptos"/>
        </w:rPr>
        <w:t xml:space="preserve">Iterative Feedback Loops: I delivered successive builds of the mobile app—first the basic lookup flow, then the policy modal, and finally the polished card-based results—each time getting feedback and making adjustments in accordance with it, much like I would deploy small changes to a live website for client review. </w:t>
      </w:r>
    </w:p>
    <w:p w14:paraId="5CC738E4" w14:textId="76B945B2" w:rsidR="00B478CE" w:rsidRDefault="00B478CE" w:rsidP="4F9D267D">
      <w:pPr>
        <w:pStyle w:val="ListParagraph"/>
        <w:spacing w:after="0"/>
        <w:rPr>
          <w:rFonts w:ascii="Aptos" w:eastAsia="Aptos" w:hAnsi="Aptos" w:cs="Aptos"/>
        </w:rPr>
      </w:pPr>
    </w:p>
    <w:p w14:paraId="5B592BCC" w14:textId="72FCCF19" w:rsidR="00B478CE" w:rsidRDefault="2474B006" w:rsidP="4F9D267D">
      <w:pPr>
        <w:spacing w:after="0"/>
      </w:pPr>
      <w:r w:rsidRPr="4F9D267D">
        <w:rPr>
          <w:rFonts w:ascii="Aptos" w:eastAsia="Aptos" w:hAnsi="Aptos" w:cs="Aptos"/>
        </w:rPr>
        <w:t xml:space="preserve">When combined, these interpersonal and technical skills sped up development, decreased misunderstandings, and produced a product that not only satisfies the functional needs of the customer but also offers a well-designed, user-focused mobile experience. </w:t>
      </w:r>
    </w:p>
    <w:p w14:paraId="3DC0B04B" w14:textId="0B7CE251" w:rsidR="00B478CE" w:rsidRDefault="00B478CE" w:rsidP="4F9D267D">
      <w:pPr>
        <w:spacing w:after="0"/>
      </w:pPr>
    </w:p>
    <w:p w14:paraId="52C805A8" w14:textId="05802E16" w:rsidR="00B478CE" w:rsidRDefault="2474B006" w:rsidP="4F9D267D">
      <w:pPr>
        <w:spacing w:after="0"/>
      </w:pPr>
      <w:r w:rsidRPr="4F9D267D">
        <w:rPr>
          <w:rFonts w:ascii="Aptos" w:eastAsia="Aptos" w:hAnsi="Aptos" w:cs="Aptos"/>
        </w:rPr>
        <w:t xml:space="preserve">I had the chance to collaborate closely with a client during this project, collecting their needs, talking about user expectations, and coordinating technological viability with business objectives. One of the most fulfilling parts of the experience was the client-focused dynamic, which closely reflects the nature of industrial work where technical talents must be combined with useful, user-driven solutions. I was really pleased to turn a client's idea into a working digital product—an application that links users with quick battery replacement services and integrates location-based functionality, payment methods, and customer assurance guidelines. </w:t>
      </w:r>
    </w:p>
    <w:p w14:paraId="425760BE" w14:textId="37D89B62" w:rsidR="00B478CE" w:rsidRDefault="00B478CE" w:rsidP="4F9D267D">
      <w:pPr>
        <w:spacing w:after="0"/>
      </w:pPr>
    </w:p>
    <w:p w14:paraId="2203D563" w14:textId="46DA2038" w:rsidR="00B478CE" w:rsidRDefault="2474B006" w:rsidP="4F9D267D">
      <w:pPr>
        <w:spacing w:after="0"/>
      </w:pPr>
      <w:r w:rsidRPr="4F9D267D">
        <w:rPr>
          <w:rFonts w:ascii="Aptos" w:eastAsia="Aptos" w:hAnsi="Aptos" w:cs="Aptos"/>
        </w:rPr>
        <w:t xml:space="preserve">My career goals have been influenced by this experience, which has confirmed my interest in client-facing positions in the tech sector. I now envision myself succeeding in jobs that call for both excellent communication and problem-solving skills, such technical project coordinator, mobile app consultant, or UI/UX developer. I now feel more comfortable handling technical constraints, managing project needs, and iterating in response to feedback. </w:t>
      </w:r>
    </w:p>
    <w:p w14:paraId="07FB8460" w14:textId="5961D758" w:rsidR="00B478CE" w:rsidRDefault="00B478CE" w:rsidP="4F9D267D">
      <w:pPr>
        <w:spacing w:after="0"/>
        <w:rPr>
          <w:rFonts w:ascii="Aptos" w:eastAsia="Aptos" w:hAnsi="Aptos" w:cs="Aptos"/>
        </w:rPr>
      </w:pPr>
    </w:p>
    <w:p w14:paraId="7B0DBAA0" w14:textId="75CDDF8A" w:rsidR="00B478CE" w:rsidRDefault="2474B006" w:rsidP="4F9D267D">
      <w:pPr>
        <w:spacing w:after="0"/>
      </w:pPr>
      <w:r w:rsidRPr="4F9D267D">
        <w:rPr>
          <w:rFonts w:ascii="Aptos" w:eastAsia="Aptos" w:hAnsi="Aptos" w:cs="Aptos"/>
        </w:rPr>
        <w:t xml:space="preserve">In addition, the deployment of real-time functionality, the utilization of API integration, and the iterative design process have improved my comprehension of system stability and mobile app architecture. </w:t>
      </w:r>
      <w:r w:rsidR="33221BCD" w:rsidRPr="4F9D267D">
        <w:rPr>
          <w:rFonts w:ascii="Aptos" w:eastAsia="Aptos" w:hAnsi="Aptos" w:cs="Aptos"/>
        </w:rPr>
        <w:t>Also, I've grown more conscious of the moral dilemmas around user data, consumer rights, and the obligation developers have when creating services that impact people's everyday movement and financial situation.</w:t>
      </w:r>
      <w:r w:rsidRPr="4F9D267D">
        <w:rPr>
          <w:rFonts w:ascii="Aptos" w:eastAsia="Aptos" w:hAnsi="Aptos" w:cs="Aptos"/>
        </w:rPr>
        <w:t xml:space="preserve"> </w:t>
      </w:r>
    </w:p>
    <w:p w14:paraId="1834F608" w14:textId="1363B51F" w:rsidR="00B478CE" w:rsidRDefault="00B478CE" w:rsidP="4F9D267D">
      <w:pPr>
        <w:spacing w:after="0"/>
        <w:rPr>
          <w:rFonts w:ascii="Aptos" w:eastAsia="Aptos" w:hAnsi="Aptos" w:cs="Aptos"/>
        </w:rPr>
      </w:pPr>
    </w:p>
    <w:p w14:paraId="0C923D68" w14:textId="3E595654" w:rsidR="00B478CE" w:rsidRDefault="2474B006" w:rsidP="4F9D267D">
      <w:pPr>
        <w:spacing w:before="240" w:after="240"/>
      </w:pPr>
      <w:r w:rsidRPr="4F9D267D">
        <w:rPr>
          <w:rFonts w:ascii="Aptos" w:eastAsia="Aptos" w:hAnsi="Aptos" w:cs="Aptos"/>
        </w:rPr>
        <w:t>In conclusion, this project has improved my understanding of the collaborative, human-centered aspect of software development while simultaneously broadening my technological repertoire. It has given me a practical look at the working world I want to pursue, giving me useful skills and a more defined path for my future.</w:t>
      </w:r>
    </w:p>
    <w:p w14:paraId="291E5A68" w14:textId="51FE83F8" w:rsidR="00B478CE" w:rsidRDefault="00E045FF" w:rsidP="4F9D267D">
      <w:r>
        <w:br/>
      </w:r>
    </w:p>
    <w:p w14:paraId="49D5AC4E" w14:textId="3E468B26" w:rsidR="00B478CE" w:rsidRDefault="00B478CE" w:rsidP="4F9D267D">
      <w:pPr>
        <w:rPr>
          <w:rStyle w:val="Heading1Char"/>
        </w:rPr>
      </w:pPr>
    </w:p>
    <w:p w14:paraId="4B93FC7F" w14:textId="28CF2EAA" w:rsidR="00B478CE" w:rsidRDefault="00B478CE" w:rsidP="4F9D267D">
      <w:pPr>
        <w:rPr>
          <w:rStyle w:val="Heading1Char"/>
        </w:rPr>
      </w:pPr>
    </w:p>
    <w:p w14:paraId="58FD494B" w14:textId="611324CC" w:rsidR="00B478CE" w:rsidRDefault="00B478CE" w:rsidP="4F9D267D">
      <w:pPr>
        <w:rPr>
          <w:rStyle w:val="Heading1Char"/>
        </w:rPr>
      </w:pPr>
    </w:p>
    <w:p w14:paraId="6349F4E1" w14:textId="5DEAFD1F" w:rsidR="00B478CE" w:rsidRDefault="00B478CE" w:rsidP="4F9D267D">
      <w:pPr>
        <w:rPr>
          <w:rStyle w:val="Heading1Char"/>
        </w:rPr>
      </w:pPr>
    </w:p>
    <w:p w14:paraId="35EA1C97" w14:textId="07BC3A9F" w:rsidR="00B478CE" w:rsidRDefault="00B478CE" w:rsidP="4F9D267D">
      <w:pPr>
        <w:rPr>
          <w:rStyle w:val="Heading1Char"/>
        </w:rPr>
      </w:pPr>
    </w:p>
    <w:p w14:paraId="340E570B" w14:textId="0DC9C955" w:rsidR="00B478CE" w:rsidRDefault="00B478CE" w:rsidP="4F9D267D">
      <w:pPr>
        <w:rPr>
          <w:rStyle w:val="Heading1Char"/>
        </w:rPr>
      </w:pPr>
    </w:p>
    <w:p w14:paraId="1515E3FF" w14:textId="7C7526D7" w:rsidR="00B478CE" w:rsidRDefault="00B478CE" w:rsidP="4F9D267D">
      <w:pPr>
        <w:rPr>
          <w:rStyle w:val="Heading1Char"/>
        </w:rPr>
      </w:pPr>
    </w:p>
    <w:p w14:paraId="20E822CF" w14:textId="44686DE1" w:rsidR="00B478CE" w:rsidRDefault="00B478CE" w:rsidP="4F9D267D">
      <w:pPr>
        <w:rPr>
          <w:rStyle w:val="Heading1Char"/>
        </w:rPr>
      </w:pPr>
    </w:p>
    <w:p w14:paraId="1003E5ED" w14:textId="2C283876" w:rsidR="00B478CE" w:rsidRDefault="00B478CE" w:rsidP="4F9D267D">
      <w:pPr>
        <w:rPr>
          <w:rStyle w:val="Heading1Char"/>
        </w:rPr>
      </w:pPr>
    </w:p>
    <w:p w14:paraId="5E6C4D2A" w14:textId="2A818FDE" w:rsidR="00B478CE" w:rsidRDefault="00B478CE" w:rsidP="4F9D267D">
      <w:pPr>
        <w:rPr>
          <w:rStyle w:val="Heading1Char"/>
        </w:rPr>
      </w:pPr>
    </w:p>
    <w:p w14:paraId="34249A33" w14:textId="4337EABC" w:rsidR="00B478CE" w:rsidRDefault="00B478CE" w:rsidP="4F9D267D">
      <w:pPr>
        <w:rPr>
          <w:rStyle w:val="Heading1Char"/>
        </w:rPr>
      </w:pPr>
    </w:p>
    <w:p w14:paraId="6E5DD472" w14:textId="08ED6A94" w:rsidR="00B478CE" w:rsidRDefault="00B478CE" w:rsidP="4F9D267D">
      <w:pPr>
        <w:rPr>
          <w:rStyle w:val="Heading1Char"/>
        </w:rPr>
      </w:pPr>
    </w:p>
    <w:p w14:paraId="40D5085B" w14:textId="2D7DB300" w:rsidR="00B478CE" w:rsidRDefault="00B478CE" w:rsidP="4F9D267D">
      <w:pPr>
        <w:rPr>
          <w:rStyle w:val="Heading1Char"/>
        </w:rPr>
      </w:pPr>
    </w:p>
    <w:p w14:paraId="5445D21F" w14:textId="2E2525DC" w:rsidR="00B478CE" w:rsidRDefault="00B478CE" w:rsidP="4F9D267D">
      <w:pPr>
        <w:rPr>
          <w:rStyle w:val="Heading1Char"/>
        </w:rPr>
      </w:pPr>
    </w:p>
    <w:p w14:paraId="12F1D378" w14:textId="107DEA93" w:rsidR="00B478CE" w:rsidRDefault="67B2B8E7" w:rsidP="4F9D267D">
      <w:r w:rsidRPr="4F9D267D">
        <w:rPr>
          <w:rStyle w:val="Heading1Char"/>
        </w:rPr>
        <w:t xml:space="preserve">CHAPTER 6: DIFFICULTIES AND RESULTS </w:t>
      </w:r>
      <w:r w:rsidR="00E045FF">
        <w:br/>
      </w:r>
      <w:r w:rsidR="00E045FF">
        <w:br/>
      </w:r>
      <w:r w:rsidRPr="4F9D267D">
        <w:rPr>
          <w:rStyle w:val="Heading1Char"/>
        </w:rPr>
        <w:t xml:space="preserve">6.1 Difficulties Encountered </w:t>
      </w:r>
      <w:r w:rsidR="00E045FF">
        <w:br/>
      </w:r>
    </w:p>
    <w:p w14:paraId="0C264BFD" w14:textId="5C31C4DC" w:rsidR="00B478CE" w:rsidRDefault="67B2B8E7" w:rsidP="4F9D267D">
      <w:r w:rsidRPr="4F9D267D">
        <w:t xml:space="preserve">Throughout the project's development, a number of obstacles were faced: </w:t>
      </w:r>
    </w:p>
    <w:p w14:paraId="7A42BDDA" w14:textId="19076706" w:rsidR="00B478CE" w:rsidRDefault="67B2B8E7" w:rsidP="009E51FF">
      <w:pPr>
        <w:pStyle w:val="ListParagraph"/>
        <w:numPr>
          <w:ilvl w:val="0"/>
          <w:numId w:val="6"/>
        </w:numPr>
      </w:pPr>
      <w:r w:rsidRPr="4F9D267D">
        <w:t xml:space="preserve">Use of Xcode and Swift: Xcode and Swift were both new at first, but they were both necessary for the creation of the iOS application. Initial challenges included adjusting to the Xcode environment and the Swift programming learning curve. </w:t>
      </w:r>
    </w:p>
    <w:p w14:paraId="321BEEDA" w14:textId="3FE9BA16" w:rsidR="00B478CE" w:rsidRDefault="67B2B8E7" w:rsidP="009E51FF">
      <w:pPr>
        <w:pStyle w:val="ListParagraph"/>
        <w:numPr>
          <w:ilvl w:val="0"/>
          <w:numId w:val="6"/>
        </w:numPr>
      </w:pPr>
      <w:r w:rsidRPr="4F9D267D">
        <w:t xml:space="preserve">Limited Access to a MacBook: The university provided a MacBook for the project in order to overcome the original barrier that macOS was required to run Xcode. </w:t>
      </w:r>
      <w:r w:rsidR="00E045FF">
        <w:br/>
      </w:r>
    </w:p>
    <w:p w14:paraId="618B3B00" w14:textId="1E702359" w:rsidR="00B478CE" w:rsidRDefault="67B2B8E7" w:rsidP="009E51FF">
      <w:pPr>
        <w:pStyle w:val="ListParagraph"/>
        <w:numPr>
          <w:ilvl w:val="0"/>
          <w:numId w:val="6"/>
        </w:numPr>
      </w:pPr>
      <w:r w:rsidRPr="4F9D267D">
        <w:t xml:space="preserve">Problems with Tomcat Configuration: Version discrepancies and issues with directory structure made it difficult to set up Tomcat and hindered the proper operation of the API. </w:t>
      </w:r>
      <w:r w:rsidR="00E045FF">
        <w:br/>
      </w:r>
    </w:p>
    <w:p w14:paraId="78D8C13E" w14:textId="58DEBF88" w:rsidR="00B478CE" w:rsidRDefault="67B2B8E7" w:rsidP="009E51FF">
      <w:pPr>
        <w:pStyle w:val="ListParagraph"/>
        <w:numPr>
          <w:ilvl w:val="0"/>
          <w:numId w:val="6"/>
        </w:numPr>
        <w:rPr>
          <w:rFonts w:ascii="Aptos" w:eastAsia="Aptos" w:hAnsi="Aptos" w:cs="Aptos"/>
          <w:color w:val="000000" w:themeColor="text1"/>
        </w:rPr>
      </w:pPr>
      <w:r w:rsidRPr="4F9D267D">
        <w:t xml:space="preserve">API Key Restrictions: The ukvehicledata.co.uk API's free trial version limited search results to license plates that contained the letter "A," which made testing and data retrieval more difficult. </w:t>
      </w:r>
    </w:p>
    <w:p w14:paraId="1454DCA2" w14:textId="2AF659EE" w:rsidR="00B478CE" w:rsidRDefault="00B478CE" w:rsidP="4F9D267D"/>
    <w:p w14:paraId="445FAFB1" w14:textId="1118F333" w:rsidR="00B478CE" w:rsidRDefault="67B2B8E7" w:rsidP="4F9D267D">
      <w:pPr>
        <w:pStyle w:val="Heading3"/>
      </w:pPr>
      <w:r w:rsidRPr="4F9D267D">
        <w:t xml:space="preserve">6.2 Solutions Put into Practice </w:t>
      </w:r>
      <w:r w:rsidR="00E045FF">
        <w:br/>
      </w:r>
    </w:p>
    <w:p w14:paraId="2890A545" w14:textId="1995A647" w:rsidR="00B478CE" w:rsidRDefault="678823D0" w:rsidP="4F9D267D">
      <w:r w:rsidRPr="4F9D267D">
        <w:t>1.</w:t>
      </w:r>
      <w:r w:rsidR="67B2B8E7" w:rsidRPr="4F9D267D">
        <w:t xml:space="preserve">Getting used to Swift and Xcode: A thorough review of Apple's official documentation, online guides, and practical experience made it easier to switch to Swift programming and utilize Xcode efficiently. </w:t>
      </w:r>
      <w:r w:rsidR="00E045FF">
        <w:br/>
      </w:r>
      <w:r w:rsidR="021E5FB7" w:rsidRPr="4F9D267D">
        <w:t>2.</w:t>
      </w:r>
      <w:r w:rsidR="67B2B8E7" w:rsidRPr="4F9D267D">
        <w:t xml:space="preserve">Resolving Tomcat Configuration Issues: With the project manager's help, the configuration issues were fixed by using Apache Tomee, a lightweight substitute for Tomcat, which ensured that the API was deployed correctly. </w:t>
      </w:r>
      <w:r w:rsidR="00E045FF">
        <w:br/>
      </w:r>
      <w:r w:rsidR="0875E587" w:rsidRPr="4F9D267D">
        <w:t>3.</w:t>
      </w:r>
      <w:r w:rsidR="67B2B8E7" w:rsidRPr="4F9D267D">
        <w:t xml:space="preserve">Upgrade to a premium API Key: The project sponsor supplied a premium API key, which allowed for unfettered lookup functionality and resolved the issue with API constraints. By guaranteeing a smooth connection between the mobile application and the backend API, these technologies helped the system be deployed and run successfully. </w:t>
      </w:r>
      <w:r w:rsidR="00E045FF">
        <w:br/>
      </w:r>
      <w:r w:rsidR="00E045FF">
        <w:br/>
      </w:r>
      <w:r w:rsidR="00E045FF">
        <w:br/>
      </w:r>
      <w:r w:rsidR="00E045FF">
        <w:br/>
      </w:r>
      <w:r w:rsidR="00E045FF">
        <w:br/>
      </w:r>
      <w:r w:rsidR="67B2B8E7" w:rsidRPr="4F9D267D">
        <w:rPr>
          <w:rStyle w:val="Heading1Char"/>
        </w:rPr>
        <w:t xml:space="preserve">CHAPTER 7: PROFESSIONAL, ETHICAL, SOCIAL, AND LEGAL ISSUES </w:t>
      </w:r>
      <w:r w:rsidR="00E045FF">
        <w:br/>
      </w:r>
      <w:r w:rsidR="00E045FF">
        <w:br/>
      </w:r>
      <w:r w:rsidR="67B2B8E7" w:rsidRPr="4F9D267D">
        <w:rPr>
          <w:rStyle w:val="Heading2Char"/>
        </w:rPr>
        <w:t xml:space="preserve">7.1 Legal Aspects </w:t>
      </w:r>
      <w:r w:rsidR="00E045FF">
        <w:br/>
      </w:r>
      <w:r w:rsidR="00E045FF">
        <w:br/>
      </w:r>
      <w:r w:rsidR="67B2B8E7" w:rsidRPr="4F9D267D">
        <w:t xml:space="preserve">The project uses information that was obtained from an outside service provider, ukvehicledata.co.uk. When using an API from a third-party website, you must abide by their terms of service, which make sure that data usage respects fair use guidelines and intellectual property regulations. Additionally, since the project incorporates vehicle data, any processing or storage of personal data must take GDPR (General Data Protection Regulation) compliance into account. </w:t>
      </w:r>
      <w:r w:rsidR="00E045FF">
        <w:br/>
      </w:r>
      <w:r w:rsidR="00E045FF">
        <w:br/>
      </w:r>
      <w:r w:rsidR="67B2B8E7" w:rsidRPr="4F9D267D">
        <w:t xml:space="preserve">Additionally, authorization was needed to get an API key from an outside source because the original trial version limited search functionality. A purchased API key, which legally allows unfettered access to car data, was obtained through the project sponsor to guarantee complete functionality. </w:t>
      </w:r>
      <w:r w:rsidR="00E045FF">
        <w:br/>
      </w:r>
      <w:r w:rsidR="00E045FF">
        <w:br/>
      </w:r>
      <w:r w:rsidR="67B2B8E7" w:rsidRPr="4F9D267D">
        <w:rPr>
          <w:rStyle w:val="Heading2Char"/>
        </w:rPr>
        <w:t xml:space="preserve">7.2 Social Factors </w:t>
      </w:r>
      <w:r w:rsidR="00E045FF">
        <w:br/>
      </w:r>
      <w:r w:rsidR="00E045FF">
        <w:br/>
      </w:r>
      <w:r w:rsidR="67B2B8E7" w:rsidRPr="4F9D267D">
        <w:t xml:space="preserve">The application improves ease and decision-making for car maintenance by giving users instant access to battery information. Reliance on an outside data source, however, raises the possibility of service interruptions in the event that the provider modifies access guidelines or stops supporting the API. </w:t>
      </w:r>
      <w:r w:rsidR="00E045FF">
        <w:br/>
      </w:r>
      <w:r w:rsidR="00E045FF">
        <w:br/>
      </w:r>
      <w:r w:rsidR="67B2B8E7" w:rsidRPr="4F9D267D">
        <w:t xml:space="preserve">Furthermore, the application might be extended to help garages, technicians, or auto shops, improving service effectiveness for experts who need immediate access to battery specs. </w:t>
      </w:r>
      <w:r w:rsidR="00E045FF">
        <w:br/>
      </w:r>
      <w:r w:rsidR="00E045FF">
        <w:br/>
      </w:r>
      <w:r w:rsidR="67B2B8E7" w:rsidRPr="4F9D267D">
        <w:rPr>
          <w:rStyle w:val="Heading2Char"/>
        </w:rPr>
        <w:t xml:space="preserve">7.3 Moral Points to Remember </w:t>
      </w:r>
      <w:r w:rsidR="00E045FF">
        <w:br/>
      </w:r>
      <w:r w:rsidR="00E045FF">
        <w:br/>
      </w:r>
      <w:r w:rsidR="67B2B8E7" w:rsidRPr="4F9D267D">
        <w:t xml:space="preserve">There are ethical issues with data privacy and responsible data processing when using vehicle lookup data. Making sure the program doesn't store or abuse this data is essential because license plates are regarded as public information even though they may be connected to individual car ownership. Avoiding needless data retention and making sure the program doesn't use user data for commercial purposes beyond what is intended are examples of ethical best practices. </w:t>
      </w:r>
      <w:r w:rsidR="00E045FF">
        <w:br/>
      </w:r>
      <w:r w:rsidR="00E045FF">
        <w:br/>
      </w:r>
      <w:r w:rsidR="67B2B8E7" w:rsidRPr="4F9D267D">
        <w:t xml:space="preserve">In order to ensure equitable use of third-party services and adherence to data providers' terms and conditions, ethical issues also extend to the use of APIs. </w:t>
      </w:r>
      <w:r w:rsidR="00E045FF">
        <w:br/>
      </w:r>
      <w:r w:rsidR="00E045FF">
        <w:br/>
      </w:r>
      <w:r w:rsidR="00E045FF">
        <w:br/>
      </w:r>
      <w:r w:rsidR="00E045FF">
        <w:br/>
      </w:r>
      <w:r w:rsidR="00E045FF">
        <w:br/>
      </w:r>
      <w:r w:rsidR="67B2B8E7" w:rsidRPr="4F9D267D">
        <w:rPr>
          <w:rStyle w:val="Heading2Char"/>
        </w:rPr>
        <w:t xml:space="preserve">7.4 Expert Opinions </w:t>
      </w:r>
      <w:r w:rsidR="00E045FF">
        <w:br/>
      </w:r>
      <w:r w:rsidR="00E045FF">
        <w:br/>
      </w:r>
      <w:r w:rsidR="67B2B8E7" w:rsidRPr="4F9D267D">
        <w:t xml:space="preserve">Professionally speaking, this project's development necessitated following best practices in software development, such as version control, organized programming, and upholding high code quality. Professional requirements for API integration are in line with the use of an industry-standard API. </w:t>
      </w:r>
      <w:r w:rsidR="00E045FF">
        <w:br/>
      </w:r>
      <w:r w:rsidR="00E045FF">
        <w:br/>
      </w:r>
      <w:r w:rsidR="67B2B8E7" w:rsidRPr="4F9D267D">
        <w:t xml:space="preserve">Furthermore, while dealing with new technologies, the difficulties encountered in configuring Tomcat and NetBeans underscore the importance of problem-solving abilities and the capacity to seek professional advice. Collaborating with a supervisor and outside stakeholders strengthens project management, communication, and teamwork abilities—all of which are critical in professional software development settings. </w:t>
      </w:r>
      <w:r w:rsidR="00E045FF">
        <w:br/>
      </w:r>
      <w:r w:rsidR="00E045FF">
        <w:br/>
      </w:r>
      <w:r w:rsidR="67B2B8E7" w:rsidRPr="4F9D267D">
        <w:t xml:space="preserve">The initiative guarantees responsible data usage, regulatory compliance, and alignment with industry best practices by addressing these legal, social, ethical, and professional factors. </w:t>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r w:rsidR="00E045FF">
        <w:br/>
      </w:r>
      <w:r w:rsidR="67B2B8E7" w:rsidRPr="4F9D267D">
        <w:rPr>
          <w:rStyle w:val="Heading2Char"/>
        </w:rPr>
        <w:t xml:space="preserve">7.5 Payment Uncertainty and Compatibility Errors' Ethical Consequences </w:t>
      </w:r>
      <w:r w:rsidR="00E045FF">
        <w:br/>
      </w:r>
      <w:r w:rsidR="00E045FF">
        <w:br/>
      </w:r>
      <w:r w:rsidR="67B2B8E7" w:rsidRPr="4F9D267D">
        <w:t xml:space="preserve">A major practical and ethical problem with battery replacement payment processing surfaced throughout the development and client interaction phases. The VRM-based API that the application uses to retrieve vehicle-specific battery recommendations occasionally returns a battery model that, while technically suitable on paper, may not physically or operationally fit the vehicle once it is on site. This results in a scenario where the user's chosen and purchased battery could need to be replaced with a different model, possibly at a different cost. </w:t>
      </w:r>
      <w:r w:rsidR="00E045FF">
        <w:br/>
      </w:r>
      <w:r w:rsidR="00E045FF">
        <w:br/>
      </w:r>
      <w:r w:rsidR="67B2B8E7" w:rsidRPr="4F9D267D">
        <w:t xml:space="preserve">This disparity raises ethical and legal questions regarding consumer disclosure and informed consent. Paying customers in advance for a product that may be replaced might result in disagreements or unhappiness, especially if the replacement is more costly or is thought to be of lesser quality. </w:t>
      </w:r>
      <w:r w:rsidR="00E045FF">
        <w:br/>
      </w:r>
      <w:r w:rsidR="00E045FF">
        <w:br/>
      </w:r>
    </w:p>
    <w:p w14:paraId="346513DC" w14:textId="2BE982CD" w:rsidR="00B478CE" w:rsidRDefault="67B2B8E7" w:rsidP="4F9D267D">
      <w:r w:rsidRPr="4F9D267D">
        <w:t xml:space="preserve">To lessen this problem: </w:t>
      </w:r>
      <w:r w:rsidR="00E045FF">
        <w:br/>
      </w:r>
      <w:r w:rsidR="00E045FF">
        <w:br/>
      </w:r>
    </w:p>
    <w:p w14:paraId="7FB89A33" w14:textId="7177E890" w:rsidR="00B478CE" w:rsidRDefault="67B2B8E7" w:rsidP="4F9D267D">
      <w:pPr>
        <w:pStyle w:val="ListParagraph"/>
        <w:numPr>
          <w:ilvl w:val="0"/>
          <w:numId w:val="5"/>
        </w:numPr>
      </w:pPr>
      <w:r w:rsidRPr="4F9D267D">
        <w:t xml:space="preserve">The app should make it apparent that a technician must verify battery compatibility on-site. </w:t>
      </w:r>
    </w:p>
    <w:p w14:paraId="1B5A6ED0" w14:textId="2317F5FC" w:rsidR="00B478CE" w:rsidRDefault="67B2B8E7" w:rsidP="4F9D267D">
      <w:pPr>
        <w:pStyle w:val="ListParagraph"/>
        <w:numPr>
          <w:ilvl w:val="0"/>
          <w:numId w:val="5"/>
        </w:numPr>
      </w:pPr>
      <w:r w:rsidRPr="4F9D267D">
        <w:t xml:space="preserve">To guarantee that customers are only charged following final battery confirmation, a payment hold or pre-authorization system could be put in place. </w:t>
      </w:r>
      <w:r w:rsidR="00E045FF">
        <w:br/>
      </w:r>
    </w:p>
    <w:p w14:paraId="36D3D81F" w14:textId="2D40581E" w:rsidR="00B478CE" w:rsidRDefault="67B2B8E7" w:rsidP="4F9D267D">
      <w:pPr>
        <w:pStyle w:val="ListParagraph"/>
        <w:numPr>
          <w:ilvl w:val="0"/>
          <w:numId w:val="5"/>
        </w:numPr>
      </w:pPr>
      <w:r w:rsidRPr="4F9D267D">
        <w:t xml:space="preserve">During the policy acceptance step, a flexible pricing policy that outlines possible modifications depending on real compatibility must be presented and approved. </w:t>
      </w:r>
      <w:r w:rsidR="00E045FF">
        <w:br/>
      </w:r>
    </w:p>
    <w:p w14:paraId="10EE31B4" w14:textId="3D1ABB1E" w:rsidR="00B478CE" w:rsidRDefault="67B2B8E7" w:rsidP="4F9D267D">
      <w:r w:rsidRPr="4F9D267D">
        <w:t xml:space="preserve">Transparency is essential in terms of ethics. Expectations should be controlled with explicit disclaimers and help options so that users don't feel mislead by the technology. Legally speaking, ignoring these issues might infringe on consumer rights, particularly in light of UK e-commerce laws and trading standards. </w:t>
      </w:r>
      <w:r w:rsidR="00E045FF">
        <w:br/>
      </w:r>
      <w:r w:rsidR="00E045FF">
        <w:br/>
      </w:r>
      <w:r w:rsidR="00E045FF">
        <w:br/>
      </w:r>
      <w:r w:rsidR="00E045FF">
        <w:br/>
      </w:r>
    </w:p>
    <w:p w14:paraId="76C1B6AA" w14:textId="78033F27" w:rsidR="00B478CE" w:rsidRDefault="67B2B8E7" w:rsidP="4F9D267D">
      <w:r w:rsidRPr="4F9D267D">
        <w:rPr>
          <w:rStyle w:val="Heading1Char"/>
        </w:rPr>
        <w:t xml:space="preserve">Chapter 8: Strategy for Deployment and Handover </w:t>
      </w:r>
      <w:r w:rsidR="00E045FF">
        <w:br/>
      </w:r>
      <w:r w:rsidR="00E045FF">
        <w:br/>
      </w:r>
      <w:r w:rsidRPr="4F9D267D">
        <w:rPr>
          <w:rStyle w:val="Heading1Char"/>
        </w:rPr>
        <w:t xml:space="preserve">8.1 Overview </w:t>
      </w:r>
      <w:r w:rsidR="00E045FF">
        <w:br/>
      </w:r>
      <w:r w:rsidR="00E045FF">
        <w:br/>
      </w:r>
      <w:r w:rsidRPr="4F9D267D">
        <w:t xml:space="preserve">The Vehicle Lookup App will be sold and transferred in its entirety to a third-party service provider, despite not being released directly to an app store. In addition to the support agreements and schedules that regulate post-sale responsibilities, this chapter outlines the processes, deliverables, and environment requirements required to guarantee a seamless transfer of the entire system. </w:t>
      </w:r>
      <w:r w:rsidR="00E045FF">
        <w:br/>
      </w:r>
      <w:r w:rsidR="00E045FF">
        <w:br/>
      </w:r>
      <w:r w:rsidR="00E045FF">
        <w:br/>
      </w:r>
      <w:r w:rsidRPr="4F9D267D">
        <w:rPr>
          <w:rStyle w:val="Heading2Char"/>
        </w:rPr>
        <w:t xml:space="preserve">8.2 Possession &amp; Permits </w:t>
      </w:r>
      <w:r w:rsidR="00E045FF">
        <w:br/>
      </w:r>
      <w:r w:rsidR="00E045FF">
        <w:br/>
      </w:r>
    </w:p>
    <w:p w14:paraId="1D96EFEF" w14:textId="18EE5548" w:rsidR="00B478CE" w:rsidRDefault="67B2B8E7" w:rsidP="4F9D267D">
      <w:pPr>
        <w:pStyle w:val="ListParagraph"/>
        <w:numPr>
          <w:ilvl w:val="0"/>
          <w:numId w:val="5"/>
        </w:numPr>
      </w:pPr>
      <w:r w:rsidRPr="4F9D267D">
        <w:t xml:space="preserve">Transfer of Intellectual Property: All source code (backend, mobile client), assets (wireframes, pictures), and documentation belong to the buyer exclusively after full payment is received. </w:t>
      </w:r>
      <w:r w:rsidR="00E045FF">
        <w:br/>
      </w:r>
    </w:p>
    <w:p w14:paraId="0747382B" w14:textId="3C19A010" w:rsidR="00B478CE" w:rsidRDefault="3DCB332C" w:rsidP="4F9D267D">
      <w:pPr>
        <w:pStyle w:val="ListParagraph"/>
        <w:numPr>
          <w:ilvl w:val="0"/>
          <w:numId w:val="5"/>
        </w:numPr>
      </w:pPr>
      <w:r w:rsidRPr="4F9D267D">
        <w:t>License</w:t>
      </w:r>
      <w:r w:rsidR="67B2B8E7" w:rsidRPr="4F9D267D">
        <w:t xml:space="preserve"> Agreement: A straightforward assignment agreement that details the rights transfer and any developer guarantees that are retained (such as 30-day code maintenance) will be signed. </w:t>
      </w:r>
      <w:r w:rsidR="00E045FF">
        <w:br/>
      </w:r>
    </w:p>
    <w:p w14:paraId="6ABD42EF" w14:textId="67E546FC" w:rsidR="00B478CE" w:rsidRDefault="67B2B8E7" w:rsidP="4F9D267D">
      <w:pPr>
        <w:pStyle w:val="ListParagraph"/>
        <w:numPr>
          <w:ilvl w:val="0"/>
          <w:numId w:val="5"/>
        </w:numPr>
      </w:pPr>
      <w:r w:rsidRPr="4F9D267D">
        <w:t xml:space="preserve">Third-Party Components: All open-source libraries utilized (such as JAX-RS, Combine, and SwiftUI) are given rights to the customer under their individual licenses. If later added, any commercial components will need their own license agreements. </w:t>
      </w:r>
      <w:r w:rsidR="00E045FF">
        <w:br/>
      </w:r>
      <w:r w:rsidR="00E045FF">
        <w:br/>
      </w:r>
    </w:p>
    <w:p w14:paraId="0087139F" w14:textId="41B6A6B0" w:rsidR="00B478CE" w:rsidRDefault="67B2B8E7" w:rsidP="4F9D267D">
      <w:r w:rsidRPr="4F9D267D">
        <w:rPr>
          <w:rStyle w:val="Heading2Char"/>
        </w:rPr>
        <w:t xml:space="preserve">8.3 Deliverables for Handover </w:t>
      </w:r>
      <w:r w:rsidR="00E045FF">
        <w:br/>
      </w:r>
      <w:r w:rsidR="00E045FF">
        <w:br/>
      </w:r>
      <w:r w:rsidRPr="4F9D267D">
        <w:t xml:space="preserve">The buyer will receive a single handover package containing the following items: </w:t>
      </w:r>
      <w:r w:rsidR="00E045FF">
        <w:br/>
      </w:r>
      <w:r w:rsidR="00E045FF">
        <w:br/>
      </w:r>
    </w:p>
    <w:p w14:paraId="70284D80" w14:textId="5C2A5613" w:rsidR="00B478CE" w:rsidRDefault="67B2B8E7" w:rsidP="4F9D267D">
      <w:pPr>
        <w:pStyle w:val="ListParagraph"/>
        <w:numPr>
          <w:ilvl w:val="0"/>
          <w:numId w:val="4"/>
        </w:numPr>
      </w:pPr>
      <w:r w:rsidRPr="4F9D267D">
        <w:t xml:space="preserve">Source Databases </w:t>
      </w:r>
      <w:r w:rsidR="00E045FF">
        <w:br/>
      </w:r>
      <w:r w:rsidR="00E045FF">
        <w:br/>
      </w:r>
      <w:r w:rsidR="4D3D6EAE" w:rsidRPr="4F9D267D">
        <w:t>a.</w:t>
      </w:r>
      <w:r w:rsidRPr="4F9D267D">
        <w:t xml:space="preserve">GenericResource.java, Tomcat/Tomee configuration, pom.xml or Gradle files, and any local database schemas are all included in the NetBeans Backend Project's complete project directory. </w:t>
      </w:r>
      <w:r w:rsidR="00E045FF">
        <w:br/>
      </w:r>
      <w:r w:rsidR="00E045FF">
        <w:br/>
      </w:r>
      <w:r w:rsidR="5C4FBA76" w:rsidRPr="4F9D267D">
        <w:t>b.</w:t>
      </w:r>
      <w:r w:rsidRPr="4F9D267D">
        <w:t xml:space="preserve">The full Xcode workspace (.xcworkspace or.xcodeproj), asset catalogs, Swift source files, and any CocoaPods or Swift Package Manager dependencies that are locked to tested versions are all included in the Xcode iOS Client. </w:t>
      </w:r>
      <w:r w:rsidR="00E045FF">
        <w:br/>
      </w:r>
      <w:r w:rsidR="00E045FF">
        <w:br/>
      </w:r>
    </w:p>
    <w:p w14:paraId="36A9FF34" w14:textId="5CB3F0AD" w:rsidR="00B478CE" w:rsidRDefault="67B2B8E7" w:rsidP="4F9D267D">
      <w:pPr>
        <w:pStyle w:val="ListParagraph"/>
        <w:numPr>
          <w:ilvl w:val="0"/>
          <w:numId w:val="4"/>
        </w:numPr>
      </w:pPr>
      <w:r w:rsidRPr="4F9D267D">
        <w:t xml:space="preserve">Runtime files for servers </w:t>
      </w:r>
      <w:r w:rsidR="00E045FF">
        <w:br/>
      </w:r>
      <w:r w:rsidR="00E045FF">
        <w:br/>
      </w:r>
      <w:r w:rsidR="5843ACBD" w:rsidRPr="4F9D267D">
        <w:t>a.</w:t>
      </w:r>
      <w:r w:rsidRPr="4F9D267D">
        <w:t xml:space="preserve">Tomcat/Tomee Distribution: The precise version of Tomcat (or Tomee) that was utilized for development, together with any context descriptors and the configuration files (server.xml, web.xml). </w:t>
      </w:r>
      <w:r w:rsidR="00E045FF">
        <w:br/>
      </w:r>
      <w:r w:rsidR="00E045FF">
        <w:br/>
      </w:r>
    </w:p>
    <w:p w14:paraId="24BE446F" w14:textId="4039057A" w:rsidR="00B478CE" w:rsidRDefault="67B2B8E7" w:rsidP="4F9D267D">
      <w:pPr>
        <w:pStyle w:val="ListParagraph"/>
        <w:numPr>
          <w:ilvl w:val="0"/>
          <w:numId w:val="4"/>
        </w:numPr>
      </w:pPr>
      <w:r w:rsidRPr="4F9D267D">
        <w:t xml:space="preserve">Records </w:t>
      </w:r>
      <w:r w:rsidR="00E045FF">
        <w:br/>
      </w:r>
      <w:r w:rsidR="00E045FF">
        <w:br/>
      </w:r>
      <w:r w:rsidRPr="4F9D267D">
        <w:t xml:space="preserve">README.md covering: </w:t>
      </w:r>
      <w:r w:rsidR="00E045FF">
        <w:br/>
      </w:r>
      <w:r w:rsidR="00E045FF">
        <w:br/>
      </w:r>
      <w:r w:rsidR="7B462764" w:rsidRPr="4F9D267D">
        <w:t>i.</w:t>
      </w:r>
      <w:r w:rsidRPr="4F9D267D">
        <w:t xml:space="preserve">Configuring the environment (Java, JDK, NetBeans, and Xcode versions). </w:t>
      </w:r>
      <w:r w:rsidR="00E045FF">
        <w:br/>
      </w:r>
      <w:r w:rsidR="00E045FF">
        <w:br/>
      </w:r>
      <w:r w:rsidR="1CDAA30A" w:rsidRPr="4F9D267D">
        <w:t>ii.</w:t>
      </w:r>
      <w:r w:rsidRPr="4F9D267D">
        <w:t xml:space="preserve">Steps for frontend and backend development and deployment. </w:t>
      </w:r>
      <w:r w:rsidR="00E045FF">
        <w:br/>
      </w:r>
      <w:r w:rsidR="00E045FF">
        <w:br/>
      </w:r>
      <w:r w:rsidR="07E524C0" w:rsidRPr="4F9D267D">
        <w:t>iii.</w:t>
      </w:r>
      <w:r w:rsidRPr="4F9D267D">
        <w:t xml:space="preserve">Information about API endpoints and sample requests. </w:t>
      </w:r>
      <w:r w:rsidR="00E045FF">
        <w:br/>
      </w:r>
      <w:r w:rsidR="00E045FF">
        <w:br/>
      </w:r>
      <w:r w:rsidR="28EBA652" w:rsidRPr="4F9D267D">
        <w:t>b.</w:t>
      </w:r>
      <w:r w:rsidRPr="4F9D267D">
        <w:t xml:space="preserve">Diagrams of architecture from Chapter 4.4. </w:t>
      </w:r>
      <w:r w:rsidR="00E045FF">
        <w:br/>
      </w:r>
      <w:r w:rsidR="00E045FF">
        <w:br/>
      </w:r>
      <w:r w:rsidR="13D71F5C" w:rsidRPr="4F9D267D">
        <w:t>c.</w:t>
      </w:r>
      <w:r w:rsidRPr="4F9D267D">
        <w:t xml:space="preserve">JSON response samples and the API schema. </w:t>
      </w:r>
      <w:r w:rsidR="00E045FF">
        <w:br/>
      </w:r>
      <w:r w:rsidR="00E045FF">
        <w:br/>
      </w:r>
    </w:p>
    <w:p w14:paraId="7F018F5E" w14:textId="2E9F144E" w:rsidR="00B478CE" w:rsidRDefault="67B2B8E7" w:rsidP="4F9D267D">
      <w:pPr>
        <w:pStyle w:val="ListParagraph"/>
        <w:numPr>
          <w:ilvl w:val="0"/>
          <w:numId w:val="4"/>
        </w:numPr>
      </w:pPr>
      <w:r w:rsidRPr="4F9D267D">
        <w:t xml:space="preserve">Access &amp; Credentials </w:t>
      </w:r>
      <w:r w:rsidR="00E045FF">
        <w:br/>
      </w:r>
      <w:r w:rsidR="00E045FF">
        <w:br/>
      </w:r>
      <w:r w:rsidR="227E0563" w:rsidRPr="4F9D267D">
        <w:t>a.</w:t>
      </w:r>
      <w:r w:rsidRPr="4F9D267D">
        <w:t xml:space="preserve">access to any staging endpoints or test servers, if hosted within. </w:t>
      </w:r>
      <w:r w:rsidR="00E045FF">
        <w:br/>
      </w:r>
      <w:r w:rsidR="00E045FF">
        <w:br/>
      </w:r>
      <w:r w:rsidR="2AD7BD8D" w:rsidRPr="4F9D267D">
        <w:t>b.</w:t>
      </w:r>
      <w:r w:rsidRPr="4F9D267D">
        <w:t xml:space="preserve">Test API keys in sandbox or real settings. </w:t>
      </w:r>
      <w:r w:rsidR="00E045FF">
        <w:br/>
      </w:r>
    </w:p>
    <w:p w14:paraId="4CFF2EAA" w14:textId="5B84976C" w:rsidR="00B478CE" w:rsidRDefault="00B478CE" w:rsidP="4F9D267D">
      <w:pPr>
        <w:pStyle w:val="ListParagraph"/>
      </w:pPr>
    </w:p>
    <w:p w14:paraId="0E0E3124" w14:textId="09F57486" w:rsidR="00B478CE" w:rsidRDefault="67B2B8E7" w:rsidP="4F9D267D">
      <w:r w:rsidRPr="4F9D267D">
        <w:t xml:space="preserve">8.4 Setting Up the Environment and Needed Tools </w:t>
      </w:r>
      <w:r w:rsidR="00E045FF">
        <w:br/>
      </w:r>
      <w:r w:rsidR="00E045FF">
        <w:br/>
      </w:r>
      <w:r w:rsidRPr="4F9D267D">
        <w:t xml:space="preserve">In order to restore and preserve the solution, the purchaser needs to install: </w:t>
      </w:r>
    </w:p>
    <w:p w14:paraId="555A199A" w14:textId="6A2A71B5" w:rsidR="00B478CE" w:rsidRDefault="67B2B8E7" w:rsidP="4F9D267D">
      <w:pPr>
        <w:pStyle w:val="ListParagraph"/>
        <w:numPr>
          <w:ilvl w:val="0"/>
          <w:numId w:val="3"/>
        </w:numPr>
      </w:pPr>
      <w:r w:rsidRPr="4F9D267D">
        <w:t xml:space="preserve">JDK (Java Development Kit) 11 or later </w:t>
      </w:r>
    </w:p>
    <w:p w14:paraId="49DDDF4A" w14:textId="0A26341B" w:rsidR="00B478CE" w:rsidRDefault="67B2B8E7" w:rsidP="4F9D267D">
      <w:pPr>
        <w:pStyle w:val="ListParagraph"/>
        <w:numPr>
          <w:ilvl w:val="0"/>
          <w:numId w:val="3"/>
        </w:numPr>
      </w:pPr>
      <w:r w:rsidRPr="4F9D267D">
        <w:t xml:space="preserve">Apache NetBeans 13 (according to the build files for the project) </w:t>
      </w:r>
    </w:p>
    <w:p w14:paraId="3A371C8D" w14:textId="5757FBDD" w:rsidR="00B478CE" w:rsidRDefault="67B2B8E7" w:rsidP="4F9D267D">
      <w:pPr>
        <w:pStyle w:val="ListParagraph"/>
        <w:numPr>
          <w:ilvl w:val="0"/>
          <w:numId w:val="3"/>
        </w:numPr>
      </w:pPr>
      <w:r w:rsidRPr="4F9D267D">
        <w:t xml:space="preserve">Apache Tomcat 9.0.x (also known as the Tomee version) </w:t>
      </w:r>
    </w:p>
    <w:p w14:paraId="7464D272" w14:textId="1D0B5790" w:rsidR="00B478CE" w:rsidRDefault="67B2B8E7" w:rsidP="4F9D267D">
      <w:pPr>
        <w:pStyle w:val="ListParagraph"/>
        <w:numPr>
          <w:ilvl w:val="0"/>
          <w:numId w:val="3"/>
        </w:numPr>
      </w:pPr>
      <w:r w:rsidRPr="4F9D267D">
        <w:t xml:space="preserve">Xcode 15.x with support for Swift 5.9 </w:t>
      </w:r>
    </w:p>
    <w:p w14:paraId="2854E328" w14:textId="37622C70" w:rsidR="00B478CE" w:rsidRDefault="67B2B8E7" w:rsidP="4F9D267D">
      <w:pPr>
        <w:pStyle w:val="ListParagraph"/>
        <w:numPr>
          <w:ilvl w:val="0"/>
          <w:numId w:val="3"/>
        </w:numPr>
      </w:pPr>
      <w:r w:rsidRPr="4F9D267D">
        <w:t xml:space="preserve">Swift Package Manager or CocoaPods 1.12+ (based on the client's preference) </w:t>
      </w:r>
    </w:p>
    <w:p w14:paraId="18C81ABF" w14:textId="6380DD16" w:rsidR="00B478CE" w:rsidRDefault="67B2B8E7" w:rsidP="4F9D267D">
      <w:pPr>
        <w:pStyle w:val="ListParagraph"/>
        <w:numPr>
          <w:ilvl w:val="0"/>
          <w:numId w:val="3"/>
        </w:numPr>
      </w:pPr>
      <w:r w:rsidRPr="4F9D267D">
        <w:t xml:space="preserve">Using Git to manage versions and gain access to the private repository </w:t>
      </w:r>
      <w:r w:rsidR="00E045FF">
        <w:br/>
      </w:r>
    </w:p>
    <w:p w14:paraId="6B6953BC" w14:textId="621E8277" w:rsidR="00B478CE" w:rsidRDefault="67B2B8E7" w:rsidP="4F9D267D">
      <w:r w:rsidRPr="4F9D267D">
        <w:t xml:space="preserve">To avoid build failures caused by mismatched dependencies, all versions will be specifically described in the README. </w:t>
      </w:r>
      <w:r w:rsidR="00E045FF">
        <w:br/>
      </w:r>
      <w:r w:rsidR="00E045FF">
        <w:br/>
      </w:r>
      <w:r w:rsidR="00E045FF">
        <w:br/>
      </w:r>
      <w:r w:rsidR="00E045FF">
        <w:br/>
      </w:r>
      <w:r w:rsidRPr="4F9D267D">
        <w:rPr>
          <w:rStyle w:val="Heading2Char"/>
        </w:rPr>
        <w:t xml:space="preserve">8.5 Upkeep and Assistance </w:t>
      </w:r>
      <w:r w:rsidR="00E045FF">
        <w:br/>
      </w:r>
      <w:r w:rsidR="00E045FF">
        <w:br/>
      </w:r>
    </w:p>
    <w:p w14:paraId="15C4440E" w14:textId="7BFD7C1B" w:rsidR="00B478CE" w:rsidRDefault="67B2B8E7" w:rsidP="4F9D267D">
      <w:pPr>
        <w:pStyle w:val="ListParagraph"/>
        <w:numPr>
          <w:ilvl w:val="0"/>
          <w:numId w:val="3"/>
        </w:numPr>
      </w:pPr>
      <w:r w:rsidRPr="4F9D267D">
        <w:t xml:space="preserve">Warranty Period: Bug repairs and minor adjustments are covered for free for 30 days after handover. </w:t>
      </w:r>
      <w:r w:rsidR="00E045FF">
        <w:br/>
      </w:r>
    </w:p>
    <w:p w14:paraId="4EEF7110" w14:textId="068BD1FB" w:rsidR="00B478CE" w:rsidRDefault="67B2B8E7" w:rsidP="4F9D267D">
      <w:pPr>
        <w:pStyle w:val="ListParagraph"/>
        <w:numPr>
          <w:ilvl w:val="0"/>
          <w:numId w:val="3"/>
        </w:numPr>
      </w:pPr>
      <w:r w:rsidRPr="4F9D267D">
        <w:t xml:space="preserve">Ongoing Support: Under a time-and-materials agreement, additional support (such as feature upgrades and security updates) may be offered following the warranty. </w:t>
      </w:r>
      <w:r w:rsidR="00E045FF">
        <w:br/>
      </w:r>
    </w:p>
    <w:p w14:paraId="4A42878A" w14:textId="355C6CAC" w:rsidR="00B478CE" w:rsidRDefault="67B2B8E7" w:rsidP="4F9D267D">
      <w:pPr>
        <w:pStyle w:val="ListParagraph"/>
        <w:numPr>
          <w:ilvl w:val="0"/>
          <w:numId w:val="3"/>
        </w:numPr>
        <w:rPr>
          <w:rFonts w:ascii="Aptos" w:eastAsia="Aptos" w:hAnsi="Aptos" w:cs="Aptos"/>
          <w:color w:val="000000" w:themeColor="text1"/>
        </w:rPr>
      </w:pPr>
      <w:r w:rsidRPr="4F9D267D">
        <w:t>Issue Tracking: To continue triaging and development, the buyer will have access to the current issue backlog in GitHub (or another tracker).</w:t>
      </w:r>
    </w:p>
    <w:p w14:paraId="3D103CF9" w14:textId="39EC2330" w:rsidR="00B478CE" w:rsidRDefault="00B478CE" w:rsidP="4F9D267D">
      <w:pPr>
        <w:spacing w:after="0"/>
      </w:pPr>
    </w:p>
    <w:p w14:paraId="098E8AF0" w14:textId="488EA6A3" w:rsidR="00B478CE" w:rsidRDefault="200E203C" w:rsidP="4F9D267D">
      <w:pPr>
        <w:pStyle w:val="Heading2"/>
      </w:pPr>
      <w:r w:rsidRPr="4F9D267D">
        <w:t>8.6 Timeline &amp; Conditions</w:t>
      </w:r>
    </w:p>
    <w:tbl>
      <w:tblPr>
        <w:tblW w:w="0" w:type="auto"/>
        <w:tblLayout w:type="fixed"/>
        <w:tblLook w:val="06A0" w:firstRow="1" w:lastRow="0" w:firstColumn="1" w:lastColumn="0" w:noHBand="1" w:noVBand="1"/>
      </w:tblPr>
      <w:tblGrid>
        <w:gridCol w:w="4125"/>
        <w:gridCol w:w="3195"/>
      </w:tblGrid>
      <w:tr w:rsidR="4F9D267D" w14:paraId="1AACF8A7" w14:textId="77777777" w:rsidTr="4F9D267D">
        <w:trPr>
          <w:trHeight w:val="300"/>
        </w:trPr>
        <w:tc>
          <w:tcPr>
            <w:tcW w:w="4125" w:type="dxa"/>
            <w:vAlign w:val="center"/>
          </w:tcPr>
          <w:p w14:paraId="0407243F" w14:textId="0705E6DA" w:rsidR="4F9D267D" w:rsidRDefault="4F9D267D" w:rsidP="4F9D267D">
            <w:pPr>
              <w:spacing w:after="0"/>
              <w:jc w:val="center"/>
            </w:pPr>
            <w:r w:rsidRPr="4F9D267D">
              <w:rPr>
                <w:b/>
                <w:bCs/>
              </w:rPr>
              <w:t>Milestone</w:t>
            </w:r>
          </w:p>
        </w:tc>
        <w:tc>
          <w:tcPr>
            <w:tcW w:w="3195" w:type="dxa"/>
            <w:vAlign w:val="center"/>
          </w:tcPr>
          <w:p w14:paraId="3841B28D" w14:textId="3431041C" w:rsidR="4F9D267D" w:rsidRDefault="4F9D267D" w:rsidP="4F9D267D">
            <w:pPr>
              <w:spacing w:after="0"/>
              <w:jc w:val="center"/>
            </w:pPr>
            <w:r w:rsidRPr="4F9D267D">
              <w:rPr>
                <w:b/>
                <w:bCs/>
              </w:rPr>
              <w:t>Deadline</w:t>
            </w:r>
          </w:p>
        </w:tc>
      </w:tr>
      <w:tr w:rsidR="4F9D267D" w14:paraId="0AFF4292" w14:textId="77777777" w:rsidTr="4F9D267D">
        <w:trPr>
          <w:trHeight w:val="300"/>
        </w:trPr>
        <w:tc>
          <w:tcPr>
            <w:tcW w:w="4125" w:type="dxa"/>
            <w:vAlign w:val="center"/>
          </w:tcPr>
          <w:p w14:paraId="72CF23F4" w14:textId="3C6DEEAB" w:rsidR="4F9D267D" w:rsidRDefault="4F9D267D" w:rsidP="4F9D267D">
            <w:pPr>
              <w:spacing w:after="0"/>
            </w:pPr>
            <w:r>
              <w:t>Handover Package Delivery</w:t>
            </w:r>
          </w:p>
        </w:tc>
        <w:tc>
          <w:tcPr>
            <w:tcW w:w="3195" w:type="dxa"/>
            <w:vAlign w:val="center"/>
          </w:tcPr>
          <w:p w14:paraId="4FFBF6ED" w14:textId="30A4C2B3" w:rsidR="4F9D267D" w:rsidRDefault="4F9D267D" w:rsidP="4F9D267D">
            <w:pPr>
              <w:spacing w:after="0"/>
            </w:pPr>
            <w:r>
              <w:t>Within 5 business days</w:t>
            </w:r>
          </w:p>
        </w:tc>
      </w:tr>
      <w:tr w:rsidR="4F9D267D" w14:paraId="2A8423A7" w14:textId="77777777" w:rsidTr="4F9D267D">
        <w:trPr>
          <w:trHeight w:val="300"/>
        </w:trPr>
        <w:tc>
          <w:tcPr>
            <w:tcW w:w="4125" w:type="dxa"/>
            <w:vAlign w:val="center"/>
          </w:tcPr>
          <w:p w14:paraId="5CE4063B" w14:textId="4C86E9FF" w:rsidR="4F9D267D" w:rsidRDefault="4F9D267D" w:rsidP="4F9D267D">
            <w:pPr>
              <w:spacing w:after="0"/>
            </w:pPr>
            <w:r>
              <w:t>Warranty Completion (30 days)</w:t>
            </w:r>
          </w:p>
        </w:tc>
        <w:tc>
          <w:tcPr>
            <w:tcW w:w="3195" w:type="dxa"/>
            <w:vAlign w:val="center"/>
          </w:tcPr>
          <w:p w14:paraId="404DAE5D" w14:textId="7F650DCB" w:rsidR="4F9D267D" w:rsidRDefault="4F9D267D" w:rsidP="4F9D267D">
            <w:pPr>
              <w:spacing w:after="0"/>
            </w:pPr>
            <w:r>
              <w:t>30 days following handover</w:t>
            </w:r>
          </w:p>
        </w:tc>
      </w:tr>
      <w:tr w:rsidR="4F9D267D" w14:paraId="5DE4DBB4" w14:textId="77777777" w:rsidTr="4F9D267D">
        <w:trPr>
          <w:trHeight w:val="540"/>
        </w:trPr>
        <w:tc>
          <w:tcPr>
            <w:tcW w:w="4125" w:type="dxa"/>
            <w:vAlign w:val="center"/>
          </w:tcPr>
          <w:p w14:paraId="32390BDA" w14:textId="568674BF" w:rsidR="4F9D267D" w:rsidRDefault="4F9D267D" w:rsidP="4F9D267D">
            <w:pPr>
              <w:spacing w:after="0"/>
            </w:pPr>
            <w:r>
              <w:t>Final Sign-off &amp; Project Closure</w:t>
            </w:r>
          </w:p>
        </w:tc>
        <w:tc>
          <w:tcPr>
            <w:tcW w:w="3195" w:type="dxa"/>
            <w:vAlign w:val="center"/>
          </w:tcPr>
          <w:p w14:paraId="7E42BFD9" w14:textId="563B17E2" w:rsidR="4F9D267D" w:rsidRDefault="4F9D267D" w:rsidP="4F9D267D">
            <w:pPr>
              <w:spacing w:after="0"/>
            </w:pPr>
            <w:r>
              <w:t>Upon signed acceptance</w:t>
            </w:r>
          </w:p>
        </w:tc>
      </w:tr>
    </w:tbl>
    <w:p w14:paraId="5008DCB6" w14:textId="3B208548" w:rsidR="00B478CE" w:rsidRDefault="00B478CE" w:rsidP="4F9D267D">
      <w:pPr>
        <w:spacing w:after="0"/>
        <w:rPr>
          <w:rFonts w:ascii="Aptos" w:eastAsia="Aptos" w:hAnsi="Aptos" w:cs="Aptos"/>
        </w:rPr>
      </w:pPr>
    </w:p>
    <w:p w14:paraId="74808B24" w14:textId="147B7D0E" w:rsidR="00B478CE" w:rsidRDefault="17FA63E7" w:rsidP="4F9D267D">
      <w:pPr>
        <w:spacing w:after="0"/>
      </w:pPr>
      <w:r w:rsidRPr="4F9D267D">
        <w:rPr>
          <w:rFonts w:ascii="Aptos" w:eastAsia="Aptos" w:hAnsi="Aptos" w:cs="Aptos"/>
        </w:rPr>
        <w:t xml:space="preserve">Email and a final video conference walkthrough will be used to coordinate all handover activities and make sure the buyer's technical team is familiar with the codebase and deployment procedure. </w:t>
      </w:r>
    </w:p>
    <w:p w14:paraId="0EABA8A6" w14:textId="065DBE4D" w:rsidR="00B478CE" w:rsidRDefault="00B478CE" w:rsidP="4F9D267D">
      <w:pPr>
        <w:spacing w:after="0"/>
      </w:pPr>
    </w:p>
    <w:p w14:paraId="6596BEC5" w14:textId="66E0D22E" w:rsidR="00B478CE" w:rsidRDefault="17FA63E7" w:rsidP="4F9D267D">
      <w:pPr>
        <w:spacing w:after="0"/>
      </w:pPr>
      <w:r w:rsidRPr="4F9D267D">
        <w:rPr>
          <w:rFonts w:ascii="Aptos" w:eastAsia="Aptos" w:hAnsi="Aptos" w:cs="Aptos"/>
        </w:rPr>
        <w:t xml:space="preserve">In brief: </w:t>
      </w:r>
    </w:p>
    <w:p w14:paraId="61C543E0" w14:textId="5ED7A00E" w:rsidR="00B478CE" w:rsidRDefault="17FA63E7" w:rsidP="4F9D267D">
      <w:pPr>
        <w:spacing w:after="0"/>
      </w:pPr>
      <w:r w:rsidRPr="4F9D267D">
        <w:rPr>
          <w:rFonts w:ascii="Aptos" w:eastAsia="Aptos" w:hAnsi="Aptos" w:cs="Aptos"/>
        </w:rPr>
        <w:t xml:space="preserve">This approach reduces risk for both parties and guarantees that the Vehicle Lookup App can be confidently maintained, expanded, and eventually distributed under the buyer's brand by offering a comprehensive handover package, explicit environment requirements, and specified support intervals. </w:t>
      </w:r>
    </w:p>
    <w:p w14:paraId="2F3B04F2" w14:textId="0B6C81F5" w:rsidR="00B478CE" w:rsidRDefault="00B478CE" w:rsidP="4F9D267D">
      <w:pPr>
        <w:spacing w:after="0"/>
      </w:pPr>
    </w:p>
    <w:p w14:paraId="7843134B" w14:textId="21ABB01F" w:rsidR="00B478CE" w:rsidRDefault="00B478CE" w:rsidP="4F9D267D">
      <w:pPr>
        <w:spacing w:after="0"/>
      </w:pPr>
    </w:p>
    <w:p w14:paraId="38512E35" w14:textId="0224AE73" w:rsidR="00B478CE" w:rsidRDefault="00B478CE" w:rsidP="4F9D267D">
      <w:pPr>
        <w:spacing w:after="0"/>
      </w:pPr>
    </w:p>
    <w:p w14:paraId="539016AD" w14:textId="1859119A" w:rsidR="00B478CE" w:rsidRDefault="00B478CE" w:rsidP="4F9D267D">
      <w:pPr>
        <w:spacing w:after="0"/>
      </w:pPr>
    </w:p>
    <w:p w14:paraId="33ACD49F" w14:textId="16138183" w:rsidR="00B478CE" w:rsidRDefault="00B478CE" w:rsidP="4F9D267D">
      <w:pPr>
        <w:spacing w:after="0"/>
      </w:pPr>
    </w:p>
    <w:p w14:paraId="5D1DE873" w14:textId="4AB5B6CB" w:rsidR="00B478CE" w:rsidRDefault="00B478CE" w:rsidP="4F9D267D">
      <w:pPr>
        <w:spacing w:after="0"/>
      </w:pPr>
    </w:p>
    <w:p w14:paraId="68B4A80C" w14:textId="2809CE94" w:rsidR="00B478CE" w:rsidRDefault="00B478CE" w:rsidP="4F9D267D">
      <w:pPr>
        <w:spacing w:after="0"/>
      </w:pPr>
    </w:p>
    <w:p w14:paraId="013E9FA0" w14:textId="10EA67F4"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464A7032" w14:textId="3D4ED06C"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6A40FCD2" w14:textId="61374590"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0D684025" w14:textId="629EC607"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11B4D65F" w14:textId="6A94AAAB"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7F0DBB38" w14:textId="50179D8A"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477206B5" w14:textId="06A7DC3E"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64F1109B" w14:textId="4B918F78"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7CAC2204" w14:textId="5D028845"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3681DF70" w14:textId="365D2CED"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493CC9DC" w14:textId="2F82E908"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4DDC4F51" w14:textId="4D537B59"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478E37B1" w14:textId="607D93D7" w:rsidR="00B478CE" w:rsidRDefault="00B478CE" w:rsidP="4F9D267D">
      <w:pPr>
        <w:shd w:val="clear" w:color="auto" w:fill="FFFFFF" w:themeFill="background1"/>
        <w:spacing w:after="0"/>
        <w:jc w:val="center"/>
        <w:rPr>
          <w:rFonts w:ascii="system-ui" w:eastAsia="system-ui" w:hAnsi="system-ui" w:cs="system-ui"/>
          <w:color w:val="000000" w:themeColor="text1"/>
          <w:sz w:val="37"/>
          <w:szCs w:val="37"/>
        </w:rPr>
      </w:pPr>
    </w:p>
    <w:p w14:paraId="689B5647" w14:textId="70EE0FD4" w:rsidR="00B478CE" w:rsidRDefault="62FE6FB9" w:rsidP="4F9D267D">
      <w:pPr>
        <w:shd w:val="clear" w:color="auto" w:fill="FFFFFF" w:themeFill="background1"/>
        <w:spacing w:after="0"/>
        <w:jc w:val="center"/>
        <w:rPr>
          <w:rFonts w:ascii="system-ui" w:eastAsia="system-ui" w:hAnsi="system-ui" w:cs="system-ui"/>
          <w:color w:val="000000" w:themeColor="text1"/>
          <w:sz w:val="23"/>
          <w:szCs w:val="23"/>
        </w:rPr>
      </w:pPr>
      <w:r w:rsidRPr="4F9D267D">
        <w:rPr>
          <w:rFonts w:ascii="system-ui" w:eastAsia="system-ui" w:hAnsi="system-ui" w:cs="system-ui"/>
          <w:color w:val="000000" w:themeColor="text1"/>
          <w:sz w:val="37"/>
          <w:szCs w:val="37"/>
        </w:rPr>
        <w:t>REFERENCES</w:t>
      </w:r>
      <w:r w:rsidR="00E045FF">
        <w:br/>
      </w:r>
      <w:r w:rsidR="00E045FF">
        <w:br/>
      </w:r>
    </w:p>
    <w:p w14:paraId="563414AD" w14:textId="5FF2AF26" w:rsidR="7C2C7A23" w:rsidRDefault="7C2C7A23" w:rsidP="4F9D267D">
      <w:pPr>
        <w:spacing w:after="0"/>
        <w:jc w:val="center"/>
      </w:pPr>
      <w:r w:rsidRPr="4F9D267D">
        <w:rPr>
          <w:rFonts w:ascii="Calibri" w:eastAsia="Calibri" w:hAnsi="Calibri" w:cs="Calibri"/>
          <w:color w:val="000000" w:themeColor="text1"/>
          <w:sz w:val="27"/>
          <w:szCs w:val="27"/>
        </w:rPr>
        <w:t xml:space="preserve">Fireship (2021). </w:t>
      </w:r>
      <w:r w:rsidRPr="4F9D267D">
        <w:rPr>
          <w:rFonts w:ascii="Calibri" w:eastAsia="Calibri" w:hAnsi="Calibri" w:cs="Calibri"/>
          <w:i/>
          <w:iCs/>
          <w:color w:val="000000" w:themeColor="text1"/>
          <w:sz w:val="27"/>
          <w:szCs w:val="27"/>
        </w:rPr>
        <w:t>Swift in 100 Seconds</w:t>
      </w:r>
      <w:r w:rsidRPr="4F9D267D">
        <w:rPr>
          <w:rFonts w:ascii="Calibri" w:eastAsia="Calibri" w:hAnsi="Calibri" w:cs="Calibri"/>
          <w:color w:val="000000" w:themeColor="text1"/>
          <w:sz w:val="27"/>
          <w:szCs w:val="27"/>
        </w:rPr>
        <w:t xml:space="preserve">. [online] YouTube. Available at: </w:t>
      </w:r>
      <w:hyperlink r:id="rId18">
        <w:r w:rsidRPr="4F9D267D">
          <w:rPr>
            <w:rStyle w:val="Hyperlink"/>
            <w:rFonts w:ascii="Calibri" w:eastAsia="Calibri" w:hAnsi="Calibri" w:cs="Calibri"/>
            <w:sz w:val="27"/>
            <w:szCs w:val="27"/>
          </w:rPr>
          <w:t>https://www.youtube.com/watch?v=nAchMctX4YA</w:t>
        </w:r>
      </w:hyperlink>
      <w:r w:rsidRPr="4F9D267D">
        <w:rPr>
          <w:rFonts w:ascii="Calibri" w:eastAsia="Calibri" w:hAnsi="Calibri" w:cs="Calibri"/>
          <w:color w:val="000000" w:themeColor="text1"/>
          <w:sz w:val="27"/>
          <w:szCs w:val="27"/>
        </w:rPr>
        <w:t xml:space="preserve"> [Accessed </w:t>
      </w:r>
      <w:r w:rsidR="0E19069D" w:rsidRPr="4F9D267D">
        <w:rPr>
          <w:rFonts w:ascii="Calibri" w:eastAsia="Calibri" w:hAnsi="Calibri" w:cs="Calibri"/>
          <w:color w:val="000000" w:themeColor="text1"/>
          <w:sz w:val="27"/>
          <w:szCs w:val="27"/>
        </w:rPr>
        <w:t>1</w:t>
      </w:r>
      <w:r w:rsidRPr="4F9D267D">
        <w:rPr>
          <w:rFonts w:ascii="Calibri" w:eastAsia="Calibri" w:hAnsi="Calibri" w:cs="Calibri"/>
          <w:color w:val="000000" w:themeColor="text1"/>
          <w:sz w:val="27"/>
          <w:szCs w:val="27"/>
        </w:rPr>
        <w:t xml:space="preserve">2 </w:t>
      </w:r>
      <w:r w:rsidR="16146363" w:rsidRPr="4F9D267D">
        <w:rPr>
          <w:rFonts w:ascii="Calibri" w:eastAsia="Calibri" w:hAnsi="Calibri" w:cs="Calibri"/>
          <w:color w:val="000000" w:themeColor="text1"/>
          <w:sz w:val="27"/>
          <w:szCs w:val="27"/>
        </w:rPr>
        <w:t>jan</w:t>
      </w:r>
      <w:r w:rsidRPr="4F9D267D">
        <w:rPr>
          <w:rFonts w:ascii="Calibri" w:eastAsia="Calibri" w:hAnsi="Calibri" w:cs="Calibri"/>
          <w:color w:val="000000" w:themeColor="text1"/>
          <w:sz w:val="27"/>
          <w:szCs w:val="27"/>
        </w:rPr>
        <w:t>. 202</w:t>
      </w:r>
      <w:r w:rsidR="3EFA9643" w:rsidRPr="4F9D267D">
        <w:rPr>
          <w:rFonts w:ascii="Calibri" w:eastAsia="Calibri" w:hAnsi="Calibri" w:cs="Calibri"/>
          <w:color w:val="000000" w:themeColor="text1"/>
          <w:sz w:val="27"/>
          <w:szCs w:val="27"/>
        </w:rPr>
        <w:t>4</w:t>
      </w:r>
      <w:r w:rsidRPr="4F9D267D">
        <w:rPr>
          <w:rFonts w:ascii="Calibri" w:eastAsia="Calibri" w:hAnsi="Calibri" w:cs="Calibri"/>
          <w:color w:val="000000" w:themeColor="text1"/>
          <w:sz w:val="27"/>
          <w:szCs w:val="27"/>
        </w:rPr>
        <w:t>].</w:t>
      </w:r>
    </w:p>
    <w:p w14:paraId="3C8E9629" w14:textId="55E35C06" w:rsidR="7C2C7A23" w:rsidRDefault="7C2C7A23" w:rsidP="4F9D267D">
      <w:pPr>
        <w:spacing w:before="240" w:after="240"/>
        <w:jc w:val="center"/>
      </w:pPr>
      <w:r w:rsidRPr="4F9D267D">
        <w:rPr>
          <w:rFonts w:ascii="Calibri" w:eastAsia="Calibri" w:hAnsi="Calibri" w:cs="Calibri"/>
          <w:color w:val="000000" w:themeColor="text1"/>
        </w:rPr>
        <w:t>‌</w:t>
      </w:r>
    </w:p>
    <w:p w14:paraId="5183D170" w14:textId="2C0C5D1C" w:rsidR="7C2C7A23" w:rsidRDefault="7C2C7A23" w:rsidP="4F9D267D">
      <w:pPr>
        <w:spacing w:after="0"/>
        <w:jc w:val="center"/>
      </w:pPr>
      <w:hyperlink>
        <w:r w:rsidRPr="4F9D267D">
          <w:rPr>
            <w:rStyle w:val="Hyperlink"/>
            <w:rFonts w:ascii="Calibri" w:eastAsia="Calibri" w:hAnsi="Calibri" w:cs="Calibri"/>
            <w:sz w:val="27"/>
            <w:szCs w:val="27"/>
          </w:rPr>
          <w:t>www.youtube.com</w:t>
        </w:r>
      </w:hyperlink>
      <w:r w:rsidRPr="4F9D267D">
        <w:rPr>
          <w:rFonts w:ascii="Calibri" w:eastAsia="Calibri" w:hAnsi="Calibri" w:cs="Calibri"/>
          <w:color w:val="000000" w:themeColor="text1"/>
          <w:sz w:val="27"/>
          <w:szCs w:val="27"/>
        </w:rPr>
        <w:t xml:space="preserve">. (n.d.). </w:t>
      </w:r>
      <w:r w:rsidRPr="4F9D267D">
        <w:rPr>
          <w:rFonts w:ascii="Calibri" w:eastAsia="Calibri" w:hAnsi="Calibri" w:cs="Calibri"/>
          <w:i/>
          <w:iCs/>
          <w:color w:val="000000" w:themeColor="text1"/>
          <w:sz w:val="27"/>
          <w:szCs w:val="27"/>
        </w:rPr>
        <w:t>Swift Programming Tutorial | FULL COURSE | Absolute Beginner</w:t>
      </w:r>
      <w:r w:rsidRPr="4F9D267D">
        <w:rPr>
          <w:rFonts w:ascii="Calibri" w:eastAsia="Calibri" w:hAnsi="Calibri" w:cs="Calibri"/>
          <w:color w:val="000000" w:themeColor="text1"/>
          <w:sz w:val="27"/>
          <w:szCs w:val="27"/>
        </w:rPr>
        <w:t xml:space="preserve">. [online] Available at: </w:t>
      </w:r>
      <w:hyperlink r:id="rId19">
        <w:r w:rsidRPr="4F9D267D">
          <w:rPr>
            <w:rStyle w:val="Hyperlink"/>
            <w:rFonts w:ascii="Calibri" w:eastAsia="Calibri" w:hAnsi="Calibri" w:cs="Calibri"/>
            <w:sz w:val="27"/>
            <w:szCs w:val="27"/>
          </w:rPr>
          <w:t>https://www.youtube.com/watch?v=CwA1VWP0Ldw</w:t>
        </w:r>
      </w:hyperlink>
      <w:r w:rsidRPr="4F9D267D">
        <w:rPr>
          <w:rFonts w:ascii="Calibri" w:eastAsia="Calibri" w:hAnsi="Calibri" w:cs="Calibri"/>
          <w:color w:val="000000" w:themeColor="text1"/>
          <w:sz w:val="27"/>
          <w:szCs w:val="27"/>
        </w:rPr>
        <w:t xml:space="preserve"> [Accessed 4 Sep. 2023].</w:t>
      </w:r>
    </w:p>
    <w:p w14:paraId="6EB3B246" w14:textId="0C872E50" w:rsidR="7C2C7A23" w:rsidRDefault="7C2C7A23" w:rsidP="4F9D267D">
      <w:pPr>
        <w:spacing w:before="240" w:after="240"/>
        <w:jc w:val="center"/>
      </w:pPr>
      <w:r w:rsidRPr="4F9D267D">
        <w:rPr>
          <w:rFonts w:ascii="Calibri" w:eastAsia="Calibri" w:hAnsi="Calibri" w:cs="Calibri"/>
          <w:color w:val="000000" w:themeColor="text1"/>
        </w:rPr>
        <w:t>‌</w:t>
      </w:r>
    </w:p>
    <w:p w14:paraId="40B1707A" w14:textId="01A62A25" w:rsidR="2820BBAD" w:rsidRDefault="2820BBAD" w:rsidP="4F9D267D">
      <w:pPr>
        <w:spacing w:after="0"/>
        <w:jc w:val="center"/>
      </w:pPr>
      <w:r w:rsidRPr="4F9D267D">
        <w:rPr>
          <w:rFonts w:ascii="Calibri" w:eastAsia="Calibri" w:hAnsi="Calibri" w:cs="Calibri"/>
          <w:color w:val="000000" w:themeColor="text1"/>
          <w:sz w:val="27"/>
          <w:szCs w:val="27"/>
        </w:rPr>
        <w:t xml:space="preserve">Simplifying Tech (2023). </w:t>
      </w:r>
      <w:r w:rsidRPr="4F9D267D">
        <w:rPr>
          <w:rFonts w:ascii="Calibri" w:eastAsia="Calibri" w:hAnsi="Calibri" w:cs="Calibri"/>
          <w:i/>
          <w:iCs/>
          <w:color w:val="000000" w:themeColor="text1"/>
          <w:sz w:val="27"/>
          <w:szCs w:val="27"/>
        </w:rPr>
        <w:t>How to Create java Web application using NetBeans IDE | Install Configure Tomcat 10 Server</w:t>
      </w:r>
      <w:r w:rsidRPr="4F9D267D">
        <w:rPr>
          <w:rFonts w:ascii="Calibri" w:eastAsia="Calibri" w:hAnsi="Calibri" w:cs="Calibri"/>
          <w:color w:val="000000" w:themeColor="text1"/>
          <w:sz w:val="27"/>
          <w:szCs w:val="27"/>
        </w:rPr>
        <w:t xml:space="preserve">. [online] YouTube. Available at: </w:t>
      </w:r>
      <w:hyperlink r:id="rId20">
        <w:r w:rsidRPr="4F9D267D">
          <w:rPr>
            <w:rStyle w:val="Hyperlink"/>
            <w:rFonts w:ascii="Calibri" w:eastAsia="Calibri" w:hAnsi="Calibri" w:cs="Calibri"/>
            <w:sz w:val="27"/>
            <w:szCs w:val="27"/>
          </w:rPr>
          <w:t>https://www.youtube.com/watch?v=gqyB0ef4duY</w:t>
        </w:r>
      </w:hyperlink>
      <w:r w:rsidRPr="4F9D267D">
        <w:rPr>
          <w:rFonts w:ascii="Calibri" w:eastAsia="Calibri" w:hAnsi="Calibri" w:cs="Calibri"/>
          <w:color w:val="000000" w:themeColor="text1"/>
          <w:sz w:val="27"/>
          <w:szCs w:val="27"/>
        </w:rPr>
        <w:t xml:space="preserve"> [Accessed 22 Apr. 2025].</w:t>
      </w:r>
    </w:p>
    <w:p w14:paraId="2ACCAA2D" w14:textId="478BA995" w:rsidR="2820BBAD" w:rsidRDefault="2820BBAD" w:rsidP="4F9D267D">
      <w:pPr>
        <w:spacing w:before="240" w:after="240"/>
        <w:jc w:val="center"/>
      </w:pPr>
      <w:r w:rsidRPr="4F9D267D">
        <w:rPr>
          <w:rFonts w:ascii="Calibri" w:eastAsia="Calibri" w:hAnsi="Calibri" w:cs="Calibri"/>
          <w:color w:val="000000" w:themeColor="text1"/>
        </w:rPr>
        <w:t>‌</w:t>
      </w:r>
    </w:p>
    <w:p w14:paraId="13B4BAF6" w14:textId="06FB7F2A" w:rsidR="70C4C2C4" w:rsidRDefault="70C4C2C4" w:rsidP="4F9D267D">
      <w:pPr>
        <w:spacing w:after="0"/>
        <w:jc w:val="center"/>
      </w:pPr>
      <w:r w:rsidRPr="4F9D267D">
        <w:rPr>
          <w:rFonts w:ascii="Calibri" w:eastAsia="Calibri" w:hAnsi="Calibri" w:cs="Calibri"/>
          <w:color w:val="000000" w:themeColor="text1"/>
          <w:sz w:val="27"/>
          <w:szCs w:val="27"/>
        </w:rPr>
        <w:t xml:space="preserve">Youtu.be. (2025). Available at: </w:t>
      </w:r>
      <w:hyperlink r:id="rId21">
        <w:r w:rsidRPr="4F9D267D">
          <w:rPr>
            <w:rStyle w:val="Hyperlink"/>
            <w:rFonts w:ascii="Calibri" w:eastAsia="Calibri" w:hAnsi="Calibri" w:cs="Calibri"/>
            <w:sz w:val="27"/>
            <w:szCs w:val="27"/>
          </w:rPr>
          <w:t>https://youtu.be/U-Y9HJzNhQ0?list=PL5PR3UyfTWvdnGx8M3tQDPGhC5kwYbdWZ</w:t>
        </w:r>
      </w:hyperlink>
      <w:r w:rsidRPr="4F9D267D">
        <w:rPr>
          <w:rFonts w:ascii="Calibri" w:eastAsia="Calibri" w:hAnsi="Calibri" w:cs="Calibri"/>
          <w:color w:val="000000" w:themeColor="text1"/>
          <w:sz w:val="27"/>
          <w:szCs w:val="27"/>
        </w:rPr>
        <w:t xml:space="preserve"> [Accessed 22 Apr. 2025].</w:t>
      </w:r>
    </w:p>
    <w:p w14:paraId="5F4A024B" w14:textId="2543A039" w:rsidR="70C4C2C4" w:rsidRDefault="70C4C2C4" w:rsidP="4F9D267D">
      <w:pPr>
        <w:spacing w:before="240" w:after="240"/>
        <w:jc w:val="center"/>
      </w:pPr>
      <w:r w:rsidRPr="4F9D267D">
        <w:rPr>
          <w:rFonts w:ascii="Calibri" w:eastAsia="Calibri" w:hAnsi="Calibri" w:cs="Calibri"/>
          <w:color w:val="000000" w:themeColor="text1"/>
        </w:rPr>
        <w:t>‌</w:t>
      </w:r>
    </w:p>
    <w:p w14:paraId="61248CA0" w14:textId="53B9D890" w:rsidR="484DC2C7" w:rsidRDefault="484DC2C7" w:rsidP="4F9D267D">
      <w:pPr>
        <w:spacing w:before="240" w:after="240"/>
        <w:jc w:val="center"/>
      </w:pPr>
      <w:r w:rsidRPr="4F9D267D">
        <w:rPr>
          <w:rFonts w:ascii="Aptos" w:eastAsia="Aptos" w:hAnsi="Aptos" w:cs="Aptos"/>
        </w:rPr>
        <w:t xml:space="preserve">Apple Inc. (2024) SwiftUI. [online] Apple Developer Documentation. Available at: </w:t>
      </w:r>
      <w:hyperlink r:id="rId22">
        <w:r w:rsidRPr="4F9D267D">
          <w:rPr>
            <w:rStyle w:val="Hyperlink"/>
            <w:rFonts w:ascii="Aptos" w:eastAsia="Aptos" w:hAnsi="Aptos" w:cs="Aptos"/>
          </w:rPr>
          <w:t>https://developer.apple.com/documentation/swiftui</w:t>
        </w:r>
      </w:hyperlink>
      <w:r w:rsidRPr="4F9D267D">
        <w:rPr>
          <w:rFonts w:ascii="Aptos" w:eastAsia="Aptos" w:hAnsi="Aptos" w:cs="Aptos"/>
        </w:rPr>
        <w:t xml:space="preserve"> [Accessed 22 Apr. 2025].</w:t>
      </w:r>
    </w:p>
    <w:p w14:paraId="618C5FCE" w14:textId="7AF50A40" w:rsidR="484DC2C7" w:rsidRDefault="484DC2C7" w:rsidP="4F9D267D">
      <w:pPr>
        <w:spacing w:before="240" w:after="240"/>
        <w:jc w:val="center"/>
      </w:pPr>
      <w:r w:rsidRPr="4F9D267D">
        <w:rPr>
          <w:rFonts w:ascii="Aptos" w:eastAsia="Aptos" w:hAnsi="Aptos" w:cs="Aptos"/>
        </w:rPr>
        <w:t xml:space="preserve">Apple Inc. (2024) Human Interface Guidelines. [online] Apple Developer. Available at: </w:t>
      </w:r>
      <w:hyperlink r:id="rId23">
        <w:r w:rsidRPr="4F9D267D">
          <w:rPr>
            <w:rStyle w:val="Hyperlink"/>
            <w:rFonts w:ascii="Aptos" w:eastAsia="Aptos" w:hAnsi="Aptos" w:cs="Aptos"/>
          </w:rPr>
          <w:t>https://developer.apple.com/design/human-interface-guidelines</w:t>
        </w:r>
      </w:hyperlink>
      <w:r w:rsidRPr="4F9D267D">
        <w:rPr>
          <w:rFonts w:ascii="Aptos" w:eastAsia="Aptos" w:hAnsi="Aptos" w:cs="Aptos"/>
        </w:rPr>
        <w:t xml:space="preserve"> [Accessed 22 Apr. 2025].</w:t>
      </w:r>
    </w:p>
    <w:p w14:paraId="4E112E36" w14:textId="11864B8E" w:rsidR="484DC2C7" w:rsidRDefault="484DC2C7" w:rsidP="4F9D267D">
      <w:pPr>
        <w:spacing w:before="240" w:after="240"/>
        <w:jc w:val="center"/>
      </w:pPr>
      <w:r w:rsidRPr="4F9D267D">
        <w:rPr>
          <w:rFonts w:ascii="Aptos" w:eastAsia="Aptos" w:hAnsi="Aptos" w:cs="Aptos"/>
        </w:rPr>
        <w:t xml:space="preserve">Apache Software Foundation (2023) Apache Tomcat 9 Documentation. [online] Apache Tomcat. Available at: </w:t>
      </w:r>
      <w:hyperlink r:id="rId24">
        <w:r w:rsidRPr="4F9D267D">
          <w:rPr>
            <w:rStyle w:val="Hyperlink"/>
            <w:rFonts w:ascii="Aptos" w:eastAsia="Aptos" w:hAnsi="Aptos" w:cs="Aptos"/>
          </w:rPr>
          <w:t>https://tomcat.apache.org/tomcat-9.0-doc/index.html</w:t>
        </w:r>
      </w:hyperlink>
      <w:r w:rsidRPr="4F9D267D">
        <w:rPr>
          <w:rFonts w:ascii="Aptos" w:eastAsia="Aptos" w:hAnsi="Aptos" w:cs="Aptos"/>
        </w:rPr>
        <w:t xml:space="preserve"> [Accessed 22 Apr. 2025].</w:t>
      </w:r>
    </w:p>
    <w:p w14:paraId="560DAD32" w14:textId="78108ACE" w:rsidR="484DC2C7" w:rsidRDefault="484DC2C7" w:rsidP="4F9D267D">
      <w:pPr>
        <w:spacing w:before="240" w:after="240"/>
        <w:jc w:val="center"/>
      </w:pPr>
      <w:r w:rsidRPr="4F9D267D">
        <w:rPr>
          <w:rFonts w:ascii="Aptos" w:eastAsia="Aptos" w:hAnsi="Aptos" w:cs="Aptos"/>
        </w:rPr>
        <w:t xml:space="preserve">Fireship (2021) Swift in 100 Seconds. [online] YouTube. Available at: </w:t>
      </w:r>
      <w:hyperlink r:id="rId25">
        <w:r w:rsidRPr="4F9D267D">
          <w:rPr>
            <w:rStyle w:val="Hyperlink"/>
            <w:rFonts w:ascii="Aptos" w:eastAsia="Aptos" w:hAnsi="Aptos" w:cs="Aptos"/>
          </w:rPr>
          <w:t>https://www.youtube.com/watch?v=nAchMctX4YA</w:t>
        </w:r>
      </w:hyperlink>
      <w:r w:rsidRPr="4F9D267D">
        <w:rPr>
          <w:rFonts w:ascii="Aptos" w:eastAsia="Aptos" w:hAnsi="Aptos" w:cs="Aptos"/>
        </w:rPr>
        <w:t xml:space="preserve"> [Accessed 22 </w:t>
      </w:r>
      <w:r w:rsidR="17900836" w:rsidRPr="4F9D267D">
        <w:rPr>
          <w:rFonts w:ascii="Aptos" w:eastAsia="Aptos" w:hAnsi="Aptos" w:cs="Aptos"/>
        </w:rPr>
        <w:t>oct</w:t>
      </w:r>
      <w:r w:rsidRPr="4F9D267D">
        <w:rPr>
          <w:rFonts w:ascii="Aptos" w:eastAsia="Aptos" w:hAnsi="Aptos" w:cs="Aptos"/>
        </w:rPr>
        <w:t>. 202</w:t>
      </w:r>
      <w:r w:rsidR="391BC4F6" w:rsidRPr="4F9D267D">
        <w:rPr>
          <w:rFonts w:ascii="Aptos" w:eastAsia="Aptos" w:hAnsi="Aptos" w:cs="Aptos"/>
        </w:rPr>
        <w:t>4</w:t>
      </w:r>
      <w:r w:rsidRPr="4F9D267D">
        <w:rPr>
          <w:rFonts w:ascii="Aptos" w:eastAsia="Aptos" w:hAnsi="Aptos" w:cs="Aptos"/>
        </w:rPr>
        <w:t>].</w:t>
      </w:r>
    </w:p>
    <w:p w14:paraId="76FF2014" w14:textId="5E7C521D" w:rsidR="484DC2C7" w:rsidRDefault="484DC2C7" w:rsidP="4F9D267D">
      <w:pPr>
        <w:spacing w:before="240" w:after="240"/>
        <w:jc w:val="center"/>
      </w:pPr>
      <w:r w:rsidRPr="4F9D267D">
        <w:rPr>
          <w:rFonts w:ascii="Aptos" w:eastAsia="Aptos" w:hAnsi="Aptos" w:cs="Aptos"/>
        </w:rPr>
        <w:t xml:space="preserve">Jakarta EE Working Group (2023) Jakarta RESTful Web Services (JAX‑RS) Specification. [online] Jakarta EE. Available at: </w:t>
      </w:r>
      <w:hyperlink r:id="rId26">
        <w:r w:rsidRPr="4F9D267D">
          <w:rPr>
            <w:rStyle w:val="Hyperlink"/>
            <w:rFonts w:ascii="Aptos" w:eastAsia="Aptos" w:hAnsi="Aptos" w:cs="Aptos"/>
          </w:rPr>
          <w:t>https://jakarta.ee/specifications/restful-ws</w:t>
        </w:r>
      </w:hyperlink>
      <w:r w:rsidRPr="4F9D267D">
        <w:rPr>
          <w:rFonts w:ascii="Aptos" w:eastAsia="Aptos" w:hAnsi="Aptos" w:cs="Aptos"/>
        </w:rPr>
        <w:t xml:space="preserve"> [Accessed 12 dec. 202</w:t>
      </w:r>
      <w:r w:rsidR="3DDD8AA6" w:rsidRPr="4F9D267D">
        <w:rPr>
          <w:rFonts w:ascii="Aptos" w:eastAsia="Aptos" w:hAnsi="Aptos" w:cs="Aptos"/>
        </w:rPr>
        <w:t>4</w:t>
      </w:r>
      <w:r w:rsidRPr="4F9D267D">
        <w:rPr>
          <w:rFonts w:ascii="Aptos" w:eastAsia="Aptos" w:hAnsi="Aptos" w:cs="Aptos"/>
        </w:rPr>
        <w:t>].</w:t>
      </w:r>
    </w:p>
    <w:p w14:paraId="1C31E11F" w14:textId="1ED34EB7" w:rsidR="484DC2C7" w:rsidRDefault="484DC2C7" w:rsidP="4F9D267D">
      <w:pPr>
        <w:spacing w:before="240" w:after="240"/>
        <w:jc w:val="center"/>
      </w:pPr>
      <w:r w:rsidRPr="4F9D267D">
        <w:rPr>
          <w:rFonts w:ascii="Aptos" w:eastAsia="Aptos" w:hAnsi="Aptos" w:cs="Aptos"/>
        </w:rPr>
        <w:t xml:space="preserve">NetBeans Community (2024) Apache NetBeans IDE User Documentation. [online] Apache NetBeans. Available at: </w:t>
      </w:r>
      <w:hyperlink r:id="rId27">
        <w:r w:rsidRPr="4F9D267D">
          <w:rPr>
            <w:rStyle w:val="Hyperlink"/>
            <w:rFonts w:ascii="Aptos" w:eastAsia="Aptos" w:hAnsi="Aptos" w:cs="Aptos"/>
          </w:rPr>
          <w:t>https://netbeans.apache.org/kb</w:t>
        </w:r>
      </w:hyperlink>
      <w:r w:rsidRPr="4F9D267D">
        <w:rPr>
          <w:rFonts w:ascii="Aptos" w:eastAsia="Aptos" w:hAnsi="Aptos" w:cs="Aptos"/>
        </w:rPr>
        <w:t xml:space="preserve"> [Accessed 22dec. 202</w:t>
      </w:r>
      <w:r w:rsidR="4DCF66EB" w:rsidRPr="4F9D267D">
        <w:rPr>
          <w:rFonts w:ascii="Aptos" w:eastAsia="Aptos" w:hAnsi="Aptos" w:cs="Aptos"/>
        </w:rPr>
        <w:t>4</w:t>
      </w:r>
      <w:r w:rsidRPr="4F9D267D">
        <w:rPr>
          <w:rFonts w:ascii="Aptos" w:eastAsia="Aptos" w:hAnsi="Aptos" w:cs="Aptos"/>
        </w:rPr>
        <w:t>].</w:t>
      </w:r>
    </w:p>
    <w:p w14:paraId="7D382092" w14:textId="3EDBA1B1" w:rsidR="484DC2C7" w:rsidRDefault="484DC2C7" w:rsidP="4F9D267D">
      <w:pPr>
        <w:spacing w:before="240" w:after="240"/>
        <w:jc w:val="center"/>
      </w:pPr>
      <w:r w:rsidRPr="4F9D267D">
        <w:rPr>
          <w:rFonts w:ascii="Aptos" w:eastAsia="Aptos" w:hAnsi="Aptos" w:cs="Aptos"/>
        </w:rPr>
        <w:t>Nielsen, J. (1994) Usability Engineering. Boston, MA: Morgan Kaufmann.</w:t>
      </w:r>
    </w:p>
    <w:p w14:paraId="0015E6BF" w14:textId="1165FA2D" w:rsidR="484DC2C7" w:rsidRDefault="484DC2C7" w:rsidP="4F9D267D">
      <w:pPr>
        <w:spacing w:before="240" w:after="240"/>
        <w:jc w:val="center"/>
      </w:pPr>
      <w:r w:rsidRPr="4F9D267D">
        <w:rPr>
          <w:rFonts w:ascii="Aptos" w:eastAsia="Aptos" w:hAnsi="Aptos" w:cs="Aptos"/>
        </w:rPr>
        <w:t xml:space="preserve">UK Vehicle Data (2025) Battery Data API Documentation. [online] Available at: </w:t>
      </w:r>
      <w:hyperlink r:id="rId28">
        <w:r w:rsidRPr="4F9D267D">
          <w:rPr>
            <w:rStyle w:val="Hyperlink"/>
            <w:rFonts w:ascii="Aptos" w:eastAsia="Aptos" w:hAnsi="Aptos" w:cs="Aptos"/>
          </w:rPr>
          <w:t>https://ukvehicledata.co.uk/battery-data</w:t>
        </w:r>
      </w:hyperlink>
      <w:r w:rsidRPr="4F9D267D">
        <w:rPr>
          <w:rFonts w:ascii="Aptos" w:eastAsia="Aptos" w:hAnsi="Aptos" w:cs="Aptos"/>
        </w:rPr>
        <w:t xml:space="preserve"> [Accessed 01oct. 202</w:t>
      </w:r>
      <w:r w:rsidR="7BA76978" w:rsidRPr="4F9D267D">
        <w:rPr>
          <w:rFonts w:ascii="Aptos" w:eastAsia="Aptos" w:hAnsi="Aptos" w:cs="Aptos"/>
        </w:rPr>
        <w:t>4</w:t>
      </w:r>
      <w:r w:rsidRPr="4F9D267D">
        <w:rPr>
          <w:rFonts w:ascii="Aptos" w:eastAsia="Aptos" w:hAnsi="Aptos" w:cs="Aptos"/>
        </w:rPr>
        <w:t>].</w:t>
      </w:r>
    </w:p>
    <w:p w14:paraId="611F0716" w14:textId="5EFF3B9C" w:rsidR="4F9D267D" w:rsidRDefault="4F9D267D" w:rsidP="4F9D267D">
      <w:pPr>
        <w:shd w:val="clear" w:color="auto" w:fill="FFFFFF" w:themeFill="background1"/>
        <w:spacing w:after="0"/>
        <w:jc w:val="center"/>
      </w:pPr>
    </w:p>
    <w:p w14:paraId="2A046891" w14:textId="3684D036" w:rsidR="326269DF" w:rsidRDefault="326269DF" w:rsidP="4F9D267D">
      <w:pPr>
        <w:spacing w:after="0"/>
        <w:jc w:val="center"/>
      </w:pPr>
      <w:r w:rsidRPr="4F9D267D">
        <w:rPr>
          <w:rFonts w:ascii="Calibri" w:eastAsia="Calibri" w:hAnsi="Calibri" w:cs="Calibri"/>
          <w:color w:val="000000" w:themeColor="text1"/>
          <w:sz w:val="27"/>
          <w:szCs w:val="27"/>
        </w:rPr>
        <w:t xml:space="preserve">Apache Tomcat Project (2019). </w:t>
      </w:r>
      <w:r w:rsidRPr="4F9D267D">
        <w:rPr>
          <w:rFonts w:ascii="Calibri" w:eastAsia="Calibri" w:hAnsi="Calibri" w:cs="Calibri"/>
          <w:i/>
          <w:iCs/>
          <w:color w:val="000000" w:themeColor="text1"/>
          <w:sz w:val="27"/>
          <w:szCs w:val="27"/>
        </w:rPr>
        <w:t>Apache Tomcat® - Welcome!</w:t>
      </w:r>
      <w:r w:rsidRPr="4F9D267D">
        <w:rPr>
          <w:rFonts w:ascii="Calibri" w:eastAsia="Calibri" w:hAnsi="Calibri" w:cs="Calibri"/>
          <w:color w:val="000000" w:themeColor="text1"/>
          <w:sz w:val="27"/>
          <w:szCs w:val="27"/>
        </w:rPr>
        <w:t xml:space="preserve"> [online] Apache.org. Available at: </w:t>
      </w:r>
      <w:hyperlink r:id="rId29">
        <w:r w:rsidRPr="4F9D267D">
          <w:rPr>
            <w:rStyle w:val="Hyperlink"/>
            <w:rFonts w:ascii="Calibri" w:eastAsia="Calibri" w:hAnsi="Calibri" w:cs="Calibri"/>
            <w:sz w:val="27"/>
            <w:szCs w:val="27"/>
          </w:rPr>
          <w:t>https://tomcat.apache.org/</w:t>
        </w:r>
      </w:hyperlink>
      <w:r w:rsidRPr="4F9D267D">
        <w:rPr>
          <w:rFonts w:ascii="Calibri" w:eastAsia="Calibri" w:hAnsi="Calibri" w:cs="Calibri"/>
          <w:color w:val="000000" w:themeColor="text1"/>
          <w:sz w:val="27"/>
          <w:szCs w:val="27"/>
        </w:rPr>
        <w:t>.</w:t>
      </w:r>
    </w:p>
    <w:p w14:paraId="0DE1EA91" w14:textId="4D5A5AB3" w:rsidR="326269DF" w:rsidRDefault="326269DF" w:rsidP="4F9D267D">
      <w:pPr>
        <w:spacing w:before="240" w:after="240"/>
        <w:jc w:val="center"/>
      </w:pPr>
      <w:r w:rsidRPr="4F9D267D">
        <w:rPr>
          <w:rFonts w:ascii="Calibri" w:eastAsia="Calibri" w:hAnsi="Calibri" w:cs="Calibri"/>
          <w:color w:val="000000" w:themeColor="text1"/>
          <w:sz w:val="37"/>
          <w:szCs w:val="37"/>
        </w:rPr>
        <w:t>‌</w:t>
      </w:r>
    </w:p>
    <w:p w14:paraId="6F48778F" w14:textId="2F299A09" w:rsidR="326269DF" w:rsidRDefault="326269DF" w:rsidP="4F9D267D">
      <w:pPr>
        <w:spacing w:after="0"/>
        <w:jc w:val="center"/>
      </w:pPr>
      <w:r w:rsidRPr="4F9D267D">
        <w:rPr>
          <w:rFonts w:ascii="Calibri" w:eastAsia="Calibri" w:hAnsi="Calibri" w:cs="Calibri"/>
          <w:color w:val="000000" w:themeColor="text1"/>
          <w:sz w:val="27"/>
          <w:szCs w:val="27"/>
        </w:rPr>
        <w:t xml:space="preserve">netbeans.apache.org. (n.d.). </w:t>
      </w:r>
      <w:r w:rsidRPr="4F9D267D">
        <w:rPr>
          <w:rFonts w:ascii="Calibri" w:eastAsia="Calibri" w:hAnsi="Calibri" w:cs="Calibri"/>
          <w:i/>
          <w:iCs/>
          <w:color w:val="000000" w:themeColor="text1"/>
          <w:sz w:val="27"/>
          <w:szCs w:val="27"/>
        </w:rPr>
        <w:t>Welcome to Apache NetBeans</w:t>
      </w:r>
      <w:r w:rsidRPr="4F9D267D">
        <w:rPr>
          <w:rFonts w:ascii="Calibri" w:eastAsia="Calibri" w:hAnsi="Calibri" w:cs="Calibri"/>
          <w:color w:val="000000" w:themeColor="text1"/>
          <w:sz w:val="27"/>
          <w:szCs w:val="27"/>
        </w:rPr>
        <w:t xml:space="preserve">. [online] Available at: </w:t>
      </w:r>
      <w:hyperlink r:id="rId30">
        <w:r w:rsidRPr="4F9D267D">
          <w:rPr>
            <w:rStyle w:val="Hyperlink"/>
            <w:rFonts w:ascii="Calibri" w:eastAsia="Calibri" w:hAnsi="Calibri" w:cs="Calibri"/>
            <w:sz w:val="27"/>
            <w:szCs w:val="27"/>
          </w:rPr>
          <w:t>https://netbeans.apache.org/front/main/index.html</w:t>
        </w:r>
      </w:hyperlink>
      <w:r w:rsidRPr="4F9D267D">
        <w:rPr>
          <w:rFonts w:ascii="Calibri" w:eastAsia="Calibri" w:hAnsi="Calibri" w:cs="Calibri"/>
          <w:color w:val="000000" w:themeColor="text1"/>
          <w:sz w:val="27"/>
          <w:szCs w:val="27"/>
        </w:rPr>
        <w:t>.</w:t>
      </w:r>
    </w:p>
    <w:p w14:paraId="0423E46D" w14:textId="2A6A66F0" w:rsidR="326269DF" w:rsidRDefault="326269DF" w:rsidP="4F9D267D">
      <w:pPr>
        <w:spacing w:before="240" w:after="240"/>
        <w:jc w:val="center"/>
      </w:pPr>
      <w:r w:rsidRPr="4F9D267D">
        <w:rPr>
          <w:rFonts w:ascii="Calibri" w:eastAsia="Calibri" w:hAnsi="Calibri" w:cs="Calibri"/>
          <w:color w:val="000000" w:themeColor="text1"/>
          <w:sz w:val="37"/>
          <w:szCs w:val="37"/>
        </w:rPr>
        <w:t>‌</w:t>
      </w:r>
    </w:p>
    <w:p w14:paraId="173E4624" w14:textId="20DD9C62" w:rsidR="51F591F3" w:rsidRDefault="51F591F3" w:rsidP="4F9D267D">
      <w:pPr>
        <w:spacing w:after="0"/>
        <w:jc w:val="center"/>
      </w:pPr>
      <w:r w:rsidRPr="4F9D267D">
        <w:rPr>
          <w:rFonts w:ascii="Calibri" w:eastAsia="Calibri" w:hAnsi="Calibri" w:cs="Calibri"/>
          <w:color w:val="000000" w:themeColor="text1"/>
          <w:sz w:val="27"/>
          <w:szCs w:val="27"/>
        </w:rPr>
        <w:t xml:space="preserve">Luka (2024). </w:t>
      </w:r>
      <w:r w:rsidRPr="4F9D267D">
        <w:rPr>
          <w:rFonts w:ascii="Calibri" w:eastAsia="Calibri" w:hAnsi="Calibri" w:cs="Calibri"/>
          <w:i/>
          <w:iCs/>
          <w:color w:val="000000" w:themeColor="text1"/>
          <w:sz w:val="27"/>
          <w:szCs w:val="27"/>
        </w:rPr>
        <w:t>Apache TomEE</w:t>
      </w:r>
      <w:r w:rsidRPr="4F9D267D">
        <w:rPr>
          <w:rFonts w:ascii="Calibri" w:eastAsia="Calibri" w:hAnsi="Calibri" w:cs="Calibri"/>
          <w:color w:val="000000" w:themeColor="text1"/>
          <w:sz w:val="27"/>
          <w:szCs w:val="27"/>
        </w:rPr>
        <w:t xml:space="preserve">. [online] Apache.org. Available at: </w:t>
      </w:r>
      <w:hyperlink r:id="rId31">
        <w:r w:rsidRPr="4F9D267D">
          <w:rPr>
            <w:rStyle w:val="Hyperlink"/>
            <w:rFonts w:ascii="Calibri" w:eastAsia="Calibri" w:hAnsi="Calibri" w:cs="Calibri"/>
            <w:sz w:val="27"/>
            <w:szCs w:val="27"/>
          </w:rPr>
          <w:t>https://tomee.apache.org/tomee-8.0/examples/javamail.html</w:t>
        </w:r>
      </w:hyperlink>
      <w:r w:rsidRPr="4F9D267D">
        <w:rPr>
          <w:rFonts w:ascii="Calibri" w:eastAsia="Calibri" w:hAnsi="Calibri" w:cs="Calibri"/>
          <w:color w:val="000000" w:themeColor="text1"/>
          <w:sz w:val="27"/>
          <w:szCs w:val="27"/>
        </w:rPr>
        <w:t xml:space="preserve"> [Accessed 10 feb. 2025].</w:t>
      </w:r>
    </w:p>
    <w:p w14:paraId="550F6137" w14:textId="6063D4FD" w:rsidR="51F591F3" w:rsidRDefault="51F591F3" w:rsidP="4F9D267D">
      <w:pPr>
        <w:spacing w:after="0"/>
        <w:jc w:val="center"/>
      </w:pPr>
      <w:r w:rsidRPr="4F9D267D">
        <w:rPr>
          <w:rFonts w:ascii="Calibri" w:eastAsia="Calibri" w:hAnsi="Calibri" w:cs="Calibri"/>
          <w:color w:val="000000" w:themeColor="text1"/>
          <w:sz w:val="37"/>
          <w:szCs w:val="37"/>
        </w:rPr>
        <w:t>‌</w:t>
      </w:r>
      <w:r w:rsidR="2FD77D5C" w:rsidRPr="4F9D267D">
        <w:rPr>
          <w:rFonts w:ascii="Calibri" w:eastAsia="Calibri" w:hAnsi="Calibri" w:cs="Calibri"/>
          <w:color w:val="000000" w:themeColor="text1"/>
          <w:sz w:val="27"/>
          <w:szCs w:val="27"/>
        </w:rPr>
        <w:t xml:space="preserve"> Figma (2024). </w:t>
      </w:r>
      <w:r w:rsidR="2FD77D5C" w:rsidRPr="4F9D267D">
        <w:rPr>
          <w:rFonts w:ascii="Calibri" w:eastAsia="Calibri" w:hAnsi="Calibri" w:cs="Calibri"/>
          <w:i/>
          <w:iCs/>
          <w:color w:val="000000" w:themeColor="text1"/>
          <w:sz w:val="27"/>
          <w:szCs w:val="27"/>
        </w:rPr>
        <w:t>Figma: the Collaborative Interface Design tool.</w:t>
      </w:r>
      <w:r w:rsidR="2FD77D5C" w:rsidRPr="4F9D267D">
        <w:rPr>
          <w:rFonts w:ascii="Calibri" w:eastAsia="Calibri" w:hAnsi="Calibri" w:cs="Calibri"/>
          <w:color w:val="000000" w:themeColor="text1"/>
          <w:sz w:val="27"/>
          <w:szCs w:val="27"/>
        </w:rPr>
        <w:t xml:space="preserve"> [online] Figma. Available at: </w:t>
      </w:r>
      <w:hyperlink r:id="rId32">
        <w:r w:rsidR="2FD77D5C" w:rsidRPr="4F9D267D">
          <w:rPr>
            <w:rStyle w:val="Hyperlink"/>
            <w:rFonts w:ascii="Calibri" w:eastAsia="Calibri" w:hAnsi="Calibri" w:cs="Calibri"/>
            <w:sz w:val="27"/>
            <w:szCs w:val="27"/>
          </w:rPr>
          <w:t>https://www.figma.com/</w:t>
        </w:r>
      </w:hyperlink>
      <w:r w:rsidR="2FD77D5C" w:rsidRPr="4F9D267D">
        <w:rPr>
          <w:rFonts w:ascii="Calibri" w:eastAsia="Calibri" w:hAnsi="Calibri" w:cs="Calibri"/>
          <w:color w:val="000000" w:themeColor="text1"/>
          <w:sz w:val="27"/>
          <w:szCs w:val="27"/>
        </w:rPr>
        <w:t>.</w:t>
      </w:r>
    </w:p>
    <w:p w14:paraId="581FEF17" w14:textId="46A36A77" w:rsidR="2FD77D5C" w:rsidRDefault="2FD77D5C" w:rsidP="4F9D267D">
      <w:pPr>
        <w:spacing w:before="240" w:after="240"/>
        <w:jc w:val="center"/>
      </w:pPr>
      <w:r w:rsidRPr="4F9D267D">
        <w:rPr>
          <w:rFonts w:ascii="Calibri" w:eastAsia="Calibri" w:hAnsi="Calibri" w:cs="Calibri"/>
          <w:color w:val="000000" w:themeColor="text1"/>
          <w:sz w:val="37"/>
          <w:szCs w:val="37"/>
        </w:rPr>
        <w:t>‌</w:t>
      </w:r>
    </w:p>
    <w:p w14:paraId="135877EC" w14:textId="5D829E29" w:rsidR="2FD77D5C" w:rsidRDefault="2FD77D5C" w:rsidP="4F9D267D">
      <w:pPr>
        <w:spacing w:after="0"/>
        <w:jc w:val="center"/>
      </w:pPr>
      <w:r w:rsidRPr="4F9D267D">
        <w:rPr>
          <w:rFonts w:ascii="Calibri" w:eastAsia="Calibri" w:hAnsi="Calibri" w:cs="Calibri"/>
          <w:color w:val="000000" w:themeColor="text1"/>
          <w:sz w:val="27"/>
          <w:szCs w:val="27"/>
        </w:rPr>
        <w:t xml:space="preserve">Online Gantt (2024). </w:t>
      </w:r>
      <w:r w:rsidRPr="4F9D267D">
        <w:rPr>
          <w:rFonts w:ascii="Calibri" w:eastAsia="Calibri" w:hAnsi="Calibri" w:cs="Calibri"/>
          <w:i/>
          <w:iCs/>
          <w:color w:val="000000" w:themeColor="text1"/>
          <w:sz w:val="27"/>
          <w:szCs w:val="27"/>
        </w:rPr>
        <w:t>Free Online Gantt Chart Software</w:t>
      </w:r>
      <w:r w:rsidRPr="4F9D267D">
        <w:rPr>
          <w:rFonts w:ascii="Calibri" w:eastAsia="Calibri" w:hAnsi="Calibri" w:cs="Calibri"/>
          <w:color w:val="000000" w:themeColor="text1"/>
          <w:sz w:val="27"/>
          <w:szCs w:val="27"/>
        </w:rPr>
        <w:t xml:space="preserve">. [online] </w:t>
      </w:r>
      <w:hyperlink>
        <w:r w:rsidRPr="4F9D267D">
          <w:rPr>
            <w:rStyle w:val="Hyperlink"/>
            <w:rFonts w:ascii="Calibri" w:eastAsia="Calibri" w:hAnsi="Calibri" w:cs="Calibri"/>
            <w:sz w:val="27"/>
            <w:szCs w:val="27"/>
          </w:rPr>
          <w:t>www.onlinegantt.com</w:t>
        </w:r>
      </w:hyperlink>
      <w:r w:rsidRPr="4F9D267D">
        <w:rPr>
          <w:rFonts w:ascii="Calibri" w:eastAsia="Calibri" w:hAnsi="Calibri" w:cs="Calibri"/>
          <w:color w:val="000000" w:themeColor="text1"/>
          <w:sz w:val="27"/>
          <w:szCs w:val="27"/>
        </w:rPr>
        <w:t xml:space="preserve">. Available at: </w:t>
      </w:r>
      <w:hyperlink r:id="rId33" w:anchor="/gantt">
        <w:r w:rsidRPr="4F9D267D">
          <w:rPr>
            <w:rStyle w:val="Hyperlink"/>
            <w:rFonts w:ascii="Calibri" w:eastAsia="Calibri" w:hAnsi="Calibri" w:cs="Calibri"/>
            <w:sz w:val="27"/>
            <w:szCs w:val="27"/>
          </w:rPr>
          <w:t>https://www.onlinegantt.com/#/gantt</w:t>
        </w:r>
      </w:hyperlink>
      <w:r w:rsidRPr="4F9D267D">
        <w:rPr>
          <w:rFonts w:ascii="Calibri" w:eastAsia="Calibri" w:hAnsi="Calibri" w:cs="Calibri"/>
          <w:color w:val="000000" w:themeColor="text1"/>
          <w:sz w:val="27"/>
          <w:szCs w:val="27"/>
        </w:rPr>
        <w:t>.</w:t>
      </w:r>
    </w:p>
    <w:p w14:paraId="2A352744" w14:textId="53BABC67" w:rsidR="4F9D267D" w:rsidRDefault="4F9D267D" w:rsidP="4F9D267D">
      <w:pPr>
        <w:spacing w:after="0"/>
        <w:jc w:val="center"/>
        <w:rPr>
          <w:rFonts w:ascii="Calibri" w:eastAsia="Calibri" w:hAnsi="Calibri" w:cs="Calibri"/>
          <w:color w:val="000000" w:themeColor="text1"/>
          <w:sz w:val="27"/>
          <w:szCs w:val="27"/>
        </w:rPr>
      </w:pPr>
    </w:p>
    <w:p w14:paraId="3CC8E4E1" w14:textId="4B606CAA" w:rsidR="0A82FAFD" w:rsidRDefault="0A82FAFD" w:rsidP="4F9D267D">
      <w:pPr>
        <w:spacing w:after="0"/>
        <w:jc w:val="center"/>
        <w:rPr>
          <w:rFonts w:ascii="Calibri" w:eastAsia="Calibri" w:hAnsi="Calibri" w:cs="Calibri"/>
          <w:color w:val="000000" w:themeColor="text1"/>
          <w:sz w:val="27"/>
          <w:szCs w:val="27"/>
        </w:rPr>
      </w:pPr>
      <w:r w:rsidRPr="4F9D267D">
        <w:rPr>
          <w:rFonts w:ascii="Calibri" w:eastAsia="Calibri" w:hAnsi="Calibri" w:cs="Calibri"/>
          <w:color w:val="000000" w:themeColor="text1"/>
          <w:sz w:val="27"/>
          <w:szCs w:val="27"/>
        </w:rPr>
        <w:t xml:space="preserve">Apple Inc. (2024) The Swift Programming Language. [online] Apple Developer Documentation. Available at: </w:t>
      </w:r>
      <w:hyperlink r:id="rId34">
        <w:r w:rsidRPr="4F9D267D">
          <w:rPr>
            <w:rStyle w:val="Hyperlink"/>
            <w:rFonts w:ascii="Calibri" w:eastAsia="Calibri" w:hAnsi="Calibri" w:cs="Calibri"/>
            <w:sz w:val="27"/>
            <w:szCs w:val="27"/>
          </w:rPr>
          <w:t>https://docs.swift.org/swift-book</w:t>
        </w:r>
      </w:hyperlink>
      <w:r w:rsidRPr="4F9D267D">
        <w:rPr>
          <w:rFonts w:ascii="Calibri" w:eastAsia="Calibri" w:hAnsi="Calibri" w:cs="Calibri"/>
          <w:color w:val="000000" w:themeColor="text1"/>
          <w:sz w:val="27"/>
          <w:szCs w:val="27"/>
        </w:rPr>
        <w:t xml:space="preserve"> [Accessed 08 oct. 2024].</w:t>
      </w:r>
    </w:p>
    <w:p w14:paraId="5FFCD3B2" w14:textId="64A7F3A5" w:rsidR="4F9D267D" w:rsidRDefault="4F9D267D" w:rsidP="4F9D267D">
      <w:pPr>
        <w:spacing w:after="0"/>
        <w:jc w:val="center"/>
        <w:rPr>
          <w:rFonts w:ascii="Calibri" w:eastAsia="Calibri" w:hAnsi="Calibri" w:cs="Calibri"/>
          <w:color w:val="000000" w:themeColor="text1"/>
          <w:sz w:val="27"/>
          <w:szCs w:val="27"/>
        </w:rPr>
      </w:pPr>
    </w:p>
    <w:p w14:paraId="6A10A78A" w14:textId="2999B313" w:rsidR="0A82FAFD" w:rsidRDefault="0A82FAFD" w:rsidP="4F9D267D">
      <w:pPr>
        <w:spacing w:after="0"/>
        <w:jc w:val="center"/>
      </w:pPr>
      <w:r w:rsidRPr="4F9D267D">
        <w:rPr>
          <w:rFonts w:ascii="Calibri" w:eastAsia="Calibri" w:hAnsi="Calibri" w:cs="Calibri"/>
          <w:color w:val="000000" w:themeColor="text1"/>
          <w:sz w:val="27"/>
          <w:szCs w:val="27"/>
        </w:rPr>
        <w:t xml:space="preserve">Apple Inc. (2024) URLSession. [online] Apple Developer Documentation. Available at: </w:t>
      </w:r>
      <w:hyperlink r:id="rId35">
        <w:r w:rsidRPr="4F9D267D">
          <w:rPr>
            <w:rStyle w:val="Hyperlink"/>
            <w:rFonts w:ascii="Calibri" w:eastAsia="Calibri" w:hAnsi="Calibri" w:cs="Calibri"/>
            <w:sz w:val="27"/>
            <w:szCs w:val="27"/>
          </w:rPr>
          <w:t>https://developer.apple.com/documentation/foundation/urlsession</w:t>
        </w:r>
      </w:hyperlink>
      <w:r w:rsidRPr="4F9D267D">
        <w:rPr>
          <w:rFonts w:ascii="Calibri" w:eastAsia="Calibri" w:hAnsi="Calibri" w:cs="Calibri"/>
          <w:color w:val="000000" w:themeColor="text1"/>
          <w:sz w:val="27"/>
          <w:szCs w:val="27"/>
        </w:rPr>
        <w:t xml:space="preserve"> [Accessed 08 oct. 2024].</w:t>
      </w:r>
    </w:p>
    <w:p w14:paraId="1CF966F2" w14:textId="5D2E6DF7" w:rsidR="4F9D267D" w:rsidRDefault="4F9D267D" w:rsidP="4F9D267D">
      <w:pPr>
        <w:spacing w:after="0"/>
        <w:jc w:val="center"/>
        <w:rPr>
          <w:rFonts w:ascii="Calibri" w:eastAsia="Calibri" w:hAnsi="Calibri" w:cs="Calibri"/>
          <w:color w:val="000000" w:themeColor="text1"/>
          <w:sz w:val="27"/>
          <w:szCs w:val="27"/>
        </w:rPr>
      </w:pPr>
    </w:p>
    <w:p w14:paraId="22D98152" w14:textId="1F72E491" w:rsidR="0A82FAFD" w:rsidRDefault="0A82FAFD" w:rsidP="4F9D267D">
      <w:pPr>
        <w:spacing w:after="0"/>
        <w:jc w:val="center"/>
      </w:pPr>
      <w:r w:rsidRPr="4F9D267D">
        <w:rPr>
          <w:rFonts w:ascii="Calibri" w:eastAsia="Calibri" w:hAnsi="Calibri" w:cs="Calibri"/>
          <w:color w:val="000000" w:themeColor="text1"/>
          <w:sz w:val="27"/>
          <w:szCs w:val="27"/>
        </w:rPr>
        <w:t xml:space="preserve">Apple Inc. (2024) Combine Framework. [online] Apple Developer Documentation. Available at: </w:t>
      </w:r>
      <w:hyperlink r:id="rId36">
        <w:r w:rsidRPr="4F9D267D">
          <w:rPr>
            <w:rStyle w:val="Hyperlink"/>
            <w:rFonts w:ascii="Calibri" w:eastAsia="Calibri" w:hAnsi="Calibri" w:cs="Calibri"/>
            <w:sz w:val="27"/>
            <w:szCs w:val="27"/>
          </w:rPr>
          <w:t>https://developer.apple.com/documentation/combine</w:t>
        </w:r>
      </w:hyperlink>
      <w:r w:rsidRPr="4F9D267D">
        <w:rPr>
          <w:rFonts w:ascii="Calibri" w:eastAsia="Calibri" w:hAnsi="Calibri" w:cs="Calibri"/>
          <w:color w:val="000000" w:themeColor="text1"/>
          <w:sz w:val="27"/>
          <w:szCs w:val="27"/>
        </w:rPr>
        <w:t xml:space="preserve"> [Accessed 08oct. 2024].</w:t>
      </w:r>
    </w:p>
    <w:p w14:paraId="5F74EFB4" w14:textId="45AD4E9E" w:rsidR="4F9D267D" w:rsidRDefault="4F9D267D" w:rsidP="4F9D267D">
      <w:pPr>
        <w:spacing w:after="0"/>
        <w:jc w:val="center"/>
        <w:rPr>
          <w:rFonts w:ascii="Calibri" w:eastAsia="Calibri" w:hAnsi="Calibri" w:cs="Calibri"/>
          <w:color w:val="000000" w:themeColor="text1"/>
          <w:sz w:val="27"/>
          <w:szCs w:val="27"/>
        </w:rPr>
      </w:pPr>
    </w:p>
    <w:p w14:paraId="38AA32D0" w14:textId="5CD90F04" w:rsidR="0A82FAFD" w:rsidRDefault="0A82FAFD" w:rsidP="4F9D267D">
      <w:pPr>
        <w:spacing w:after="0"/>
        <w:jc w:val="center"/>
      </w:pPr>
      <w:r w:rsidRPr="4F9D267D">
        <w:rPr>
          <w:rFonts w:ascii="Calibri" w:eastAsia="Calibri" w:hAnsi="Calibri" w:cs="Calibri"/>
          <w:color w:val="000000" w:themeColor="text1"/>
          <w:sz w:val="27"/>
          <w:szCs w:val="27"/>
        </w:rPr>
        <w:t xml:space="preserve">Apple Inc. (2024) SE‑0274: MVVM in SwiftUI. [online] Swift Evolution. Available at: </w:t>
      </w:r>
      <w:hyperlink r:id="rId37">
        <w:r w:rsidRPr="4F9D267D">
          <w:rPr>
            <w:rStyle w:val="Hyperlink"/>
            <w:rFonts w:ascii="Calibri" w:eastAsia="Calibri" w:hAnsi="Calibri" w:cs="Calibri"/>
            <w:sz w:val="27"/>
            <w:szCs w:val="27"/>
          </w:rPr>
          <w:t>https://github.com/apple/swift-evolution/blob/main/proposals/0274-mvvm.md</w:t>
        </w:r>
      </w:hyperlink>
    </w:p>
    <w:p w14:paraId="70F8A16E" w14:textId="666A3C70" w:rsidR="0A82FAFD" w:rsidRDefault="0A82FAFD" w:rsidP="4F9D267D">
      <w:pPr>
        <w:spacing w:after="0"/>
        <w:jc w:val="center"/>
      </w:pPr>
      <w:r w:rsidRPr="4F9D267D">
        <w:rPr>
          <w:rFonts w:ascii="Calibri" w:eastAsia="Calibri" w:hAnsi="Calibri" w:cs="Calibri"/>
          <w:color w:val="000000" w:themeColor="text1"/>
          <w:sz w:val="27"/>
          <w:szCs w:val="27"/>
        </w:rPr>
        <w:t xml:space="preserve"> [Accessed 08oct. 2024].</w:t>
      </w:r>
    </w:p>
    <w:p w14:paraId="22A11DDA" w14:textId="457E7026" w:rsidR="4F9D267D" w:rsidRDefault="4F9D267D" w:rsidP="4F9D267D">
      <w:pPr>
        <w:spacing w:after="0"/>
        <w:jc w:val="center"/>
        <w:rPr>
          <w:rFonts w:ascii="Calibri" w:eastAsia="Calibri" w:hAnsi="Calibri" w:cs="Calibri"/>
          <w:color w:val="000000" w:themeColor="text1"/>
          <w:sz w:val="27"/>
          <w:szCs w:val="27"/>
        </w:rPr>
      </w:pPr>
    </w:p>
    <w:p w14:paraId="1609AB01" w14:textId="1D4EDF95" w:rsidR="0A82FAFD" w:rsidRDefault="0A82FAFD" w:rsidP="4F9D267D">
      <w:pPr>
        <w:spacing w:after="0"/>
        <w:jc w:val="center"/>
      </w:pPr>
      <w:r w:rsidRPr="4F9D267D">
        <w:rPr>
          <w:rFonts w:ascii="Calibri" w:eastAsia="Calibri" w:hAnsi="Calibri" w:cs="Calibri"/>
          <w:color w:val="000000" w:themeColor="text1"/>
          <w:sz w:val="27"/>
          <w:szCs w:val="27"/>
        </w:rPr>
        <w:t xml:space="preserve">Ray Wenderlich (2022) SwiftUI by Tutorials. [online] raywenderlich.com. Available at: </w:t>
      </w:r>
      <w:hyperlink r:id="rId38">
        <w:r w:rsidRPr="4F9D267D">
          <w:rPr>
            <w:rStyle w:val="Hyperlink"/>
            <w:rFonts w:ascii="Calibri" w:eastAsia="Calibri" w:hAnsi="Calibri" w:cs="Calibri"/>
            <w:sz w:val="27"/>
            <w:szCs w:val="27"/>
          </w:rPr>
          <w:t>https://www.raywenderlich.com/books/swiftui-by-tutorial</w:t>
        </w:r>
        <w:r w:rsidR="7D275FE6" w:rsidRPr="4F9D267D">
          <w:rPr>
            <w:rStyle w:val="Hyperlink"/>
            <w:rFonts w:ascii="Calibri" w:eastAsia="Calibri" w:hAnsi="Calibri" w:cs="Calibri"/>
            <w:sz w:val="27"/>
            <w:szCs w:val="27"/>
          </w:rPr>
          <w:t>s</w:t>
        </w:r>
      </w:hyperlink>
    </w:p>
    <w:p w14:paraId="60B16B64" w14:textId="41598E84" w:rsidR="0A82FAFD" w:rsidRDefault="0A82FAFD" w:rsidP="4F9D267D">
      <w:pPr>
        <w:spacing w:after="0"/>
        <w:jc w:val="center"/>
      </w:pPr>
      <w:r w:rsidRPr="4F9D267D">
        <w:rPr>
          <w:rFonts w:ascii="Calibri" w:eastAsia="Calibri" w:hAnsi="Calibri" w:cs="Calibri"/>
          <w:color w:val="000000" w:themeColor="text1"/>
          <w:sz w:val="27"/>
          <w:szCs w:val="27"/>
        </w:rPr>
        <w:t xml:space="preserve"> [Accessed 08oct 202</w:t>
      </w:r>
      <w:r w:rsidR="3B730F8A" w:rsidRPr="4F9D267D">
        <w:rPr>
          <w:rFonts w:ascii="Calibri" w:eastAsia="Calibri" w:hAnsi="Calibri" w:cs="Calibri"/>
          <w:color w:val="000000" w:themeColor="text1"/>
          <w:sz w:val="27"/>
          <w:szCs w:val="27"/>
        </w:rPr>
        <w:t>4</w:t>
      </w:r>
      <w:r w:rsidRPr="4F9D267D">
        <w:rPr>
          <w:rFonts w:ascii="Calibri" w:eastAsia="Calibri" w:hAnsi="Calibri" w:cs="Calibri"/>
          <w:color w:val="000000" w:themeColor="text1"/>
          <w:sz w:val="27"/>
          <w:szCs w:val="27"/>
        </w:rPr>
        <w:t>].</w:t>
      </w:r>
    </w:p>
    <w:p w14:paraId="6DC52CF9" w14:textId="18D7BE6B" w:rsidR="4F9D267D" w:rsidRDefault="4F9D267D" w:rsidP="4F9D267D">
      <w:pPr>
        <w:spacing w:after="0"/>
        <w:jc w:val="center"/>
        <w:rPr>
          <w:rFonts w:ascii="Calibri" w:eastAsia="Calibri" w:hAnsi="Calibri" w:cs="Calibri"/>
          <w:color w:val="000000" w:themeColor="text1"/>
          <w:sz w:val="27"/>
          <w:szCs w:val="27"/>
        </w:rPr>
      </w:pPr>
    </w:p>
    <w:p w14:paraId="369B1B5E" w14:textId="041CE152" w:rsidR="0A82FAFD" w:rsidRDefault="0A82FAFD" w:rsidP="4F9D267D">
      <w:pPr>
        <w:spacing w:after="0"/>
        <w:jc w:val="center"/>
      </w:pPr>
      <w:r w:rsidRPr="4F9D267D">
        <w:rPr>
          <w:rFonts w:ascii="Calibri" w:eastAsia="Calibri" w:hAnsi="Calibri" w:cs="Calibri"/>
          <w:color w:val="000000" w:themeColor="text1"/>
          <w:sz w:val="27"/>
          <w:szCs w:val="27"/>
        </w:rPr>
        <w:t>Mackenzie, I. (2023) Practical Combine: Asynchronous Programming in Swift. New York: Apress.</w:t>
      </w:r>
    </w:p>
    <w:p w14:paraId="74E7E73F" w14:textId="59F75670" w:rsidR="0A82FAFD" w:rsidRDefault="0A82FAFD" w:rsidP="4F9D267D">
      <w:pPr>
        <w:spacing w:after="0"/>
        <w:jc w:val="center"/>
      </w:pPr>
      <w:r w:rsidRPr="4F9D267D">
        <w:rPr>
          <w:rFonts w:ascii="Calibri" w:eastAsia="Calibri" w:hAnsi="Calibri" w:cs="Calibri"/>
          <w:color w:val="000000" w:themeColor="text1"/>
          <w:sz w:val="27"/>
          <w:szCs w:val="27"/>
        </w:rPr>
        <w:t>Norman, D. (2013) The Design of Everyday Things. New York: Basic Books.</w:t>
      </w:r>
    </w:p>
    <w:p w14:paraId="3EB124E7" w14:textId="0B40BBD8" w:rsidR="4F9D267D" w:rsidRDefault="4F9D267D" w:rsidP="4F9D267D">
      <w:pPr>
        <w:spacing w:after="0"/>
        <w:jc w:val="center"/>
        <w:rPr>
          <w:rFonts w:ascii="Calibri" w:eastAsia="Calibri" w:hAnsi="Calibri" w:cs="Calibri"/>
          <w:color w:val="000000" w:themeColor="text1"/>
          <w:sz w:val="27"/>
          <w:szCs w:val="27"/>
        </w:rPr>
      </w:pPr>
    </w:p>
    <w:p w14:paraId="176DB484" w14:textId="02F11F1C" w:rsidR="0A82FAFD" w:rsidRDefault="0A82FAFD" w:rsidP="4F9D267D">
      <w:pPr>
        <w:spacing w:after="0"/>
        <w:jc w:val="center"/>
      </w:pPr>
      <w:r w:rsidRPr="4F9D267D">
        <w:rPr>
          <w:rFonts w:ascii="Calibri" w:eastAsia="Calibri" w:hAnsi="Calibri" w:cs="Calibri"/>
          <w:color w:val="000000" w:themeColor="text1"/>
          <w:sz w:val="27"/>
          <w:szCs w:val="27"/>
        </w:rPr>
        <w:t>Shneiderman, B. (2010) Designing the User Interface: Strategies for Effective Human–Computer Interaction. 6th edn. Boston, MA: Pearson.</w:t>
      </w:r>
    </w:p>
    <w:p w14:paraId="019D69EE" w14:textId="4BC5FDE6" w:rsidR="4F9D267D" w:rsidRDefault="4F9D267D" w:rsidP="4F9D267D">
      <w:pPr>
        <w:spacing w:after="0"/>
        <w:jc w:val="center"/>
        <w:rPr>
          <w:rFonts w:ascii="Calibri" w:eastAsia="Calibri" w:hAnsi="Calibri" w:cs="Calibri"/>
          <w:color w:val="000000" w:themeColor="text1"/>
          <w:sz w:val="27"/>
          <w:szCs w:val="27"/>
        </w:rPr>
      </w:pPr>
    </w:p>
    <w:p w14:paraId="7C6614EC" w14:textId="0465170B" w:rsidR="0A82FAFD" w:rsidRDefault="0A82FAFD" w:rsidP="4F9D267D">
      <w:pPr>
        <w:spacing w:after="0"/>
        <w:jc w:val="center"/>
      </w:pPr>
      <w:r w:rsidRPr="4F9D267D">
        <w:rPr>
          <w:rFonts w:ascii="Calibri" w:eastAsia="Calibri" w:hAnsi="Calibri" w:cs="Calibri"/>
          <w:color w:val="000000" w:themeColor="text1"/>
          <w:sz w:val="27"/>
          <w:szCs w:val="27"/>
        </w:rPr>
        <w:t xml:space="preserve">UK Information Commissioner’s Office (2024) Guide to the General Data Protection Regulation (GDPR). [online] Available at: </w:t>
      </w:r>
      <w:hyperlink r:id="rId39">
        <w:r w:rsidRPr="4F9D267D">
          <w:rPr>
            <w:rStyle w:val="Hyperlink"/>
            <w:rFonts w:ascii="Calibri" w:eastAsia="Calibri" w:hAnsi="Calibri" w:cs="Calibri"/>
            <w:sz w:val="27"/>
            <w:szCs w:val="27"/>
          </w:rPr>
          <w:t>https://ico.org.uk/for-organisations/guide-to-data-protection/guide-to-the-general-data-protection-regulation-gdpr</w:t>
        </w:r>
      </w:hyperlink>
      <w:r w:rsidRPr="4F9D267D">
        <w:rPr>
          <w:rFonts w:ascii="Calibri" w:eastAsia="Calibri" w:hAnsi="Calibri" w:cs="Calibri"/>
          <w:color w:val="000000" w:themeColor="text1"/>
          <w:sz w:val="27"/>
          <w:szCs w:val="27"/>
        </w:rPr>
        <w:t xml:space="preserve"> </w:t>
      </w:r>
    </w:p>
    <w:p w14:paraId="6663B0A8" w14:textId="51B977BC" w:rsidR="0A82FAFD" w:rsidRDefault="0A82FAFD" w:rsidP="4F9D267D">
      <w:pPr>
        <w:spacing w:after="0"/>
        <w:jc w:val="center"/>
      </w:pPr>
      <w:r w:rsidRPr="4F9D267D">
        <w:rPr>
          <w:rFonts w:ascii="Calibri" w:eastAsia="Calibri" w:hAnsi="Calibri" w:cs="Calibri"/>
          <w:color w:val="000000" w:themeColor="text1"/>
          <w:sz w:val="27"/>
          <w:szCs w:val="27"/>
        </w:rPr>
        <w:t xml:space="preserve">[Accessed </w:t>
      </w:r>
      <w:r w:rsidR="0C6C512E" w:rsidRPr="4F9D267D">
        <w:rPr>
          <w:rFonts w:ascii="Calibri" w:eastAsia="Calibri" w:hAnsi="Calibri" w:cs="Calibri"/>
          <w:color w:val="000000" w:themeColor="text1"/>
          <w:sz w:val="27"/>
          <w:szCs w:val="27"/>
        </w:rPr>
        <w:t>02jan</w:t>
      </w:r>
      <w:r w:rsidRPr="4F9D267D">
        <w:rPr>
          <w:rFonts w:ascii="Calibri" w:eastAsia="Calibri" w:hAnsi="Calibri" w:cs="Calibri"/>
          <w:color w:val="000000" w:themeColor="text1"/>
          <w:sz w:val="27"/>
          <w:szCs w:val="27"/>
        </w:rPr>
        <w:t>. 2025].</w:t>
      </w:r>
    </w:p>
    <w:p w14:paraId="5C11EF4F" w14:textId="4687D703" w:rsidR="4F9D267D" w:rsidRDefault="4F9D267D" w:rsidP="4F9D267D">
      <w:pPr>
        <w:spacing w:after="0"/>
        <w:jc w:val="center"/>
        <w:rPr>
          <w:rFonts w:ascii="Calibri" w:eastAsia="Calibri" w:hAnsi="Calibri" w:cs="Calibri"/>
          <w:color w:val="000000" w:themeColor="text1"/>
          <w:sz w:val="27"/>
          <w:szCs w:val="27"/>
        </w:rPr>
      </w:pPr>
    </w:p>
    <w:p w14:paraId="7D720866" w14:textId="151A1450" w:rsidR="0A82FAFD" w:rsidRDefault="0A82FAFD" w:rsidP="4F9D267D">
      <w:pPr>
        <w:spacing w:after="0"/>
        <w:jc w:val="center"/>
      </w:pPr>
      <w:r w:rsidRPr="4F9D267D">
        <w:rPr>
          <w:rFonts w:ascii="Calibri" w:eastAsia="Calibri" w:hAnsi="Calibri" w:cs="Calibri"/>
          <w:color w:val="000000" w:themeColor="text1"/>
          <w:sz w:val="27"/>
          <w:szCs w:val="27"/>
        </w:rPr>
        <w:t xml:space="preserve">Stack Overflow (2019) “Swift JSONDecoder key decoding strategies” [online] Available at: </w:t>
      </w:r>
      <w:hyperlink r:id="rId40">
        <w:r w:rsidRPr="4F9D267D">
          <w:rPr>
            <w:rStyle w:val="Hyperlink"/>
            <w:rFonts w:ascii="Calibri" w:eastAsia="Calibri" w:hAnsi="Calibri" w:cs="Calibri"/>
            <w:sz w:val="27"/>
            <w:szCs w:val="27"/>
          </w:rPr>
          <w:t>https://stackoverflow.com/questions/42830095/swift-codable-jsondecoder-keydecodingstrategy</w:t>
        </w:r>
      </w:hyperlink>
      <w:r w:rsidRPr="4F9D267D">
        <w:rPr>
          <w:rFonts w:ascii="Calibri" w:eastAsia="Calibri" w:hAnsi="Calibri" w:cs="Calibri"/>
          <w:color w:val="000000" w:themeColor="text1"/>
          <w:sz w:val="27"/>
          <w:szCs w:val="27"/>
        </w:rPr>
        <w:t xml:space="preserve"> [Accessed </w:t>
      </w:r>
      <w:r w:rsidR="43A58BCA" w:rsidRPr="4F9D267D">
        <w:rPr>
          <w:rFonts w:ascii="Calibri" w:eastAsia="Calibri" w:hAnsi="Calibri" w:cs="Calibri"/>
          <w:color w:val="000000" w:themeColor="text1"/>
          <w:sz w:val="27"/>
          <w:szCs w:val="27"/>
        </w:rPr>
        <w:t>02jan</w:t>
      </w:r>
      <w:r w:rsidRPr="4F9D267D">
        <w:rPr>
          <w:rFonts w:ascii="Calibri" w:eastAsia="Calibri" w:hAnsi="Calibri" w:cs="Calibri"/>
          <w:color w:val="000000" w:themeColor="text1"/>
          <w:sz w:val="27"/>
          <w:szCs w:val="27"/>
        </w:rPr>
        <w:t>. 2025].</w:t>
      </w:r>
    </w:p>
    <w:p w14:paraId="0C875880" w14:textId="6ACF5119" w:rsidR="4F9D267D" w:rsidRDefault="4F9D267D" w:rsidP="4F9D267D">
      <w:pPr>
        <w:spacing w:after="0"/>
        <w:jc w:val="center"/>
        <w:rPr>
          <w:rFonts w:ascii="Calibri" w:eastAsia="Calibri" w:hAnsi="Calibri" w:cs="Calibri"/>
          <w:color w:val="000000" w:themeColor="text1"/>
          <w:sz w:val="27"/>
          <w:szCs w:val="27"/>
        </w:rPr>
      </w:pPr>
    </w:p>
    <w:p w14:paraId="12CBB044" w14:textId="48D9167B" w:rsidR="27460493" w:rsidRDefault="27460493" w:rsidP="4F9D267D">
      <w:pPr>
        <w:spacing w:before="240" w:after="240"/>
        <w:jc w:val="center"/>
      </w:pPr>
      <w:r w:rsidRPr="4F9D267D">
        <w:rPr>
          <w:rFonts w:ascii="Calibri" w:eastAsia="Calibri" w:hAnsi="Calibri" w:cs="Calibri"/>
          <w:sz w:val="27"/>
          <w:szCs w:val="27"/>
        </w:rPr>
        <w:t xml:space="preserve">Cook, A. (2023) </w:t>
      </w:r>
      <w:r w:rsidRPr="4F9D267D">
        <w:rPr>
          <w:rFonts w:ascii="Calibri" w:eastAsia="Calibri" w:hAnsi="Calibri" w:cs="Calibri"/>
          <w:i/>
          <w:iCs/>
          <w:sz w:val="27"/>
          <w:szCs w:val="27"/>
        </w:rPr>
        <w:t>Implementing MVVM in SwiftUI</w:t>
      </w:r>
      <w:r w:rsidRPr="4F9D267D">
        <w:rPr>
          <w:rFonts w:ascii="Calibri" w:eastAsia="Calibri" w:hAnsi="Calibri" w:cs="Calibri"/>
          <w:sz w:val="27"/>
          <w:szCs w:val="27"/>
        </w:rPr>
        <w:t xml:space="preserve">. [online] Medium. Available at: </w:t>
      </w:r>
      <w:hyperlink r:id="rId41">
        <w:r w:rsidRPr="4F9D267D">
          <w:rPr>
            <w:rStyle w:val="Hyperlink"/>
            <w:rFonts w:ascii="Calibri" w:eastAsia="Calibri" w:hAnsi="Calibri" w:cs="Calibri"/>
            <w:sz w:val="27"/>
            <w:szCs w:val="27"/>
          </w:rPr>
          <w:t>https://medium.com/@andrewcook/implementing</w:t>
        </w:r>
      </w:hyperlink>
      <w:r w:rsidRPr="4F9D267D">
        <w:rPr>
          <w:rFonts w:ascii="Calibri" w:eastAsia="Calibri" w:hAnsi="Calibri" w:cs="Calibri"/>
          <w:sz w:val="27"/>
          <w:szCs w:val="27"/>
        </w:rPr>
        <w:t>‑mvvm‑in‑swiftui‑4fbe6f7c8e2a [Accessed 22 Apr. 2025].</w:t>
      </w:r>
    </w:p>
    <w:p w14:paraId="39174A0B" w14:textId="64767351" w:rsidR="27460493" w:rsidRDefault="27460493" w:rsidP="4F9D267D">
      <w:pPr>
        <w:spacing w:before="240" w:after="240"/>
        <w:jc w:val="center"/>
      </w:pPr>
      <w:r w:rsidRPr="4F9D267D">
        <w:rPr>
          <w:rFonts w:ascii="Calibri" w:eastAsia="Calibri" w:hAnsi="Calibri" w:cs="Calibri"/>
          <w:sz w:val="27"/>
          <w:szCs w:val="27"/>
        </w:rPr>
        <w:t xml:space="preserve">Postman (2024) </w:t>
      </w:r>
      <w:r w:rsidRPr="4F9D267D">
        <w:rPr>
          <w:rFonts w:ascii="Calibri" w:eastAsia="Calibri" w:hAnsi="Calibri" w:cs="Calibri"/>
          <w:i/>
          <w:iCs/>
          <w:sz w:val="27"/>
          <w:szCs w:val="27"/>
        </w:rPr>
        <w:t>Postman Learning Center: HTTP Methods</w:t>
      </w:r>
      <w:r w:rsidRPr="4F9D267D">
        <w:rPr>
          <w:rFonts w:ascii="Calibri" w:eastAsia="Calibri" w:hAnsi="Calibri" w:cs="Calibri"/>
          <w:sz w:val="27"/>
          <w:szCs w:val="27"/>
        </w:rPr>
        <w:t xml:space="preserve">. [online] Postman. Available at: </w:t>
      </w:r>
      <w:hyperlink r:id="rId42">
        <w:r w:rsidRPr="4F9D267D">
          <w:rPr>
            <w:rStyle w:val="Hyperlink"/>
            <w:rFonts w:ascii="Calibri" w:eastAsia="Calibri" w:hAnsi="Calibri" w:cs="Calibri"/>
            <w:sz w:val="27"/>
            <w:szCs w:val="27"/>
          </w:rPr>
          <w:t>https://learning.postman.com/docs/sending</w:t>
        </w:r>
      </w:hyperlink>
      <w:r w:rsidRPr="4F9D267D">
        <w:rPr>
          <w:rFonts w:ascii="Calibri" w:eastAsia="Calibri" w:hAnsi="Calibri" w:cs="Calibri"/>
          <w:sz w:val="27"/>
          <w:szCs w:val="27"/>
        </w:rPr>
        <w:t>‑requests/requests/#http‑methods [Accessed 21 mar. 2025].</w:t>
      </w:r>
    </w:p>
    <w:p w14:paraId="23776EFA" w14:textId="54389D06" w:rsidR="27460493" w:rsidRDefault="27460493" w:rsidP="4F9D267D">
      <w:pPr>
        <w:spacing w:before="240" w:after="240"/>
        <w:jc w:val="center"/>
      </w:pPr>
      <w:r w:rsidRPr="4F9D267D">
        <w:rPr>
          <w:rFonts w:ascii="Calibri" w:eastAsia="Calibri" w:hAnsi="Calibri" w:cs="Calibri"/>
          <w:sz w:val="27"/>
          <w:szCs w:val="27"/>
        </w:rPr>
        <w:t xml:space="preserve">Apple Inc. (2024) </w:t>
      </w:r>
      <w:r w:rsidRPr="4F9D267D">
        <w:rPr>
          <w:rFonts w:ascii="Calibri" w:eastAsia="Calibri" w:hAnsi="Calibri" w:cs="Calibri"/>
          <w:i/>
          <w:iCs/>
          <w:sz w:val="27"/>
          <w:szCs w:val="27"/>
        </w:rPr>
        <w:t>SwiftUI TabView Tutorial</w:t>
      </w:r>
      <w:r w:rsidRPr="4F9D267D">
        <w:rPr>
          <w:rFonts w:ascii="Calibri" w:eastAsia="Calibri" w:hAnsi="Calibri" w:cs="Calibri"/>
          <w:sz w:val="27"/>
          <w:szCs w:val="27"/>
        </w:rPr>
        <w:t xml:space="preserve">. [online] Apple Developer Videos. Available at: </w:t>
      </w:r>
      <w:hyperlink r:id="rId43">
        <w:r w:rsidRPr="4F9D267D">
          <w:rPr>
            <w:rStyle w:val="Hyperlink"/>
            <w:rFonts w:ascii="Calibri" w:eastAsia="Calibri" w:hAnsi="Calibri" w:cs="Calibri"/>
            <w:sz w:val="27"/>
            <w:szCs w:val="27"/>
          </w:rPr>
          <w:t>https://developer.apple.com/videos/play/wwdc2024/10015/</w:t>
        </w:r>
      </w:hyperlink>
      <w:r w:rsidRPr="4F9D267D">
        <w:rPr>
          <w:rFonts w:ascii="Calibri" w:eastAsia="Calibri" w:hAnsi="Calibri" w:cs="Calibri"/>
          <w:sz w:val="27"/>
          <w:szCs w:val="27"/>
        </w:rPr>
        <w:t xml:space="preserve"> [Accessed 21 mar. 2025].</w:t>
      </w:r>
    </w:p>
    <w:p w14:paraId="75CAB98B" w14:textId="69B09CB2" w:rsidR="27460493" w:rsidRDefault="27460493" w:rsidP="4F9D267D">
      <w:pPr>
        <w:spacing w:before="240" w:after="240"/>
        <w:jc w:val="center"/>
      </w:pPr>
      <w:r w:rsidRPr="4F9D267D">
        <w:rPr>
          <w:rFonts w:ascii="Calibri" w:eastAsia="Calibri" w:hAnsi="Calibri" w:cs="Calibri"/>
          <w:sz w:val="27"/>
          <w:szCs w:val="27"/>
        </w:rPr>
        <w:t xml:space="preserve">Microsoft (2023) </w:t>
      </w:r>
      <w:r w:rsidRPr="4F9D267D">
        <w:rPr>
          <w:rFonts w:ascii="Calibri" w:eastAsia="Calibri" w:hAnsi="Calibri" w:cs="Calibri"/>
          <w:i/>
          <w:iCs/>
          <w:sz w:val="27"/>
          <w:szCs w:val="27"/>
        </w:rPr>
        <w:t>JSON: The Complete Reference</w:t>
      </w:r>
      <w:r w:rsidRPr="4F9D267D">
        <w:rPr>
          <w:rFonts w:ascii="Calibri" w:eastAsia="Calibri" w:hAnsi="Calibri" w:cs="Calibri"/>
          <w:sz w:val="27"/>
          <w:szCs w:val="27"/>
        </w:rPr>
        <w:t xml:space="preserve">. [online] W3C. Available at: </w:t>
      </w:r>
      <w:hyperlink r:id="rId44">
        <w:r w:rsidRPr="4F9D267D">
          <w:rPr>
            <w:rStyle w:val="Hyperlink"/>
            <w:rFonts w:ascii="Calibri" w:eastAsia="Calibri" w:hAnsi="Calibri" w:cs="Calibri"/>
            <w:sz w:val="27"/>
            <w:szCs w:val="27"/>
          </w:rPr>
          <w:t>https://www.w3.org/TR/2013/REC‑json‑20140225/</w:t>
        </w:r>
      </w:hyperlink>
      <w:r w:rsidRPr="4F9D267D">
        <w:rPr>
          <w:rFonts w:ascii="Calibri" w:eastAsia="Calibri" w:hAnsi="Calibri" w:cs="Calibri"/>
          <w:sz w:val="27"/>
          <w:szCs w:val="27"/>
        </w:rPr>
        <w:t xml:space="preserve"> [Accessed 21 mar. 2025].</w:t>
      </w:r>
    </w:p>
    <w:p w14:paraId="424BB829" w14:textId="0E798A5F" w:rsidR="27460493" w:rsidRDefault="27460493" w:rsidP="4F9D267D">
      <w:pPr>
        <w:spacing w:before="240" w:after="240"/>
        <w:jc w:val="center"/>
      </w:pPr>
      <w:r w:rsidRPr="4F9D267D">
        <w:rPr>
          <w:rFonts w:ascii="Calibri" w:eastAsia="Calibri" w:hAnsi="Calibri" w:cs="Calibri"/>
          <w:sz w:val="27"/>
          <w:szCs w:val="27"/>
        </w:rPr>
        <w:t xml:space="preserve">JUnit Team (2022) </w:t>
      </w:r>
      <w:r w:rsidRPr="4F9D267D">
        <w:rPr>
          <w:rFonts w:ascii="Calibri" w:eastAsia="Calibri" w:hAnsi="Calibri" w:cs="Calibri"/>
          <w:i/>
          <w:iCs/>
          <w:sz w:val="27"/>
          <w:szCs w:val="27"/>
        </w:rPr>
        <w:t>Getting Started with XCTest</w:t>
      </w:r>
      <w:r w:rsidRPr="4F9D267D">
        <w:rPr>
          <w:rFonts w:ascii="Calibri" w:eastAsia="Calibri" w:hAnsi="Calibri" w:cs="Calibri"/>
          <w:sz w:val="27"/>
          <w:szCs w:val="27"/>
        </w:rPr>
        <w:t xml:space="preserve">. [online] XCTest Documentation. Available at: </w:t>
      </w:r>
      <w:hyperlink r:id="rId45">
        <w:r w:rsidRPr="4F9D267D">
          <w:rPr>
            <w:rStyle w:val="Hyperlink"/>
            <w:rFonts w:ascii="Calibri" w:eastAsia="Calibri" w:hAnsi="Calibri" w:cs="Calibri"/>
            <w:sz w:val="27"/>
            <w:szCs w:val="27"/>
          </w:rPr>
          <w:t>https://developer.apple.com/documentation/xctest</w:t>
        </w:r>
      </w:hyperlink>
      <w:r w:rsidRPr="4F9D267D">
        <w:rPr>
          <w:rFonts w:ascii="Calibri" w:eastAsia="Calibri" w:hAnsi="Calibri" w:cs="Calibri"/>
          <w:sz w:val="27"/>
          <w:szCs w:val="27"/>
        </w:rPr>
        <w:t xml:space="preserve"> [Accessed 21 mar. 2025].</w:t>
      </w:r>
    </w:p>
    <w:p w14:paraId="72EBA6A1" w14:textId="6F15D874" w:rsidR="27460493" w:rsidRDefault="27460493" w:rsidP="4F9D267D">
      <w:pPr>
        <w:spacing w:before="240" w:after="240"/>
        <w:jc w:val="center"/>
      </w:pPr>
      <w:r w:rsidRPr="4F9D267D">
        <w:rPr>
          <w:rFonts w:ascii="Calibri" w:eastAsia="Calibri" w:hAnsi="Calibri" w:cs="Calibri"/>
          <w:sz w:val="27"/>
          <w:szCs w:val="27"/>
        </w:rPr>
        <w:t xml:space="preserve">Albahari, J. and Albahari, B. (2021) </w:t>
      </w:r>
      <w:r w:rsidRPr="4F9D267D">
        <w:rPr>
          <w:rFonts w:ascii="Calibri" w:eastAsia="Calibri" w:hAnsi="Calibri" w:cs="Calibri"/>
          <w:i/>
          <w:iCs/>
          <w:sz w:val="27"/>
          <w:szCs w:val="27"/>
        </w:rPr>
        <w:t>C# 9.0 in a Nutshell</w:t>
      </w:r>
      <w:r w:rsidRPr="4F9D267D">
        <w:rPr>
          <w:rFonts w:ascii="Calibri" w:eastAsia="Calibri" w:hAnsi="Calibri" w:cs="Calibri"/>
          <w:sz w:val="27"/>
          <w:szCs w:val="27"/>
        </w:rPr>
        <w:t>, Sebastopol, CA: O’Reilly Media.</w:t>
      </w:r>
    </w:p>
    <w:p w14:paraId="6E54157B" w14:textId="68351BBB" w:rsidR="27460493" w:rsidRDefault="27460493" w:rsidP="4F9D267D">
      <w:pPr>
        <w:spacing w:before="240" w:after="240"/>
        <w:jc w:val="center"/>
      </w:pPr>
      <w:r w:rsidRPr="4F9D267D">
        <w:rPr>
          <w:rFonts w:ascii="Calibri" w:eastAsia="Calibri" w:hAnsi="Calibri" w:cs="Calibri"/>
          <w:sz w:val="27"/>
          <w:szCs w:val="27"/>
        </w:rPr>
        <w:t xml:space="preserve">Hoda, R. et al. (2020) “The Impact of Agile Practices on Software Project Success”, </w:t>
      </w:r>
      <w:r w:rsidRPr="4F9D267D">
        <w:rPr>
          <w:rFonts w:ascii="Calibri" w:eastAsia="Calibri" w:hAnsi="Calibri" w:cs="Calibri"/>
          <w:i/>
          <w:iCs/>
          <w:sz w:val="27"/>
          <w:szCs w:val="27"/>
        </w:rPr>
        <w:t>Empirical Software Engineering</w:t>
      </w:r>
      <w:r w:rsidRPr="4F9D267D">
        <w:rPr>
          <w:rFonts w:ascii="Calibri" w:eastAsia="Calibri" w:hAnsi="Calibri" w:cs="Calibri"/>
          <w:sz w:val="27"/>
          <w:szCs w:val="27"/>
        </w:rPr>
        <w:t>, 25(5), pp. 3829–3865.</w:t>
      </w:r>
    </w:p>
    <w:p w14:paraId="40186B43" w14:textId="31126BCA" w:rsidR="27460493" w:rsidRDefault="27460493" w:rsidP="4F9D267D">
      <w:pPr>
        <w:spacing w:before="240" w:after="240"/>
        <w:jc w:val="center"/>
      </w:pPr>
      <w:r w:rsidRPr="4F9D267D">
        <w:rPr>
          <w:rFonts w:ascii="Calibri" w:eastAsia="Calibri" w:hAnsi="Calibri" w:cs="Calibri"/>
          <w:sz w:val="27"/>
          <w:szCs w:val="27"/>
        </w:rPr>
        <w:t xml:space="preserve">Stack Overflow (2024) “Handling Optional JSON Fields with Codable in Swift”, [online] Available at: </w:t>
      </w:r>
      <w:hyperlink r:id="rId46">
        <w:r w:rsidRPr="4F9D267D">
          <w:rPr>
            <w:rStyle w:val="Hyperlink"/>
            <w:rFonts w:ascii="Calibri" w:eastAsia="Calibri" w:hAnsi="Calibri" w:cs="Calibri"/>
            <w:sz w:val="27"/>
            <w:szCs w:val="27"/>
          </w:rPr>
          <w:t>https://stackoverflow.com/questions/61912345/handling‑optional‑json‑fields‑with‑codable‑in‑swift</w:t>
        </w:r>
      </w:hyperlink>
      <w:r w:rsidRPr="4F9D267D">
        <w:rPr>
          <w:rFonts w:ascii="Calibri" w:eastAsia="Calibri" w:hAnsi="Calibri" w:cs="Calibri"/>
          <w:sz w:val="27"/>
          <w:szCs w:val="27"/>
        </w:rPr>
        <w:t xml:space="preserve"> [Accessed 20jan. 2025].</w:t>
      </w:r>
    </w:p>
    <w:p w14:paraId="4DA05026" w14:textId="596EAFBF" w:rsidR="4F9D267D" w:rsidRDefault="4F9D267D" w:rsidP="4F9D267D">
      <w:pPr>
        <w:spacing w:after="0"/>
        <w:jc w:val="center"/>
        <w:rPr>
          <w:rFonts w:ascii="Calibri" w:eastAsia="Calibri" w:hAnsi="Calibri" w:cs="Calibri"/>
          <w:color w:val="000000" w:themeColor="text1"/>
          <w:sz w:val="27"/>
          <w:szCs w:val="27"/>
        </w:rPr>
      </w:pPr>
    </w:p>
    <w:p w14:paraId="01DE170C" w14:textId="7BAA293E" w:rsidR="2FD77D5C" w:rsidRDefault="2FD77D5C" w:rsidP="4F9D267D">
      <w:pPr>
        <w:spacing w:before="240" w:after="240"/>
        <w:jc w:val="center"/>
      </w:pPr>
      <w:r w:rsidRPr="4F9D267D">
        <w:rPr>
          <w:rFonts w:ascii="Calibri" w:eastAsia="Calibri" w:hAnsi="Calibri" w:cs="Calibri"/>
          <w:color w:val="000000" w:themeColor="text1"/>
          <w:sz w:val="37"/>
          <w:szCs w:val="37"/>
        </w:rPr>
        <w:t>‌</w:t>
      </w:r>
    </w:p>
    <w:p w14:paraId="244F7093" w14:textId="204B3A1C" w:rsidR="4F9D267D" w:rsidRDefault="4F9D267D" w:rsidP="4F9D267D">
      <w:pPr>
        <w:spacing w:before="240" w:after="240"/>
        <w:jc w:val="center"/>
        <w:rPr>
          <w:rFonts w:ascii="Calibri" w:eastAsia="Calibri" w:hAnsi="Calibri" w:cs="Calibri"/>
          <w:color w:val="000000" w:themeColor="text1"/>
          <w:sz w:val="37"/>
          <w:szCs w:val="37"/>
        </w:rPr>
      </w:pPr>
    </w:p>
    <w:p w14:paraId="54BEB062" w14:textId="1B52BDFC" w:rsidR="51F591F3" w:rsidRDefault="51F591F3" w:rsidP="4F9D267D">
      <w:pPr>
        <w:spacing w:after="0"/>
        <w:jc w:val="center"/>
      </w:pPr>
      <w:r w:rsidRPr="4F9D267D">
        <w:rPr>
          <w:rFonts w:ascii="Calibri" w:eastAsia="Calibri" w:hAnsi="Calibri" w:cs="Calibri"/>
          <w:color w:val="000000" w:themeColor="text1"/>
          <w:sz w:val="27"/>
          <w:szCs w:val="27"/>
        </w:rPr>
        <w:t xml:space="preserve">jmb (2016). </w:t>
      </w:r>
      <w:r w:rsidRPr="4F9D267D">
        <w:rPr>
          <w:rFonts w:ascii="Calibri" w:eastAsia="Calibri" w:hAnsi="Calibri" w:cs="Calibri"/>
          <w:i/>
          <w:iCs/>
          <w:color w:val="000000" w:themeColor="text1"/>
          <w:sz w:val="27"/>
          <w:szCs w:val="27"/>
        </w:rPr>
        <w:t>How to call a JSON Rest web service with Tomee 1.6</w:t>
      </w:r>
      <w:r w:rsidRPr="4F9D267D">
        <w:rPr>
          <w:rFonts w:ascii="Calibri" w:eastAsia="Calibri" w:hAnsi="Calibri" w:cs="Calibri"/>
          <w:color w:val="000000" w:themeColor="text1"/>
          <w:sz w:val="27"/>
          <w:szCs w:val="27"/>
        </w:rPr>
        <w:t xml:space="preserve">. [online] Stack Overflow. Available at: </w:t>
      </w:r>
      <w:hyperlink r:id="rId47">
        <w:r w:rsidRPr="4F9D267D">
          <w:rPr>
            <w:rStyle w:val="Hyperlink"/>
            <w:rFonts w:ascii="Calibri" w:eastAsia="Calibri" w:hAnsi="Calibri" w:cs="Calibri"/>
            <w:sz w:val="27"/>
            <w:szCs w:val="27"/>
          </w:rPr>
          <w:t>https://stackoverflow.com/questions/39344303/how-to-call-a-json-rest-web-service-with-tomee-1-6</w:t>
        </w:r>
      </w:hyperlink>
      <w:r w:rsidRPr="4F9D267D">
        <w:rPr>
          <w:rFonts w:ascii="Calibri" w:eastAsia="Calibri" w:hAnsi="Calibri" w:cs="Calibri"/>
          <w:color w:val="000000" w:themeColor="text1"/>
          <w:sz w:val="27"/>
          <w:szCs w:val="27"/>
        </w:rPr>
        <w:t>.</w:t>
      </w:r>
    </w:p>
    <w:p w14:paraId="26974CA0" w14:textId="6C4B97D1" w:rsidR="00B478CE" w:rsidRDefault="00B478CE" w:rsidP="10ADFE9B">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69B2602B" w14:textId="6F685758" w:rsidR="00B478CE" w:rsidRDefault="00B478CE" w:rsidP="10ADFE9B">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38DEBDD0" w14:textId="593878F8" w:rsidR="00B478CE" w:rsidRDefault="00B478CE" w:rsidP="10ADFE9B">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2BF1782C" w14:textId="7ED917E0" w:rsidR="00B478CE" w:rsidRDefault="00B478CE" w:rsidP="10ADFE9B">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7875CB61" w14:textId="160D1398" w:rsidR="00B478CE" w:rsidRDefault="00B478CE" w:rsidP="10ADFE9B">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725403B6" w14:textId="17565A80" w:rsidR="00B478CE" w:rsidRDefault="00B478CE" w:rsidP="10ADFE9B">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1A6DB8B2" w14:textId="4BE7D38F" w:rsidR="00B478CE" w:rsidRDefault="00B478CE" w:rsidP="10ADFE9B">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2EA7946A" w14:textId="27FD110F" w:rsidR="00B478CE" w:rsidRDefault="00B478CE" w:rsidP="10ADFE9B">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4D9EAEA4" w14:textId="6EB5CB27" w:rsidR="00B478CE" w:rsidRDefault="00B478CE" w:rsidP="10ADFE9B">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618066D9" w14:textId="5C824C19"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701A2F18" w14:textId="4A630E1A"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1BEC95C6" w14:textId="04B15687"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16D53F73" w14:textId="77861D73"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5F62759C" w14:textId="02491325"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4856BF24" w14:textId="7ECFB7E8"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075AD768" w14:textId="3CAFF3EF"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32971B30" w14:textId="3DBD54AE"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15AA4E97" w14:textId="7FFA3A29"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3413D48E" w14:textId="672D07CA"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54B55915" w14:textId="355828C5"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4C3DDDF7" w14:textId="3D0DE936"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17E356D2" w14:textId="0A819582"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4CAAA3CB" w14:textId="29C51AFB" w:rsidR="00B478CE" w:rsidRDefault="00B478CE"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64E53BA9" w14:textId="5FC8F26B"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50DB31D4" w14:textId="4BEA6A5D"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709A8CA5" w14:textId="5311DDE1"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4186E587" w14:textId="785602D6"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20D27856" w14:textId="0B445C64"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739C251E" w14:textId="64607B4D"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094EBA45" w14:textId="605AF5AA"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4043DE70" w14:textId="76623A05"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1920D6BB" w14:textId="2190B327"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4D06B847" w14:textId="5382BEC2"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0735D76F" w14:textId="6D345403"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7CBC6688" w14:textId="1231287D" w:rsidR="00B478CE" w:rsidRDefault="00B478CE" w:rsidP="4F9D267D">
      <w:pPr>
        <w:shd w:val="clear" w:color="auto" w:fill="FFFFFF" w:themeFill="background1"/>
        <w:spacing w:after="0"/>
        <w:jc w:val="center"/>
        <w:rPr>
          <w:rFonts w:ascii="Times New Roman" w:eastAsia="Times New Roman" w:hAnsi="Times New Roman" w:cs="Times New Roman"/>
          <w:color w:val="000000" w:themeColor="text1"/>
          <w:sz w:val="23"/>
          <w:szCs w:val="23"/>
        </w:rPr>
      </w:pPr>
    </w:p>
    <w:p w14:paraId="05B68F42" w14:textId="5D402FBF" w:rsidR="00B478CE" w:rsidRDefault="409C8365" w:rsidP="5D8EE945">
      <w:pPr>
        <w:shd w:val="clear" w:color="auto" w:fill="FFFFFF" w:themeFill="background1"/>
        <w:spacing w:after="0"/>
        <w:jc w:val="center"/>
        <w:rPr>
          <w:rFonts w:ascii="Times New Roman" w:eastAsia="Times New Roman" w:hAnsi="Times New Roman" w:cs="Times New Roman"/>
          <w:color w:val="000000" w:themeColor="text1"/>
          <w:sz w:val="23"/>
          <w:szCs w:val="23"/>
        </w:rPr>
      </w:pPr>
      <w:r w:rsidRPr="4F9D267D">
        <w:rPr>
          <w:rFonts w:ascii="Times New Roman" w:eastAsia="Times New Roman" w:hAnsi="Times New Roman" w:cs="Times New Roman"/>
          <w:color w:val="000000" w:themeColor="text1"/>
          <w:sz w:val="23"/>
          <w:szCs w:val="23"/>
        </w:rPr>
        <w:t>I hereby declare that I am the sole author of this report. I authorize the</w:t>
      </w:r>
      <w:r w:rsidR="00E045FF">
        <w:br/>
      </w:r>
      <w:r w:rsidRPr="4F9D267D">
        <w:rPr>
          <w:rFonts w:ascii="Times New Roman" w:eastAsia="Times New Roman" w:hAnsi="Times New Roman" w:cs="Times New Roman"/>
          <w:color w:val="000000" w:themeColor="text1"/>
          <w:sz w:val="23"/>
          <w:szCs w:val="23"/>
        </w:rPr>
        <w:t>Nottingham Trent University to lend this report to other institutions or</w:t>
      </w:r>
      <w:r w:rsidR="00E045FF">
        <w:br/>
      </w:r>
      <w:r w:rsidRPr="4F9D267D">
        <w:rPr>
          <w:rFonts w:ascii="Times New Roman" w:eastAsia="Times New Roman" w:hAnsi="Times New Roman" w:cs="Times New Roman"/>
          <w:color w:val="000000" w:themeColor="text1"/>
          <w:sz w:val="23"/>
          <w:szCs w:val="23"/>
        </w:rPr>
        <w:t>individuals for the purpose of scholarly research.</w:t>
      </w:r>
      <w:r w:rsidR="00E045FF">
        <w:br/>
      </w:r>
      <w:r w:rsidRPr="4F9D267D">
        <w:rPr>
          <w:rFonts w:ascii="Times New Roman" w:eastAsia="Times New Roman" w:hAnsi="Times New Roman" w:cs="Times New Roman"/>
          <w:color w:val="000000" w:themeColor="text1"/>
          <w:sz w:val="23"/>
          <w:szCs w:val="23"/>
        </w:rPr>
        <w:t>I also authorize the Nottingham Trent University to reproduce this report by</w:t>
      </w:r>
      <w:r w:rsidR="00E045FF">
        <w:br/>
      </w:r>
      <w:r w:rsidRPr="4F9D267D">
        <w:rPr>
          <w:rFonts w:ascii="Times New Roman" w:eastAsia="Times New Roman" w:hAnsi="Times New Roman" w:cs="Times New Roman"/>
          <w:color w:val="000000" w:themeColor="text1"/>
          <w:sz w:val="23"/>
          <w:szCs w:val="23"/>
        </w:rPr>
        <w:t>photocopying or by other means, in total or in part, at the request of other</w:t>
      </w:r>
      <w:r w:rsidR="00E045FF">
        <w:br/>
      </w:r>
      <w:r w:rsidRPr="4F9D267D">
        <w:rPr>
          <w:rFonts w:ascii="Times New Roman" w:eastAsia="Times New Roman" w:hAnsi="Times New Roman" w:cs="Times New Roman"/>
          <w:color w:val="000000" w:themeColor="text1"/>
          <w:sz w:val="23"/>
          <w:szCs w:val="23"/>
        </w:rPr>
        <w:t>institutions or individuals for the purpose of scholarly research.</w:t>
      </w:r>
      <w:r w:rsidR="00E045FF">
        <w:br/>
      </w:r>
    </w:p>
    <w:p w14:paraId="09E5DC8A" w14:textId="4C571843" w:rsidR="00B478CE" w:rsidRDefault="15AD1C16" w:rsidP="10ADFE9B">
      <w:pPr>
        <w:shd w:val="clear" w:color="auto" w:fill="FFFFFF" w:themeFill="background1"/>
        <w:spacing w:after="0"/>
        <w:rPr>
          <w:rFonts w:ascii="Verdana" w:eastAsia="Verdana" w:hAnsi="Verdana" w:cs="Verdana"/>
          <w:color w:val="000000" w:themeColor="text1"/>
          <w:sz w:val="23"/>
          <w:szCs w:val="23"/>
        </w:rPr>
      </w:pPr>
      <w:r w:rsidRPr="10ADFE9B">
        <w:rPr>
          <w:rFonts w:ascii="Verdana" w:eastAsia="Verdana" w:hAnsi="Verdana" w:cs="Verdana"/>
          <w:color w:val="000000" w:themeColor="text1"/>
          <w:sz w:val="23"/>
          <w:szCs w:val="23"/>
        </w:rPr>
        <w:t>Signature</w:t>
      </w:r>
      <w:r w:rsidR="00E045FF">
        <w:br/>
      </w:r>
    </w:p>
    <w:p w14:paraId="73747ABB" w14:textId="3FA41381" w:rsidR="00B478CE" w:rsidRDefault="15AD1C16">
      <w:r>
        <w:t>Antoan Bachev</w:t>
      </w:r>
    </w:p>
    <w:p w14:paraId="21E0A557" w14:textId="26689043" w:rsidR="00B478CE" w:rsidRDefault="00B478CE" w:rsidP="10ADFE9B">
      <w:pPr>
        <w:spacing w:before="240" w:after="240"/>
        <w:rPr>
          <w:rFonts w:ascii="Verdana" w:eastAsia="Verdana" w:hAnsi="Verdana" w:cs="Verdana"/>
          <w:color w:val="000000" w:themeColor="text1"/>
          <w:sz w:val="22"/>
          <w:szCs w:val="22"/>
        </w:rPr>
      </w:pPr>
    </w:p>
    <w:p w14:paraId="2C078E63" w14:textId="3F7C30AA" w:rsidR="00B478CE" w:rsidRDefault="00B478CE"/>
    <w:sectPr w:rsidR="00B478CE">
      <w:headerReference w:type="default" r:id="rId48"/>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2FD10" w14:textId="32CD31A6" w:rsidR="4F9D267D" w:rsidRDefault="4F9D267D">
      <w:pPr>
        <w:spacing w:after="0" w:line="240" w:lineRule="auto"/>
      </w:pPr>
      <w:r>
        <w:separator/>
      </w:r>
    </w:p>
  </w:endnote>
  <w:endnote w:type="continuationSeparator" w:id="0">
    <w:p w14:paraId="6C811FF6" w14:textId="4173A1E9" w:rsidR="4F9D267D" w:rsidRDefault="4F9D267D">
      <w:pPr>
        <w:spacing w:after="0" w:line="240" w:lineRule="auto"/>
      </w:pPr>
      <w:r>
        <w:continuationSeparator/>
      </w:r>
    </w:p>
  </w:endnote>
  <w:endnote w:id="1">
    <w:p w14:paraId="03BFCD34" w14:textId="590281FB" w:rsidR="4F9D267D" w:rsidRDefault="4F9D267D" w:rsidP="4F9D267D">
      <w:pPr>
        <w:pStyle w:val="EndnoteText"/>
      </w:pPr>
      <w:r w:rsidRPr="4F9D267D">
        <w:rPr>
          <w:rStyle w:val="EndnoteReference"/>
        </w:rPr>
        <w:endnoteRef/>
      </w:r>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 w:name="Verdana">
    <w:panose1 w:val="020B0604030504040204"/>
    <w:charset w:val="00"/>
    <w:family w:val="swiss"/>
    <w:pitch w:val="variable"/>
    <w:sig w:usb0="A00006FF" w:usb1="4000205B" w:usb2="00000010" w:usb3="00000000" w:csb0="0000019F" w:csb1="00000000"/>
  </w:font>
  <w:font w:name="system-u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9D267D" w14:paraId="5FFF3BAE" w14:textId="77777777" w:rsidTr="4F9D267D">
      <w:trPr>
        <w:trHeight w:val="300"/>
      </w:trPr>
      <w:tc>
        <w:tcPr>
          <w:tcW w:w="3120" w:type="dxa"/>
        </w:tcPr>
        <w:p w14:paraId="60DB9634" w14:textId="49DEE8EE" w:rsidR="4F9D267D" w:rsidRDefault="4F9D267D" w:rsidP="4F9D267D">
          <w:pPr>
            <w:pStyle w:val="Header"/>
            <w:ind w:left="-115"/>
          </w:pPr>
        </w:p>
      </w:tc>
      <w:tc>
        <w:tcPr>
          <w:tcW w:w="3120" w:type="dxa"/>
        </w:tcPr>
        <w:p w14:paraId="5C4254A0" w14:textId="596F9282" w:rsidR="4F9D267D" w:rsidRDefault="4F9D267D" w:rsidP="4F9D267D">
          <w:pPr>
            <w:pStyle w:val="Header"/>
            <w:jc w:val="center"/>
          </w:pPr>
        </w:p>
      </w:tc>
      <w:tc>
        <w:tcPr>
          <w:tcW w:w="3120" w:type="dxa"/>
        </w:tcPr>
        <w:p w14:paraId="3F7CF3E5" w14:textId="6DF92BA5" w:rsidR="4F9D267D" w:rsidRDefault="4F9D267D" w:rsidP="4F9D267D">
          <w:pPr>
            <w:pStyle w:val="Header"/>
            <w:ind w:right="-115"/>
            <w:jc w:val="right"/>
          </w:pPr>
          <w:r>
            <w:fldChar w:fldCharType="begin"/>
          </w:r>
          <w:r>
            <w:instrText>PAGE</w:instrText>
          </w:r>
          <w:r>
            <w:fldChar w:fldCharType="separate"/>
          </w:r>
          <w:r w:rsidR="009E51FF">
            <w:rPr>
              <w:noProof/>
            </w:rPr>
            <w:t>1</w:t>
          </w:r>
          <w:r>
            <w:fldChar w:fldCharType="end"/>
          </w:r>
        </w:p>
      </w:tc>
    </w:tr>
  </w:tbl>
  <w:p w14:paraId="5999AD85" w14:textId="5F278724" w:rsidR="4F9D267D" w:rsidRDefault="4F9D267D" w:rsidP="4F9D2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96AA1" w14:textId="77777777" w:rsidR="00E045FF" w:rsidRDefault="00E045FF">
      <w:pPr>
        <w:spacing w:after="0" w:line="240" w:lineRule="auto"/>
      </w:pPr>
      <w:r>
        <w:separator/>
      </w:r>
    </w:p>
  </w:footnote>
  <w:footnote w:type="continuationSeparator" w:id="0">
    <w:p w14:paraId="13491556" w14:textId="77777777" w:rsidR="00E045FF" w:rsidRDefault="00E04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F9D267D" w14:paraId="7DB8BC39" w14:textId="77777777" w:rsidTr="4F9D267D">
      <w:trPr>
        <w:trHeight w:val="300"/>
      </w:trPr>
      <w:tc>
        <w:tcPr>
          <w:tcW w:w="3120" w:type="dxa"/>
        </w:tcPr>
        <w:p w14:paraId="095753F6" w14:textId="2C7F59B1" w:rsidR="4F9D267D" w:rsidRDefault="4F9D267D" w:rsidP="4F9D267D">
          <w:pPr>
            <w:pStyle w:val="Header"/>
            <w:ind w:left="-115"/>
          </w:pPr>
        </w:p>
      </w:tc>
      <w:tc>
        <w:tcPr>
          <w:tcW w:w="3120" w:type="dxa"/>
        </w:tcPr>
        <w:p w14:paraId="684B0D31" w14:textId="189EE358" w:rsidR="4F9D267D" w:rsidRDefault="4F9D267D" w:rsidP="4F9D267D">
          <w:pPr>
            <w:pStyle w:val="Header"/>
            <w:jc w:val="center"/>
          </w:pPr>
        </w:p>
      </w:tc>
      <w:tc>
        <w:tcPr>
          <w:tcW w:w="3120" w:type="dxa"/>
        </w:tcPr>
        <w:p w14:paraId="489BE492" w14:textId="13879285" w:rsidR="4F9D267D" w:rsidRDefault="4F9D267D" w:rsidP="4F9D267D">
          <w:pPr>
            <w:pStyle w:val="Header"/>
            <w:ind w:right="-115"/>
            <w:jc w:val="right"/>
          </w:pPr>
        </w:p>
      </w:tc>
    </w:tr>
  </w:tbl>
  <w:p w14:paraId="66425E65" w14:textId="2DEE6318" w:rsidR="4F9D267D" w:rsidRDefault="4F9D267D" w:rsidP="4F9D2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AC57"/>
    <w:multiLevelType w:val="hybridMultilevel"/>
    <w:tmpl w:val="6B60C744"/>
    <w:lvl w:ilvl="0" w:tplc="212E4FE2">
      <w:start w:val="1"/>
      <w:numFmt w:val="bullet"/>
      <w:lvlText w:val=""/>
      <w:lvlJc w:val="left"/>
      <w:pPr>
        <w:ind w:left="720" w:hanging="360"/>
      </w:pPr>
      <w:rPr>
        <w:rFonts w:ascii="Symbol" w:hAnsi="Symbol" w:hint="default"/>
      </w:rPr>
    </w:lvl>
    <w:lvl w:ilvl="1" w:tplc="0F1ADD54">
      <w:start w:val="1"/>
      <w:numFmt w:val="bullet"/>
      <w:lvlText w:val="o"/>
      <w:lvlJc w:val="left"/>
      <w:pPr>
        <w:ind w:left="1440" w:hanging="360"/>
      </w:pPr>
      <w:rPr>
        <w:rFonts w:ascii="Courier New" w:hAnsi="Courier New" w:hint="default"/>
      </w:rPr>
    </w:lvl>
    <w:lvl w:ilvl="2" w:tplc="92B6DB86">
      <w:start w:val="1"/>
      <w:numFmt w:val="bullet"/>
      <w:lvlText w:val=""/>
      <w:lvlJc w:val="left"/>
      <w:pPr>
        <w:ind w:left="2160" w:hanging="360"/>
      </w:pPr>
      <w:rPr>
        <w:rFonts w:ascii="Wingdings" w:hAnsi="Wingdings" w:hint="default"/>
      </w:rPr>
    </w:lvl>
    <w:lvl w:ilvl="3" w:tplc="2144A5EC">
      <w:start w:val="1"/>
      <w:numFmt w:val="bullet"/>
      <w:lvlText w:val=""/>
      <w:lvlJc w:val="left"/>
      <w:pPr>
        <w:ind w:left="2880" w:hanging="360"/>
      </w:pPr>
      <w:rPr>
        <w:rFonts w:ascii="Symbol" w:hAnsi="Symbol" w:hint="default"/>
      </w:rPr>
    </w:lvl>
    <w:lvl w:ilvl="4" w:tplc="C96841CC">
      <w:start w:val="1"/>
      <w:numFmt w:val="bullet"/>
      <w:lvlText w:val="o"/>
      <w:lvlJc w:val="left"/>
      <w:pPr>
        <w:ind w:left="3600" w:hanging="360"/>
      </w:pPr>
      <w:rPr>
        <w:rFonts w:ascii="Courier New" w:hAnsi="Courier New" w:hint="default"/>
      </w:rPr>
    </w:lvl>
    <w:lvl w:ilvl="5" w:tplc="BC6C0502">
      <w:start w:val="1"/>
      <w:numFmt w:val="bullet"/>
      <w:lvlText w:val=""/>
      <w:lvlJc w:val="left"/>
      <w:pPr>
        <w:ind w:left="4320" w:hanging="360"/>
      </w:pPr>
      <w:rPr>
        <w:rFonts w:ascii="Wingdings" w:hAnsi="Wingdings" w:hint="default"/>
      </w:rPr>
    </w:lvl>
    <w:lvl w:ilvl="6" w:tplc="6C5EBA30">
      <w:start w:val="1"/>
      <w:numFmt w:val="bullet"/>
      <w:lvlText w:val=""/>
      <w:lvlJc w:val="left"/>
      <w:pPr>
        <w:ind w:left="5040" w:hanging="360"/>
      </w:pPr>
      <w:rPr>
        <w:rFonts w:ascii="Symbol" w:hAnsi="Symbol" w:hint="default"/>
      </w:rPr>
    </w:lvl>
    <w:lvl w:ilvl="7" w:tplc="34169218">
      <w:start w:val="1"/>
      <w:numFmt w:val="bullet"/>
      <w:lvlText w:val="o"/>
      <w:lvlJc w:val="left"/>
      <w:pPr>
        <w:ind w:left="5760" w:hanging="360"/>
      </w:pPr>
      <w:rPr>
        <w:rFonts w:ascii="Courier New" w:hAnsi="Courier New" w:hint="default"/>
      </w:rPr>
    </w:lvl>
    <w:lvl w:ilvl="8" w:tplc="269EE5D2">
      <w:start w:val="1"/>
      <w:numFmt w:val="bullet"/>
      <w:lvlText w:val=""/>
      <w:lvlJc w:val="left"/>
      <w:pPr>
        <w:ind w:left="6480" w:hanging="360"/>
      </w:pPr>
      <w:rPr>
        <w:rFonts w:ascii="Wingdings" w:hAnsi="Wingdings" w:hint="default"/>
      </w:rPr>
    </w:lvl>
  </w:abstractNum>
  <w:abstractNum w:abstractNumId="1" w15:restartNumberingAfterBreak="0">
    <w:nsid w:val="019F6024"/>
    <w:multiLevelType w:val="hybridMultilevel"/>
    <w:tmpl w:val="C09CC3A0"/>
    <w:lvl w:ilvl="0" w:tplc="65746BCC">
      <w:start w:val="1"/>
      <w:numFmt w:val="bullet"/>
      <w:lvlText w:val=""/>
      <w:lvlJc w:val="left"/>
      <w:pPr>
        <w:ind w:left="720" w:hanging="360"/>
      </w:pPr>
      <w:rPr>
        <w:rFonts w:ascii="Symbol" w:hAnsi="Symbol" w:hint="default"/>
      </w:rPr>
    </w:lvl>
    <w:lvl w:ilvl="1" w:tplc="CC1ABA64">
      <w:start w:val="1"/>
      <w:numFmt w:val="bullet"/>
      <w:lvlText w:val="o"/>
      <w:lvlJc w:val="left"/>
      <w:pPr>
        <w:ind w:left="1440" w:hanging="360"/>
      </w:pPr>
      <w:rPr>
        <w:rFonts w:ascii="Courier New" w:hAnsi="Courier New" w:hint="default"/>
      </w:rPr>
    </w:lvl>
    <w:lvl w:ilvl="2" w:tplc="1C3C7FF8">
      <w:start w:val="1"/>
      <w:numFmt w:val="bullet"/>
      <w:lvlText w:val=""/>
      <w:lvlJc w:val="left"/>
      <w:pPr>
        <w:ind w:left="2160" w:hanging="360"/>
      </w:pPr>
      <w:rPr>
        <w:rFonts w:ascii="Wingdings" w:hAnsi="Wingdings" w:hint="default"/>
      </w:rPr>
    </w:lvl>
    <w:lvl w:ilvl="3" w:tplc="C0F2AE14">
      <w:start w:val="1"/>
      <w:numFmt w:val="bullet"/>
      <w:lvlText w:val=""/>
      <w:lvlJc w:val="left"/>
      <w:pPr>
        <w:ind w:left="2880" w:hanging="360"/>
      </w:pPr>
      <w:rPr>
        <w:rFonts w:ascii="Symbol" w:hAnsi="Symbol" w:hint="default"/>
      </w:rPr>
    </w:lvl>
    <w:lvl w:ilvl="4" w:tplc="AD563E7A">
      <w:start w:val="1"/>
      <w:numFmt w:val="bullet"/>
      <w:lvlText w:val="o"/>
      <w:lvlJc w:val="left"/>
      <w:pPr>
        <w:ind w:left="3600" w:hanging="360"/>
      </w:pPr>
      <w:rPr>
        <w:rFonts w:ascii="Courier New" w:hAnsi="Courier New" w:hint="default"/>
      </w:rPr>
    </w:lvl>
    <w:lvl w:ilvl="5" w:tplc="28886A64">
      <w:start w:val="1"/>
      <w:numFmt w:val="bullet"/>
      <w:lvlText w:val=""/>
      <w:lvlJc w:val="left"/>
      <w:pPr>
        <w:ind w:left="4320" w:hanging="360"/>
      </w:pPr>
      <w:rPr>
        <w:rFonts w:ascii="Wingdings" w:hAnsi="Wingdings" w:hint="default"/>
      </w:rPr>
    </w:lvl>
    <w:lvl w:ilvl="6" w:tplc="015EF36C">
      <w:start w:val="1"/>
      <w:numFmt w:val="bullet"/>
      <w:lvlText w:val=""/>
      <w:lvlJc w:val="left"/>
      <w:pPr>
        <w:ind w:left="5040" w:hanging="360"/>
      </w:pPr>
      <w:rPr>
        <w:rFonts w:ascii="Symbol" w:hAnsi="Symbol" w:hint="default"/>
      </w:rPr>
    </w:lvl>
    <w:lvl w:ilvl="7" w:tplc="30161C40">
      <w:start w:val="1"/>
      <w:numFmt w:val="bullet"/>
      <w:lvlText w:val="o"/>
      <w:lvlJc w:val="left"/>
      <w:pPr>
        <w:ind w:left="5760" w:hanging="360"/>
      </w:pPr>
      <w:rPr>
        <w:rFonts w:ascii="Courier New" w:hAnsi="Courier New" w:hint="default"/>
      </w:rPr>
    </w:lvl>
    <w:lvl w:ilvl="8" w:tplc="2B2E0828">
      <w:start w:val="1"/>
      <w:numFmt w:val="bullet"/>
      <w:lvlText w:val=""/>
      <w:lvlJc w:val="left"/>
      <w:pPr>
        <w:ind w:left="6480" w:hanging="360"/>
      </w:pPr>
      <w:rPr>
        <w:rFonts w:ascii="Wingdings" w:hAnsi="Wingdings" w:hint="default"/>
      </w:rPr>
    </w:lvl>
  </w:abstractNum>
  <w:abstractNum w:abstractNumId="2" w15:restartNumberingAfterBreak="0">
    <w:nsid w:val="030516E6"/>
    <w:multiLevelType w:val="hybridMultilevel"/>
    <w:tmpl w:val="68B69BA0"/>
    <w:lvl w:ilvl="0" w:tplc="D6CCF600">
      <w:start w:val="1"/>
      <w:numFmt w:val="bullet"/>
      <w:lvlText w:val=""/>
      <w:lvlJc w:val="left"/>
      <w:pPr>
        <w:ind w:left="720" w:hanging="360"/>
      </w:pPr>
      <w:rPr>
        <w:rFonts w:ascii="Symbol" w:hAnsi="Symbol" w:hint="default"/>
      </w:rPr>
    </w:lvl>
    <w:lvl w:ilvl="1" w:tplc="F72E2B86">
      <w:start w:val="1"/>
      <w:numFmt w:val="bullet"/>
      <w:lvlText w:val="o"/>
      <w:lvlJc w:val="left"/>
      <w:pPr>
        <w:ind w:left="1440" w:hanging="360"/>
      </w:pPr>
      <w:rPr>
        <w:rFonts w:ascii="Courier New" w:hAnsi="Courier New" w:hint="default"/>
      </w:rPr>
    </w:lvl>
    <w:lvl w:ilvl="2" w:tplc="3F1ED546">
      <w:start w:val="1"/>
      <w:numFmt w:val="bullet"/>
      <w:lvlText w:val=""/>
      <w:lvlJc w:val="left"/>
      <w:pPr>
        <w:ind w:left="2160" w:hanging="360"/>
      </w:pPr>
      <w:rPr>
        <w:rFonts w:ascii="Wingdings" w:hAnsi="Wingdings" w:hint="default"/>
      </w:rPr>
    </w:lvl>
    <w:lvl w:ilvl="3" w:tplc="95FEA824">
      <w:start w:val="1"/>
      <w:numFmt w:val="bullet"/>
      <w:lvlText w:val=""/>
      <w:lvlJc w:val="left"/>
      <w:pPr>
        <w:ind w:left="2880" w:hanging="360"/>
      </w:pPr>
      <w:rPr>
        <w:rFonts w:ascii="Symbol" w:hAnsi="Symbol" w:hint="default"/>
      </w:rPr>
    </w:lvl>
    <w:lvl w:ilvl="4" w:tplc="EB1896D4">
      <w:start w:val="1"/>
      <w:numFmt w:val="bullet"/>
      <w:lvlText w:val="o"/>
      <w:lvlJc w:val="left"/>
      <w:pPr>
        <w:ind w:left="3600" w:hanging="360"/>
      </w:pPr>
      <w:rPr>
        <w:rFonts w:ascii="Courier New" w:hAnsi="Courier New" w:hint="default"/>
      </w:rPr>
    </w:lvl>
    <w:lvl w:ilvl="5" w:tplc="E9669FA0">
      <w:start w:val="1"/>
      <w:numFmt w:val="bullet"/>
      <w:lvlText w:val=""/>
      <w:lvlJc w:val="left"/>
      <w:pPr>
        <w:ind w:left="4320" w:hanging="360"/>
      </w:pPr>
      <w:rPr>
        <w:rFonts w:ascii="Wingdings" w:hAnsi="Wingdings" w:hint="default"/>
      </w:rPr>
    </w:lvl>
    <w:lvl w:ilvl="6" w:tplc="594E79BC">
      <w:start w:val="1"/>
      <w:numFmt w:val="bullet"/>
      <w:lvlText w:val=""/>
      <w:lvlJc w:val="left"/>
      <w:pPr>
        <w:ind w:left="5040" w:hanging="360"/>
      </w:pPr>
      <w:rPr>
        <w:rFonts w:ascii="Symbol" w:hAnsi="Symbol" w:hint="default"/>
      </w:rPr>
    </w:lvl>
    <w:lvl w:ilvl="7" w:tplc="BF78D2D6">
      <w:start w:val="1"/>
      <w:numFmt w:val="bullet"/>
      <w:lvlText w:val="o"/>
      <w:lvlJc w:val="left"/>
      <w:pPr>
        <w:ind w:left="5760" w:hanging="360"/>
      </w:pPr>
      <w:rPr>
        <w:rFonts w:ascii="Courier New" w:hAnsi="Courier New" w:hint="default"/>
      </w:rPr>
    </w:lvl>
    <w:lvl w:ilvl="8" w:tplc="DD1E828A">
      <w:start w:val="1"/>
      <w:numFmt w:val="bullet"/>
      <w:lvlText w:val=""/>
      <w:lvlJc w:val="left"/>
      <w:pPr>
        <w:ind w:left="6480" w:hanging="360"/>
      </w:pPr>
      <w:rPr>
        <w:rFonts w:ascii="Wingdings" w:hAnsi="Wingdings" w:hint="default"/>
      </w:rPr>
    </w:lvl>
  </w:abstractNum>
  <w:abstractNum w:abstractNumId="3" w15:restartNumberingAfterBreak="0">
    <w:nsid w:val="09A437CB"/>
    <w:multiLevelType w:val="hybridMultilevel"/>
    <w:tmpl w:val="3A7AC9B4"/>
    <w:lvl w:ilvl="0" w:tplc="A1DE6382">
      <w:start w:val="1"/>
      <w:numFmt w:val="decimal"/>
      <w:lvlText w:val="%1."/>
      <w:lvlJc w:val="left"/>
      <w:pPr>
        <w:ind w:left="720" w:hanging="360"/>
      </w:pPr>
    </w:lvl>
    <w:lvl w:ilvl="1" w:tplc="FEF6A6FE">
      <w:start w:val="1"/>
      <w:numFmt w:val="lowerLetter"/>
      <w:lvlText w:val="%2."/>
      <w:lvlJc w:val="left"/>
      <w:pPr>
        <w:ind w:left="1440" w:hanging="360"/>
      </w:pPr>
    </w:lvl>
    <w:lvl w:ilvl="2" w:tplc="DBDAF2FC">
      <w:start w:val="1"/>
      <w:numFmt w:val="lowerRoman"/>
      <w:lvlText w:val="%3."/>
      <w:lvlJc w:val="right"/>
      <w:pPr>
        <w:ind w:left="2160" w:hanging="180"/>
      </w:pPr>
    </w:lvl>
    <w:lvl w:ilvl="3" w:tplc="6D1AFD1E">
      <w:start w:val="1"/>
      <w:numFmt w:val="decimal"/>
      <w:lvlText w:val="%4."/>
      <w:lvlJc w:val="left"/>
      <w:pPr>
        <w:ind w:left="2880" w:hanging="360"/>
      </w:pPr>
    </w:lvl>
    <w:lvl w:ilvl="4" w:tplc="298C258C">
      <w:start w:val="1"/>
      <w:numFmt w:val="lowerLetter"/>
      <w:lvlText w:val="%5."/>
      <w:lvlJc w:val="left"/>
      <w:pPr>
        <w:ind w:left="3600" w:hanging="360"/>
      </w:pPr>
    </w:lvl>
    <w:lvl w:ilvl="5" w:tplc="D48C8A6E">
      <w:start w:val="1"/>
      <w:numFmt w:val="lowerRoman"/>
      <w:lvlText w:val="%6."/>
      <w:lvlJc w:val="right"/>
      <w:pPr>
        <w:ind w:left="4320" w:hanging="180"/>
      </w:pPr>
    </w:lvl>
    <w:lvl w:ilvl="6" w:tplc="46CA07A8">
      <w:start w:val="1"/>
      <w:numFmt w:val="decimal"/>
      <w:lvlText w:val="%7."/>
      <w:lvlJc w:val="left"/>
      <w:pPr>
        <w:ind w:left="5040" w:hanging="360"/>
      </w:pPr>
    </w:lvl>
    <w:lvl w:ilvl="7" w:tplc="F356BC8A">
      <w:start w:val="1"/>
      <w:numFmt w:val="lowerLetter"/>
      <w:lvlText w:val="%8."/>
      <w:lvlJc w:val="left"/>
      <w:pPr>
        <w:ind w:left="5760" w:hanging="360"/>
      </w:pPr>
    </w:lvl>
    <w:lvl w:ilvl="8" w:tplc="88861EAA">
      <w:start w:val="1"/>
      <w:numFmt w:val="lowerRoman"/>
      <w:lvlText w:val="%9."/>
      <w:lvlJc w:val="right"/>
      <w:pPr>
        <w:ind w:left="6480" w:hanging="180"/>
      </w:pPr>
    </w:lvl>
  </w:abstractNum>
  <w:abstractNum w:abstractNumId="4" w15:restartNumberingAfterBreak="0">
    <w:nsid w:val="0E3A8885"/>
    <w:multiLevelType w:val="hybridMultilevel"/>
    <w:tmpl w:val="A336BF14"/>
    <w:lvl w:ilvl="0" w:tplc="E568754E">
      <w:start w:val="1"/>
      <w:numFmt w:val="bullet"/>
      <w:lvlText w:val=""/>
      <w:lvlJc w:val="left"/>
      <w:pPr>
        <w:ind w:left="720" w:hanging="360"/>
      </w:pPr>
      <w:rPr>
        <w:rFonts w:ascii="Symbol" w:hAnsi="Symbol" w:hint="default"/>
      </w:rPr>
    </w:lvl>
    <w:lvl w:ilvl="1" w:tplc="A9B88E44">
      <w:start w:val="1"/>
      <w:numFmt w:val="bullet"/>
      <w:lvlText w:val="o"/>
      <w:lvlJc w:val="left"/>
      <w:pPr>
        <w:ind w:left="1440" w:hanging="360"/>
      </w:pPr>
      <w:rPr>
        <w:rFonts w:ascii="Courier New" w:hAnsi="Courier New" w:hint="default"/>
      </w:rPr>
    </w:lvl>
    <w:lvl w:ilvl="2" w:tplc="2AF8E778">
      <w:start w:val="1"/>
      <w:numFmt w:val="bullet"/>
      <w:lvlText w:val=""/>
      <w:lvlJc w:val="left"/>
      <w:pPr>
        <w:ind w:left="2160" w:hanging="360"/>
      </w:pPr>
      <w:rPr>
        <w:rFonts w:ascii="Wingdings" w:hAnsi="Wingdings" w:hint="default"/>
      </w:rPr>
    </w:lvl>
    <w:lvl w:ilvl="3" w:tplc="87F4057E">
      <w:start w:val="1"/>
      <w:numFmt w:val="bullet"/>
      <w:lvlText w:val=""/>
      <w:lvlJc w:val="left"/>
      <w:pPr>
        <w:ind w:left="2880" w:hanging="360"/>
      </w:pPr>
      <w:rPr>
        <w:rFonts w:ascii="Symbol" w:hAnsi="Symbol" w:hint="default"/>
      </w:rPr>
    </w:lvl>
    <w:lvl w:ilvl="4" w:tplc="FCC254E2">
      <w:start w:val="1"/>
      <w:numFmt w:val="bullet"/>
      <w:lvlText w:val="o"/>
      <w:lvlJc w:val="left"/>
      <w:pPr>
        <w:ind w:left="3600" w:hanging="360"/>
      </w:pPr>
      <w:rPr>
        <w:rFonts w:ascii="Courier New" w:hAnsi="Courier New" w:hint="default"/>
      </w:rPr>
    </w:lvl>
    <w:lvl w:ilvl="5" w:tplc="F3C0D278">
      <w:start w:val="1"/>
      <w:numFmt w:val="bullet"/>
      <w:lvlText w:val=""/>
      <w:lvlJc w:val="left"/>
      <w:pPr>
        <w:ind w:left="4320" w:hanging="360"/>
      </w:pPr>
      <w:rPr>
        <w:rFonts w:ascii="Wingdings" w:hAnsi="Wingdings" w:hint="default"/>
      </w:rPr>
    </w:lvl>
    <w:lvl w:ilvl="6" w:tplc="FBB888AA">
      <w:start w:val="1"/>
      <w:numFmt w:val="bullet"/>
      <w:lvlText w:val=""/>
      <w:lvlJc w:val="left"/>
      <w:pPr>
        <w:ind w:left="5040" w:hanging="360"/>
      </w:pPr>
      <w:rPr>
        <w:rFonts w:ascii="Symbol" w:hAnsi="Symbol" w:hint="default"/>
      </w:rPr>
    </w:lvl>
    <w:lvl w:ilvl="7" w:tplc="88C8FF28">
      <w:start w:val="1"/>
      <w:numFmt w:val="bullet"/>
      <w:lvlText w:val="o"/>
      <w:lvlJc w:val="left"/>
      <w:pPr>
        <w:ind w:left="5760" w:hanging="360"/>
      </w:pPr>
      <w:rPr>
        <w:rFonts w:ascii="Courier New" w:hAnsi="Courier New" w:hint="default"/>
      </w:rPr>
    </w:lvl>
    <w:lvl w:ilvl="8" w:tplc="35D6E08A">
      <w:start w:val="1"/>
      <w:numFmt w:val="bullet"/>
      <w:lvlText w:val=""/>
      <w:lvlJc w:val="left"/>
      <w:pPr>
        <w:ind w:left="6480" w:hanging="360"/>
      </w:pPr>
      <w:rPr>
        <w:rFonts w:ascii="Wingdings" w:hAnsi="Wingdings" w:hint="default"/>
      </w:rPr>
    </w:lvl>
  </w:abstractNum>
  <w:abstractNum w:abstractNumId="5" w15:restartNumberingAfterBreak="0">
    <w:nsid w:val="14BEF851"/>
    <w:multiLevelType w:val="hybridMultilevel"/>
    <w:tmpl w:val="7F484B4E"/>
    <w:lvl w:ilvl="0" w:tplc="4E04721E">
      <w:start w:val="1"/>
      <w:numFmt w:val="bullet"/>
      <w:lvlText w:val=""/>
      <w:lvlJc w:val="left"/>
      <w:pPr>
        <w:ind w:left="720" w:hanging="360"/>
      </w:pPr>
      <w:rPr>
        <w:rFonts w:ascii="Symbol" w:hAnsi="Symbol" w:hint="default"/>
      </w:rPr>
    </w:lvl>
    <w:lvl w:ilvl="1" w:tplc="4134CB32">
      <w:start w:val="1"/>
      <w:numFmt w:val="bullet"/>
      <w:lvlText w:val="o"/>
      <w:lvlJc w:val="left"/>
      <w:pPr>
        <w:ind w:left="1440" w:hanging="360"/>
      </w:pPr>
      <w:rPr>
        <w:rFonts w:ascii="Courier New" w:hAnsi="Courier New" w:hint="default"/>
      </w:rPr>
    </w:lvl>
    <w:lvl w:ilvl="2" w:tplc="D806E004">
      <w:start w:val="1"/>
      <w:numFmt w:val="bullet"/>
      <w:lvlText w:val=""/>
      <w:lvlJc w:val="left"/>
      <w:pPr>
        <w:ind w:left="2160" w:hanging="360"/>
      </w:pPr>
      <w:rPr>
        <w:rFonts w:ascii="Wingdings" w:hAnsi="Wingdings" w:hint="default"/>
      </w:rPr>
    </w:lvl>
    <w:lvl w:ilvl="3" w:tplc="AC06E61A">
      <w:start w:val="1"/>
      <w:numFmt w:val="bullet"/>
      <w:lvlText w:val=""/>
      <w:lvlJc w:val="left"/>
      <w:pPr>
        <w:ind w:left="2880" w:hanging="360"/>
      </w:pPr>
      <w:rPr>
        <w:rFonts w:ascii="Symbol" w:hAnsi="Symbol" w:hint="default"/>
      </w:rPr>
    </w:lvl>
    <w:lvl w:ilvl="4" w:tplc="34064222">
      <w:start w:val="1"/>
      <w:numFmt w:val="bullet"/>
      <w:lvlText w:val="o"/>
      <w:lvlJc w:val="left"/>
      <w:pPr>
        <w:ind w:left="3600" w:hanging="360"/>
      </w:pPr>
      <w:rPr>
        <w:rFonts w:ascii="Courier New" w:hAnsi="Courier New" w:hint="default"/>
      </w:rPr>
    </w:lvl>
    <w:lvl w:ilvl="5" w:tplc="6E0C39DE">
      <w:start w:val="1"/>
      <w:numFmt w:val="bullet"/>
      <w:lvlText w:val=""/>
      <w:lvlJc w:val="left"/>
      <w:pPr>
        <w:ind w:left="4320" w:hanging="360"/>
      </w:pPr>
      <w:rPr>
        <w:rFonts w:ascii="Wingdings" w:hAnsi="Wingdings" w:hint="default"/>
      </w:rPr>
    </w:lvl>
    <w:lvl w:ilvl="6" w:tplc="6B5C040C">
      <w:start w:val="1"/>
      <w:numFmt w:val="bullet"/>
      <w:lvlText w:val=""/>
      <w:lvlJc w:val="left"/>
      <w:pPr>
        <w:ind w:left="5040" w:hanging="360"/>
      </w:pPr>
      <w:rPr>
        <w:rFonts w:ascii="Symbol" w:hAnsi="Symbol" w:hint="default"/>
      </w:rPr>
    </w:lvl>
    <w:lvl w:ilvl="7" w:tplc="8D6E4290">
      <w:start w:val="1"/>
      <w:numFmt w:val="bullet"/>
      <w:lvlText w:val="o"/>
      <w:lvlJc w:val="left"/>
      <w:pPr>
        <w:ind w:left="5760" w:hanging="360"/>
      </w:pPr>
      <w:rPr>
        <w:rFonts w:ascii="Courier New" w:hAnsi="Courier New" w:hint="default"/>
      </w:rPr>
    </w:lvl>
    <w:lvl w:ilvl="8" w:tplc="051A2DC0">
      <w:start w:val="1"/>
      <w:numFmt w:val="bullet"/>
      <w:lvlText w:val=""/>
      <w:lvlJc w:val="left"/>
      <w:pPr>
        <w:ind w:left="6480" w:hanging="360"/>
      </w:pPr>
      <w:rPr>
        <w:rFonts w:ascii="Wingdings" w:hAnsi="Wingdings" w:hint="default"/>
      </w:rPr>
    </w:lvl>
  </w:abstractNum>
  <w:abstractNum w:abstractNumId="6" w15:restartNumberingAfterBreak="0">
    <w:nsid w:val="16DB65E5"/>
    <w:multiLevelType w:val="hybridMultilevel"/>
    <w:tmpl w:val="C7C8BC68"/>
    <w:lvl w:ilvl="0" w:tplc="6EE6EBB6">
      <w:start w:val="1"/>
      <w:numFmt w:val="decimal"/>
      <w:lvlText w:val="%1."/>
      <w:lvlJc w:val="left"/>
      <w:pPr>
        <w:ind w:left="720" w:hanging="360"/>
      </w:pPr>
    </w:lvl>
    <w:lvl w:ilvl="1" w:tplc="39A86F18">
      <w:start w:val="1"/>
      <w:numFmt w:val="bullet"/>
      <w:lvlText w:val="o"/>
      <w:lvlJc w:val="left"/>
      <w:pPr>
        <w:ind w:left="1440" w:hanging="360"/>
      </w:pPr>
      <w:rPr>
        <w:rFonts w:ascii="Courier New" w:hAnsi="Courier New" w:hint="default"/>
      </w:rPr>
    </w:lvl>
    <w:lvl w:ilvl="2" w:tplc="6AC21104">
      <w:start w:val="1"/>
      <w:numFmt w:val="bullet"/>
      <w:lvlText w:val=""/>
      <w:lvlJc w:val="left"/>
      <w:pPr>
        <w:ind w:left="2160" w:hanging="360"/>
      </w:pPr>
      <w:rPr>
        <w:rFonts w:ascii="Wingdings" w:hAnsi="Wingdings" w:hint="default"/>
      </w:rPr>
    </w:lvl>
    <w:lvl w:ilvl="3" w:tplc="36F0EFC6">
      <w:start w:val="1"/>
      <w:numFmt w:val="bullet"/>
      <w:lvlText w:val=""/>
      <w:lvlJc w:val="left"/>
      <w:pPr>
        <w:ind w:left="2880" w:hanging="360"/>
      </w:pPr>
      <w:rPr>
        <w:rFonts w:ascii="Symbol" w:hAnsi="Symbol" w:hint="default"/>
      </w:rPr>
    </w:lvl>
    <w:lvl w:ilvl="4" w:tplc="3F6EC330">
      <w:start w:val="1"/>
      <w:numFmt w:val="bullet"/>
      <w:lvlText w:val="o"/>
      <w:lvlJc w:val="left"/>
      <w:pPr>
        <w:ind w:left="3600" w:hanging="360"/>
      </w:pPr>
      <w:rPr>
        <w:rFonts w:ascii="Courier New" w:hAnsi="Courier New" w:hint="default"/>
      </w:rPr>
    </w:lvl>
    <w:lvl w:ilvl="5" w:tplc="C0785E24">
      <w:start w:val="1"/>
      <w:numFmt w:val="bullet"/>
      <w:lvlText w:val=""/>
      <w:lvlJc w:val="left"/>
      <w:pPr>
        <w:ind w:left="4320" w:hanging="360"/>
      </w:pPr>
      <w:rPr>
        <w:rFonts w:ascii="Wingdings" w:hAnsi="Wingdings" w:hint="default"/>
      </w:rPr>
    </w:lvl>
    <w:lvl w:ilvl="6" w:tplc="FC42189A">
      <w:start w:val="1"/>
      <w:numFmt w:val="bullet"/>
      <w:lvlText w:val=""/>
      <w:lvlJc w:val="left"/>
      <w:pPr>
        <w:ind w:left="5040" w:hanging="360"/>
      </w:pPr>
      <w:rPr>
        <w:rFonts w:ascii="Symbol" w:hAnsi="Symbol" w:hint="default"/>
      </w:rPr>
    </w:lvl>
    <w:lvl w:ilvl="7" w:tplc="236A1C1C">
      <w:start w:val="1"/>
      <w:numFmt w:val="bullet"/>
      <w:lvlText w:val="o"/>
      <w:lvlJc w:val="left"/>
      <w:pPr>
        <w:ind w:left="5760" w:hanging="360"/>
      </w:pPr>
      <w:rPr>
        <w:rFonts w:ascii="Courier New" w:hAnsi="Courier New" w:hint="default"/>
      </w:rPr>
    </w:lvl>
    <w:lvl w:ilvl="8" w:tplc="A100003A">
      <w:start w:val="1"/>
      <w:numFmt w:val="bullet"/>
      <w:lvlText w:val=""/>
      <w:lvlJc w:val="left"/>
      <w:pPr>
        <w:ind w:left="6480" w:hanging="360"/>
      </w:pPr>
      <w:rPr>
        <w:rFonts w:ascii="Wingdings" w:hAnsi="Wingdings" w:hint="default"/>
      </w:rPr>
    </w:lvl>
  </w:abstractNum>
  <w:abstractNum w:abstractNumId="7" w15:restartNumberingAfterBreak="0">
    <w:nsid w:val="19E7E68C"/>
    <w:multiLevelType w:val="hybridMultilevel"/>
    <w:tmpl w:val="9C24A6FC"/>
    <w:lvl w:ilvl="0" w:tplc="85D6F588">
      <w:start w:val="1"/>
      <w:numFmt w:val="bullet"/>
      <w:lvlText w:val=""/>
      <w:lvlJc w:val="left"/>
      <w:pPr>
        <w:ind w:left="720" w:hanging="360"/>
      </w:pPr>
      <w:rPr>
        <w:rFonts w:ascii="Symbol" w:hAnsi="Symbol" w:hint="default"/>
      </w:rPr>
    </w:lvl>
    <w:lvl w:ilvl="1" w:tplc="13A4C494">
      <w:start w:val="1"/>
      <w:numFmt w:val="bullet"/>
      <w:lvlText w:val="o"/>
      <w:lvlJc w:val="left"/>
      <w:pPr>
        <w:ind w:left="1440" w:hanging="360"/>
      </w:pPr>
      <w:rPr>
        <w:rFonts w:ascii="Courier New" w:hAnsi="Courier New" w:hint="default"/>
      </w:rPr>
    </w:lvl>
    <w:lvl w:ilvl="2" w:tplc="0B32BF6A">
      <w:start w:val="1"/>
      <w:numFmt w:val="bullet"/>
      <w:lvlText w:val=""/>
      <w:lvlJc w:val="left"/>
      <w:pPr>
        <w:ind w:left="2160" w:hanging="360"/>
      </w:pPr>
      <w:rPr>
        <w:rFonts w:ascii="Wingdings" w:hAnsi="Wingdings" w:hint="default"/>
      </w:rPr>
    </w:lvl>
    <w:lvl w:ilvl="3" w:tplc="CDD267E2">
      <w:start w:val="1"/>
      <w:numFmt w:val="bullet"/>
      <w:lvlText w:val=""/>
      <w:lvlJc w:val="left"/>
      <w:pPr>
        <w:ind w:left="2880" w:hanging="360"/>
      </w:pPr>
      <w:rPr>
        <w:rFonts w:ascii="Symbol" w:hAnsi="Symbol" w:hint="default"/>
      </w:rPr>
    </w:lvl>
    <w:lvl w:ilvl="4" w:tplc="D6866D0E">
      <w:start w:val="1"/>
      <w:numFmt w:val="bullet"/>
      <w:lvlText w:val="o"/>
      <w:lvlJc w:val="left"/>
      <w:pPr>
        <w:ind w:left="3600" w:hanging="360"/>
      </w:pPr>
      <w:rPr>
        <w:rFonts w:ascii="Courier New" w:hAnsi="Courier New" w:hint="default"/>
      </w:rPr>
    </w:lvl>
    <w:lvl w:ilvl="5" w:tplc="4A9232AE">
      <w:start w:val="1"/>
      <w:numFmt w:val="bullet"/>
      <w:lvlText w:val=""/>
      <w:lvlJc w:val="left"/>
      <w:pPr>
        <w:ind w:left="4320" w:hanging="360"/>
      </w:pPr>
      <w:rPr>
        <w:rFonts w:ascii="Wingdings" w:hAnsi="Wingdings" w:hint="default"/>
      </w:rPr>
    </w:lvl>
    <w:lvl w:ilvl="6" w:tplc="B53E7EEE">
      <w:start w:val="1"/>
      <w:numFmt w:val="bullet"/>
      <w:lvlText w:val=""/>
      <w:lvlJc w:val="left"/>
      <w:pPr>
        <w:ind w:left="5040" w:hanging="360"/>
      </w:pPr>
      <w:rPr>
        <w:rFonts w:ascii="Symbol" w:hAnsi="Symbol" w:hint="default"/>
      </w:rPr>
    </w:lvl>
    <w:lvl w:ilvl="7" w:tplc="0B0075C8">
      <w:start w:val="1"/>
      <w:numFmt w:val="bullet"/>
      <w:lvlText w:val="o"/>
      <w:lvlJc w:val="left"/>
      <w:pPr>
        <w:ind w:left="5760" w:hanging="360"/>
      </w:pPr>
      <w:rPr>
        <w:rFonts w:ascii="Courier New" w:hAnsi="Courier New" w:hint="default"/>
      </w:rPr>
    </w:lvl>
    <w:lvl w:ilvl="8" w:tplc="1092374A">
      <w:start w:val="1"/>
      <w:numFmt w:val="bullet"/>
      <w:lvlText w:val=""/>
      <w:lvlJc w:val="left"/>
      <w:pPr>
        <w:ind w:left="6480" w:hanging="360"/>
      </w:pPr>
      <w:rPr>
        <w:rFonts w:ascii="Wingdings" w:hAnsi="Wingdings" w:hint="default"/>
      </w:rPr>
    </w:lvl>
  </w:abstractNum>
  <w:abstractNum w:abstractNumId="8" w15:restartNumberingAfterBreak="0">
    <w:nsid w:val="226179E9"/>
    <w:multiLevelType w:val="hybridMultilevel"/>
    <w:tmpl w:val="7FAED50A"/>
    <w:lvl w:ilvl="0" w:tplc="5F8294E0">
      <w:start w:val="1"/>
      <w:numFmt w:val="bullet"/>
      <w:lvlText w:val=""/>
      <w:lvlJc w:val="left"/>
      <w:pPr>
        <w:ind w:left="720" w:hanging="360"/>
      </w:pPr>
      <w:rPr>
        <w:rFonts w:ascii="Symbol" w:hAnsi="Symbol" w:hint="default"/>
      </w:rPr>
    </w:lvl>
    <w:lvl w:ilvl="1" w:tplc="BED6C924">
      <w:start w:val="1"/>
      <w:numFmt w:val="bullet"/>
      <w:lvlText w:val="o"/>
      <w:lvlJc w:val="left"/>
      <w:pPr>
        <w:ind w:left="1440" w:hanging="360"/>
      </w:pPr>
      <w:rPr>
        <w:rFonts w:ascii="Courier New" w:hAnsi="Courier New" w:hint="default"/>
      </w:rPr>
    </w:lvl>
    <w:lvl w:ilvl="2" w:tplc="280A6F7C">
      <w:start w:val="1"/>
      <w:numFmt w:val="bullet"/>
      <w:lvlText w:val=""/>
      <w:lvlJc w:val="left"/>
      <w:pPr>
        <w:ind w:left="2160" w:hanging="360"/>
      </w:pPr>
      <w:rPr>
        <w:rFonts w:ascii="Wingdings" w:hAnsi="Wingdings" w:hint="default"/>
      </w:rPr>
    </w:lvl>
    <w:lvl w:ilvl="3" w:tplc="5C4C31F2">
      <w:start w:val="1"/>
      <w:numFmt w:val="bullet"/>
      <w:lvlText w:val=""/>
      <w:lvlJc w:val="left"/>
      <w:pPr>
        <w:ind w:left="2880" w:hanging="360"/>
      </w:pPr>
      <w:rPr>
        <w:rFonts w:ascii="Symbol" w:hAnsi="Symbol" w:hint="default"/>
      </w:rPr>
    </w:lvl>
    <w:lvl w:ilvl="4" w:tplc="698A2FA6">
      <w:start w:val="1"/>
      <w:numFmt w:val="bullet"/>
      <w:lvlText w:val="o"/>
      <w:lvlJc w:val="left"/>
      <w:pPr>
        <w:ind w:left="3600" w:hanging="360"/>
      </w:pPr>
      <w:rPr>
        <w:rFonts w:ascii="Courier New" w:hAnsi="Courier New" w:hint="default"/>
      </w:rPr>
    </w:lvl>
    <w:lvl w:ilvl="5" w:tplc="4BF45B68">
      <w:start w:val="1"/>
      <w:numFmt w:val="bullet"/>
      <w:lvlText w:val=""/>
      <w:lvlJc w:val="left"/>
      <w:pPr>
        <w:ind w:left="4320" w:hanging="360"/>
      </w:pPr>
      <w:rPr>
        <w:rFonts w:ascii="Wingdings" w:hAnsi="Wingdings" w:hint="default"/>
      </w:rPr>
    </w:lvl>
    <w:lvl w:ilvl="6" w:tplc="247E38CA">
      <w:start w:val="1"/>
      <w:numFmt w:val="bullet"/>
      <w:lvlText w:val=""/>
      <w:lvlJc w:val="left"/>
      <w:pPr>
        <w:ind w:left="5040" w:hanging="360"/>
      </w:pPr>
      <w:rPr>
        <w:rFonts w:ascii="Symbol" w:hAnsi="Symbol" w:hint="default"/>
      </w:rPr>
    </w:lvl>
    <w:lvl w:ilvl="7" w:tplc="EFD2ED2E">
      <w:start w:val="1"/>
      <w:numFmt w:val="bullet"/>
      <w:lvlText w:val="o"/>
      <w:lvlJc w:val="left"/>
      <w:pPr>
        <w:ind w:left="5760" w:hanging="360"/>
      </w:pPr>
      <w:rPr>
        <w:rFonts w:ascii="Courier New" w:hAnsi="Courier New" w:hint="default"/>
      </w:rPr>
    </w:lvl>
    <w:lvl w:ilvl="8" w:tplc="8A58F054">
      <w:start w:val="1"/>
      <w:numFmt w:val="bullet"/>
      <w:lvlText w:val=""/>
      <w:lvlJc w:val="left"/>
      <w:pPr>
        <w:ind w:left="6480" w:hanging="360"/>
      </w:pPr>
      <w:rPr>
        <w:rFonts w:ascii="Wingdings" w:hAnsi="Wingdings" w:hint="default"/>
      </w:rPr>
    </w:lvl>
  </w:abstractNum>
  <w:abstractNum w:abstractNumId="9" w15:restartNumberingAfterBreak="0">
    <w:nsid w:val="28575146"/>
    <w:multiLevelType w:val="hybridMultilevel"/>
    <w:tmpl w:val="B9184EF2"/>
    <w:lvl w:ilvl="0" w:tplc="EA00C694">
      <w:start w:val="1"/>
      <w:numFmt w:val="bullet"/>
      <w:lvlText w:val=""/>
      <w:lvlJc w:val="left"/>
      <w:pPr>
        <w:ind w:left="720" w:hanging="360"/>
      </w:pPr>
      <w:rPr>
        <w:rFonts w:ascii="Symbol" w:hAnsi="Symbol" w:hint="default"/>
      </w:rPr>
    </w:lvl>
    <w:lvl w:ilvl="1" w:tplc="BB24D84C">
      <w:start w:val="1"/>
      <w:numFmt w:val="bullet"/>
      <w:lvlText w:val="o"/>
      <w:lvlJc w:val="left"/>
      <w:pPr>
        <w:ind w:left="1440" w:hanging="360"/>
      </w:pPr>
      <w:rPr>
        <w:rFonts w:ascii="Courier New" w:hAnsi="Courier New" w:hint="default"/>
      </w:rPr>
    </w:lvl>
    <w:lvl w:ilvl="2" w:tplc="76DEA452">
      <w:start w:val="1"/>
      <w:numFmt w:val="bullet"/>
      <w:lvlText w:val=""/>
      <w:lvlJc w:val="left"/>
      <w:pPr>
        <w:ind w:left="2160" w:hanging="360"/>
      </w:pPr>
      <w:rPr>
        <w:rFonts w:ascii="Wingdings" w:hAnsi="Wingdings" w:hint="default"/>
      </w:rPr>
    </w:lvl>
    <w:lvl w:ilvl="3" w:tplc="4B926DBC">
      <w:start w:val="1"/>
      <w:numFmt w:val="bullet"/>
      <w:lvlText w:val=""/>
      <w:lvlJc w:val="left"/>
      <w:pPr>
        <w:ind w:left="2880" w:hanging="360"/>
      </w:pPr>
      <w:rPr>
        <w:rFonts w:ascii="Symbol" w:hAnsi="Symbol" w:hint="default"/>
      </w:rPr>
    </w:lvl>
    <w:lvl w:ilvl="4" w:tplc="4B100640">
      <w:start w:val="1"/>
      <w:numFmt w:val="bullet"/>
      <w:lvlText w:val="o"/>
      <w:lvlJc w:val="left"/>
      <w:pPr>
        <w:ind w:left="3600" w:hanging="360"/>
      </w:pPr>
      <w:rPr>
        <w:rFonts w:ascii="Courier New" w:hAnsi="Courier New" w:hint="default"/>
      </w:rPr>
    </w:lvl>
    <w:lvl w:ilvl="5" w:tplc="24AE8A5A">
      <w:start w:val="1"/>
      <w:numFmt w:val="bullet"/>
      <w:lvlText w:val=""/>
      <w:lvlJc w:val="left"/>
      <w:pPr>
        <w:ind w:left="4320" w:hanging="360"/>
      </w:pPr>
      <w:rPr>
        <w:rFonts w:ascii="Wingdings" w:hAnsi="Wingdings" w:hint="default"/>
      </w:rPr>
    </w:lvl>
    <w:lvl w:ilvl="6" w:tplc="0B38DBD4">
      <w:start w:val="1"/>
      <w:numFmt w:val="bullet"/>
      <w:lvlText w:val=""/>
      <w:lvlJc w:val="left"/>
      <w:pPr>
        <w:ind w:left="5040" w:hanging="360"/>
      </w:pPr>
      <w:rPr>
        <w:rFonts w:ascii="Symbol" w:hAnsi="Symbol" w:hint="default"/>
      </w:rPr>
    </w:lvl>
    <w:lvl w:ilvl="7" w:tplc="16FAC0EE">
      <w:start w:val="1"/>
      <w:numFmt w:val="bullet"/>
      <w:lvlText w:val="o"/>
      <w:lvlJc w:val="left"/>
      <w:pPr>
        <w:ind w:left="5760" w:hanging="360"/>
      </w:pPr>
      <w:rPr>
        <w:rFonts w:ascii="Courier New" w:hAnsi="Courier New" w:hint="default"/>
      </w:rPr>
    </w:lvl>
    <w:lvl w:ilvl="8" w:tplc="FA80B9D8">
      <w:start w:val="1"/>
      <w:numFmt w:val="bullet"/>
      <w:lvlText w:val=""/>
      <w:lvlJc w:val="left"/>
      <w:pPr>
        <w:ind w:left="6480" w:hanging="360"/>
      </w:pPr>
      <w:rPr>
        <w:rFonts w:ascii="Wingdings" w:hAnsi="Wingdings" w:hint="default"/>
      </w:rPr>
    </w:lvl>
  </w:abstractNum>
  <w:abstractNum w:abstractNumId="10" w15:restartNumberingAfterBreak="0">
    <w:nsid w:val="29032129"/>
    <w:multiLevelType w:val="hybridMultilevel"/>
    <w:tmpl w:val="987A04FC"/>
    <w:lvl w:ilvl="0" w:tplc="7B3888A0">
      <w:start w:val="1"/>
      <w:numFmt w:val="bullet"/>
      <w:lvlText w:val=""/>
      <w:lvlJc w:val="left"/>
      <w:pPr>
        <w:ind w:left="720" w:hanging="360"/>
      </w:pPr>
      <w:rPr>
        <w:rFonts w:ascii="Symbol" w:hAnsi="Symbol" w:hint="default"/>
      </w:rPr>
    </w:lvl>
    <w:lvl w:ilvl="1" w:tplc="02B0548A">
      <w:start w:val="1"/>
      <w:numFmt w:val="bullet"/>
      <w:lvlText w:val="o"/>
      <w:lvlJc w:val="left"/>
      <w:pPr>
        <w:ind w:left="1440" w:hanging="360"/>
      </w:pPr>
      <w:rPr>
        <w:rFonts w:ascii="Courier New" w:hAnsi="Courier New" w:hint="default"/>
      </w:rPr>
    </w:lvl>
    <w:lvl w:ilvl="2" w:tplc="B4D282E8">
      <w:start w:val="1"/>
      <w:numFmt w:val="bullet"/>
      <w:lvlText w:val=""/>
      <w:lvlJc w:val="left"/>
      <w:pPr>
        <w:ind w:left="2160" w:hanging="360"/>
      </w:pPr>
      <w:rPr>
        <w:rFonts w:ascii="Wingdings" w:hAnsi="Wingdings" w:hint="default"/>
      </w:rPr>
    </w:lvl>
    <w:lvl w:ilvl="3" w:tplc="601447D8">
      <w:start w:val="1"/>
      <w:numFmt w:val="bullet"/>
      <w:lvlText w:val=""/>
      <w:lvlJc w:val="left"/>
      <w:pPr>
        <w:ind w:left="2880" w:hanging="360"/>
      </w:pPr>
      <w:rPr>
        <w:rFonts w:ascii="Symbol" w:hAnsi="Symbol" w:hint="default"/>
      </w:rPr>
    </w:lvl>
    <w:lvl w:ilvl="4" w:tplc="8E689402">
      <w:start w:val="1"/>
      <w:numFmt w:val="bullet"/>
      <w:lvlText w:val="o"/>
      <w:lvlJc w:val="left"/>
      <w:pPr>
        <w:ind w:left="3600" w:hanging="360"/>
      </w:pPr>
      <w:rPr>
        <w:rFonts w:ascii="Courier New" w:hAnsi="Courier New" w:hint="default"/>
      </w:rPr>
    </w:lvl>
    <w:lvl w:ilvl="5" w:tplc="BB4CFC4E">
      <w:start w:val="1"/>
      <w:numFmt w:val="bullet"/>
      <w:lvlText w:val=""/>
      <w:lvlJc w:val="left"/>
      <w:pPr>
        <w:ind w:left="4320" w:hanging="360"/>
      </w:pPr>
      <w:rPr>
        <w:rFonts w:ascii="Wingdings" w:hAnsi="Wingdings" w:hint="default"/>
      </w:rPr>
    </w:lvl>
    <w:lvl w:ilvl="6" w:tplc="BF189672">
      <w:start w:val="1"/>
      <w:numFmt w:val="bullet"/>
      <w:lvlText w:val=""/>
      <w:lvlJc w:val="left"/>
      <w:pPr>
        <w:ind w:left="5040" w:hanging="360"/>
      </w:pPr>
      <w:rPr>
        <w:rFonts w:ascii="Symbol" w:hAnsi="Symbol" w:hint="default"/>
      </w:rPr>
    </w:lvl>
    <w:lvl w:ilvl="7" w:tplc="03AE857E">
      <w:start w:val="1"/>
      <w:numFmt w:val="bullet"/>
      <w:lvlText w:val="o"/>
      <w:lvlJc w:val="left"/>
      <w:pPr>
        <w:ind w:left="5760" w:hanging="360"/>
      </w:pPr>
      <w:rPr>
        <w:rFonts w:ascii="Courier New" w:hAnsi="Courier New" w:hint="default"/>
      </w:rPr>
    </w:lvl>
    <w:lvl w:ilvl="8" w:tplc="D1B0CF3C">
      <w:start w:val="1"/>
      <w:numFmt w:val="bullet"/>
      <w:lvlText w:val=""/>
      <w:lvlJc w:val="left"/>
      <w:pPr>
        <w:ind w:left="6480" w:hanging="360"/>
      </w:pPr>
      <w:rPr>
        <w:rFonts w:ascii="Wingdings" w:hAnsi="Wingdings" w:hint="default"/>
      </w:rPr>
    </w:lvl>
  </w:abstractNum>
  <w:abstractNum w:abstractNumId="11" w15:restartNumberingAfterBreak="0">
    <w:nsid w:val="2D0568FA"/>
    <w:multiLevelType w:val="hybridMultilevel"/>
    <w:tmpl w:val="2EE21064"/>
    <w:lvl w:ilvl="0" w:tplc="43489F24">
      <w:start w:val="1"/>
      <w:numFmt w:val="bullet"/>
      <w:lvlText w:val=""/>
      <w:lvlJc w:val="left"/>
      <w:pPr>
        <w:ind w:left="720" w:hanging="360"/>
      </w:pPr>
      <w:rPr>
        <w:rFonts w:ascii="Symbol" w:hAnsi="Symbol" w:hint="default"/>
      </w:rPr>
    </w:lvl>
    <w:lvl w:ilvl="1" w:tplc="98603462">
      <w:start w:val="1"/>
      <w:numFmt w:val="bullet"/>
      <w:lvlText w:val="o"/>
      <w:lvlJc w:val="left"/>
      <w:pPr>
        <w:ind w:left="1440" w:hanging="360"/>
      </w:pPr>
      <w:rPr>
        <w:rFonts w:ascii="Courier New" w:hAnsi="Courier New" w:hint="default"/>
      </w:rPr>
    </w:lvl>
    <w:lvl w:ilvl="2" w:tplc="EB420C42">
      <w:start w:val="1"/>
      <w:numFmt w:val="bullet"/>
      <w:lvlText w:val=""/>
      <w:lvlJc w:val="left"/>
      <w:pPr>
        <w:ind w:left="2160" w:hanging="360"/>
      </w:pPr>
      <w:rPr>
        <w:rFonts w:ascii="Wingdings" w:hAnsi="Wingdings" w:hint="default"/>
      </w:rPr>
    </w:lvl>
    <w:lvl w:ilvl="3" w:tplc="BB460E5A">
      <w:start w:val="1"/>
      <w:numFmt w:val="bullet"/>
      <w:lvlText w:val=""/>
      <w:lvlJc w:val="left"/>
      <w:pPr>
        <w:ind w:left="2880" w:hanging="360"/>
      </w:pPr>
      <w:rPr>
        <w:rFonts w:ascii="Symbol" w:hAnsi="Symbol" w:hint="default"/>
      </w:rPr>
    </w:lvl>
    <w:lvl w:ilvl="4" w:tplc="F2BEFF5E">
      <w:start w:val="1"/>
      <w:numFmt w:val="bullet"/>
      <w:lvlText w:val="o"/>
      <w:lvlJc w:val="left"/>
      <w:pPr>
        <w:ind w:left="3600" w:hanging="360"/>
      </w:pPr>
      <w:rPr>
        <w:rFonts w:ascii="Courier New" w:hAnsi="Courier New" w:hint="default"/>
      </w:rPr>
    </w:lvl>
    <w:lvl w:ilvl="5" w:tplc="71343192">
      <w:start w:val="1"/>
      <w:numFmt w:val="bullet"/>
      <w:lvlText w:val=""/>
      <w:lvlJc w:val="left"/>
      <w:pPr>
        <w:ind w:left="4320" w:hanging="360"/>
      </w:pPr>
      <w:rPr>
        <w:rFonts w:ascii="Wingdings" w:hAnsi="Wingdings" w:hint="default"/>
      </w:rPr>
    </w:lvl>
    <w:lvl w:ilvl="6" w:tplc="12AE1712">
      <w:start w:val="1"/>
      <w:numFmt w:val="bullet"/>
      <w:lvlText w:val=""/>
      <w:lvlJc w:val="left"/>
      <w:pPr>
        <w:ind w:left="5040" w:hanging="360"/>
      </w:pPr>
      <w:rPr>
        <w:rFonts w:ascii="Symbol" w:hAnsi="Symbol" w:hint="default"/>
      </w:rPr>
    </w:lvl>
    <w:lvl w:ilvl="7" w:tplc="66E4963E">
      <w:start w:val="1"/>
      <w:numFmt w:val="bullet"/>
      <w:lvlText w:val="o"/>
      <w:lvlJc w:val="left"/>
      <w:pPr>
        <w:ind w:left="5760" w:hanging="360"/>
      </w:pPr>
      <w:rPr>
        <w:rFonts w:ascii="Courier New" w:hAnsi="Courier New" w:hint="default"/>
      </w:rPr>
    </w:lvl>
    <w:lvl w:ilvl="8" w:tplc="44A27096">
      <w:start w:val="1"/>
      <w:numFmt w:val="bullet"/>
      <w:lvlText w:val=""/>
      <w:lvlJc w:val="left"/>
      <w:pPr>
        <w:ind w:left="6480" w:hanging="360"/>
      </w:pPr>
      <w:rPr>
        <w:rFonts w:ascii="Wingdings" w:hAnsi="Wingdings" w:hint="default"/>
      </w:rPr>
    </w:lvl>
  </w:abstractNum>
  <w:abstractNum w:abstractNumId="12" w15:restartNumberingAfterBreak="0">
    <w:nsid w:val="303A83AC"/>
    <w:multiLevelType w:val="hybridMultilevel"/>
    <w:tmpl w:val="C5664B7E"/>
    <w:lvl w:ilvl="0" w:tplc="87EA9B00">
      <w:start w:val="1"/>
      <w:numFmt w:val="decimal"/>
      <w:lvlText w:val="%1."/>
      <w:lvlJc w:val="left"/>
      <w:pPr>
        <w:ind w:left="720" w:hanging="360"/>
      </w:pPr>
    </w:lvl>
    <w:lvl w:ilvl="1" w:tplc="F088506E">
      <w:start w:val="1"/>
      <w:numFmt w:val="lowerLetter"/>
      <w:lvlText w:val="%2."/>
      <w:lvlJc w:val="left"/>
      <w:pPr>
        <w:ind w:left="1440" w:hanging="360"/>
      </w:pPr>
    </w:lvl>
    <w:lvl w:ilvl="2" w:tplc="F1B438F0">
      <w:start w:val="1"/>
      <w:numFmt w:val="lowerRoman"/>
      <w:lvlText w:val="%3."/>
      <w:lvlJc w:val="right"/>
      <w:pPr>
        <w:ind w:left="2160" w:hanging="180"/>
      </w:pPr>
    </w:lvl>
    <w:lvl w:ilvl="3" w:tplc="BA840F86">
      <w:start w:val="1"/>
      <w:numFmt w:val="decimal"/>
      <w:lvlText w:val="%4."/>
      <w:lvlJc w:val="left"/>
      <w:pPr>
        <w:ind w:left="2880" w:hanging="360"/>
      </w:pPr>
    </w:lvl>
    <w:lvl w:ilvl="4" w:tplc="0D8298B8">
      <w:start w:val="1"/>
      <w:numFmt w:val="lowerLetter"/>
      <w:lvlText w:val="%5."/>
      <w:lvlJc w:val="left"/>
      <w:pPr>
        <w:ind w:left="3600" w:hanging="360"/>
      </w:pPr>
    </w:lvl>
    <w:lvl w:ilvl="5" w:tplc="5080AD36">
      <w:start w:val="1"/>
      <w:numFmt w:val="lowerRoman"/>
      <w:lvlText w:val="%6."/>
      <w:lvlJc w:val="right"/>
      <w:pPr>
        <w:ind w:left="4320" w:hanging="180"/>
      </w:pPr>
    </w:lvl>
    <w:lvl w:ilvl="6" w:tplc="9C04CB1C">
      <w:start w:val="1"/>
      <w:numFmt w:val="decimal"/>
      <w:lvlText w:val="%7."/>
      <w:lvlJc w:val="left"/>
      <w:pPr>
        <w:ind w:left="5040" w:hanging="360"/>
      </w:pPr>
    </w:lvl>
    <w:lvl w:ilvl="7" w:tplc="98C649EC">
      <w:start w:val="1"/>
      <w:numFmt w:val="lowerLetter"/>
      <w:lvlText w:val="%8."/>
      <w:lvlJc w:val="left"/>
      <w:pPr>
        <w:ind w:left="5760" w:hanging="360"/>
      </w:pPr>
    </w:lvl>
    <w:lvl w:ilvl="8" w:tplc="5454A106">
      <w:start w:val="1"/>
      <w:numFmt w:val="lowerRoman"/>
      <w:lvlText w:val="%9."/>
      <w:lvlJc w:val="right"/>
      <w:pPr>
        <w:ind w:left="6480" w:hanging="180"/>
      </w:pPr>
    </w:lvl>
  </w:abstractNum>
  <w:abstractNum w:abstractNumId="13" w15:restartNumberingAfterBreak="0">
    <w:nsid w:val="36B4E1C2"/>
    <w:multiLevelType w:val="hybridMultilevel"/>
    <w:tmpl w:val="4B60FCEC"/>
    <w:lvl w:ilvl="0" w:tplc="AE101960">
      <w:start w:val="1"/>
      <w:numFmt w:val="bullet"/>
      <w:lvlText w:val=""/>
      <w:lvlJc w:val="left"/>
      <w:pPr>
        <w:ind w:left="720" w:hanging="360"/>
      </w:pPr>
      <w:rPr>
        <w:rFonts w:ascii="Symbol" w:hAnsi="Symbol" w:hint="default"/>
      </w:rPr>
    </w:lvl>
    <w:lvl w:ilvl="1" w:tplc="DEBA223E">
      <w:start w:val="1"/>
      <w:numFmt w:val="bullet"/>
      <w:lvlText w:val="o"/>
      <w:lvlJc w:val="left"/>
      <w:pPr>
        <w:ind w:left="1440" w:hanging="360"/>
      </w:pPr>
      <w:rPr>
        <w:rFonts w:ascii="Courier New" w:hAnsi="Courier New" w:hint="default"/>
      </w:rPr>
    </w:lvl>
    <w:lvl w:ilvl="2" w:tplc="EB7821D0">
      <w:start w:val="1"/>
      <w:numFmt w:val="bullet"/>
      <w:lvlText w:val=""/>
      <w:lvlJc w:val="left"/>
      <w:pPr>
        <w:ind w:left="2160" w:hanging="360"/>
      </w:pPr>
      <w:rPr>
        <w:rFonts w:ascii="Wingdings" w:hAnsi="Wingdings" w:hint="default"/>
      </w:rPr>
    </w:lvl>
    <w:lvl w:ilvl="3" w:tplc="A00EC7B2">
      <w:start w:val="1"/>
      <w:numFmt w:val="bullet"/>
      <w:lvlText w:val=""/>
      <w:lvlJc w:val="left"/>
      <w:pPr>
        <w:ind w:left="2880" w:hanging="360"/>
      </w:pPr>
      <w:rPr>
        <w:rFonts w:ascii="Symbol" w:hAnsi="Symbol" w:hint="default"/>
      </w:rPr>
    </w:lvl>
    <w:lvl w:ilvl="4" w:tplc="A3FA45F0">
      <w:start w:val="1"/>
      <w:numFmt w:val="bullet"/>
      <w:lvlText w:val="o"/>
      <w:lvlJc w:val="left"/>
      <w:pPr>
        <w:ind w:left="3600" w:hanging="360"/>
      </w:pPr>
      <w:rPr>
        <w:rFonts w:ascii="Courier New" w:hAnsi="Courier New" w:hint="default"/>
      </w:rPr>
    </w:lvl>
    <w:lvl w:ilvl="5" w:tplc="6E10E472">
      <w:start w:val="1"/>
      <w:numFmt w:val="bullet"/>
      <w:lvlText w:val=""/>
      <w:lvlJc w:val="left"/>
      <w:pPr>
        <w:ind w:left="4320" w:hanging="360"/>
      </w:pPr>
      <w:rPr>
        <w:rFonts w:ascii="Wingdings" w:hAnsi="Wingdings" w:hint="default"/>
      </w:rPr>
    </w:lvl>
    <w:lvl w:ilvl="6" w:tplc="82DA4876">
      <w:start w:val="1"/>
      <w:numFmt w:val="bullet"/>
      <w:lvlText w:val=""/>
      <w:lvlJc w:val="left"/>
      <w:pPr>
        <w:ind w:left="5040" w:hanging="360"/>
      </w:pPr>
      <w:rPr>
        <w:rFonts w:ascii="Symbol" w:hAnsi="Symbol" w:hint="default"/>
      </w:rPr>
    </w:lvl>
    <w:lvl w:ilvl="7" w:tplc="2544F1AE">
      <w:start w:val="1"/>
      <w:numFmt w:val="bullet"/>
      <w:lvlText w:val="o"/>
      <w:lvlJc w:val="left"/>
      <w:pPr>
        <w:ind w:left="5760" w:hanging="360"/>
      </w:pPr>
      <w:rPr>
        <w:rFonts w:ascii="Courier New" w:hAnsi="Courier New" w:hint="default"/>
      </w:rPr>
    </w:lvl>
    <w:lvl w:ilvl="8" w:tplc="27A8A41C">
      <w:start w:val="1"/>
      <w:numFmt w:val="bullet"/>
      <w:lvlText w:val=""/>
      <w:lvlJc w:val="left"/>
      <w:pPr>
        <w:ind w:left="6480" w:hanging="360"/>
      </w:pPr>
      <w:rPr>
        <w:rFonts w:ascii="Wingdings" w:hAnsi="Wingdings" w:hint="default"/>
      </w:rPr>
    </w:lvl>
  </w:abstractNum>
  <w:abstractNum w:abstractNumId="14" w15:restartNumberingAfterBreak="0">
    <w:nsid w:val="3792A0A3"/>
    <w:multiLevelType w:val="hybridMultilevel"/>
    <w:tmpl w:val="6A5CBECE"/>
    <w:lvl w:ilvl="0" w:tplc="97A042E4">
      <w:start w:val="1"/>
      <w:numFmt w:val="bullet"/>
      <w:lvlText w:val=""/>
      <w:lvlJc w:val="left"/>
      <w:pPr>
        <w:ind w:left="720" w:hanging="360"/>
      </w:pPr>
      <w:rPr>
        <w:rFonts w:ascii="Symbol" w:hAnsi="Symbol" w:hint="default"/>
      </w:rPr>
    </w:lvl>
    <w:lvl w:ilvl="1" w:tplc="B8EE114A">
      <w:start w:val="1"/>
      <w:numFmt w:val="bullet"/>
      <w:lvlText w:val="o"/>
      <w:lvlJc w:val="left"/>
      <w:pPr>
        <w:ind w:left="1440" w:hanging="360"/>
      </w:pPr>
      <w:rPr>
        <w:rFonts w:ascii="Courier New" w:hAnsi="Courier New" w:hint="default"/>
      </w:rPr>
    </w:lvl>
    <w:lvl w:ilvl="2" w:tplc="C2302D16">
      <w:start w:val="1"/>
      <w:numFmt w:val="bullet"/>
      <w:lvlText w:val=""/>
      <w:lvlJc w:val="left"/>
      <w:pPr>
        <w:ind w:left="2160" w:hanging="360"/>
      </w:pPr>
      <w:rPr>
        <w:rFonts w:ascii="Wingdings" w:hAnsi="Wingdings" w:hint="default"/>
      </w:rPr>
    </w:lvl>
    <w:lvl w:ilvl="3" w:tplc="02942F1E">
      <w:start w:val="1"/>
      <w:numFmt w:val="bullet"/>
      <w:lvlText w:val=""/>
      <w:lvlJc w:val="left"/>
      <w:pPr>
        <w:ind w:left="2880" w:hanging="360"/>
      </w:pPr>
      <w:rPr>
        <w:rFonts w:ascii="Symbol" w:hAnsi="Symbol" w:hint="default"/>
      </w:rPr>
    </w:lvl>
    <w:lvl w:ilvl="4" w:tplc="1820DB4C">
      <w:start w:val="1"/>
      <w:numFmt w:val="bullet"/>
      <w:lvlText w:val="o"/>
      <w:lvlJc w:val="left"/>
      <w:pPr>
        <w:ind w:left="3600" w:hanging="360"/>
      </w:pPr>
      <w:rPr>
        <w:rFonts w:ascii="Courier New" w:hAnsi="Courier New" w:hint="default"/>
      </w:rPr>
    </w:lvl>
    <w:lvl w:ilvl="5" w:tplc="B636DFF6">
      <w:start w:val="1"/>
      <w:numFmt w:val="bullet"/>
      <w:lvlText w:val=""/>
      <w:lvlJc w:val="left"/>
      <w:pPr>
        <w:ind w:left="4320" w:hanging="360"/>
      </w:pPr>
      <w:rPr>
        <w:rFonts w:ascii="Wingdings" w:hAnsi="Wingdings" w:hint="default"/>
      </w:rPr>
    </w:lvl>
    <w:lvl w:ilvl="6" w:tplc="7CC65F58">
      <w:start w:val="1"/>
      <w:numFmt w:val="bullet"/>
      <w:lvlText w:val=""/>
      <w:lvlJc w:val="left"/>
      <w:pPr>
        <w:ind w:left="5040" w:hanging="360"/>
      </w:pPr>
      <w:rPr>
        <w:rFonts w:ascii="Symbol" w:hAnsi="Symbol" w:hint="default"/>
      </w:rPr>
    </w:lvl>
    <w:lvl w:ilvl="7" w:tplc="38187376">
      <w:start w:val="1"/>
      <w:numFmt w:val="bullet"/>
      <w:lvlText w:val="o"/>
      <w:lvlJc w:val="left"/>
      <w:pPr>
        <w:ind w:left="5760" w:hanging="360"/>
      </w:pPr>
      <w:rPr>
        <w:rFonts w:ascii="Courier New" w:hAnsi="Courier New" w:hint="default"/>
      </w:rPr>
    </w:lvl>
    <w:lvl w:ilvl="8" w:tplc="FE220790">
      <w:start w:val="1"/>
      <w:numFmt w:val="bullet"/>
      <w:lvlText w:val=""/>
      <w:lvlJc w:val="left"/>
      <w:pPr>
        <w:ind w:left="6480" w:hanging="360"/>
      </w:pPr>
      <w:rPr>
        <w:rFonts w:ascii="Wingdings" w:hAnsi="Wingdings" w:hint="default"/>
      </w:rPr>
    </w:lvl>
  </w:abstractNum>
  <w:abstractNum w:abstractNumId="15" w15:restartNumberingAfterBreak="0">
    <w:nsid w:val="3894D572"/>
    <w:multiLevelType w:val="hybridMultilevel"/>
    <w:tmpl w:val="583C8D04"/>
    <w:lvl w:ilvl="0" w:tplc="6E7AA23C">
      <w:start w:val="1"/>
      <w:numFmt w:val="decimal"/>
      <w:lvlText w:val="%1."/>
      <w:lvlJc w:val="left"/>
      <w:pPr>
        <w:ind w:left="720" w:hanging="360"/>
      </w:pPr>
    </w:lvl>
    <w:lvl w:ilvl="1" w:tplc="80C4487E">
      <w:start w:val="1"/>
      <w:numFmt w:val="lowerLetter"/>
      <w:lvlText w:val="%2."/>
      <w:lvlJc w:val="left"/>
      <w:pPr>
        <w:ind w:left="1440" w:hanging="360"/>
      </w:pPr>
    </w:lvl>
    <w:lvl w:ilvl="2" w:tplc="9842C750">
      <w:start w:val="1"/>
      <w:numFmt w:val="lowerRoman"/>
      <w:lvlText w:val="%3."/>
      <w:lvlJc w:val="right"/>
      <w:pPr>
        <w:ind w:left="2160" w:hanging="180"/>
      </w:pPr>
    </w:lvl>
    <w:lvl w:ilvl="3" w:tplc="F4585A20">
      <w:start w:val="1"/>
      <w:numFmt w:val="decimal"/>
      <w:lvlText w:val="%4."/>
      <w:lvlJc w:val="left"/>
      <w:pPr>
        <w:ind w:left="2880" w:hanging="360"/>
      </w:pPr>
    </w:lvl>
    <w:lvl w:ilvl="4" w:tplc="0E5069E4">
      <w:start w:val="1"/>
      <w:numFmt w:val="lowerLetter"/>
      <w:lvlText w:val="%5."/>
      <w:lvlJc w:val="left"/>
      <w:pPr>
        <w:ind w:left="3600" w:hanging="360"/>
      </w:pPr>
    </w:lvl>
    <w:lvl w:ilvl="5" w:tplc="CFA466F2">
      <w:start w:val="1"/>
      <w:numFmt w:val="lowerRoman"/>
      <w:lvlText w:val="%6."/>
      <w:lvlJc w:val="right"/>
      <w:pPr>
        <w:ind w:left="4320" w:hanging="180"/>
      </w:pPr>
    </w:lvl>
    <w:lvl w:ilvl="6" w:tplc="E4923186">
      <w:start w:val="1"/>
      <w:numFmt w:val="decimal"/>
      <w:lvlText w:val="%7."/>
      <w:lvlJc w:val="left"/>
      <w:pPr>
        <w:ind w:left="5040" w:hanging="360"/>
      </w:pPr>
    </w:lvl>
    <w:lvl w:ilvl="7" w:tplc="4AA40042">
      <w:start w:val="1"/>
      <w:numFmt w:val="lowerLetter"/>
      <w:lvlText w:val="%8."/>
      <w:lvlJc w:val="left"/>
      <w:pPr>
        <w:ind w:left="5760" w:hanging="360"/>
      </w:pPr>
    </w:lvl>
    <w:lvl w:ilvl="8" w:tplc="3EF488CE">
      <w:start w:val="1"/>
      <w:numFmt w:val="lowerRoman"/>
      <w:lvlText w:val="%9."/>
      <w:lvlJc w:val="right"/>
      <w:pPr>
        <w:ind w:left="6480" w:hanging="180"/>
      </w:pPr>
    </w:lvl>
  </w:abstractNum>
  <w:abstractNum w:abstractNumId="16" w15:restartNumberingAfterBreak="0">
    <w:nsid w:val="39219F1F"/>
    <w:multiLevelType w:val="hybridMultilevel"/>
    <w:tmpl w:val="BA1667DA"/>
    <w:lvl w:ilvl="0" w:tplc="7200FF84">
      <w:start w:val="1"/>
      <w:numFmt w:val="bullet"/>
      <w:lvlText w:val=""/>
      <w:lvlJc w:val="left"/>
      <w:pPr>
        <w:ind w:left="720" w:hanging="360"/>
      </w:pPr>
      <w:rPr>
        <w:rFonts w:ascii="Symbol" w:hAnsi="Symbol" w:hint="default"/>
      </w:rPr>
    </w:lvl>
    <w:lvl w:ilvl="1" w:tplc="2C24BFB2">
      <w:start w:val="1"/>
      <w:numFmt w:val="bullet"/>
      <w:lvlText w:val="o"/>
      <w:lvlJc w:val="left"/>
      <w:pPr>
        <w:ind w:left="1440" w:hanging="360"/>
      </w:pPr>
      <w:rPr>
        <w:rFonts w:ascii="Courier New" w:hAnsi="Courier New" w:hint="default"/>
      </w:rPr>
    </w:lvl>
    <w:lvl w:ilvl="2" w:tplc="BD365006">
      <w:start w:val="1"/>
      <w:numFmt w:val="bullet"/>
      <w:lvlText w:val=""/>
      <w:lvlJc w:val="left"/>
      <w:pPr>
        <w:ind w:left="2160" w:hanging="360"/>
      </w:pPr>
      <w:rPr>
        <w:rFonts w:ascii="Wingdings" w:hAnsi="Wingdings" w:hint="default"/>
      </w:rPr>
    </w:lvl>
    <w:lvl w:ilvl="3" w:tplc="64C8A84C">
      <w:start w:val="1"/>
      <w:numFmt w:val="bullet"/>
      <w:lvlText w:val=""/>
      <w:lvlJc w:val="left"/>
      <w:pPr>
        <w:ind w:left="2880" w:hanging="360"/>
      </w:pPr>
      <w:rPr>
        <w:rFonts w:ascii="Symbol" w:hAnsi="Symbol" w:hint="default"/>
      </w:rPr>
    </w:lvl>
    <w:lvl w:ilvl="4" w:tplc="EE0E2428">
      <w:start w:val="1"/>
      <w:numFmt w:val="bullet"/>
      <w:lvlText w:val="o"/>
      <w:lvlJc w:val="left"/>
      <w:pPr>
        <w:ind w:left="3600" w:hanging="360"/>
      </w:pPr>
      <w:rPr>
        <w:rFonts w:ascii="Courier New" w:hAnsi="Courier New" w:hint="default"/>
      </w:rPr>
    </w:lvl>
    <w:lvl w:ilvl="5" w:tplc="69404CE6">
      <w:start w:val="1"/>
      <w:numFmt w:val="bullet"/>
      <w:lvlText w:val=""/>
      <w:lvlJc w:val="left"/>
      <w:pPr>
        <w:ind w:left="4320" w:hanging="360"/>
      </w:pPr>
      <w:rPr>
        <w:rFonts w:ascii="Wingdings" w:hAnsi="Wingdings" w:hint="default"/>
      </w:rPr>
    </w:lvl>
    <w:lvl w:ilvl="6" w:tplc="73807924">
      <w:start w:val="1"/>
      <w:numFmt w:val="bullet"/>
      <w:lvlText w:val=""/>
      <w:lvlJc w:val="left"/>
      <w:pPr>
        <w:ind w:left="5040" w:hanging="360"/>
      </w:pPr>
      <w:rPr>
        <w:rFonts w:ascii="Symbol" w:hAnsi="Symbol" w:hint="default"/>
      </w:rPr>
    </w:lvl>
    <w:lvl w:ilvl="7" w:tplc="EB48CD56">
      <w:start w:val="1"/>
      <w:numFmt w:val="bullet"/>
      <w:lvlText w:val="o"/>
      <w:lvlJc w:val="left"/>
      <w:pPr>
        <w:ind w:left="5760" w:hanging="360"/>
      </w:pPr>
      <w:rPr>
        <w:rFonts w:ascii="Courier New" w:hAnsi="Courier New" w:hint="default"/>
      </w:rPr>
    </w:lvl>
    <w:lvl w:ilvl="8" w:tplc="D01C4ABC">
      <w:start w:val="1"/>
      <w:numFmt w:val="bullet"/>
      <w:lvlText w:val=""/>
      <w:lvlJc w:val="left"/>
      <w:pPr>
        <w:ind w:left="6480" w:hanging="360"/>
      </w:pPr>
      <w:rPr>
        <w:rFonts w:ascii="Wingdings" w:hAnsi="Wingdings" w:hint="default"/>
      </w:rPr>
    </w:lvl>
  </w:abstractNum>
  <w:abstractNum w:abstractNumId="17" w15:restartNumberingAfterBreak="0">
    <w:nsid w:val="3BBDA273"/>
    <w:multiLevelType w:val="hybridMultilevel"/>
    <w:tmpl w:val="EA2A13A6"/>
    <w:lvl w:ilvl="0" w:tplc="1BF61D68">
      <w:start w:val="1"/>
      <w:numFmt w:val="bullet"/>
      <w:lvlText w:val=""/>
      <w:lvlJc w:val="left"/>
      <w:pPr>
        <w:ind w:left="720" w:hanging="360"/>
      </w:pPr>
      <w:rPr>
        <w:rFonts w:ascii="Symbol" w:hAnsi="Symbol" w:hint="default"/>
      </w:rPr>
    </w:lvl>
    <w:lvl w:ilvl="1" w:tplc="883A9610">
      <w:start w:val="1"/>
      <w:numFmt w:val="bullet"/>
      <w:lvlText w:val="o"/>
      <w:lvlJc w:val="left"/>
      <w:pPr>
        <w:ind w:left="1440" w:hanging="360"/>
      </w:pPr>
      <w:rPr>
        <w:rFonts w:ascii="Courier New" w:hAnsi="Courier New" w:hint="default"/>
      </w:rPr>
    </w:lvl>
    <w:lvl w:ilvl="2" w:tplc="7BDE6B2C">
      <w:start w:val="1"/>
      <w:numFmt w:val="bullet"/>
      <w:lvlText w:val=""/>
      <w:lvlJc w:val="left"/>
      <w:pPr>
        <w:ind w:left="2160" w:hanging="360"/>
      </w:pPr>
      <w:rPr>
        <w:rFonts w:ascii="Wingdings" w:hAnsi="Wingdings" w:hint="default"/>
      </w:rPr>
    </w:lvl>
    <w:lvl w:ilvl="3" w:tplc="EF32FB8C">
      <w:start w:val="1"/>
      <w:numFmt w:val="bullet"/>
      <w:lvlText w:val=""/>
      <w:lvlJc w:val="left"/>
      <w:pPr>
        <w:ind w:left="2880" w:hanging="360"/>
      </w:pPr>
      <w:rPr>
        <w:rFonts w:ascii="Symbol" w:hAnsi="Symbol" w:hint="default"/>
      </w:rPr>
    </w:lvl>
    <w:lvl w:ilvl="4" w:tplc="DC962096">
      <w:start w:val="1"/>
      <w:numFmt w:val="bullet"/>
      <w:lvlText w:val="o"/>
      <w:lvlJc w:val="left"/>
      <w:pPr>
        <w:ind w:left="3600" w:hanging="360"/>
      </w:pPr>
      <w:rPr>
        <w:rFonts w:ascii="Courier New" w:hAnsi="Courier New" w:hint="default"/>
      </w:rPr>
    </w:lvl>
    <w:lvl w:ilvl="5" w:tplc="A26A4596">
      <w:start w:val="1"/>
      <w:numFmt w:val="bullet"/>
      <w:lvlText w:val=""/>
      <w:lvlJc w:val="left"/>
      <w:pPr>
        <w:ind w:left="4320" w:hanging="360"/>
      </w:pPr>
      <w:rPr>
        <w:rFonts w:ascii="Wingdings" w:hAnsi="Wingdings" w:hint="default"/>
      </w:rPr>
    </w:lvl>
    <w:lvl w:ilvl="6" w:tplc="066EFE36">
      <w:start w:val="1"/>
      <w:numFmt w:val="bullet"/>
      <w:lvlText w:val=""/>
      <w:lvlJc w:val="left"/>
      <w:pPr>
        <w:ind w:left="5040" w:hanging="360"/>
      </w:pPr>
      <w:rPr>
        <w:rFonts w:ascii="Symbol" w:hAnsi="Symbol" w:hint="default"/>
      </w:rPr>
    </w:lvl>
    <w:lvl w:ilvl="7" w:tplc="022EF280">
      <w:start w:val="1"/>
      <w:numFmt w:val="bullet"/>
      <w:lvlText w:val="o"/>
      <w:lvlJc w:val="left"/>
      <w:pPr>
        <w:ind w:left="5760" w:hanging="360"/>
      </w:pPr>
      <w:rPr>
        <w:rFonts w:ascii="Courier New" w:hAnsi="Courier New" w:hint="default"/>
      </w:rPr>
    </w:lvl>
    <w:lvl w:ilvl="8" w:tplc="A9AA640A">
      <w:start w:val="1"/>
      <w:numFmt w:val="bullet"/>
      <w:lvlText w:val=""/>
      <w:lvlJc w:val="left"/>
      <w:pPr>
        <w:ind w:left="6480" w:hanging="360"/>
      </w:pPr>
      <w:rPr>
        <w:rFonts w:ascii="Wingdings" w:hAnsi="Wingdings" w:hint="default"/>
      </w:rPr>
    </w:lvl>
  </w:abstractNum>
  <w:abstractNum w:abstractNumId="18" w15:restartNumberingAfterBreak="0">
    <w:nsid w:val="3BF005B8"/>
    <w:multiLevelType w:val="hybridMultilevel"/>
    <w:tmpl w:val="857E952C"/>
    <w:lvl w:ilvl="0" w:tplc="3F2E1DDA">
      <w:start w:val="1"/>
      <w:numFmt w:val="bullet"/>
      <w:lvlText w:val=""/>
      <w:lvlJc w:val="left"/>
      <w:pPr>
        <w:ind w:left="720" w:hanging="360"/>
      </w:pPr>
      <w:rPr>
        <w:rFonts w:ascii="Symbol" w:hAnsi="Symbol" w:hint="default"/>
      </w:rPr>
    </w:lvl>
    <w:lvl w:ilvl="1" w:tplc="9954AE2E">
      <w:start w:val="1"/>
      <w:numFmt w:val="bullet"/>
      <w:lvlText w:val="o"/>
      <w:lvlJc w:val="left"/>
      <w:pPr>
        <w:ind w:left="1440" w:hanging="360"/>
      </w:pPr>
      <w:rPr>
        <w:rFonts w:ascii="Courier New" w:hAnsi="Courier New" w:hint="default"/>
      </w:rPr>
    </w:lvl>
    <w:lvl w:ilvl="2" w:tplc="8C2AABE0">
      <w:start w:val="1"/>
      <w:numFmt w:val="bullet"/>
      <w:lvlText w:val=""/>
      <w:lvlJc w:val="left"/>
      <w:pPr>
        <w:ind w:left="2160" w:hanging="360"/>
      </w:pPr>
      <w:rPr>
        <w:rFonts w:ascii="Wingdings" w:hAnsi="Wingdings" w:hint="default"/>
      </w:rPr>
    </w:lvl>
    <w:lvl w:ilvl="3" w:tplc="60145872">
      <w:start w:val="1"/>
      <w:numFmt w:val="bullet"/>
      <w:lvlText w:val=""/>
      <w:lvlJc w:val="left"/>
      <w:pPr>
        <w:ind w:left="2880" w:hanging="360"/>
      </w:pPr>
      <w:rPr>
        <w:rFonts w:ascii="Symbol" w:hAnsi="Symbol" w:hint="default"/>
      </w:rPr>
    </w:lvl>
    <w:lvl w:ilvl="4" w:tplc="85A0B936">
      <w:start w:val="1"/>
      <w:numFmt w:val="bullet"/>
      <w:lvlText w:val="o"/>
      <w:lvlJc w:val="left"/>
      <w:pPr>
        <w:ind w:left="3600" w:hanging="360"/>
      </w:pPr>
      <w:rPr>
        <w:rFonts w:ascii="Courier New" w:hAnsi="Courier New" w:hint="default"/>
      </w:rPr>
    </w:lvl>
    <w:lvl w:ilvl="5" w:tplc="FDECD1E6">
      <w:start w:val="1"/>
      <w:numFmt w:val="bullet"/>
      <w:lvlText w:val=""/>
      <w:lvlJc w:val="left"/>
      <w:pPr>
        <w:ind w:left="4320" w:hanging="360"/>
      </w:pPr>
      <w:rPr>
        <w:rFonts w:ascii="Wingdings" w:hAnsi="Wingdings" w:hint="default"/>
      </w:rPr>
    </w:lvl>
    <w:lvl w:ilvl="6" w:tplc="F132B696">
      <w:start w:val="1"/>
      <w:numFmt w:val="bullet"/>
      <w:lvlText w:val=""/>
      <w:lvlJc w:val="left"/>
      <w:pPr>
        <w:ind w:left="5040" w:hanging="360"/>
      </w:pPr>
      <w:rPr>
        <w:rFonts w:ascii="Symbol" w:hAnsi="Symbol" w:hint="default"/>
      </w:rPr>
    </w:lvl>
    <w:lvl w:ilvl="7" w:tplc="24C8919C">
      <w:start w:val="1"/>
      <w:numFmt w:val="bullet"/>
      <w:lvlText w:val="o"/>
      <w:lvlJc w:val="left"/>
      <w:pPr>
        <w:ind w:left="5760" w:hanging="360"/>
      </w:pPr>
      <w:rPr>
        <w:rFonts w:ascii="Courier New" w:hAnsi="Courier New" w:hint="default"/>
      </w:rPr>
    </w:lvl>
    <w:lvl w:ilvl="8" w:tplc="9CA87060">
      <w:start w:val="1"/>
      <w:numFmt w:val="bullet"/>
      <w:lvlText w:val=""/>
      <w:lvlJc w:val="left"/>
      <w:pPr>
        <w:ind w:left="6480" w:hanging="360"/>
      </w:pPr>
      <w:rPr>
        <w:rFonts w:ascii="Wingdings" w:hAnsi="Wingdings" w:hint="default"/>
      </w:rPr>
    </w:lvl>
  </w:abstractNum>
  <w:abstractNum w:abstractNumId="19" w15:restartNumberingAfterBreak="0">
    <w:nsid w:val="3D34C5C1"/>
    <w:multiLevelType w:val="hybridMultilevel"/>
    <w:tmpl w:val="F904C040"/>
    <w:lvl w:ilvl="0" w:tplc="E2543E4C">
      <w:start w:val="1"/>
      <w:numFmt w:val="bullet"/>
      <w:lvlText w:val=""/>
      <w:lvlJc w:val="left"/>
      <w:pPr>
        <w:ind w:left="720" w:hanging="360"/>
      </w:pPr>
      <w:rPr>
        <w:rFonts w:ascii="Symbol" w:hAnsi="Symbol" w:hint="default"/>
      </w:rPr>
    </w:lvl>
    <w:lvl w:ilvl="1" w:tplc="6B9CAA5E">
      <w:start w:val="1"/>
      <w:numFmt w:val="bullet"/>
      <w:lvlText w:val="o"/>
      <w:lvlJc w:val="left"/>
      <w:pPr>
        <w:ind w:left="1440" w:hanging="360"/>
      </w:pPr>
      <w:rPr>
        <w:rFonts w:ascii="Courier New" w:hAnsi="Courier New" w:hint="default"/>
      </w:rPr>
    </w:lvl>
    <w:lvl w:ilvl="2" w:tplc="52283CC0">
      <w:start w:val="1"/>
      <w:numFmt w:val="bullet"/>
      <w:lvlText w:val=""/>
      <w:lvlJc w:val="left"/>
      <w:pPr>
        <w:ind w:left="2160" w:hanging="360"/>
      </w:pPr>
      <w:rPr>
        <w:rFonts w:ascii="Wingdings" w:hAnsi="Wingdings" w:hint="default"/>
      </w:rPr>
    </w:lvl>
    <w:lvl w:ilvl="3" w:tplc="1D546322">
      <w:start w:val="1"/>
      <w:numFmt w:val="bullet"/>
      <w:lvlText w:val=""/>
      <w:lvlJc w:val="left"/>
      <w:pPr>
        <w:ind w:left="2880" w:hanging="360"/>
      </w:pPr>
      <w:rPr>
        <w:rFonts w:ascii="Symbol" w:hAnsi="Symbol" w:hint="default"/>
      </w:rPr>
    </w:lvl>
    <w:lvl w:ilvl="4" w:tplc="A10CDBEE">
      <w:start w:val="1"/>
      <w:numFmt w:val="bullet"/>
      <w:lvlText w:val="o"/>
      <w:lvlJc w:val="left"/>
      <w:pPr>
        <w:ind w:left="3600" w:hanging="360"/>
      </w:pPr>
      <w:rPr>
        <w:rFonts w:ascii="Courier New" w:hAnsi="Courier New" w:hint="default"/>
      </w:rPr>
    </w:lvl>
    <w:lvl w:ilvl="5" w:tplc="F3046ECA">
      <w:start w:val="1"/>
      <w:numFmt w:val="bullet"/>
      <w:lvlText w:val=""/>
      <w:lvlJc w:val="left"/>
      <w:pPr>
        <w:ind w:left="4320" w:hanging="360"/>
      </w:pPr>
      <w:rPr>
        <w:rFonts w:ascii="Wingdings" w:hAnsi="Wingdings" w:hint="default"/>
      </w:rPr>
    </w:lvl>
    <w:lvl w:ilvl="6" w:tplc="9A38F09A">
      <w:start w:val="1"/>
      <w:numFmt w:val="bullet"/>
      <w:lvlText w:val=""/>
      <w:lvlJc w:val="left"/>
      <w:pPr>
        <w:ind w:left="5040" w:hanging="360"/>
      </w:pPr>
      <w:rPr>
        <w:rFonts w:ascii="Symbol" w:hAnsi="Symbol" w:hint="default"/>
      </w:rPr>
    </w:lvl>
    <w:lvl w:ilvl="7" w:tplc="EEA8676A">
      <w:start w:val="1"/>
      <w:numFmt w:val="bullet"/>
      <w:lvlText w:val="o"/>
      <w:lvlJc w:val="left"/>
      <w:pPr>
        <w:ind w:left="5760" w:hanging="360"/>
      </w:pPr>
      <w:rPr>
        <w:rFonts w:ascii="Courier New" w:hAnsi="Courier New" w:hint="default"/>
      </w:rPr>
    </w:lvl>
    <w:lvl w:ilvl="8" w:tplc="A69E6AF2">
      <w:start w:val="1"/>
      <w:numFmt w:val="bullet"/>
      <w:lvlText w:val=""/>
      <w:lvlJc w:val="left"/>
      <w:pPr>
        <w:ind w:left="6480" w:hanging="360"/>
      </w:pPr>
      <w:rPr>
        <w:rFonts w:ascii="Wingdings" w:hAnsi="Wingdings" w:hint="default"/>
      </w:rPr>
    </w:lvl>
  </w:abstractNum>
  <w:abstractNum w:abstractNumId="20" w15:restartNumberingAfterBreak="0">
    <w:nsid w:val="3EF4D5A5"/>
    <w:multiLevelType w:val="hybridMultilevel"/>
    <w:tmpl w:val="099C07A2"/>
    <w:lvl w:ilvl="0" w:tplc="393ACAB2">
      <w:start w:val="1"/>
      <w:numFmt w:val="bullet"/>
      <w:lvlText w:val=""/>
      <w:lvlJc w:val="left"/>
      <w:pPr>
        <w:ind w:left="720" w:hanging="360"/>
      </w:pPr>
      <w:rPr>
        <w:rFonts w:ascii="Symbol" w:hAnsi="Symbol" w:hint="default"/>
      </w:rPr>
    </w:lvl>
    <w:lvl w:ilvl="1" w:tplc="ACAA861E">
      <w:start w:val="1"/>
      <w:numFmt w:val="bullet"/>
      <w:lvlText w:val="o"/>
      <w:lvlJc w:val="left"/>
      <w:pPr>
        <w:ind w:left="1440" w:hanging="360"/>
      </w:pPr>
      <w:rPr>
        <w:rFonts w:ascii="Courier New" w:hAnsi="Courier New" w:hint="default"/>
      </w:rPr>
    </w:lvl>
    <w:lvl w:ilvl="2" w:tplc="D1E61CA0">
      <w:start w:val="1"/>
      <w:numFmt w:val="bullet"/>
      <w:lvlText w:val=""/>
      <w:lvlJc w:val="left"/>
      <w:pPr>
        <w:ind w:left="2160" w:hanging="360"/>
      </w:pPr>
      <w:rPr>
        <w:rFonts w:ascii="Wingdings" w:hAnsi="Wingdings" w:hint="default"/>
      </w:rPr>
    </w:lvl>
    <w:lvl w:ilvl="3" w:tplc="9A682212">
      <w:start w:val="1"/>
      <w:numFmt w:val="bullet"/>
      <w:lvlText w:val=""/>
      <w:lvlJc w:val="left"/>
      <w:pPr>
        <w:ind w:left="2880" w:hanging="360"/>
      </w:pPr>
      <w:rPr>
        <w:rFonts w:ascii="Symbol" w:hAnsi="Symbol" w:hint="default"/>
      </w:rPr>
    </w:lvl>
    <w:lvl w:ilvl="4" w:tplc="6BDC5B66">
      <w:start w:val="1"/>
      <w:numFmt w:val="bullet"/>
      <w:lvlText w:val="o"/>
      <w:lvlJc w:val="left"/>
      <w:pPr>
        <w:ind w:left="3600" w:hanging="360"/>
      </w:pPr>
      <w:rPr>
        <w:rFonts w:ascii="Courier New" w:hAnsi="Courier New" w:hint="default"/>
      </w:rPr>
    </w:lvl>
    <w:lvl w:ilvl="5" w:tplc="BDFAD0D2">
      <w:start w:val="1"/>
      <w:numFmt w:val="bullet"/>
      <w:lvlText w:val=""/>
      <w:lvlJc w:val="left"/>
      <w:pPr>
        <w:ind w:left="4320" w:hanging="360"/>
      </w:pPr>
      <w:rPr>
        <w:rFonts w:ascii="Wingdings" w:hAnsi="Wingdings" w:hint="default"/>
      </w:rPr>
    </w:lvl>
    <w:lvl w:ilvl="6" w:tplc="83E0CB34">
      <w:start w:val="1"/>
      <w:numFmt w:val="bullet"/>
      <w:lvlText w:val=""/>
      <w:lvlJc w:val="left"/>
      <w:pPr>
        <w:ind w:left="5040" w:hanging="360"/>
      </w:pPr>
      <w:rPr>
        <w:rFonts w:ascii="Symbol" w:hAnsi="Symbol" w:hint="default"/>
      </w:rPr>
    </w:lvl>
    <w:lvl w:ilvl="7" w:tplc="4948B31A">
      <w:start w:val="1"/>
      <w:numFmt w:val="bullet"/>
      <w:lvlText w:val="o"/>
      <w:lvlJc w:val="left"/>
      <w:pPr>
        <w:ind w:left="5760" w:hanging="360"/>
      </w:pPr>
      <w:rPr>
        <w:rFonts w:ascii="Courier New" w:hAnsi="Courier New" w:hint="default"/>
      </w:rPr>
    </w:lvl>
    <w:lvl w:ilvl="8" w:tplc="7264F6A8">
      <w:start w:val="1"/>
      <w:numFmt w:val="bullet"/>
      <w:lvlText w:val=""/>
      <w:lvlJc w:val="left"/>
      <w:pPr>
        <w:ind w:left="6480" w:hanging="360"/>
      </w:pPr>
      <w:rPr>
        <w:rFonts w:ascii="Wingdings" w:hAnsi="Wingdings" w:hint="default"/>
      </w:rPr>
    </w:lvl>
  </w:abstractNum>
  <w:abstractNum w:abstractNumId="21" w15:restartNumberingAfterBreak="0">
    <w:nsid w:val="41B4F4DB"/>
    <w:multiLevelType w:val="hybridMultilevel"/>
    <w:tmpl w:val="DDE67938"/>
    <w:lvl w:ilvl="0" w:tplc="E57C5010">
      <w:start w:val="1"/>
      <w:numFmt w:val="bullet"/>
      <w:lvlText w:val=""/>
      <w:lvlJc w:val="left"/>
      <w:pPr>
        <w:ind w:left="720" w:hanging="360"/>
      </w:pPr>
      <w:rPr>
        <w:rFonts w:ascii="Symbol" w:hAnsi="Symbol" w:hint="default"/>
      </w:rPr>
    </w:lvl>
    <w:lvl w:ilvl="1" w:tplc="FF6EB09C">
      <w:start w:val="1"/>
      <w:numFmt w:val="bullet"/>
      <w:lvlText w:val="o"/>
      <w:lvlJc w:val="left"/>
      <w:pPr>
        <w:ind w:left="1440" w:hanging="360"/>
      </w:pPr>
      <w:rPr>
        <w:rFonts w:ascii="Courier New" w:hAnsi="Courier New" w:hint="default"/>
      </w:rPr>
    </w:lvl>
    <w:lvl w:ilvl="2" w:tplc="E006F0B2">
      <w:start w:val="1"/>
      <w:numFmt w:val="bullet"/>
      <w:lvlText w:val=""/>
      <w:lvlJc w:val="left"/>
      <w:pPr>
        <w:ind w:left="2160" w:hanging="360"/>
      </w:pPr>
      <w:rPr>
        <w:rFonts w:ascii="Wingdings" w:hAnsi="Wingdings" w:hint="default"/>
      </w:rPr>
    </w:lvl>
    <w:lvl w:ilvl="3" w:tplc="70A0325E">
      <w:start w:val="1"/>
      <w:numFmt w:val="bullet"/>
      <w:lvlText w:val=""/>
      <w:lvlJc w:val="left"/>
      <w:pPr>
        <w:ind w:left="2880" w:hanging="360"/>
      </w:pPr>
      <w:rPr>
        <w:rFonts w:ascii="Symbol" w:hAnsi="Symbol" w:hint="default"/>
      </w:rPr>
    </w:lvl>
    <w:lvl w:ilvl="4" w:tplc="CF0CA892">
      <w:start w:val="1"/>
      <w:numFmt w:val="bullet"/>
      <w:lvlText w:val="o"/>
      <w:lvlJc w:val="left"/>
      <w:pPr>
        <w:ind w:left="3600" w:hanging="360"/>
      </w:pPr>
      <w:rPr>
        <w:rFonts w:ascii="Courier New" w:hAnsi="Courier New" w:hint="default"/>
      </w:rPr>
    </w:lvl>
    <w:lvl w:ilvl="5" w:tplc="6AC0BED2">
      <w:start w:val="1"/>
      <w:numFmt w:val="bullet"/>
      <w:lvlText w:val=""/>
      <w:lvlJc w:val="left"/>
      <w:pPr>
        <w:ind w:left="4320" w:hanging="360"/>
      </w:pPr>
      <w:rPr>
        <w:rFonts w:ascii="Wingdings" w:hAnsi="Wingdings" w:hint="default"/>
      </w:rPr>
    </w:lvl>
    <w:lvl w:ilvl="6" w:tplc="1B7820B0">
      <w:start w:val="1"/>
      <w:numFmt w:val="bullet"/>
      <w:lvlText w:val=""/>
      <w:lvlJc w:val="left"/>
      <w:pPr>
        <w:ind w:left="5040" w:hanging="360"/>
      </w:pPr>
      <w:rPr>
        <w:rFonts w:ascii="Symbol" w:hAnsi="Symbol" w:hint="default"/>
      </w:rPr>
    </w:lvl>
    <w:lvl w:ilvl="7" w:tplc="4824E9E6">
      <w:start w:val="1"/>
      <w:numFmt w:val="bullet"/>
      <w:lvlText w:val="o"/>
      <w:lvlJc w:val="left"/>
      <w:pPr>
        <w:ind w:left="5760" w:hanging="360"/>
      </w:pPr>
      <w:rPr>
        <w:rFonts w:ascii="Courier New" w:hAnsi="Courier New" w:hint="default"/>
      </w:rPr>
    </w:lvl>
    <w:lvl w:ilvl="8" w:tplc="C4A0B22E">
      <w:start w:val="1"/>
      <w:numFmt w:val="bullet"/>
      <w:lvlText w:val=""/>
      <w:lvlJc w:val="left"/>
      <w:pPr>
        <w:ind w:left="6480" w:hanging="360"/>
      </w:pPr>
      <w:rPr>
        <w:rFonts w:ascii="Wingdings" w:hAnsi="Wingdings" w:hint="default"/>
      </w:rPr>
    </w:lvl>
  </w:abstractNum>
  <w:abstractNum w:abstractNumId="22" w15:restartNumberingAfterBreak="0">
    <w:nsid w:val="4417BA92"/>
    <w:multiLevelType w:val="hybridMultilevel"/>
    <w:tmpl w:val="8A6E05B8"/>
    <w:lvl w:ilvl="0" w:tplc="B0AEA6A4">
      <w:start w:val="1"/>
      <w:numFmt w:val="bullet"/>
      <w:lvlText w:val=""/>
      <w:lvlJc w:val="left"/>
      <w:pPr>
        <w:ind w:left="720" w:hanging="360"/>
      </w:pPr>
      <w:rPr>
        <w:rFonts w:ascii="Symbol" w:hAnsi="Symbol" w:hint="default"/>
      </w:rPr>
    </w:lvl>
    <w:lvl w:ilvl="1" w:tplc="5B58C99C">
      <w:start w:val="1"/>
      <w:numFmt w:val="bullet"/>
      <w:lvlText w:val="o"/>
      <w:lvlJc w:val="left"/>
      <w:pPr>
        <w:ind w:left="1440" w:hanging="360"/>
      </w:pPr>
      <w:rPr>
        <w:rFonts w:ascii="Courier New" w:hAnsi="Courier New" w:hint="default"/>
      </w:rPr>
    </w:lvl>
    <w:lvl w:ilvl="2" w:tplc="17B8339E">
      <w:start w:val="1"/>
      <w:numFmt w:val="bullet"/>
      <w:lvlText w:val=""/>
      <w:lvlJc w:val="left"/>
      <w:pPr>
        <w:ind w:left="2160" w:hanging="360"/>
      </w:pPr>
      <w:rPr>
        <w:rFonts w:ascii="Wingdings" w:hAnsi="Wingdings" w:hint="default"/>
      </w:rPr>
    </w:lvl>
    <w:lvl w:ilvl="3" w:tplc="AB4AB39C">
      <w:start w:val="1"/>
      <w:numFmt w:val="bullet"/>
      <w:lvlText w:val=""/>
      <w:lvlJc w:val="left"/>
      <w:pPr>
        <w:ind w:left="2880" w:hanging="360"/>
      </w:pPr>
      <w:rPr>
        <w:rFonts w:ascii="Symbol" w:hAnsi="Symbol" w:hint="default"/>
      </w:rPr>
    </w:lvl>
    <w:lvl w:ilvl="4" w:tplc="1666BE4E">
      <w:start w:val="1"/>
      <w:numFmt w:val="bullet"/>
      <w:lvlText w:val="o"/>
      <w:lvlJc w:val="left"/>
      <w:pPr>
        <w:ind w:left="3600" w:hanging="360"/>
      </w:pPr>
      <w:rPr>
        <w:rFonts w:ascii="Courier New" w:hAnsi="Courier New" w:hint="default"/>
      </w:rPr>
    </w:lvl>
    <w:lvl w:ilvl="5" w:tplc="283E4758">
      <w:start w:val="1"/>
      <w:numFmt w:val="bullet"/>
      <w:lvlText w:val=""/>
      <w:lvlJc w:val="left"/>
      <w:pPr>
        <w:ind w:left="4320" w:hanging="360"/>
      </w:pPr>
      <w:rPr>
        <w:rFonts w:ascii="Wingdings" w:hAnsi="Wingdings" w:hint="default"/>
      </w:rPr>
    </w:lvl>
    <w:lvl w:ilvl="6" w:tplc="54303128">
      <w:start w:val="1"/>
      <w:numFmt w:val="bullet"/>
      <w:lvlText w:val=""/>
      <w:lvlJc w:val="left"/>
      <w:pPr>
        <w:ind w:left="5040" w:hanging="360"/>
      </w:pPr>
      <w:rPr>
        <w:rFonts w:ascii="Symbol" w:hAnsi="Symbol" w:hint="default"/>
      </w:rPr>
    </w:lvl>
    <w:lvl w:ilvl="7" w:tplc="10CE35A8">
      <w:start w:val="1"/>
      <w:numFmt w:val="bullet"/>
      <w:lvlText w:val="o"/>
      <w:lvlJc w:val="left"/>
      <w:pPr>
        <w:ind w:left="5760" w:hanging="360"/>
      </w:pPr>
      <w:rPr>
        <w:rFonts w:ascii="Courier New" w:hAnsi="Courier New" w:hint="default"/>
      </w:rPr>
    </w:lvl>
    <w:lvl w:ilvl="8" w:tplc="FD6E0DC8">
      <w:start w:val="1"/>
      <w:numFmt w:val="bullet"/>
      <w:lvlText w:val=""/>
      <w:lvlJc w:val="left"/>
      <w:pPr>
        <w:ind w:left="6480" w:hanging="360"/>
      </w:pPr>
      <w:rPr>
        <w:rFonts w:ascii="Wingdings" w:hAnsi="Wingdings" w:hint="default"/>
      </w:rPr>
    </w:lvl>
  </w:abstractNum>
  <w:abstractNum w:abstractNumId="23" w15:restartNumberingAfterBreak="0">
    <w:nsid w:val="4483F1AE"/>
    <w:multiLevelType w:val="hybridMultilevel"/>
    <w:tmpl w:val="2B20AF9C"/>
    <w:lvl w:ilvl="0" w:tplc="7BB09B44">
      <w:start w:val="1"/>
      <w:numFmt w:val="bullet"/>
      <w:lvlText w:val=""/>
      <w:lvlJc w:val="left"/>
      <w:pPr>
        <w:ind w:left="720" w:hanging="360"/>
      </w:pPr>
      <w:rPr>
        <w:rFonts w:ascii="Symbol" w:hAnsi="Symbol" w:hint="default"/>
      </w:rPr>
    </w:lvl>
    <w:lvl w:ilvl="1" w:tplc="0B204E12">
      <w:start w:val="1"/>
      <w:numFmt w:val="bullet"/>
      <w:lvlText w:val="o"/>
      <w:lvlJc w:val="left"/>
      <w:pPr>
        <w:ind w:left="1440" w:hanging="360"/>
      </w:pPr>
      <w:rPr>
        <w:rFonts w:ascii="Courier New" w:hAnsi="Courier New" w:hint="default"/>
      </w:rPr>
    </w:lvl>
    <w:lvl w:ilvl="2" w:tplc="6726B0B8">
      <w:start w:val="1"/>
      <w:numFmt w:val="bullet"/>
      <w:lvlText w:val=""/>
      <w:lvlJc w:val="left"/>
      <w:pPr>
        <w:ind w:left="2160" w:hanging="360"/>
      </w:pPr>
      <w:rPr>
        <w:rFonts w:ascii="Wingdings" w:hAnsi="Wingdings" w:hint="default"/>
      </w:rPr>
    </w:lvl>
    <w:lvl w:ilvl="3" w:tplc="164A689E">
      <w:start w:val="1"/>
      <w:numFmt w:val="bullet"/>
      <w:lvlText w:val=""/>
      <w:lvlJc w:val="left"/>
      <w:pPr>
        <w:ind w:left="2880" w:hanging="360"/>
      </w:pPr>
      <w:rPr>
        <w:rFonts w:ascii="Symbol" w:hAnsi="Symbol" w:hint="default"/>
      </w:rPr>
    </w:lvl>
    <w:lvl w:ilvl="4" w:tplc="D22C84D6">
      <w:start w:val="1"/>
      <w:numFmt w:val="bullet"/>
      <w:lvlText w:val="o"/>
      <w:lvlJc w:val="left"/>
      <w:pPr>
        <w:ind w:left="3600" w:hanging="360"/>
      </w:pPr>
      <w:rPr>
        <w:rFonts w:ascii="Courier New" w:hAnsi="Courier New" w:hint="default"/>
      </w:rPr>
    </w:lvl>
    <w:lvl w:ilvl="5" w:tplc="87C2ADBC">
      <w:start w:val="1"/>
      <w:numFmt w:val="bullet"/>
      <w:lvlText w:val=""/>
      <w:lvlJc w:val="left"/>
      <w:pPr>
        <w:ind w:left="4320" w:hanging="360"/>
      </w:pPr>
      <w:rPr>
        <w:rFonts w:ascii="Wingdings" w:hAnsi="Wingdings" w:hint="default"/>
      </w:rPr>
    </w:lvl>
    <w:lvl w:ilvl="6" w:tplc="A20E84AC">
      <w:start w:val="1"/>
      <w:numFmt w:val="bullet"/>
      <w:lvlText w:val=""/>
      <w:lvlJc w:val="left"/>
      <w:pPr>
        <w:ind w:left="5040" w:hanging="360"/>
      </w:pPr>
      <w:rPr>
        <w:rFonts w:ascii="Symbol" w:hAnsi="Symbol" w:hint="default"/>
      </w:rPr>
    </w:lvl>
    <w:lvl w:ilvl="7" w:tplc="3B7C9232">
      <w:start w:val="1"/>
      <w:numFmt w:val="bullet"/>
      <w:lvlText w:val="o"/>
      <w:lvlJc w:val="left"/>
      <w:pPr>
        <w:ind w:left="5760" w:hanging="360"/>
      </w:pPr>
      <w:rPr>
        <w:rFonts w:ascii="Courier New" w:hAnsi="Courier New" w:hint="default"/>
      </w:rPr>
    </w:lvl>
    <w:lvl w:ilvl="8" w:tplc="1F50B668">
      <w:start w:val="1"/>
      <w:numFmt w:val="bullet"/>
      <w:lvlText w:val=""/>
      <w:lvlJc w:val="left"/>
      <w:pPr>
        <w:ind w:left="6480" w:hanging="360"/>
      </w:pPr>
      <w:rPr>
        <w:rFonts w:ascii="Wingdings" w:hAnsi="Wingdings" w:hint="default"/>
      </w:rPr>
    </w:lvl>
  </w:abstractNum>
  <w:abstractNum w:abstractNumId="24" w15:restartNumberingAfterBreak="0">
    <w:nsid w:val="4973B0B8"/>
    <w:multiLevelType w:val="hybridMultilevel"/>
    <w:tmpl w:val="F6E08D26"/>
    <w:lvl w:ilvl="0" w:tplc="90383926">
      <w:start w:val="1"/>
      <w:numFmt w:val="decimal"/>
      <w:lvlText w:val="%1."/>
      <w:lvlJc w:val="left"/>
      <w:pPr>
        <w:ind w:left="720" w:hanging="360"/>
      </w:pPr>
    </w:lvl>
    <w:lvl w:ilvl="1" w:tplc="DEF60BF2">
      <w:start w:val="1"/>
      <w:numFmt w:val="lowerLetter"/>
      <w:lvlText w:val="%2."/>
      <w:lvlJc w:val="left"/>
      <w:pPr>
        <w:ind w:left="1440" w:hanging="360"/>
      </w:pPr>
    </w:lvl>
    <w:lvl w:ilvl="2" w:tplc="89AAD71A">
      <w:start w:val="1"/>
      <w:numFmt w:val="lowerRoman"/>
      <w:lvlText w:val="%3."/>
      <w:lvlJc w:val="right"/>
      <w:pPr>
        <w:ind w:left="2160" w:hanging="180"/>
      </w:pPr>
    </w:lvl>
    <w:lvl w:ilvl="3" w:tplc="C126632C">
      <w:start w:val="1"/>
      <w:numFmt w:val="decimal"/>
      <w:lvlText w:val="%4."/>
      <w:lvlJc w:val="left"/>
      <w:pPr>
        <w:ind w:left="2880" w:hanging="360"/>
      </w:pPr>
    </w:lvl>
    <w:lvl w:ilvl="4" w:tplc="0708423E">
      <w:start w:val="1"/>
      <w:numFmt w:val="lowerLetter"/>
      <w:lvlText w:val="%5."/>
      <w:lvlJc w:val="left"/>
      <w:pPr>
        <w:ind w:left="3600" w:hanging="360"/>
      </w:pPr>
    </w:lvl>
    <w:lvl w:ilvl="5" w:tplc="CF1E3C00">
      <w:start w:val="1"/>
      <w:numFmt w:val="lowerRoman"/>
      <w:lvlText w:val="%6."/>
      <w:lvlJc w:val="right"/>
      <w:pPr>
        <w:ind w:left="4320" w:hanging="180"/>
      </w:pPr>
    </w:lvl>
    <w:lvl w:ilvl="6" w:tplc="5ED6B0F8">
      <w:start w:val="1"/>
      <w:numFmt w:val="decimal"/>
      <w:lvlText w:val="%7."/>
      <w:lvlJc w:val="left"/>
      <w:pPr>
        <w:ind w:left="5040" w:hanging="360"/>
      </w:pPr>
    </w:lvl>
    <w:lvl w:ilvl="7" w:tplc="BC9E9C96">
      <w:start w:val="1"/>
      <w:numFmt w:val="lowerLetter"/>
      <w:lvlText w:val="%8."/>
      <w:lvlJc w:val="left"/>
      <w:pPr>
        <w:ind w:left="5760" w:hanging="360"/>
      </w:pPr>
    </w:lvl>
    <w:lvl w:ilvl="8" w:tplc="C99842A0">
      <w:start w:val="1"/>
      <w:numFmt w:val="lowerRoman"/>
      <w:lvlText w:val="%9."/>
      <w:lvlJc w:val="right"/>
      <w:pPr>
        <w:ind w:left="6480" w:hanging="180"/>
      </w:pPr>
    </w:lvl>
  </w:abstractNum>
  <w:abstractNum w:abstractNumId="25" w15:restartNumberingAfterBreak="0">
    <w:nsid w:val="4BCE2AE5"/>
    <w:multiLevelType w:val="hybridMultilevel"/>
    <w:tmpl w:val="39B64EB8"/>
    <w:lvl w:ilvl="0" w:tplc="4356AE8C">
      <w:start w:val="1"/>
      <w:numFmt w:val="bullet"/>
      <w:lvlText w:val=""/>
      <w:lvlJc w:val="left"/>
      <w:pPr>
        <w:ind w:left="720" w:hanging="360"/>
      </w:pPr>
      <w:rPr>
        <w:rFonts w:ascii="Symbol" w:hAnsi="Symbol" w:hint="default"/>
      </w:rPr>
    </w:lvl>
    <w:lvl w:ilvl="1" w:tplc="B5C4D04E">
      <w:start w:val="1"/>
      <w:numFmt w:val="bullet"/>
      <w:lvlText w:val="o"/>
      <w:lvlJc w:val="left"/>
      <w:pPr>
        <w:ind w:left="1440" w:hanging="360"/>
      </w:pPr>
      <w:rPr>
        <w:rFonts w:ascii="Courier New" w:hAnsi="Courier New" w:hint="default"/>
      </w:rPr>
    </w:lvl>
    <w:lvl w:ilvl="2" w:tplc="C36CB816">
      <w:start w:val="1"/>
      <w:numFmt w:val="bullet"/>
      <w:lvlText w:val=""/>
      <w:lvlJc w:val="left"/>
      <w:pPr>
        <w:ind w:left="2160" w:hanging="360"/>
      </w:pPr>
      <w:rPr>
        <w:rFonts w:ascii="Wingdings" w:hAnsi="Wingdings" w:hint="default"/>
      </w:rPr>
    </w:lvl>
    <w:lvl w:ilvl="3" w:tplc="9CEC8A24">
      <w:start w:val="1"/>
      <w:numFmt w:val="bullet"/>
      <w:lvlText w:val=""/>
      <w:lvlJc w:val="left"/>
      <w:pPr>
        <w:ind w:left="2880" w:hanging="360"/>
      </w:pPr>
      <w:rPr>
        <w:rFonts w:ascii="Symbol" w:hAnsi="Symbol" w:hint="default"/>
      </w:rPr>
    </w:lvl>
    <w:lvl w:ilvl="4" w:tplc="325AFC48">
      <w:start w:val="1"/>
      <w:numFmt w:val="bullet"/>
      <w:lvlText w:val="o"/>
      <w:lvlJc w:val="left"/>
      <w:pPr>
        <w:ind w:left="3600" w:hanging="360"/>
      </w:pPr>
      <w:rPr>
        <w:rFonts w:ascii="Courier New" w:hAnsi="Courier New" w:hint="default"/>
      </w:rPr>
    </w:lvl>
    <w:lvl w:ilvl="5" w:tplc="2012BAA0">
      <w:start w:val="1"/>
      <w:numFmt w:val="bullet"/>
      <w:lvlText w:val=""/>
      <w:lvlJc w:val="left"/>
      <w:pPr>
        <w:ind w:left="4320" w:hanging="360"/>
      </w:pPr>
      <w:rPr>
        <w:rFonts w:ascii="Wingdings" w:hAnsi="Wingdings" w:hint="default"/>
      </w:rPr>
    </w:lvl>
    <w:lvl w:ilvl="6" w:tplc="07D4C98C">
      <w:start w:val="1"/>
      <w:numFmt w:val="bullet"/>
      <w:lvlText w:val=""/>
      <w:lvlJc w:val="left"/>
      <w:pPr>
        <w:ind w:left="5040" w:hanging="360"/>
      </w:pPr>
      <w:rPr>
        <w:rFonts w:ascii="Symbol" w:hAnsi="Symbol" w:hint="default"/>
      </w:rPr>
    </w:lvl>
    <w:lvl w:ilvl="7" w:tplc="AF109468">
      <w:start w:val="1"/>
      <w:numFmt w:val="bullet"/>
      <w:lvlText w:val="o"/>
      <w:lvlJc w:val="left"/>
      <w:pPr>
        <w:ind w:left="5760" w:hanging="360"/>
      </w:pPr>
      <w:rPr>
        <w:rFonts w:ascii="Courier New" w:hAnsi="Courier New" w:hint="default"/>
      </w:rPr>
    </w:lvl>
    <w:lvl w:ilvl="8" w:tplc="CD5A7E42">
      <w:start w:val="1"/>
      <w:numFmt w:val="bullet"/>
      <w:lvlText w:val=""/>
      <w:lvlJc w:val="left"/>
      <w:pPr>
        <w:ind w:left="6480" w:hanging="360"/>
      </w:pPr>
      <w:rPr>
        <w:rFonts w:ascii="Wingdings" w:hAnsi="Wingdings" w:hint="default"/>
      </w:rPr>
    </w:lvl>
  </w:abstractNum>
  <w:abstractNum w:abstractNumId="26" w15:restartNumberingAfterBreak="0">
    <w:nsid w:val="52BF5152"/>
    <w:multiLevelType w:val="hybridMultilevel"/>
    <w:tmpl w:val="ECA878BC"/>
    <w:lvl w:ilvl="0" w:tplc="569CF912">
      <w:start w:val="1"/>
      <w:numFmt w:val="decimal"/>
      <w:lvlText w:val="%1."/>
      <w:lvlJc w:val="left"/>
      <w:pPr>
        <w:ind w:left="720" w:hanging="360"/>
      </w:pPr>
    </w:lvl>
    <w:lvl w:ilvl="1" w:tplc="C70238B6">
      <w:start w:val="1"/>
      <w:numFmt w:val="lowerLetter"/>
      <w:lvlText w:val="%2."/>
      <w:lvlJc w:val="left"/>
      <w:pPr>
        <w:ind w:left="1440" w:hanging="360"/>
      </w:pPr>
    </w:lvl>
    <w:lvl w:ilvl="2" w:tplc="1DDCD2F8">
      <w:start w:val="1"/>
      <w:numFmt w:val="lowerRoman"/>
      <w:lvlText w:val="%3."/>
      <w:lvlJc w:val="right"/>
      <w:pPr>
        <w:ind w:left="2160" w:hanging="180"/>
      </w:pPr>
    </w:lvl>
    <w:lvl w:ilvl="3" w:tplc="00AE5EF4">
      <w:start w:val="1"/>
      <w:numFmt w:val="decimal"/>
      <w:lvlText w:val="%4."/>
      <w:lvlJc w:val="left"/>
      <w:pPr>
        <w:ind w:left="2880" w:hanging="360"/>
      </w:pPr>
    </w:lvl>
    <w:lvl w:ilvl="4" w:tplc="11C8AA34">
      <w:start w:val="1"/>
      <w:numFmt w:val="lowerLetter"/>
      <w:lvlText w:val="%5."/>
      <w:lvlJc w:val="left"/>
      <w:pPr>
        <w:ind w:left="3600" w:hanging="360"/>
      </w:pPr>
    </w:lvl>
    <w:lvl w:ilvl="5" w:tplc="0318087C">
      <w:start w:val="1"/>
      <w:numFmt w:val="lowerRoman"/>
      <w:lvlText w:val="%6."/>
      <w:lvlJc w:val="right"/>
      <w:pPr>
        <w:ind w:left="4320" w:hanging="180"/>
      </w:pPr>
    </w:lvl>
    <w:lvl w:ilvl="6" w:tplc="E6468C0E">
      <w:start w:val="1"/>
      <w:numFmt w:val="decimal"/>
      <w:lvlText w:val="%7."/>
      <w:lvlJc w:val="left"/>
      <w:pPr>
        <w:ind w:left="5040" w:hanging="360"/>
      </w:pPr>
    </w:lvl>
    <w:lvl w:ilvl="7" w:tplc="99E0CE86">
      <w:start w:val="1"/>
      <w:numFmt w:val="lowerLetter"/>
      <w:lvlText w:val="%8."/>
      <w:lvlJc w:val="left"/>
      <w:pPr>
        <w:ind w:left="5760" w:hanging="360"/>
      </w:pPr>
    </w:lvl>
    <w:lvl w:ilvl="8" w:tplc="8BD86044">
      <w:start w:val="1"/>
      <w:numFmt w:val="lowerRoman"/>
      <w:lvlText w:val="%9."/>
      <w:lvlJc w:val="right"/>
      <w:pPr>
        <w:ind w:left="6480" w:hanging="180"/>
      </w:pPr>
    </w:lvl>
  </w:abstractNum>
  <w:abstractNum w:abstractNumId="27" w15:restartNumberingAfterBreak="0">
    <w:nsid w:val="555DE903"/>
    <w:multiLevelType w:val="hybridMultilevel"/>
    <w:tmpl w:val="040A4068"/>
    <w:lvl w:ilvl="0" w:tplc="26CA8FFE">
      <w:start w:val="1"/>
      <w:numFmt w:val="bullet"/>
      <w:lvlText w:val=""/>
      <w:lvlJc w:val="left"/>
      <w:pPr>
        <w:ind w:left="720" w:hanging="360"/>
      </w:pPr>
      <w:rPr>
        <w:rFonts w:ascii="Symbol" w:hAnsi="Symbol" w:hint="default"/>
      </w:rPr>
    </w:lvl>
    <w:lvl w:ilvl="1" w:tplc="92A6501C">
      <w:start w:val="1"/>
      <w:numFmt w:val="bullet"/>
      <w:lvlText w:val="o"/>
      <w:lvlJc w:val="left"/>
      <w:pPr>
        <w:ind w:left="1440" w:hanging="360"/>
      </w:pPr>
      <w:rPr>
        <w:rFonts w:ascii="Courier New" w:hAnsi="Courier New" w:hint="default"/>
      </w:rPr>
    </w:lvl>
    <w:lvl w:ilvl="2" w:tplc="B8CE41FE">
      <w:start w:val="1"/>
      <w:numFmt w:val="bullet"/>
      <w:lvlText w:val=""/>
      <w:lvlJc w:val="left"/>
      <w:pPr>
        <w:ind w:left="2160" w:hanging="360"/>
      </w:pPr>
      <w:rPr>
        <w:rFonts w:ascii="Wingdings" w:hAnsi="Wingdings" w:hint="default"/>
      </w:rPr>
    </w:lvl>
    <w:lvl w:ilvl="3" w:tplc="2E6AFF9C">
      <w:start w:val="1"/>
      <w:numFmt w:val="bullet"/>
      <w:lvlText w:val=""/>
      <w:lvlJc w:val="left"/>
      <w:pPr>
        <w:ind w:left="2880" w:hanging="360"/>
      </w:pPr>
      <w:rPr>
        <w:rFonts w:ascii="Symbol" w:hAnsi="Symbol" w:hint="default"/>
      </w:rPr>
    </w:lvl>
    <w:lvl w:ilvl="4" w:tplc="8C481120">
      <w:start w:val="1"/>
      <w:numFmt w:val="bullet"/>
      <w:lvlText w:val="o"/>
      <w:lvlJc w:val="left"/>
      <w:pPr>
        <w:ind w:left="3600" w:hanging="360"/>
      </w:pPr>
      <w:rPr>
        <w:rFonts w:ascii="Courier New" w:hAnsi="Courier New" w:hint="default"/>
      </w:rPr>
    </w:lvl>
    <w:lvl w:ilvl="5" w:tplc="6374BE86">
      <w:start w:val="1"/>
      <w:numFmt w:val="bullet"/>
      <w:lvlText w:val=""/>
      <w:lvlJc w:val="left"/>
      <w:pPr>
        <w:ind w:left="4320" w:hanging="360"/>
      </w:pPr>
      <w:rPr>
        <w:rFonts w:ascii="Wingdings" w:hAnsi="Wingdings" w:hint="default"/>
      </w:rPr>
    </w:lvl>
    <w:lvl w:ilvl="6" w:tplc="BE9E4320">
      <w:start w:val="1"/>
      <w:numFmt w:val="bullet"/>
      <w:lvlText w:val=""/>
      <w:lvlJc w:val="left"/>
      <w:pPr>
        <w:ind w:left="5040" w:hanging="360"/>
      </w:pPr>
      <w:rPr>
        <w:rFonts w:ascii="Symbol" w:hAnsi="Symbol" w:hint="default"/>
      </w:rPr>
    </w:lvl>
    <w:lvl w:ilvl="7" w:tplc="B50C303A">
      <w:start w:val="1"/>
      <w:numFmt w:val="bullet"/>
      <w:lvlText w:val="o"/>
      <w:lvlJc w:val="left"/>
      <w:pPr>
        <w:ind w:left="5760" w:hanging="360"/>
      </w:pPr>
      <w:rPr>
        <w:rFonts w:ascii="Courier New" w:hAnsi="Courier New" w:hint="default"/>
      </w:rPr>
    </w:lvl>
    <w:lvl w:ilvl="8" w:tplc="66DA4B9C">
      <w:start w:val="1"/>
      <w:numFmt w:val="bullet"/>
      <w:lvlText w:val=""/>
      <w:lvlJc w:val="left"/>
      <w:pPr>
        <w:ind w:left="6480" w:hanging="360"/>
      </w:pPr>
      <w:rPr>
        <w:rFonts w:ascii="Wingdings" w:hAnsi="Wingdings" w:hint="default"/>
      </w:rPr>
    </w:lvl>
  </w:abstractNum>
  <w:abstractNum w:abstractNumId="28" w15:restartNumberingAfterBreak="0">
    <w:nsid w:val="5A441641"/>
    <w:multiLevelType w:val="hybridMultilevel"/>
    <w:tmpl w:val="7C08AEC0"/>
    <w:lvl w:ilvl="0" w:tplc="9B6C203E">
      <w:start w:val="1"/>
      <w:numFmt w:val="decimal"/>
      <w:lvlText w:val="%1."/>
      <w:lvlJc w:val="left"/>
      <w:pPr>
        <w:ind w:left="720" w:hanging="360"/>
      </w:pPr>
    </w:lvl>
    <w:lvl w:ilvl="1" w:tplc="420C55BA">
      <w:start w:val="1"/>
      <w:numFmt w:val="lowerLetter"/>
      <w:lvlText w:val="%2."/>
      <w:lvlJc w:val="left"/>
      <w:pPr>
        <w:ind w:left="1440" w:hanging="360"/>
      </w:pPr>
    </w:lvl>
    <w:lvl w:ilvl="2" w:tplc="50901D04">
      <w:start w:val="1"/>
      <w:numFmt w:val="lowerRoman"/>
      <w:lvlText w:val="%3."/>
      <w:lvlJc w:val="right"/>
      <w:pPr>
        <w:ind w:left="2160" w:hanging="180"/>
      </w:pPr>
    </w:lvl>
    <w:lvl w:ilvl="3" w:tplc="A078A8C4">
      <w:start w:val="1"/>
      <w:numFmt w:val="decimal"/>
      <w:lvlText w:val="%4."/>
      <w:lvlJc w:val="left"/>
      <w:pPr>
        <w:ind w:left="2880" w:hanging="360"/>
      </w:pPr>
    </w:lvl>
    <w:lvl w:ilvl="4" w:tplc="D63E9418">
      <w:start w:val="1"/>
      <w:numFmt w:val="lowerLetter"/>
      <w:lvlText w:val="%5."/>
      <w:lvlJc w:val="left"/>
      <w:pPr>
        <w:ind w:left="3600" w:hanging="360"/>
      </w:pPr>
    </w:lvl>
    <w:lvl w:ilvl="5" w:tplc="F392E810">
      <w:start w:val="1"/>
      <w:numFmt w:val="lowerRoman"/>
      <w:lvlText w:val="%6."/>
      <w:lvlJc w:val="right"/>
      <w:pPr>
        <w:ind w:left="4320" w:hanging="180"/>
      </w:pPr>
    </w:lvl>
    <w:lvl w:ilvl="6" w:tplc="33409FAA">
      <w:start w:val="1"/>
      <w:numFmt w:val="decimal"/>
      <w:lvlText w:val="%7."/>
      <w:lvlJc w:val="left"/>
      <w:pPr>
        <w:ind w:left="5040" w:hanging="360"/>
      </w:pPr>
    </w:lvl>
    <w:lvl w:ilvl="7" w:tplc="E10E5BE6">
      <w:start w:val="1"/>
      <w:numFmt w:val="lowerLetter"/>
      <w:lvlText w:val="%8."/>
      <w:lvlJc w:val="left"/>
      <w:pPr>
        <w:ind w:left="5760" w:hanging="360"/>
      </w:pPr>
    </w:lvl>
    <w:lvl w:ilvl="8" w:tplc="F88CA3EA">
      <w:start w:val="1"/>
      <w:numFmt w:val="lowerRoman"/>
      <w:lvlText w:val="%9."/>
      <w:lvlJc w:val="right"/>
      <w:pPr>
        <w:ind w:left="6480" w:hanging="180"/>
      </w:pPr>
    </w:lvl>
  </w:abstractNum>
  <w:abstractNum w:abstractNumId="29" w15:restartNumberingAfterBreak="0">
    <w:nsid w:val="5F266B33"/>
    <w:multiLevelType w:val="hybridMultilevel"/>
    <w:tmpl w:val="34F046EE"/>
    <w:lvl w:ilvl="0" w:tplc="A6B05302">
      <w:start w:val="1"/>
      <w:numFmt w:val="bullet"/>
      <w:lvlText w:val=""/>
      <w:lvlJc w:val="left"/>
      <w:pPr>
        <w:ind w:left="720" w:hanging="360"/>
      </w:pPr>
      <w:rPr>
        <w:rFonts w:ascii="Symbol" w:hAnsi="Symbol" w:hint="default"/>
      </w:rPr>
    </w:lvl>
    <w:lvl w:ilvl="1" w:tplc="F7A4D722">
      <w:start w:val="1"/>
      <w:numFmt w:val="bullet"/>
      <w:lvlText w:val="o"/>
      <w:lvlJc w:val="left"/>
      <w:pPr>
        <w:ind w:left="1440" w:hanging="360"/>
      </w:pPr>
      <w:rPr>
        <w:rFonts w:ascii="Courier New" w:hAnsi="Courier New" w:hint="default"/>
      </w:rPr>
    </w:lvl>
    <w:lvl w:ilvl="2" w:tplc="ED5ED7A2">
      <w:start w:val="1"/>
      <w:numFmt w:val="bullet"/>
      <w:lvlText w:val=""/>
      <w:lvlJc w:val="left"/>
      <w:pPr>
        <w:ind w:left="2160" w:hanging="360"/>
      </w:pPr>
      <w:rPr>
        <w:rFonts w:ascii="Wingdings" w:hAnsi="Wingdings" w:hint="default"/>
      </w:rPr>
    </w:lvl>
    <w:lvl w:ilvl="3" w:tplc="ED08ED8A">
      <w:start w:val="1"/>
      <w:numFmt w:val="bullet"/>
      <w:lvlText w:val=""/>
      <w:lvlJc w:val="left"/>
      <w:pPr>
        <w:ind w:left="2880" w:hanging="360"/>
      </w:pPr>
      <w:rPr>
        <w:rFonts w:ascii="Symbol" w:hAnsi="Symbol" w:hint="default"/>
      </w:rPr>
    </w:lvl>
    <w:lvl w:ilvl="4" w:tplc="785E43A8">
      <w:start w:val="1"/>
      <w:numFmt w:val="bullet"/>
      <w:lvlText w:val="o"/>
      <w:lvlJc w:val="left"/>
      <w:pPr>
        <w:ind w:left="3600" w:hanging="360"/>
      </w:pPr>
      <w:rPr>
        <w:rFonts w:ascii="Courier New" w:hAnsi="Courier New" w:hint="default"/>
      </w:rPr>
    </w:lvl>
    <w:lvl w:ilvl="5" w:tplc="E4AEA776">
      <w:start w:val="1"/>
      <w:numFmt w:val="bullet"/>
      <w:lvlText w:val=""/>
      <w:lvlJc w:val="left"/>
      <w:pPr>
        <w:ind w:left="4320" w:hanging="360"/>
      </w:pPr>
      <w:rPr>
        <w:rFonts w:ascii="Wingdings" w:hAnsi="Wingdings" w:hint="default"/>
      </w:rPr>
    </w:lvl>
    <w:lvl w:ilvl="6" w:tplc="F844DE0E">
      <w:start w:val="1"/>
      <w:numFmt w:val="bullet"/>
      <w:lvlText w:val=""/>
      <w:lvlJc w:val="left"/>
      <w:pPr>
        <w:ind w:left="5040" w:hanging="360"/>
      </w:pPr>
      <w:rPr>
        <w:rFonts w:ascii="Symbol" w:hAnsi="Symbol" w:hint="default"/>
      </w:rPr>
    </w:lvl>
    <w:lvl w:ilvl="7" w:tplc="7644A4A2">
      <w:start w:val="1"/>
      <w:numFmt w:val="bullet"/>
      <w:lvlText w:val="o"/>
      <w:lvlJc w:val="left"/>
      <w:pPr>
        <w:ind w:left="5760" w:hanging="360"/>
      </w:pPr>
      <w:rPr>
        <w:rFonts w:ascii="Courier New" w:hAnsi="Courier New" w:hint="default"/>
      </w:rPr>
    </w:lvl>
    <w:lvl w:ilvl="8" w:tplc="88D617FA">
      <w:start w:val="1"/>
      <w:numFmt w:val="bullet"/>
      <w:lvlText w:val=""/>
      <w:lvlJc w:val="left"/>
      <w:pPr>
        <w:ind w:left="6480" w:hanging="360"/>
      </w:pPr>
      <w:rPr>
        <w:rFonts w:ascii="Wingdings" w:hAnsi="Wingdings" w:hint="default"/>
      </w:rPr>
    </w:lvl>
  </w:abstractNum>
  <w:abstractNum w:abstractNumId="30" w15:restartNumberingAfterBreak="0">
    <w:nsid w:val="69CC9697"/>
    <w:multiLevelType w:val="hybridMultilevel"/>
    <w:tmpl w:val="CAEC7EA6"/>
    <w:lvl w:ilvl="0" w:tplc="49DE1E16">
      <w:start w:val="1"/>
      <w:numFmt w:val="bullet"/>
      <w:lvlText w:val=""/>
      <w:lvlJc w:val="left"/>
      <w:pPr>
        <w:ind w:left="720" w:hanging="360"/>
      </w:pPr>
      <w:rPr>
        <w:rFonts w:ascii="Symbol" w:hAnsi="Symbol" w:hint="default"/>
      </w:rPr>
    </w:lvl>
    <w:lvl w:ilvl="1" w:tplc="B59247C4">
      <w:start w:val="1"/>
      <w:numFmt w:val="bullet"/>
      <w:lvlText w:val="o"/>
      <w:lvlJc w:val="left"/>
      <w:pPr>
        <w:ind w:left="1440" w:hanging="360"/>
      </w:pPr>
      <w:rPr>
        <w:rFonts w:ascii="Courier New" w:hAnsi="Courier New" w:hint="default"/>
      </w:rPr>
    </w:lvl>
    <w:lvl w:ilvl="2" w:tplc="B900B5A0">
      <w:start w:val="1"/>
      <w:numFmt w:val="bullet"/>
      <w:lvlText w:val=""/>
      <w:lvlJc w:val="left"/>
      <w:pPr>
        <w:ind w:left="2160" w:hanging="360"/>
      </w:pPr>
      <w:rPr>
        <w:rFonts w:ascii="Wingdings" w:hAnsi="Wingdings" w:hint="default"/>
      </w:rPr>
    </w:lvl>
    <w:lvl w:ilvl="3" w:tplc="4E2C410E">
      <w:start w:val="1"/>
      <w:numFmt w:val="bullet"/>
      <w:lvlText w:val=""/>
      <w:lvlJc w:val="left"/>
      <w:pPr>
        <w:ind w:left="2880" w:hanging="360"/>
      </w:pPr>
      <w:rPr>
        <w:rFonts w:ascii="Symbol" w:hAnsi="Symbol" w:hint="default"/>
      </w:rPr>
    </w:lvl>
    <w:lvl w:ilvl="4" w:tplc="3C586750">
      <w:start w:val="1"/>
      <w:numFmt w:val="bullet"/>
      <w:lvlText w:val="o"/>
      <w:lvlJc w:val="left"/>
      <w:pPr>
        <w:ind w:left="3600" w:hanging="360"/>
      </w:pPr>
      <w:rPr>
        <w:rFonts w:ascii="Courier New" w:hAnsi="Courier New" w:hint="default"/>
      </w:rPr>
    </w:lvl>
    <w:lvl w:ilvl="5" w:tplc="D41A885E">
      <w:start w:val="1"/>
      <w:numFmt w:val="bullet"/>
      <w:lvlText w:val=""/>
      <w:lvlJc w:val="left"/>
      <w:pPr>
        <w:ind w:left="4320" w:hanging="360"/>
      </w:pPr>
      <w:rPr>
        <w:rFonts w:ascii="Wingdings" w:hAnsi="Wingdings" w:hint="default"/>
      </w:rPr>
    </w:lvl>
    <w:lvl w:ilvl="6" w:tplc="EC7E23EC">
      <w:start w:val="1"/>
      <w:numFmt w:val="bullet"/>
      <w:lvlText w:val=""/>
      <w:lvlJc w:val="left"/>
      <w:pPr>
        <w:ind w:left="5040" w:hanging="360"/>
      </w:pPr>
      <w:rPr>
        <w:rFonts w:ascii="Symbol" w:hAnsi="Symbol" w:hint="default"/>
      </w:rPr>
    </w:lvl>
    <w:lvl w:ilvl="7" w:tplc="8DB8368E">
      <w:start w:val="1"/>
      <w:numFmt w:val="bullet"/>
      <w:lvlText w:val="o"/>
      <w:lvlJc w:val="left"/>
      <w:pPr>
        <w:ind w:left="5760" w:hanging="360"/>
      </w:pPr>
      <w:rPr>
        <w:rFonts w:ascii="Courier New" w:hAnsi="Courier New" w:hint="default"/>
      </w:rPr>
    </w:lvl>
    <w:lvl w:ilvl="8" w:tplc="767876BC">
      <w:start w:val="1"/>
      <w:numFmt w:val="bullet"/>
      <w:lvlText w:val=""/>
      <w:lvlJc w:val="left"/>
      <w:pPr>
        <w:ind w:left="6480" w:hanging="360"/>
      </w:pPr>
      <w:rPr>
        <w:rFonts w:ascii="Wingdings" w:hAnsi="Wingdings" w:hint="default"/>
      </w:rPr>
    </w:lvl>
  </w:abstractNum>
  <w:abstractNum w:abstractNumId="31" w15:restartNumberingAfterBreak="0">
    <w:nsid w:val="6D6D8F02"/>
    <w:multiLevelType w:val="hybridMultilevel"/>
    <w:tmpl w:val="8F0896CE"/>
    <w:lvl w:ilvl="0" w:tplc="F15294F8">
      <w:start w:val="1"/>
      <w:numFmt w:val="bullet"/>
      <w:lvlText w:val=""/>
      <w:lvlJc w:val="left"/>
      <w:pPr>
        <w:ind w:left="720" w:hanging="360"/>
      </w:pPr>
      <w:rPr>
        <w:rFonts w:ascii="Symbol" w:hAnsi="Symbol" w:hint="default"/>
      </w:rPr>
    </w:lvl>
    <w:lvl w:ilvl="1" w:tplc="74EACDBA">
      <w:start w:val="1"/>
      <w:numFmt w:val="bullet"/>
      <w:lvlText w:val="o"/>
      <w:lvlJc w:val="left"/>
      <w:pPr>
        <w:ind w:left="1440" w:hanging="360"/>
      </w:pPr>
      <w:rPr>
        <w:rFonts w:ascii="Courier New" w:hAnsi="Courier New" w:hint="default"/>
      </w:rPr>
    </w:lvl>
    <w:lvl w:ilvl="2" w:tplc="FAE4AAF2">
      <w:start w:val="1"/>
      <w:numFmt w:val="bullet"/>
      <w:lvlText w:val=""/>
      <w:lvlJc w:val="left"/>
      <w:pPr>
        <w:ind w:left="2160" w:hanging="360"/>
      </w:pPr>
      <w:rPr>
        <w:rFonts w:ascii="Wingdings" w:hAnsi="Wingdings" w:hint="default"/>
      </w:rPr>
    </w:lvl>
    <w:lvl w:ilvl="3" w:tplc="963875EE">
      <w:start w:val="1"/>
      <w:numFmt w:val="bullet"/>
      <w:lvlText w:val=""/>
      <w:lvlJc w:val="left"/>
      <w:pPr>
        <w:ind w:left="2880" w:hanging="360"/>
      </w:pPr>
      <w:rPr>
        <w:rFonts w:ascii="Symbol" w:hAnsi="Symbol" w:hint="default"/>
      </w:rPr>
    </w:lvl>
    <w:lvl w:ilvl="4" w:tplc="94CCF1E0">
      <w:start w:val="1"/>
      <w:numFmt w:val="bullet"/>
      <w:lvlText w:val="o"/>
      <w:lvlJc w:val="left"/>
      <w:pPr>
        <w:ind w:left="3600" w:hanging="360"/>
      </w:pPr>
      <w:rPr>
        <w:rFonts w:ascii="Courier New" w:hAnsi="Courier New" w:hint="default"/>
      </w:rPr>
    </w:lvl>
    <w:lvl w:ilvl="5" w:tplc="C76E720A">
      <w:start w:val="1"/>
      <w:numFmt w:val="bullet"/>
      <w:lvlText w:val=""/>
      <w:lvlJc w:val="left"/>
      <w:pPr>
        <w:ind w:left="4320" w:hanging="360"/>
      </w:pPr>
      <w:rPr>
        <w:rFonts w:ascii="Wingdings" w:hAnsi="Wingdings" w:hint="default"/>
      </w:rPr>
    </w:lvl>
    <w:lvl w:ilvl="6" w:tplc="54687DEA">
      <w:start w:val="1"/>
      <w:numFmt w:val="bullet"/>
      <w:lvlText w:val=""/>
      <w:lvlJc w:val="left"/>
      <w:pPr>
        <w:ind w:left="5040" w:hanging="360"/>
      </w:pPr>
      <w:rPr>
        <w:rFonts w:ascii="Symbol" w:hAnsi="Symbol" w:hint="default"/>
      </w:rPr>
    </w:lvl>
    <w:lvl w:ilvl="7" w:tplc="000ADC1E">
      <w:start w:val="1"/>
      <w:numFmt w:val="bullet"/>
      <w:lvlText w:val="o"/>
      <w:lvlJc w:val="left"/>
      <w:pPr>
        <w:ind w:left="5760" w:hanging="360"/>
      </w:pPr>
      <w:rPr>
        <w:rFonts w:ascii="Courier New" w:hAnsi="Courier New" w:hint="default"/>
      </w:rPr>
    </w:lvl>
    <w:lvl w:ilvl="8" w:tplc="EB20B770">
      <w:start w:val="1"/>
      <w:numFmt w:val="bullet"/>
      <w:lvlText w:val=""/>
      <w:lvlJc w:val="left"/>
      <w:pPr>
        <w:ind w:left="6480" w:hanging="360"/>
      </w:pPr>
      <w:rPr>
        <w:rFonts w:ascii="Wingdings" w:hAnsi="Wingdings" w:hint="default"/>
      </w:rPr>
    </w:lvl>
  </w:abstractNum>
  <w:abstractNum w:abstractNumId="32" w15:restartNumberingAfterBreak="0">
    <w:nsid w:val="71781578"/>
    <w:multiLevelType w:val="hybridMultilevel"/>
    <w:tmpl w:val="DBCCCF6E"/>
    <w:lvl w:ilvl="0" w:tplc="3B6ACEE6">
      <w:start w:val="1"/>
      <w:numFmt w:val="bullet"/>
      <w:lvlText w:val=""/>
      <w:lvlJc w:val="left"/>
      <w:pPr>
        <w:ind w:left="720" w:hanging="360"/>
      </w:pPr>
      <w:rPr>
        <w:rFonts w:ascii="Symbol" w:hAnsi="Symbol" w:hint="default"/>
      </w:rPr>
    </w:lvl>
    <w:lvl w:ilvl="1" w:tplc="FD14A862">
      <w:start w:val="1"/>
      <w:numFmt w:val="bullet"/>
      <w:lvlText w:val="o"/>
      <w:lvlJc w:val="left"/>
      <w:pPr>
        <w:ind w:left="1440" w:hanging="360"/>
      </w:pPr>
      <w:rPr>
        <w:rFonts w:ascii="Courier New" w:hAnsi="Courier New" w:hint="default"/>
      </w:rPr>
    </w:lvl>
    <w:lvl w:ilvl="2" w:tplc="2E0E5A1A">
      <w:start w:val="1"/>
      <w:numFmt w:val="bullet"/>
      <w:lvlText w:val=""/>
      <w:lvlJc w:val="left"/>
      <w:pPr>
        <w:ind w:left="2160" w:hanging="360"/>
      </w:pPr>
      <w:rPr>
        <w:rFonts w:ascii="Wingdings" w:hAnsi="Wingdings" w:hint="default"/>
      </w:rPr>
    </w:lvl>
    <w:lvl w:ilvl="3" w:tplc="28024CC8">
      <w:start w:val="1"/>
      <w:numFmt w:val="bullet"/>
      <w:lvlText w:val=""/>
      <w:lvlJc w:val="left"/>
      <w:pPr>
        <w:ind w:left="2880" w:hanging="360"/>
      </w:pPr>
      <w:rPr>
        <w:rFonts w:ascii="Symbol" w:hAnsi="Symbol" w:hint="default"/>
      </w:rPr>
    </w:lvl>
    <w:lvl w:ilvl="4" w:tplc="1D908EAE">
      <w:start w:val="1"/>
      <w:numFmt w:val="bullet"/>
      <w:lvlText w:val="o"/>
      <w:lvlJc w:val="left"/>
      <w:pPr>
        <w:ind w:left="3600" w:hanging="360"/>
      </w:pPr>
      <w:rPr>
        <w:rFonts w:ascii="Courier New" w:hAnsi="Courier New" w:hint="default"/>
      </w:rPr>
    </w:lvl>
    <w:lvl w:ilvl="5" w:tplc="4EF435C0">
      <w:start w:val="1"/>
      <w:numFmt w:val="bullet"/>
      <w:lvlText w:val=""/>
      <w:lvlJc w:val="left"/>
      <w:pPr>
        <w:ind w:left="4320" w:hanging="360"/>
      </w:pPr>
      <w:rPr>
        <w:rFonts w:ascii="Wingdings" w:hAnsi="Wingdings" w:hint="default"/>
      </w:rPr>
    </w:lvl>
    <w:lvl w:ilvl="6" w:tplc="55F4CF06">
      <w:start w:val="1"/>
      <w:numFmt w:val="bullet"/>
      <w:lvlText w:val=""/>
      <w:lvlJc w:val="left"/>
      <w:pPr>
        <w:ind w:left="5040" w:hanging="360"/>
      </w:pPr>
      <w:rPr>
        <w:rFonts w:ascii="Symbol" w:hAnsi="Symbol" w:hint="default"/>
      </w:rPr>
    </w:lvl>
    <w:lvl w:ilvl="7" w:tplc="CA7EF958">
      <w:start w:val="1"/>
      <w:numFmt w:val="bullet"/>
      <w:lvlText w:val="o"/>
      <w:lvlJc w:val="left"/>
      <w:pPr>
        <w:ind w:left="5760" w:hanging="360"/>
      </w:pPr>
      <w:rPr>
        <w:rFonts w:ascii="Courier New" w:hAnsi="Courier New" w:hint="default"/>
      </w:rPr>
    </w:lvl>
    <w:lvl w:ilvl="8" w:tplc="4094E634">
      <w:start w:val="1"/>
      <w:numFmt w:val="bullet"/>
      <w:lvlText w:val=""/>
      <w:lvlJc w:val="left"/>
      <w:pPr>
        <w:ind w:left="6480" w:hanging="360"/>
      </w:pPr>
      <w:rPr>
        <w:rFonts w:ascii="Wingdings" w:hAnsi="Wingdings" w:hint="default"/>
      </w:rPr>
    </w:lvl>
  </w:abstractNum>
  <w:abstractNum w:abstractNumId="33" w15:restartNumberingAfterBreak="0">
    <w:nsid w:val="7E97143A"/>
    <w:multiLevelType w:val="hybridMultilevel"/>
    <w:tmpl w:val="CECE3D64"/>
    <w:lvl w:ilvl="0" w:tplc="8D00A630">
      <w:start w:val="1"/>
      <w:numFmt w:val="bullet"/>
      <w:lvlText w:val=""/>
      <w:lvlJc w:val="left"/>
      <w:pPr>
        <w:ind w:left="720" w:hanging="360"/>
      </w:pPr>
      <w:rPr>
        <w:rFonts w:ascii="Symbol" w:hAnsi="Symbol" w:hint="default"/>
      </w:rPr>
    </w:lvl>
    <w:lvl w:ilvl="1" w:tplc="23803068">
      <w:start w:val="1"/>
      <w:numFmt w:val="bullet"/>
      <w:lvlText w:val="o"/>
      <w:lvlJc w:val="left"/>
      <w:pPr>
        <w:ind w:left="1440" w:hanging="360"/>
      </w:pPr>
      <w:rPr>
        <w:rFonts w:ascii="Courier New" w:hAnsi="Courier New" w:hint="default"/>
      </w:rPr>
    </w:lvl>
    <w:lvl w:ilvl="2" w:tplc="896A4A68">
      <w:start w:val="1"/>
      <w:numFmt w:val="bullet"/>
      <w:lvlText w:val=""/>
      <w:lvlJc w:val="left"/>
      <w:pPr>
        <w:ind w:left="2160" w:hanging="360"/>
      </w:pPr>
      <w:rPr>
        <w:rFonts w:ascii="Wingdings" w:hAnsi="Wingdings" w:hint="default"/>
      </w:rPr>
    </w:lvl>
    <w:lvl w:ilvl="3" w:tplc="CBA2A41C">
      <w:start w:val="1"/>
      <w:numFmt w:val="bullet"/>
      <w:lvlText w:val=""/>
      <w:lvlJc w:val="left"/>
      <w:pPr>
        <w:ind w:left="2880" w:hanging="360"/>
      </w:pPr>
      <w:rPr>
        <w:rFonts w:ascii="Symbol" w:hAnsi="Symbol" w:hint="default"/>
      </w:rPr>
    </w:lvl>
    <w:lvl w:ilvl="4" w:tplc="69F2C94A">
      <w:start w:val="1"/>
      <w:numFmt w:val="bullet"/>
      <w:lvlText w:val="o"/>
      <w:lvlJc w:val="left"/>
      <w:pPr>
        <w:ind w:left="3600" w:hanging="360"/>
      </w:pPr>
      <w:rPr>
        <w:rFonts w:ascii="Courier New" w:hAnsi="Courier New" w:hint="default"/>
      </w:rPr>
    </w:lvl>
    <w:lvl w:ilvl="5" w:tplc="CFC2F250">
      <w:start w:val="1"/>
      <w:numFmt w:val="bullet"/>
      <w:lvlText w:val=""/>
      <w:lvlJc w:val="left"/>
      <w:pPr>
        <w:ind w:left="4320" w:hanging="360"/>
      </w:pPr>
      <w:rPr>
        <w:rFonts w:ascii="Wingdings" w:hAnsi="Wingdings" w:hint="default"/>
      </w:rPr>
    </w:lvl>
    <w:lvl w:ilvl="6" w:tplc="880A89A8">
      <w:start w:val="1"/>
      <w:numFmt w:val="bullet"/>
      <w:lvlText w:val=""/>
      <w:lvlJc w:val="left"/>
      <w:pPr>
        <w:ind w:left="5040" w:hanging="360"/>
      </w:pPr>
      <w:rPr>
        <w:rFonts w:ascii="Symbol" w:hAnsi="Symbol" w:hint="default"/>
      </w:rPr>
    </w:lvl>
    <w:lvl w:ilvl="7" w:tplc="53D0E716">
      <w:start w:val="1"/>
      <w:numFmt w:val="bullet"/>
      <w:lvlText w:val="o"/>
      <w:lvlJc w:val="left"/>
      <w:pPr>
        <w:ind w:left="5760" w:hanging="360"/>
      </w:pPr>
      <w:rPr>
        <w:rFonts w:ascii="Courier New" w:hAnsi="Courier New" w:hint="default"/>
      </w:rPr>
    </w:lvl>
    <w:lvl w:ilvl="8" w:tplc="E5D4B3B4">
      <w:start w:val="1"/>
      <w:numFmt w:val="bullet"/>
      <w:lvlText w:val=""/>
      <w:lvlJc w:val="left"/>
      <w:pPr>
        <w:ind w:left="6480" w:hanging="360"/>
      </w:pPr>
      <w:rPr>
        <w:rFonts w:ascii="Wingdings" w:hAnsi="Wingdings" w:hint="default"/>
      </w:rPr>
    </w:lvl>
  </w:abstractNum>
  <w:num w:numId="1" w16cid:durableId="664211967">
    <w:abstractNumId w:val="28"/>
  </w:num>
  <w:num w:numId="2" w16cid:durableId="617563984">
    <w:abstractNumId w:val="32"/>
  </w:num>
  <w:num w:numId="3" w16cid:durableId="1694763710">
    <w:abstractNumId w:val="19"/>
  </w:num>
  <w:num w:numId="4" w16cid:durableId="855273341">
    <w:abstractNumId w:val="26"/>
  </w:num>
  <w:num w:numId="5" w16cid:durableId="974599208">
    <w:abstractNumId w:val="31"/>
  </w:num>
  <w:num w:numId="6" w16cid:durableId="649677966">
    <w:abstractNumId w:val="6"/>
  </w:num>
  <w:num w:numId="7" w16cid:durableId="27217564">
    <w:abstractNumId w:val="22"/>
  </w:num>
  <w:num w:numId="8" w16cid:durableId="1171408037">
    <w:abstractNumId w:val="0"/>
  </w:num>
  <w:num w:numId="9" w16cid:durableId="1447624909">
    <w:abstractNumId w:val="13"/>
  </w:num>
  <w:num w:numId="10" w16cid:durableId="1236352136">
    <w:abstractNumId w:val="1"/>
  </w:num>
  <w:num w:numId="11" w16cid:durableId="758252406">
    <w:abstractNumId w:val="8"/>
  </w:num>
  <w:num w:numId="12" w16cid:durableId="729230676">
    <w:abstractNumId w:val="27"/>
  </w:num>
  <w:num w:numId="13" w16cid:durableId="910578941">
    <w:abstractNumId w:val="7"/>
  </w:num>
  <w:num w:numId="14" w16cid:durableId="1124813910">
    <w:abstractNumId w:val="25"/>
  </w:num>
  <w:num w:numId="15" w16cid:durableId="735781347">
    <w:abstractNumId w:val="10"/>
  </w:num>
  <w:num w:numId="16" w16cid:durableId="1752392724">
    <w:abstractNumId w:val="3"/>
  </w:num>
  <w:num w:numId="17" w16cid:durableId="621154702">
    <w:abstractNumId w:val="4"/>
  </w:num>
  <w:num w:numId="18" w16cid:durableId="837816672">
    <w:abstractNumId w:val="17"/>
  </w:num>
  <w:num w:numId="19" w16cid:durableId="951084684">
    <w:abstractNumId w:val="21"/>
  </w:num>
  <w:num w:numId="20" w16cid:durableId="654454720">
    <w:abstractNumId w:val="9"/>
  </w:num>
  <w:num w:numId="21" w16cid:durableId="545530801">
    <w:abstractNumId w:val="16"/>
  </w:num>
  <w:num w:numId="22" w16cid:durableId="1791701721">
    <w:abstractNumId w:val="11"/>
  </w:num>
  <w:num w:numId="23" w16cid:durableId="1812945254">
    <w:abstractNumId w:val="2"/>
  </w:num>
  <w:num w:numId="24" w16cid:durableId="742408284">
    <w:abstractNumId w:val="23"/>
  </w:num>
  <w:num w:numId="25" w16cid:durableId="1142886936">
    <w:abstractNumId w:val="14"/>
  </w:num>
  <w:num w:numId="26" w16cid:durableId="1747066367">
    <w:abstractNumId w:val="33"/>
  </w:num>
  <w:num w:numId="27" w16cid:durableId="1575510955">
    <w:abstractNumId w:val="30"/>
  </w:num>
  <w:num w:numId="28" w16cid:durableId="391663628">
    <w:abstractNumId w:val="24"/>
  </w:num>
  <w:num w:numId="29" w16cid:durableId="616718338">
    <w:abstractNumId w:val="18"/>
  </w:num>
  <w:num w:numId="30" w16cid:durableId="164782122">
    <w:abstractNumId w:val="12"/>
  </w:num>
  <w:num w:numId="31" w16cid:durableId="1689059743">
    <w:abstractNumId w:val="15"/>
  </w:num>
  <w:num w:numId="32" w16cid:durableId="1170800955">
    <w:abstractNumId w:val="29"/>
  </w:num>
  <w:num w:numId="33" w16cid:durableId="781463056">
    <w:abstractNumId w:val="20"/>
  </w:num>
  <w:num w:numId="34" w16cid:durableId="1268612987">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DAE80A"/>
    <w:rsid w:val="0070C654"/>
    <w:rsid w:val="008DED6A"/>
    <w:rsid w:val="009E51FF"/>
    <w:rsid w:val="00A04D3F"/>
    <w:rsid w:val="00A6614D"/>
    <w:rsid w:val="00B478CE"/>
    <w:rsid w:val="00D8D8D5"/>
    <w:rsid w:val="00E045FF"/>
    <w:rsid w:val="014801FB"/>
    <w:rsid w:val="01596323"/>
    <w:rsid w:val="01614E1D"/>
    <w:rsid w:val="017A1CDF"/>
    <w:rsid w:val="021E5FB7"/>
    <w:rsid w:val="022CF8EE"/>
    <w:rsid w:val="0253D8D0"/>
    <w:rsid w:val="02707576"/>
    <w:rsid w:val="02712083"/>
    <w:rsid w:val="028A611D"/>
    <w:rsid w:val="02D54E2A"/>
    <w:rsid w:val="02DA8D93"/>
    <w:rsid w:val="0337AF89"/>
    <w:rsid w:val="0398654A"/>
    <w:rsid w:val="03F6BDE4"/>
    <w:rsid w:val="040502FC"/>
    <w:rsid w:val="044E53B9"/>
    <w:rsid w:val="0466C673"/>
    <w:rsid w:val="04683724"/>
    <w:rsid w:val="046C8017"/>
    <w:rsid w:val="0488B727"/>
    <w:rsid w:val="049A80E7"/>
    <w:rsid w:val="04D54F4D"/>
    <w:rsid w:val="052F35C0"/>
    <w:rsid w:val="0539DF93"/>
    <w:rsid w:val="05CF3A48"/>
    <w:rsid w:val="05D15E36"/>
    <w:rsid w:val="05D59E8F"/>
    <w:rsid w:val="0693ACF7"/>
    <w:rsid w:val="06B84DC9"/>
    <w:rsid w:val="07172D8E"/>
    <w:rsid w:val="0776CE0E"/>
    <w:rsid w:val="0782E8FF"/>
    <w:rsid w:val="07D2BC9B"/>
    <w:rsid w:val="07E524C0"/>
    <w:rsid w:val="0819395A"/>
    <w:rsid w:val="0853DFB7"/>
    <w:rsid w:val="0875E587"/>
    <w:rsid w:val="08B08981"/>
    <w:rsid w:val="08BDF718"/>
    <w:rsid w:val="08F75D95"/>
    <w:rsid w:val="09278379"/>
    <w:rsid w:val="0954F64A"/>
    <w:rsid w:val="096977AA"/>
    <w:rsid w:val="096A9862"/>
    <w:rsid w:val="09761882"/>
    <w:rsid w:val="097B5F21"/>
    <w:rsid w:val="0996FCDF"/>
    <w:rsid w:val="0A11F64D"/>
    <w:rsid w:val="0A124342"/>
    <w:rsid w:val="0A287BA0"/>
    <w:rsid w:val="0A29F0AF"/>
    <w:rsid w:val="0A82FAFD"/>
    <w:rsid w:val="0AA1B84E"/>
    <w:rsid w:val="0AE27EF2"/>
    <w:rsid w:val="0B01EAEA"/>
    <w:rsid w:val="0B8572C0"/>
    <w:rsid w:val="0B87D57A"/>
    <w:rsid w:val="0B9AA4F5"/>
    <w:rsid w:val="0C6C512E"/>
    <w:rsid w:val="0C896535"/>
    <w:rsid w:val="0C99C560"/>
    <w:rsid w:val="0CA3A3CA"/>
    <w:rsid w:val="0CAAFB7C"/>
    <w:rsid w:val="0D091ADF"/>
    <w:rsid w:val="0D1F3E89"/>
    <w:rsid w:val="0D729F65"/>
    <w:rsid w:val="0D7DE70E"/>
    <w:rsid w:val="0DCC9DCB"/>
    <w:rsid w:val="0E12F22D"/>
    <w:rsid w:val="0E19069D"/>
    <w:rsid w:val="0EA00CF3"/>
    <w:rsid w:val="0EC5B9F2"/>
    <w:rsid w:val="0EC720EA"/>
    <w:rsid w:val="0F3469DF"/>
    <w:rsid w:val="0FA1581E"/>
    <w:rsid w:val="10212690"/>
    <w:rsid w:val="10ADFE9B"/>
    <w:rsid w:val="10D78EDF"/>
    <w:rsid w:val="10E25AE7"/>
    <w:rsid w:val="1128C743"/>
    <w:rsid w:val="120B4534"/>
    <w:rsid w:val="12289E19"/>
    <w:rsid w:val="122EB5B2"/>
    <w:rsid w:val="12D8C09C"/>
    <w:rsid w:val="135D3BD8"/>
    <w:rsid w:val="13701C88"/>
    <w:rsid w:val="13D2C9E6"/>
    <w:rsid w:val="13D71F5C"/>
    <w:rsid w:val="13F3F48C"/>
    <w:rsid w:val="140079AE"/>
    <w:rsid w:val="1457E2C5"/>
    <w:rsid w:val="146F0371"/>
    <w:rsid w:val="1490D00A"/>
    <w:rsid w:val="14C96F92"/>
    <w:rsid w:val="153A5F82"/>
    <w:rsid w:val="15AD1C16"/>
    <w:rsid w:val="15BAED6C"/>
    <w:rsid w:val="15EF3ACC"/>
    <w:rsid w:val="16039CD7"/>
    <w:rsid w:val="16146363"/>
    <w:rsid w:val="164CC003"/>
    <w:rsid w:val="167D21C8"/>
    <w:rsid w:val="16CD90B2"/>
    <w:rsid w:val="16EB1865"/>
    <w:rsid w:val="16F6F180"/>
    <w:rsid w:val="17900836"/>
    <w:rsid w:val="17FA63E7"/>
    <w:rsid w:val="181E5F19"/>
    <w:rsid w:val="182564C5"/>
    <w:rsid w:val="18473E5E"/>
    <w:rsid w:val="18C4D813"/>
    <w:rsid w:val="18E31473"/>
    <w:rsid w:val="1931FDED"/>
    <w:rsid w:val="197C7114"/>
    <w:rsid w:val="19AA62EB"/>
    <w:rsid w:val="19FEB213"/>
    <w:rsid w:val="1A035DAF"/>
    <w:rsid w:val="1A1BB23E"/>
    <w:rsid w:val="1A201289"/>
    <w:rsid w:val="1A548055"/>
    <w:rsid w:val="1AC0F11D"/>
    <w:rsid w:val="1AC958EC"/>
    <w:rsid w:val="1B5AA963"/>
    <w:rsid w:val="1C113159"/>
    <w:rsid w:val="1C150891"/>
    <w:rsid w:val="1C2AAAAE"/>
    <w:rsid w:val="1C3E52E2"/>
    <w:rsid w:val="1CDAA30A"/>
    <w:rsid w:val="1D176044"/>
    <w:rsid w:val="1D352373"/>
    <w:rsid w:val="1D39ABD9"/>
    <w:rsid w:val="1D52E2FB"/>
    <w:rsid w:val="1D7EE0AE"/>
    <w:rsid w:val="1DB28B4E"/>
    <w:rsid w:val="1DCCF615"/>
    <w:rsid w:val="1DDA7AF1"/>
    <w:rsid w:val="1E3B5CB5"/>
    <w:rsid w:val="1E59E0F1"/>
    <w:rsid w:val="1ECE81BC"/>
    <w:rsid w:val="1EE33B5A"/>
    <w:rsid w:val="1EE57852"/>
    <w:rsid w:val="1EF3F1E9"/>
    <w:rsid w:val="20039F43"/>
    <w:rsid w:val="200E203C"/>
    <w:rsid w:val="200F31E2"/>
    <w:rsid w:val="2044FB5B"/>
    <w:rsid w:val="206CFC83"/>
    <w:rsid w:val="20AE0009"/>
    <w:rsid w:val="20C5C6A9"/>
    <w:rsid w:val="211EEC6D"/>
    <w:rsid w:val="21A01520"/>
    <w:rsid w:val="21D611E2"/>
    <w:rsid w:val="220A859B"/>
    <w:rsid w:val="222BE4B0"/>
    <w:rsid w:val="227E0563"/>
    <w:rsid w:val="22CAA016"/>
    <w:rsid w:val="22ED8E16"/>
    <w:rsid w:val="233A58E2"/>
    <w:rsid w:val="2395E961"/>
    <w:rsid w:val="2474B006"/>
    <w:rsid w:val="24D9345B"/>
    <w:rsid w:val="25121798"/>
    <w:rsid w:val="2579E204"/>
    <w:rsid w:val="25AA74B4"/>
    <w:rsid w:val="25CAF165"/>
    <w:rsid w:val="25EE581D"/>
    <w:rsid w:val="25FF370B"/>
    <w:rsid w:val="2628239E"/>
    <w:rsid w:val="26440192"/>
    <w:rsid w:val="26C98E4A"/>
    <w:rsid w:val="27279E3C"/>
    <w:rsid w:val="27331429"/>
    <w:rsid w:val="27460493"/>
    <w:rsid w:val="277BEA0E"/>
    <w:rsid w:val="2820BBAD"/>
    <w:rsid w:val="2823957D"/>
    <w:rsid w:val="28BEAD46"/>
    <w:rsid w:val="28CAE8AC"/>
    <w:rsid w:val="28EBA652"/>
    <w:rsid w:val="2932BB1C"/>
    <w:rsid w:val="29732AA8"/>
    <w:rsid w:val="2AD7BD8D"/>
    <w:rsid w:val="2AFED25B"/>
    <w:rsid w:val="2B8AED59"/>
    <w:rsid w:val="2BC32D63"/>
    <w:rsid w:val="2C06C9C6"/>
    <w:rsid w:val="2C22B8BB"/>
    <w:rsid w:val="2C35461C"/>
    <w:rsid w:val="2C410EE4"/>
    <w:rsid w:val="2C75A9BA"/>
    <w:rsid w:val="2CBE47BE"/>
    <w:rsid w:val="2D0F9D4E"/>
    <w:rsid w:val="2D74269A"/>
    <w:rsid w:val="2DDAE80A"/>
    <w:rsid w:val="2E039E57"/>
    <w:rsid w:val="2E296F7C"/>
    <w:rsid w:val="2E8E391C"/>
    <w:rsid w:val="2ED4C3A5"/>
    <w:rsid w:val="2F2EE88F"/>
    <w:rsid w:val="2F99C5BE"/>
    <w:rsid w:val="2FD77D5C"/>
    <w:rsid w:val="30490DCB"/>
    <w:rsid w:val="30AD8624"/>
    <w:rsid w:val="30DF7056"/>
    <w:rsid w:val="3128A9BF"/>
    <w:rsid w:val="31500C70"/>
    <w:rsid w:val="31631560"/>
    <w:rsid w:val="3249EB98"/>
    <w:rsid w:val="324CAED4"/>
    <w:rsid w:val="326269DF"/>
    <w:rsid w:val="329219E9"/>
    <w:rsid w:val="32A9D7E3"/>
    <w:rsid w:val="32F73BA3"/>
    <w:rsid w:val="3304B973"/>
    <w:rsid w:val="33221BCD"/>
    <w:rsid w:val="33264E56"/>
    <w:rsid w:val="33487DCD"/>
    <w:rsid w:val="33E212FE"/>
    <w:rsid w:val="33F3A106"/>
    <w:rsid w:val="345D29D3"/>
    <w:rsid w:val="3492F932"/>
    <w:rsid w:val="3531A99E"/>
    <w:rsid w:val="356E20E7"/>
    <w:rsid w:val="3590881C"/>
    <w:rsid w:val="3592E1C7"/>
    <w:rsid w:val="3630C34F"/>
    <w:rsid w:val="364073B9"/>
    <w:rsid w:val="368740D2"/>
    <w:rsid w:val="36B3E733"/>
    <w:rsid w:val="36DA33FC"/>
    <w:rsid w:val="36F11A57"/>
    <w:rsid w:val="37257264"/>
    <w:rsid w:val="37334308"/>
    <w:rsid w:val="373A56E2"/>
    <w:rsid w:val="373E4098"/>
    <w:rsid w:val="375935A9"/>
    <w:rsid w:val="376FB292"/>
    <w:rsid w:val="37A59BE0"/>
    <w:rsid w:val="37C69B66"/>
    <w:rsid w:val="38299B85"/>
    <w:rsid w:val="38F0308E"/>
    <w:rsid w:val="3907E1EB"/>
    <w:rsid w:val="391BC4F6"/>
    <w:rsid w:val="3A3D8ADF"/>
    <w:rsid w:val="3AAAD625"/>
    <w:rsid w:val="3ABB4F15"/>
    <w:rsid w:val="3AD81605"/>
    <w:rsid w:val="3B730F8A"/>
    <w:rsid w:val="3BE10E60"/>
    <w:rsid w:val="3BFA0183"/>
    <w:rsid w:val="3C3E341E"/>
    <w:rsid w:val="3C4B96E7"/>
    <w:rsid w:val="3C5FBF89"/>
    <w:rsid w:val="3DCB332C"/>
    <w:rsid w:val="3DDD8AA6"/>
    <w:rsid w:val="3E29873F"/>
    <w:rsid w:val="3E97366B"/>
    <w:rsid w:val="3EFA9643"/>
    <w:rsid w:val="3F1862A8"/>
    <w:rsid w:val="401D0C79"/>
    <w:rsid w:val="40678A79"/>
    <w:rsid w:val="409C8365"/>
    <w:rsid w:val="40C2A7C1"/>
    <w:rsid w:val="415EB98B"/>
    <w:rsid w:val="41988BF5"/>
    <w:rsid w:val="41ACAF91"/>
    <w:rsid w:val="4200A03D"/>
    <w:rsid w:val="4202E450"/>
    <w:rsid w:val="4266C62E"/>
    <w:rsid w:val="42745E74"/>
    <w:rsid w:val="428762C1"/>
    <w:rsid w:val="42A7CC5B"/>
    <w:rsid w:val="43111941"/>
    <w:rsid w:val="43327EAC"/>
    <w:rsid w:val="4365D45D"/>
    <w:rsid w:val="43A58BCA"/>
    <w:rsid w:val="43CF2D32"/>
    <w:rsid w:val="4449C5D2"/>
    <w:rsid w:val="44F5A574"/>
    <w:rsid w:val="44F8153E"/>
    <w:rsid w:val="454C09D9"/>
    <w:rsid w:val="45F7F037"/>
    <w:rsid w:val="4644FAD2"/>
    <w:rsid w:val="4651E2C5"/>
    <w:rsid w:val="466A966F"/>
    <w:rsid w:val="468DC9A5"/>
    <w:rsid w:val="46976AA6"/>
    <w:rsid w:val="46B57C07"/>
    <w:rsid w:val="470F6CC8"/>
    <w:rsid w:val="4725A668"/>
    <w:rsid w:val="4734A73E"/>
    <w:rsid w:val="47A8D64C"/>
    <w:rsid w:val="47B8F4A8"/>
    <w:rsid w:val="47DE76EF"/>
    <w:rsid w:val="4848EB56"/>
    <w:rsid w:val="484DC2C7"/>
    <w:rsid w:val="486A8B89"/>
    <w:rsid w:val="4887E6C7"/>
    <w:rsid w:val="48D9FB29"/>
    <w:rsid w:val="492A3371"/>
    <w:rsid w:val="49435800"/>
    <w:rsid w:val="498DB4DF"/>
    <w:rsid w:val="4AAF1D79"/>
    <w:rsid w:val="4AE98CE7"/>
    <w:rsid w:val="4BAC14E3"/>
    <w:rsid w:val="4BBE1F51"/>
    <w:rsid w:val="4C523AC3"/>
    <w:rsid w:val="4CDA55CD"/>
    <w:rsid w:val="4CF8E8F1"/>
    <w:rsid w:val="4D0108F6"/>
    <w:rsid w:val="4D3D6EAE"/>
    <w:rsid w:val="4D60830F"/>
    <w:rsid w:val="4DCF66EB"/>
    <w:rsid w:val="4DD7B2E7"/>
    <w:rsid w:val="4DDE60E6"/>
    <w:rsid w:val="4DFF57C8"/>
    <w:rsid w:val="4E059238"/>
    <w:rsid w:val="4E28D7CC"/>
    <w:rsid w:val="4E363C6D"/>
    <w:rsid w:val="4E56D636"/>
    <w:rsid w:val="4EA78EB6"/>
    <w:rsid w:val="4EF91B52"/>
    <w:rsid w:val="4F951680"/>
    <w:rsid w:val="4F9D267D"/>
    <w:rsid w:val="4FB6F40C"/>
    <w:rsid w:val="50414E6D"/>
    <w:rsid w:val="50502972"/>
    <w:rsid w:val="505F6E67"/>
    <w:rsid w:val="508BCF1D"/>
    <w:rsid w:val="50926909"/>
    <w:rsid w:val="50B7C971"/>
    <w:rsid w:val="50BC12F1"/>
    <w:rsid w:val="512885F3"/>
    <w:rsid w:val="519D6F5A"/>
    <w:rsid w:val="51F591F3"/>
    <w:rsid w:val="526F84DD"/>
    <w:rsid w:val="529C6117"/>
    <w:rsid w:val="52CBEF73"/>
    <w:rsid w:val="533D28D1"/>
    <w:rsid w:val="538E6B47"/>
    <w:rsid w:val="53DB543E"/>
    <w:rsid w:val="540D370B"/>
    <w:rsid w:val="54E45297"/>
    <w:rsid w:val="54E611FE"/>
    <w:rsid w:val="550B1106"/>
    <w:rsid w:val="550B485B"/>
    <w:rsid w:val="5562228D"/>
    <w:rsid w:val="556B6477"/>
    <w:rsid w:val="55A04141"/>
    <w:rsid w:val="55A23358"/>
    <w:rsid w:val="55FB813E"/>
    <w:rsid w:val="56430CF4"/>
    <w:rsid w:val="56A9F3D1"/>
    <w:rsid w:val="56C38CBB"/>
    <w:rsid w:val="570611A3"/>
    <w:rsid w:val="574F3CA0"/>
    <w:rsid w:val="5758D3D3"/>
    <w:rsid w:val="57C087E1"/>
    <w:rsid w:val="5843ACBD"/>
    <w:rsid w:val="58675BCB"/>
    <w:rsid w:val="58F6FE78"/>
    <w:rsid w:val="5950D2BE"/>
    <w:rsid w:val="595A5BC4"/>
    <w:rsid w:val="598BCF37"/>
    <w:rsid w:val="59F14DFC"/>
    <w:rsid w:val="5A1EEF0E"/>
    <w:rsid w:val="5A331BCA"/>
    <w:rsid w:val="5A693D60"/>
    <w:rsid w:val="5B1006FF"/>
    <w:rsid w:val="5B1F27AA"/>
    <w:rsid w:val="5B2D97D2"/>
    <w:rsid w:val="5B38A45E"/>
    <w:rsid w:val="5BC08F11"/>
    <w:rsid w:val="5BE6463C"/>
    <w:rsid w:val="5C4FBA76"/>
    <w:rsid w:val="5C75291D"/>
    <w:rsid w:val="5C8D4ACC"/>
    <w:rsid w:val="5CB04C1B"/>
    <w:rsid w:val="5CD1B64B"/>
    <w:rsid w:val="5D3AF400"/>
    <w:rsid w:val="5D682B46"/>
    <w:rsid w:val="5D6E3BEA"/>
    <w:rsid w:val="5D8EE945"/>
    <w:rsid w:val="5D9DAA12"/>
    <w:rsid w:val="5DF0F444"/>
    <w:rsid w:val="5E0D0064"/>
    <w:rsid w:val="5E47044C"/>
    <w:rsid w:val="5E66054A"/>
    <w:rsid w:val="5E98141D"/>
    <w:rsid w:val="5EB41BF0"/>
    <w:rsid w:val="5F1111DB"/>
    <w:rsid w:val="5F4E8392"/>
    <w:rsid w:val="5F5B422A"/>
    <w:rsid w:val="5F7718D2"/>
    <w:rsid w:val="5F987FAD"/>
    <w:rsid w:val="5FA0F856"/>
    <w:rsid w:val="5FE12C19"/>
    <w:rsid w:val="60733B1E"/>
    <w:rsid w:val="60DA3F30"/>
    <w:rsid w:val="60DF345E"/>
    <w:rsid w:val="60FE0C14"/>
    <w:rsid w:val="612D2A06"/>
    <w:rsid w:val="617FB8D2"/>
    <w:rsid w:val="619512FB"/>
    <w:rsid w:val="62019FF2"/>
    <w:rsid w:val="621C6B70"/>
    <w:rsid w:val="62A22A96"/>
    <w:rsid w:val="62C6407D"/>
    <w:rsid w:val="62FE6FB9"/>
    <w:rsid w:val="6316D45F"/>
    <w:rsid w:val="639B9DF1"/>
    <w:rsid w:val="63A474B7"/>
    <w:rsid w:val="63F2810A"/>
    <w:rsid w:val="6420AF4E"/>
    <w:rsid w:val="642B4297"/>
    <w:rsid w:val="64BCD03C"/>
    <w:rsid w:val="64D95F17"/>
    <w:rsid w:val="651D93E2"/>
    <w:rsid w:val="6524112E"/>
    <w:rsid w:val="655EFF75"/>
    <w:rsid w:val="656E1B9F"/>
    <w:rsid w:val="658A2A2D"/>
    <w:rsid w:val="6596CFF9"/>
    <w:rsid w:val="65C9CC1C"/>
    <w:rsid w:val="668DEB62"/>
    <w:rsid w:val="66DD9C3D"/>
    <w:rsid w:val="66ECED31"/>
    <w:rsid w:val="6720A19A"/>
    <w:rsid w:val="676B71A0"/>
    <w:rsid w:val="67752415"/>
    <w:rsid w:val="678823D0"/>
    <w:rsid w:val="67A63E5F"/>
    <w:rsid w:val="67B2B8E7"/>
    <w:rsid w:val="67FC4EAC"/>
    <w:rsid w:val="68417772"/>
    <w:rsid w:val="687AFBA3"/>
    <w:rsid w:val="68FC5D95"/>
    <w:rsid w:val="698F69C1"/>
    <w:rsid w:val="69B8B2FB"/>
    <w:rsid w:val="69FD2200"/>
    <w:rsid w:val="6A5C2394"/>
    <w:rsid w:val="6A5D0365"/>
    <w:rsid w:val="6A7DB551"/>
    <w:rsid w:val="6AC53746"/>
    <w:rsid w:val="6B0FCE84"/>
    <w:rsid w:val="6B3E88D2"/>
    <w:rsid w:val="6B914D7E"/>
    <w:rsid w:val="6BA76804"/>
    <w:rsid w:val="6BB087EF"/>
    <w:rsid w:val="6C007BAA"/>
    <w:rsid w:val="6C0FDC2F"/>
    <w:rsid w:val="6C4280CE"/>
    <w:rsid w:val="6CBAF194"/>
    <w:rsid w:val="6CDB9D82"/>
    <w:rsid w:val="6CE37AD2"/>
    <w:rsid w:val="6CE83199"/>
    <w:rsid w:val="6D11D4CC"/>
    <w:rsid w:val="6DE10BAC"/>
    <w:rsid w:val="6DEB3FA6"/>
    <w:rsid w:val="6E12D9F6"/>
    <w:rsid w:val="6EEB4459"/>
    <w:rsid w:val="6F3446C1"/>
    <w:rsid w:val="6F51F6A6"/>
    <w:rsid w:val="6F7EA9D6"/>
    <w:rsid w:val="6F82338E"/>
    <w:rsid w:val="6FC93184"/>
    <w:rsid w:val="70445753"/>
    <w:rsid w:val="706D2B25"/>
    <w:rsid w:val="70C4C2C4"/>
    <w:rsid w:val="70CBD5D9"/>
    <w:rsid w:val="7124B8BD"/>
    <w:rsid w:val="714CDADD"/>
    <w:rsid w:val="715E3CA2"/>
    <w:rsid w:val="71A0E2D4"/>
    <w:rsid w:val="71F54D0D"/>
    <w:rsid w:val="721847A7"/>
    <w:rsid w:val="72559C0E"/>
    <w:rsid w:val="726B6608"/>
    <w:rsid w:val="72CC369F"/>
    <w:rsid w:val="72F7FB8C"/>
    <w:rsid w:val="730868DE"/>
    <w:rsid w:val="73133CCD"/>
    <w:rsid w:val="7326C831"/>
    <w:rsid w:val="737A8F57"/>
    <w:rsid w:val="73BE33B1"/>
    <w:rsid w:val="73D40778"/>
    <w:rsid w:val="73E65449"/>
    <w:rsid w:val="73FF9FC6"/>
    <w:rsid w:val="74198029"/>
    <w:rsid w:val="74610855"/>
    <w:rsid w:val="746AF6F8"/>
    <w:rsid w:val="74913E7D"/>
    <w:rsid w:val="74CFC646"/>
    <w:rsid w:val="753E5964"/>
    <w:rsid w:val="7545988E"/>
    <w:rsid w:val="75648AE2"/>
    <w:rsid w:val="757477BD"/>
    <w:rsid w:val="760E0654"/>
    <w:rsid w:val="7616A549"/>
    <w:rsid w:val="7633F4A0"/>
    <w:rsid w:val="767D6106"/>
    <w:rsid w:val="76C03EA1"/>
    <w:rsid w:val="77179DC2"/>
    <w:rsid w:val="778BB30A"/>
    <w:rsid w:val="7838EBF5"/>
    <w:rsid w:val="7863D499"/>
    <w:rsid w:val="78C0A997"/>
    <w:rsid w:val="790619FE"/>
    <w:rsid w:val="790F1097"/>
    <w:rsid w:val="791949E6"/>
    <w:rsid w:val="791E20CD"/>
    <w:rsid w:val="797086BC"/>
    <w:rsid w:val="79A500E1"/>
    <w:rsid w:val="79AFDDEE"/>
    <w:rsid w:val="79F4F0E9"/>
    <w:rsid w:val="7AFD5EC0"/>
    <w:rsid w:val="7B462764"/>
    <w:rsid w:val="7BA76978"/>
    <w:rsid w:val="7BDD303A"/>
    <w:rsid w:val="7C2C7A23"/>
    <w:rsid w:val="7CBC18D1"/>
    <w:rsid w:val="7D24FE2B"/>
    <w:rsid w:val="7D275FE6"/>
    <w:rsid w:val="7D285FC3"/>
    <w:rsid w:val="7DF49416"/>
    <w:rsid w:val="7E3CB9F3"/>
    <w:rsid w:val="7E51FDA1"/>
    <w:rsid w:val="7EA38B03"/>
    <w:rsid w:val="7EB3C2DB"/>
    <w:rsid w:val="7EE75866"/>
    <w:rsid w:val="7F20ED8F"/>
    <w:rsid w:val="7F294DD9"/>
    <w:rsid w:val="7FA6A173"/>
    <w:rsid w:val="7FF1052C"/>
    <w:rsid w:val="7FF3679F"/>
    <w:rsid w:val="7FF93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83AC2"/>
  <w15:chartTrackingRefBased/>
  <w15:docId w15:val="{1118ADC7-E427-4F2C-8BFB-754D6EA86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2A7CC5B"/>
    <w:pPr>
      <w:ind w:left="720"/>
      <w:contextualSpacing/>
    </w:pPr>
  </w:style>
  <w:style w:type="character" w:styleId="Hyperlink">
    <w:name w:val="Hyperlink"/>
    <w:basedOn w:val="DefaultParagraphFont"/>
    <w:uiPriority w:val="99"/>
    <w:unhideWhenUsed/>
    <w:rsid w:val="4F9D267D"/>
    <w:rPr>
      <w:color w:val="467886"/>
      <w:u w:val="single"/>
    </w:rPr>
  </w:style>
  <w:style w:type="paragraph" w:styleId="EndnoteText">
    <w:name w:val="endnote text"/>
    <w:basedOn w:val="Normal"/>
    <w:uiPriority w:val="99"/>
    <w:semiHidden/>
    <w:unhideWhenUsed/>
    <w:rsid w:val="4F9D267D"/>
    <w:pPr>
      <w:spacing w:after="0" w:line="240" w:lineRule="auto"/>
    </w:pPr>
    <w:rPr>
      <w:sz w:val="20"/>
      <w:szCs w:val="20"/>
    </w:rPr>
  </w:style>
  <w:style w:type="paragraph" w:styleId="Header">
    <w:name w:val="header"/>
    <w:basedOn w:val="Normal"/>
    <w:uiPriority w:val="99"/>
    <w:unhideWhenUsed/>
    <w:rsid w:val="4F9D267D"/>
    <w:pPr>
      <w:tabs>
        <w:tab w:val="center" w:pos="4680"/>
        <w:tab w:val="right" w:pos="9360"/>
      </w:tabs>
      <w:spacing w:after="0" w:line="240" w:lineRule="auto"/>
    </w:pPr>
  </w:style>
  <w:style w:type="paragraph" w:styleId="Footer">
    <w:name w:val="footer"/>
    <w:basedOn w:val="Normal"/>
    <w:uiPriority w:val="99"/>
    <w:unhideWhenUsed/>
    <w:rsid w:val="4F9D267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ndnoteReference">
    <w:name w:val="end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youtube.com/watch?v=nAchMctX4YA" TargetMode="External"/><Relationship Id="rId26" Type="http://schemas.openxmlformats.org/officeDocument/2006/relationships/hyperlink" Target="https://jakarta.ee/specifications/restful-ws" TargetMode="External"/><Relationship Id="rId39" Type="http://schemas.openxmlformats.org/officeDocument/2006/relationships/hyperlink" Target="https://ico.org.uk/for-organisations/guide-to-data-protection/guide-to-the-general-data-protection-regulation-gdpr" TargetMode="External"/><Relationship Id="rId21" Type="http://schemas.openxmlformats.org/officeDocument/2006/relationships/hyperlink" Target="https://youtu.be/U-Y9HJzNhQ0?list=PL5PR3UyfTWvdnGx8M3tQDPGhC5kwYbdWZ" TargetMode="External"/><Relationship Id="rId34" Type="http://schemas.openxmlformats.org/officeDocument/2006/relationships/hyperlink" Target="https://docs.swift.org/swift-book" TargetMode="External"/><Relationship Id="rId42" Type="http://schemas.openxmlformats.org/officeDocument/2006/relationships/hyperlink" Target="https://learning.postman.com/docs/sending" TargetMode="External"/><Relationship Id="rId47" Type="http://schemas.openxmlformats.org/officeDocument/2006/relationships/hyperlink" Target="https://stackoverflow.com/questions/39344303/how-to-call-a-json-rest-web-service-with-tomee-1-6"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tomcat.apache.org/" TargetMode="External"/><Relationship Id="rId11" Type="http://schemas.openxmlformats.org/officeDocument/2006/relationships/image" Target="media/image4.png"/><Relationship Id="rId24" Type="http://schemas.openxmlformats.org/officeDocument/2006/relationships/hyperlink" Target="https://tomcat.apache.org/tomcat-9.0-doc/index.html" TargetMode="External"/><Relationship Id="rId32" Type="http://schemas.openxmlformats.org/officeDocument/2006/relationships/hyperlink" Target="https://www.figma.com/" TargetMode="External"/><Relationship Id="rId37" Type="http://schemas.openxmlformats.org/officeDocument/2006/relationships/hyperlink" Target="https://github.com/apple/swift-evolution/blob/main/proposals/0274-mvvm.md" TargetMode="External"/><Relationship Id="rId40" Type="http://schemas.openxmlformats.org/officeDocument/2006/relationships/hyperlink" Target="https://stackoverflow.com/questions/42830095/swift-codable-jsondecoder-keydecodingstrategy" TargetMode="External"/><Relationship Id="rId45" Type="http://schemas.openxmlformats.org/officeDocument/2006/relationships/hyperlink" Target="https://developer.apple.com/documentation/xctest"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eveloper.apple.com/design/human-interface-guidelines" TargetMode="External"/><Relationship Id="rId28" Type="http://schemas.openxmlformats.org/officeDocument/2006/relationships/hyperlink" Target="https://ukvehicledata.co.uk/battery-data" TargetMode="External"/><Relationship Id="rId36" Type="http://schemas.openxmlformats.org/officeDocument/2006/relationships/hyperlink" Target="https://developer.apple.com/documentation/combine" TargetMode="External"/><Relationship Id="rId49" Type="http://schemas.openxmlformats.org/officeDocument/2006/relationships/footer" Target="footer1.xml"/><Relationship Id="rId10" Type="http://schemas.openxmlformats.org/officeDocument/2006/relationships/hyperlink" Target="https://mobilecarbatteryreplacement.co.uk/" TargetMode="External"/><Relationship Id="rId19" Type="http://schemas.openxmlformats.org/officeDocument/2006/relationships/hyperlink" Target="https://www.youtube.com/watch?v=CwA1VWP0Ldw" TargetMode="External"/><Relationship Id="rId31" Type="http://schemas.openxmlformats.org/officeDocument/2006/relationships/hyperlink" Target="https://tomee.apache.org/tomee-8.0/examples/javamail.html" TargetMode="External"/><Relationship Id="rId44" Type="http://schemas.openxmlformats.org/officeDocument/2006/relationships/hyperlink" Target="https://www.w3.org/TR/2013/REC%E2%80%91json%E2%80%9120140225/"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 Id="rId22" Type="http://schemas.openxmlformats.org/officeDocument/2006/relationships/hyperlink" Target="https://developer.apple.com/documentation/swiftui" TargetMode="External"/><Relationship Id="rId27" Type="http://schemas.openxmlformats.org/officeDocument/2006/relationships/hyperlink" Target="https://netbeans.apache.org/kb" TargetMode="External"/><Relationship Id="rId30" Type="http://schemas.openxmlformats.org/officeDocument/2006/relationships/hyperlink" Target="https://netbeans.apache.org/front/main/index.html" TargetMode="External"/><Relationship Id="rId35" Type="http://schemas.openxmlformats.org/officeDocument/2006/relationships/hyperlink" Target="https://developer.apple.com/documentation/foundation/urlsession" TargetMode="External"/><Relationship Id="rId43" Type="http://schemas.openxmlformats.org/officeDocument/2006/relationships/hyperlink" Target="https://developer.apple.com/videos/play/wwdc2024/10015/" TargetMode="External"/><Relationship Id="rId48" Type="http://schemas.openxmlformats.org/officeDocument/2006/relationships/header" Target="header1.xm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watch?v=nAchMctX4YA" TargetMode="External"/><Relationship Id="rId33" Type="http://schemas.openxmlformats.org/officeDocument/2006/relationships/hyperlink" Target="https://www.onlinegantt.com/" TargetMode="External"/><Relationship Id="rId38" Type="http://schemas.openxmlformats.org/officeDocument/2006/relationships/hyperlink" Target="https://www.raywenderlich.com/books/swiftui-by-tutorials" TargetMode="External"/><Relationship Id="rId46" Type="http://schemas.openxmlformats.org/officeDocument/2006/relationships/hyperlink" Target="https://stackoverflow.com/questions/61912345/handling%E2%80%91optional%E2%80%91json%E2%80%91fields%E2%80%91with%E2%80%91codable%E2%80%91in%E2%80%91swift" TargetMode="External"/><Relationship Id="rId20" Type="http://schemas.openxmlformats.org/officeDocument/2006/relationships/hyperlink" Target="https://www.youtube.com/watch?v=gqyB0ef4duY" TargetMode="External"/><Relationship Id="rId41" Type="http://schemas.openxmlformats.org/officeDocument/2006/relationships/hyperlink" Target="https://medium.com/@andrewcook/implementing"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13079</Words>
  <Characters>74555</Characters>
  <Application>Microsoft Office Word</Application>
  <DocSecurity>0</DocSecurity>
  <Lines>621</Lines>
  <Paragraphs>174</Paragraphs>
  <ScaleCrop>false</ScaleCrop>
  <Company/>
  <LinksUpToDate>false</LinksUpToDate>
  <CharactersWithSpaces>87460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Antoan Bachev 2022 (N1112540)</dc:creator>
  <cp:keywords/>
  <dc:description/>
  <cp:lastModifiedBy>Office</cp:lastModifiedBy>
  <cp:revision>2</cp:revision>
  <dcterms:created xsi:type="dcterms:W3CDTF">2025-09-24T19:46:00Z</dcterms:created>
  <dcterms:modified xsi:type="dcterms:W3CDTF">2025-09-24T19:46:00Z</dcterms:modified>
</cp:coreProperties>
</file>