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8DD0" w14:textId="324820D4" w:rsidR="00C46BF2" w:rsidRPr="006E6AE9" w:rsidRDefault="006E6AE9" w:rsidP="000E25A6">
      <w:pPr>
        <w:rPr>
          <w:rFonts w:ascii="Meiryo UI" w:eastAsia="Meiryo UI" w:hAnsi="Meiryo UI"/>
        </w:rPr>
      </w:pPr>
      <w:r>
        <w:rPr>
          <w:rFonts w:ascii="Meiryo UI" w:eastAsia="Meiryo UI" w:hAnsi="Meiryo UI" w:hint="eastAsia"/>
          <w:sz w:val="28"/>
          <w:szCs w:val="32"/>
        </w:rPr>
        <w:t>＜</w:t>
      </w:r>
      <w:r w:rsidR="00C46BF2" w:rsidRPr="006E6AE9">
        <w:rPr>
          <w:rFonts w:ascii="Meiryo UI" w:eastAsia="Meiryo UI" w:hAnsi="Meiryo UI" w:hint="eastAsia"/>
          <w:sz w:val="28"/>
          <w:szCs w:val="32"/>
        </w:rPr>
        <w:t>U-22プログラミングコンテストの分析</w:t>
      </w:r>
      <w:r>
        <w:rPr>
          <w:rFonts w:ascii="Meiryo UI" w:eastAsia="Meiryo UI" w:hAnsi="Meiryo UI" w:hint="eastAsia"/>
          <w:sz w:val="28"/>
          <w:szCs w:val="32"/>
        </w:rPr>
        <w:t>＞</w:t>
      </w:r>
    </w:p>
    <w:p w14:paraId="39B737AA" w14:textId="71696831" w:rsidR="00C46BF2" w:rsidRPr="006E6AE9" w:rsidRDefault="006E6AE9" w:rsidP="000E25A6">
      <w:pPr>
        <w:rPr>
          <w:rFonts w:ascii="Meiryo UI" w:eastAsia="Meiryo UI" w:hAnsi="Meiryo UI"/>
        </w:rPr>
      </w:pPr>
      <w:r>
        <w:rPr>
          <w:rFonts w:ascii="Meiryo UI" w:eastAsia="Meiryo UI" w:hAnsi="Meiryo UI" w:hint="eastAsia"/>
        </w:rPr>
        <w:t>◆</w:t>
      </w:r>
      <w:r w:rsidR="00C46BF2" w:rsidRPr="006E6AE9">
        <w:rPr>
          <w:rFonts w:ascii="Meiryo UI" w:eastAsia="Meiryo UI" w:hAnsi="Meiryo UI" w:hint="eastAsia"/>
        </w:rPr>
        <w:t>過去の受賞作品</w:t>
      </w:r>
      <w:r w:rsidR="000D6B47" w:rsidRPr="006E6AE9">
        <w:rPr>
          <w:rFonts w:ascii="Meiryo UI" w:eastAsia="Meiryo UI" w:hAnsi="Meiryo UI" w:hint="eastAsia"/>
        </w:rPr>
        <w:t>の傾向</w:t>
      </w:r>
      <w:r w:rsidR="00C652A0" w:rsidRPr="006E6AE9">
        <w:rPr>
          <w:rFonts w:ascii="Meiryo UI" w:eastAsia="Meiryo UI" w:hAnsi="Meiryo UI" w:hint="eastAsia"/>
        </w:rPr>
        <w:t>（具体的に閲覧した作品も明記）</w:t>
      </w:r>
    </w:p>
    <w:tbl>
      <w:tblPr>
        <w:tblStyle w:val="ae"/>
        <w:tblW w:w="10421" w:type="dxa"/>
        <w:tblLook w:val="04A0" w:firstRow="1" w:lastRow="0" w:firstColumn="1" w:lastColumn="0" w:noHBand="0" w:noVBand="1"/>
      </w:tblPr>
      <w:tblGrid>
        <w:gridCol w:w="10421"/>
      </w:tblGrid>
      <w:tr w:rsidR="000D6B47" w:rsidRPr="006E6AE9" w14:paraId="73CFD47C" w14:textId="77777777" w:rsidTr="000D6B47">
        <w:trPr>
          <w:trHeight w:val="3121"/>
        </w:trPr>
        <w:tc>
          <w:tcPr>
            <w:tcW w:w="10421" w:type="dxa"/>
          </w:tcPr>
          <w:p w14:paraId="06A1448F" w14:textId="48C49688" w:rsidR="000D6B47" w:rsidRPr="006E6AE9" w:rsidRDefault="00131038" w:rsidP="000E25A6">
            <w:pPr>
              <w:rPr>
                <w:rFonts w:ascii="Meiryo UI" w:eastAsia="Meiryo UI" w:hAnsi="Meiryo UI"/>
              </w:rPr>
            </w:pPr>
            <w:r>
              <w:rPr>
                <w:rFonts w:ascii="Meiryo UI" w:eastAsia="Meiryo UI" w:hAnsi="Meiryo UI" w:hint="eastAsia"/>
              </w:rPr>
              <w:t>現実にあるものでITを活用すればもっと良くなるという視点から生み出されている作品</w:t>
            </w:r>
          </w:p>
        </w:tc>
      </w:tr>
    </w:tbl>
    <w:p w14:paraId="52DC130D" w14:textId="77777777" w:rsidR="000D6B47" w:rsidRPr="006E6AE9" w:rsidRDefault="000D6B47" w:rsidP="000E25A6">
      <w:pPr>
        <w:rPr>
          <w:rFonts w:ascii="Meiryo UI" w:eastAsia="Meiryo UI" w:hAnsi="Meiryo UI"/>
        </w:rPr>
      </w:pPr>
    </w:p>
    <w:p w14:paraId="5665FAF3" w14:textId="286D1AD4" w:rsidR="000D6B47" w:rsidRPr="006E6AE9" w:rsidRDefault="006E6AE9" w:rsidP="000E25A6">
      <w:pPr>
        <w:rPr>
          <w:rFonts w:ascii="Meiryo UI" w:eastAsia="Meiryo UI" w:hAnsi="Meiryo UI"/>
        </w:rPr>
      </w:pPr>
      <w:r>
        <w:rPr>
          <w:rFonts w:ascii="Meiryo UI" w:eastAsia="Meiryo UI" w:hAnsi="Meiryo UI" w:hint="eastAsia"/>
        </w:rPr>
        <w:t>◆</w:t>
      </w:r>
      <w:r w:rsidR="000D6B47" w:rsidRPr="006E6AE9">
        <w:rPr>
          <w:rFonts w:ascii="Meiryo UI" w:eastAsia="Meiryo UI" w:hAnsi="Meiryo UI" w:hint="eastAsia"/>
        </w:rPr>
        <w:t>評価基準の分析</w:t>
      </w:r>
    </w:p>
    <w:tbl>
      <w:tblPr>
        <w:tblStyle w:val="ae"/>
        <w:tblW w:w="10481" w:type="dxa"/>
        <w:tblLook w:val="04A0" w:firstRow="1" w:lastRow="0" w:firstColumn="1" w:lastColumn="0" w:noHBand="0" w:noVBand="1"/>
      </w:tblPr>
      <w:tblGrid>
        <w:gridCol w:w="10481"/>
      </w:tblGrid>
      <w:tr w:rsidR="000D6B47" w:rsidRPr="006E6AE9" w14:paraId="0C10EA2C" w14:textId="77777777" w:rsidTr="000D6B47">
        <w:trPr>
          <w:trHeight w:val="3702"/>
        </w:trPr>
        <w:tc>
          <w:tcPr>
            <w:tcW w:w="10481" w:type="dxa"/>
          </w:tcPr>
          <w:p w14:paraId="1D48C742" w14:textId="38863096" w:rsidR="000D6B47" w:rsidRPr="006E6AE9" w:rsidRDefault="00131038" w:rsidP="000E25A6">
            <w:pPr>
              <w:rPr>
                <w:rFonts w:ascii="Meiryo UI" w:eastAsia="Meiryo UI" w:hAnsi="Meiryo UI"/>
              </w:rPr>
            </w:pPr>
            <w:r>
              <w:rPr>
                <w:rFonts w:ascii="Meiryo UI" w:eastAsia="Meiryo UI" w:hAnsi="Meiryo UI" w:hint="eastAsia"/>
              </w:rPr>
              <w:t>コードの高度さというよりも、今まで誰も考えなかったものや、身近にあるものでこういうのを追加すればもっと良さそうみたいな発想力を評価されている感じがした。</w:t>
            </w:r>
          </w:p>
        </w:tc>
      </w:tr>
    </w:tbl>
    <w:p w14:paraId="52A321A0" w14:textId="77777777" w:rsidR="000D6B47" w:rsidRPr="006E6AE9" w:rsidRDefault="000D6B47" w:rsidP="000E25A6">
      <w:pPr>
        <w:rPr>
          <w:rFonts w:ascii="Meiryo UI" w:eastAsia="Meiryo UI" w:hAnsi="Meiryo UI"/>
        </w:rPr>
      </w:pPr>
    </w:p>
    <w:p w14:paraId="608717B1" w14:textId="70051C98" w:rsidR="000D6B47" w:rsidRPr="006E6AE9" w:rsidRDefault="006E6AE9" w:rsidP="000E25A6">
      <w:pPr>
        <w:rPr>
          <w:rFonts w:ascii="Meiryo UI" w:eastAsia="Meiryo UI" w:hAnsi="Meiryo UI"/>
        </w:rPr>
      </w:pPr>
      <w:r>
        <w:rPr>
          <w:rFonts w:ascii="Meiryo UI" w:eastAsia="Meiryo UI" w:hAnsi="Meiryo UI" w:hint="eastAsia"/>
        </w:rPr>
        <w:t>◆</w:t>
      </w:r>
      <w:r w:rsidR="000D6B47" w:rsidRPr="006E6AE9">
        <w:rPr>
          <w:rFonts w:ascii="Meiryo UI" w:eastAsia="Meiryo UI" w:hAnsi="Meiryo UI" w:hint="eastAsia"/>
        </w:rPr>
        <w:t>対策方法</w:t>
      </w:r>
    </w:p>
    <w:tbl>
      <w:tblPr>
        <w:tblStyle w:val="ae"/>
        <w:tblW w:w="10632" w:type="dxa"/>
        <w:tblLook w:val="04A0" w:firstRow="1" w:lastRow="0" w:firstColumn="1" w:lastColumn="0" w:noHBand="0" w:noVBand="1"/>
      </w:tblPr>
      <w:tblGrid>
        <w:gridCol w:w="10632"/>
      </w:tblGrid>
      <w:tr w:rsidR="000D6B47" w:rsidRPr="006E6AE9" w14:paraId="2682D724" w14:textId="77777777" w:rsidTr="000D6B47">
        <w:trPr>
          <w:trHeight w:val="4120"/>
        </w:trPr>
        <w:tc>
          <w:tcPr>
            <w:tcW w:w="10632" w:type="dxa"/>
          </w:tcPr>
          <w:p w14:paraId="18483E18" w14:textId="3DEDEFF5" w:rsidR="000D6B47" w:rsidRPr="006E6AE9" w:rsidRDefault="00131038" w:rsidP="000E25A6">
            <w:pPr>
              <w:rPr>
                <w:rFonts w:ascii="Meiryo UI" w:eastAsia="Meiryo UI" w:hAnsi="Meiryo UI" w:hint="eastAsia"/>
              </w:rPr>
            </w:pPr>
            <w:r>
              <w:rPr>
                <w:rFonts w:ascii="Meiryo UI" w:eastAsia="Meiryo UI" w:hAnsi="Meiryo UI" w:hint="eastAsia"/>
              </w:rPr>
              <w:t>ほかの人と被らないかつ、誰から見ても便利だと思えるようなものを作る</w:t>
            </w:r>
          </w:p>
        </w:tc>
      </w:tr>
    </w:tbl>
    <w:p w14:paraId="2D14B57C" w14:textId="5CBEA8A6" w:rsidR="000D6B47" w:rsidRPr="006E6AE9" w:rsidRDefault="000D6B47" w:rsidP="000E25A6">
      <w:pPr>
        <w:rPr>
          <w:rFonts w:ascii="Meiryo UI" w:eastAsia="Meiryo UI" w:hAnsi="Meiryo UI"/>
        </w:rPr>
      </w:pPr>
    </w:p>
    <w:p w14:paraId="1958CF7C" w14:textId="77777777" w:rsidR="000D6B47" w:rsidRPr="006E6AE9" w:rsidRDefault="000D6B47">
      <w:pPr>
        <w:widowControl/>
        <w:jc w:val="left"/>
        <w:rPr>
          <w:rFonts w:ascii="Meiryo UI" w:eastAsia="Meiryo UI" w:hAnsi="Meiryo UI"/>
        </w:rPr>
      </w:pPr>
      <w:r w:rsidRPr="006E6AE9">
        <w:rPr>
          <w:rFonts w:ascii="Meiryo UI" w:eastAsia="Meiryo UI" w:hAnsi="Meiryo UI"/>
        </w:rPr>
        <w:br w:type="page"/>
      </w:r>
    </w:p>
    <w:p w14:paraId="2BA7BB06" w14:textId="01EB5773" w:rsidR="000D6B47" w:rsidRPr="006E6AE9" w:rsidRDefault="006E6AE9" w:rsidP="000E25A6">
      <w:pPr>
        <w:rPr>
          <w:rFonts w:ascii="Meiryo UI" w:eastAsia="Meiryo UI" w:hAnsi="Meiryo UI"/>
          <w:sz w:val="28"/>
          <w:szCs w:val="32"/>
        </w:rPr>
      </w:pPr>
      <w:r>
        <w:rPr>
          <w:rFonts w:ascii="Meiryo UI" w:eastAsia="Meiryo UI" w:hAnsi="Meiryo UI" w:hint="eastAsia"/>
          <w:sz w:val="28"/>
          <w:szCs w:val="32"/>
        </w:rPr>
        <w:lastRenderedPageBreak/>
        <w:t>＜</w:t>
      </w:r>
      <w:r w:rsidR="000D6B47" w:rsidRPr="006E6AE9">
        <w:rPr>
          <w:rFonts w:ascii="Meiryo UI" w:eastAsia="Meiryo UI" w:hAnsi="Meiryo UI" w:hint="eastAsia"/>
          <w:sz w:val="28"/>
          <w:szCs w:val="32"/>
        </w:rPr>
        <w:t>個人企画</w:t>
      </w:r>
      <w:r>
        <w:rPr>
          <w:rFonts w:ascii="Meiryo UI" w:eastAsia="Meiryo UI" w:hAnsi="Meiryo UI" w:hint="eastAsia"/>
          <w:sz w:val="28"/>
          <w:szCs w:val="32"/>
        </w:rPr>
        <w:t>の提案＞</w:t>
      </w:r>
    </w:p>
    <w:p w14:paraId="21EECE43" w14:textId="3130EF83" w:rsidR="000D6B47" w:rsidRPr="006E6AE9" w:rsidRDefault="006E6AE9" w:rsidP="000E25A6">
      <w:pPr>
        <w:rPr>
          <w:rFonts w:ascii="Meiryo UI" w:eastAsia="Meiryo UI" w:hAnsi="Meiryo UI"/>
        </w:rPr>
      </w:pPr>
      <w:r>
        <w:rPr>
          <w:rFonts w:ascii="Meiryo UI" w:eastAsia="Meiryo UI" w:hAnsi="Meiryo UI" w:hint="eastAsia"/>
        </w:rPr>
        <w:t>◆</w:t>
      </w:r>
      <w:r w:rsidR="000D6B47" w:rsidRPr="006E6AE9">
        <w:rPr>
          <w:rFonts w:ascii="Meiryo UI" w:eastAsia="Meiryo UI" w:hAnsi="Meiryo UI" w:hint="eastAsia"/>
        </w:rPr>
        <w:t>企画概要</w:t>
      </w:r>
      <w:r>
        <w:rPr>
          <w:rFonts w:ascii="Meiryo UI" w:eastAsia="Meiryo UI" w:hAnsi="Meiryo UI" w:hint="eastAsia"/>
        </w:rPr>
        <w:t>（テーマ）</w:t>
      </w:r>
    </w:p>
    <w:tbl>
      <w:tblPr>
        <w:tblStyle w:val="ae"/>
        <w:tblW w:w="10422" w:type="dxa"/>
        <w:tblLook w:val="04A0" w:firstRow="1" w:lastRow="0" w:firstColumn="1" w:lastColumn="0" w:noHBand="0" w:noVBand="1"/>
      </w:tblPr>
      <w:tblGrid>
        <w:gridCol w:w="10422"/>
      </w:tblGrid>
      <w:tr w:rsidR="000D6B47" w:rsidRPr="006E6AE9" w14:paraId="6C1D7020" w14:textId="77777777" w:rsidTr="000D6B47">
        <w:trPr>
          <w:trHeight w:val="1810"/>
        </w:trPr>
        <w:tc>
          <w:tcPr>
            <w:tcW w:w="10422" w:type="dxa"/>
          </w:tcPr>
          <w:p w14:paraId="78C3017F" w14:textId="685379A4" w:rsidR="000D6B47" w:rsidRPr="006E6AE9" w:rsidRDefault="00BD64D5" w:rsidP="000E25A6">
            <w:pPr>
              <w:rPr>
                <w:rFonts w:ascii="Meiryo UI" w:eastAsia="Meiryo UI" w:hAnsi="Meiryo UI" w:hint="eastAsia"/>
              </w:rPr>
            </w:pPr>
            <w:r>
              <w:rPr>
                <w:rFonts w:ascii="Meiryo UI" w:eastAsia="Meiryo UI" w:hAnsi="Meiryo UI" w:hint="eastAsia"/>
              </w:rPr>
              <w:t>型紙の完成図（3Dデータ）をホログラム上で出力する</w:t>
            </w:r>
          </w:p>
        </w:tc>
      </w:tr>
    </w:tbl>
    <w:p w14:paraId="0508EA23" w14:textId="77777777" w:rsidR="000D6B47" w:rsidRPr="006E6AE9" w:rsidRDefault="000D6B47" w:rsidP="000E25A6">
      <w:pPr>
        <w:rPr>
          <w:rFonts w:ascii="Meiryo UI" w:eastAsia="Meiryo UI" w:hAnsi="Meiryo UI"/>
        </w:rPr>
      </w:pPr>
    </w:p>
    <w:p w14:paraId="6D03910B" w14:textId="7FCE55DD" w:rsidR="000D6B47" w:rsidRPr="006E6AE9" w:rsidRDefault="006E6AE9" w:rsidP="000E25A6">
      <w:pPr>
        <w:rPr>
          <w:rFonts w:ascii="Meiryo UI" w:eastAsia="Meiryo UI" w:hAnsi="Meiryo UI"/>
        </w:rPr>
      </w:pPr>
      <w:r>
        <w:rPr>
          <w:rFonts w:ascii="Meiryo UI" w:eastAsia="Meiryo UI" w:hAnsi="Meiryo UI" w:hint="eastAsia"/>
        </w:rPr>
        <w:t>◆</w:t>
      </w:r>
      <w:r w:rsidR="000D6B47" w:rsidRPr="006E6AE9">
        <w:rPr>
          <w:rFonts w:ascii="Meiryo UI" w:eastAsia="Meiryo UI" w:hAnsi="Meiryo UI" w:hint="eastAsia"/>
        </w:rPr>
        <w:t>企画詳細</w:t>
      </w:r>
      <w:r>
        <w:rPr>
          <w:rFonts w:ascii="Meiryo UI" w:eastAsia="Meiryo UI" w:hAnsi="Meiryo UI" w:hint="eastAsia"/>
        </w:rPr>
        <w:t>（できれだけ他の人がイメージしやすいように）</w:t>
      </w:r>
    </w:p>
    <w:tbl>
      <w:tblPr>
        <w:tblStyle w:val="ae"/>
        <w:tblW w:w="10408" w:type="dxa"/>
        <w:tblLook w:val="04A0" w:firstRow="1" w:lastRow="0" w:firstColumn="1" w:lastColumn="0" w:noHBand="0" w:noVBand="1"/>
      </w:tblPr>
      <w:tblGrid>
        <w:gridCol w:w="10408"/>
      </w:tblGrid>
      <w:tr w:rsidR="000D6B47" w:rsidRPr="006E6AE9" w14:paraId="3D6086B7" w14:textId="77777777" w:rsidTr="000D6B47">
        <w:trPr>
          <w:trHeight w:val="10637"/>
        </w:trPr>
        <w:tc>
          <w:tcPr>
            <w:tcW w:w="10408" w:type="dxa"/>
          </w:tcPr>
          <w:p w14:paraId="138CEC2C" w14:textId="77777777" w:rsidR="000D6B47" w:rsidRDefault="00BD64D5" w:rsidP="000E25A6">
            <w:pPr>
              <w:rPr>
                <w:rFonts w:ascii="Meiryo UI" w:eastAsia="Meiryo UI" w:hAnsi="Meiryo UI"/>
              </w:rPr>
            </w:pPr>
            <w:r>
              <w:rPr>
                <w:rFonts w:ascii="Meiryo UI" w:eastAsia="Meiryo UI" w:hAnsi="Meiryo UI" w:hint="eastAsia"/>
              </w:rPr>
              <w:t>型紙を作ったときに専用のソフト内で3Dイメージはだせるんですが、現実には写せないので、現実に移せるようにする。</w:t>
            </w:r>
          </w:p>
          <w:p w14:paraId="4F2B4998" w14:textId="77777777" w:rsidR="00BD64D5" w:rsidRDefault="00BD64D5" w:rsidP="000E25A6">
            <w:pPr>
              <w:rPr>
                <w:rFonts w:ascii="Meiryo UI" w:eastAsia="Meiryo UI" w:hAnsi="Meiryo UI"/>
              </w:rPr>
            </w:pPr>
            <w:r>
              <w:rPr>
                <w:rFonts w:ascii="Meiryo UI" w:eastAsia="Meiryo UI" w:hAnsi="Meiryo UI" w:hint="eastAsia"/>
              </w:rPr>
              <w:t>現実に写せるようになることでその生地の材質の見た目や大きさ・サイズを測りやすくなると思うので、型紙を作る際の計算が今よりももっと楽になる。</w:t>
            </w:r>
          </w:p>
          <w:p w14:paraId="088DA786" w14:textId="3517534E" w:rsidR="00BD64D5" w:rsidRPr="006E6AE9" w:rsidRDefault="00121394" w:rsidP="000E25A6">
            <w:pPr>
              <w:rPr>
                <w:rFonts w:ascii="Meiryo UI" w:eastAsia="Meiryo UI" w:hAnsi="Meiryo UI" w:hint="eastAsia"/>
              </w:rPr>
            </w:pPr>
            <w:r>
              <w:rPr>
                <w:noProof/>
              </w:rPr>
              <w:drawing>
                <wp:inline distT="0" distB="0" distL="0" distR="0" wp14:anchorId="1A9FD826" wp14:editId="661732F4">
                  <wp:extent cx="3187700" cy="4377055"/>
                  <wp:effectExtent l="0" t="0" r="0" b="4445"/>
                  <wp:docPr id="663412172" name="図 1" descr="Toray acs fisma2019 3d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ay acs fisma2019 3d | PP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7700" cy="4377055"/>
                          </a:xfrm>
                          <a:prstGeom prst="rect">
                            <a:avLst/>
                          </a:prstGeom>
                          <a:noFill/>
                          <a:ln>
                            <a:noFill/>
                          </a:ln>
                        </pic:spPr>
                      </pic:pic>
                    </a:graphicData>
                  </a:graphic>
                </wp:inline>
              </w:drawing>
            </w:r>
            <w:r>
              <w:rPr>
                <w:rFonts w:ascii="Meiryo UI" w:eastAsia="Meiryo UI" w:hAnsi="Meiryo UI" w:hint="eastAsia"/>
              </w:rPr>
              <w:t>←これをホログラム上に出力</w:t>
            </w:r>
          </w:p>
        </w:tc>
      </w:tr>
    </w:tbl>
    <w:p w14:paraId="7337EB56" w14:textId="77777777" w:rsidR="000D6B47" w:rsidRPr="006E6AE9" w:rsidRDefault="000D6B47" w:rsidP="000E25A6">
      <w:pPr>
        <w:rPr>
          <w:rFonts w:ascii="Meiryo UI" w:eastAsia="Meiryo UI" w:hAnsi="Meiryo UI"/>
        </w:rPr>
      </w:pPr>
    </w:p>
    <w:sectPr w:rsidR="000D6B47" w:rsidRPr="006E6AE9" w:rsidSect="000D6B47">
      <w:headerReference w:type="default" r:id="rId11"/>
      <w:pgSz w:w="11906" w:h="16838"/>
      <w:pgMar w:top="720" w:right="720" w:bottom="720" w:left="720"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A7BC8" w14:textId="77777777" w:rsidR="00C46BF2" w:rsidRDefault="00C46BF2" w:rsidP="00C46BF2">
      <w:r>
        <w:separator/>
      </w:r>
    </w:p>
  </w:endnote>
  <w:endnote w:type="continuationSeparator" w:id="0">
    <w:p w14:paraId="2D75E36D" w14:textId="77777777" w:rsidR="00C46BF2" w:rsidRDefault="00C46BF2" w:rsidP="00C46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966E" w14:textId="77777777" w:rsidR="00C46BF2" w:rsidRDefault="00C46BF2" w:rsidP="00C46BF2">
      <w:r>
        <w:separator/>
      </w:r>
    </w:p>
  </w:footnote>
  <w:footnote w:type="continuationSeparator" w:id="0">
    <w:p w14:paraId="31A76A3D" w14:textId="77777777" w:rsidR="00C46BF2" w:rsidRDefault="00C46BF2" w:rsidP="00C46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1A7F" w14:textId="7E9FA666" w:rsidR="00C46BF2" w:rsidRPr="006E6AE9" w:rsidRDefault="00C46BF2" w:rsidP="000D6B47">
    <w:pPr>
      <w:jc w:val="center"/>
      <w:rPr>
        <w:rFonts w:ascii="Meiryo UI" w:eastAsia="Meiryo UI" w:hAnsi="Meiryo UI"/>
        <w:sz w:val="32"/>
        <w:szCs w:val="32"/>
      </w:rPr>
    </w:pPr>
    <w:r w:rsidRPr="006E6AE9">
      <w:rPr>
        <w:rFonts w:ascii="Meiryo UI" w:eastAsia="Meiryo UI" w:hAnsi="Meiryo UI" w:hint="eastAsia"/>
        <w:sz w:val="32"/>
        <w:szCs w:val="32"/>
        <w:highlight w:val="yellow"/>
      </w:rPr>
      <w:t>【SK21】コンテスト分析 &amp; 個人企画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mailMerge>
    <w:mainDocumentType w:val="formLetters"/>
    <w:dataType w:val="textFile"/>
    <w:activeRecord w:val="-1"/>
  </w:mailMerge>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A6"/>
    <w:rsid w:val="00057B0A"/>
    <w:rsid w:val="000D6B47"/>
    <w:rsid w:val="000E25A6"/>
    <w:rsid w:val="00121394"/>
    <w:rsid w:val="00131038"/>
    <w:rsid w:val="0023446D"/>
    <w:rsid w:val="005D2B5A"/>
    <w:rsid w:val="006E6AE9"/>
    <w:rsid w:val="007B4D50"/>
    <w:rsid w:val="00BD64D5"/>
    <w:rsid w:val="00C46BF2"/>
    <w:rsid w:val="00C652A0"/>
    <w:rsid w:val="00EB4F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F56771"/>
  <w15:chartTrackingRefBased/>
  <w15:docId w15:val="{43A0E674-FEEE-4893-A35C-32A3E3E1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E25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25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25A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E25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25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25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25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25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25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25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25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25A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E25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25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25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25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25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25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25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25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25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25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25A6"/>
    <w:pPr>
      <w:spacing w:before="160" w:after="160"/>
      <w:jc w:val="center"/>
    </w:pPr>
    <w:rPr>
      <w:i/>
      <w:iCs/>
      <w:color w:val="404040" w:themeColor="text1" w:themeTint="BF"/>
    </w:rPr>
  </w:style>
  <w:style w:type="character" w:customStyle="1" w:styleId="a8">
    <w:name w:val="引用文 (文字)"/>
    <w:basedOn w:val="a0"/>
    <w:link w:val="a7"/>
    <w:uiPriority w:val="29"/>
    <w:rsid w:val="000E25A6"/>
    <w:rPr>
      <w:i/>
      <w:iCs/>
      <w:color w:val="404040" w:themeColor="text1" w:themeTint="BF"/>
    </w:rPr>
  </w:style>
  <w:style w:type="paragraph" w:styleId="a9">
    <w:name w:val="List Paragraph"/>
    <w:basedOn w:val="a"/>
    <w:uiPriority w:val="34"/>
    <w:qFormat/>
    <w:rsid w:val="000E25A6"/>
    <w:pPr>
      <w:ind w:left="720"/>
      <w:contextualSpacing/>
    </w:pPr>
  </w:style>
  <w:style w:type="character" w:styleId="21">
    <w:name w:val="Intense Emphasis"/>
    <w:basedOn w:val="a0"/>
    <w:uiPriority w:val="21"/>
    <w:qFormat/>
    <w:rsid w:val="000E25A6"/>
    <w:rPr>
      <w:i/>
      <w:iCs/>
      <w:color w:val="0F4761" w:themeColor="accent1" w:themeShade="BF"/>
    </w:rPr>
  </w:style>
  <w:style w:type="paragraph" w:styleId="22">
    <w:name w:val="Intense Quote"/>
    <w:basedOn w:val="a"/>
    <w:next w:val="a"/>
    <w:link w:val="23"/>
    <w:uiPriority w:val="30"/>
    <w:qFormat/>
    <w:rsid w:val="000E2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E25A6"/>
    <w:rPr>
      <w:i/>
      <w:iCs/>
      <w:color w:val="0F4761" w:themeColor="accent1" w:themeShade="BF"/>
    </w:rPr>
  </w:style>
  <w:style w:type="character" w:styleId="24">
    <w:name w:val="Intense Reference"/>
    <w:basedOn w:val="a0"/>
    <w:uiPriority w:val="32"/>
    <w:qFormat/>
    <w:rsid w:val="000E25A6"/>
    <w:rPr>
      <w:b/>
      <w:bCs/>
      <w:smallCaps/>
      <w:color w:val="0F4761" w:themeColor="accent1" w:themeShade="BF"/>
      <w:spacing w:val="5"/>
    </w:rPr>
  </w:style>
  <w:style w:type="paragraph" w:styleId="aa">
    <w:name w:val="header"/>
    <w:basedOn w:val="a"/>
    <w:link w:val="ab"/>
    <w:uiPriority w:val="99"/>
    <w:unhideWhenUsed/>
    <w:rsid w:val="00C46BF2"/>
    <w:pPr>
      <w:tabs>
        <w:tab w:val="center" w:pos="4252"/>
        <w:tab w:val="right" w:pos="8504"/>
      </w:tabs>
      <w:snapToGrid w:val="0"/>
    </w:pPr>
  </w:style>
  <w:style w:type="character" w:customStyle="1" w:styleId="ab">
    <w:name w:val="ヘッダー (文字)"/>
    <w:basedOn w:val="a0"/>
    <w:link w:val="aa"/>
    <w:uiPriority w:val="99"/>
    <w:rsid w:val="00C46BF2"/>
  </w:style>
  <w:style w:type="paragraph" w:styleId="ac">
    <w:name w:val="footer"/>
    <w:basedOn w:val="a"/>
    <w:link w:val="ad"/>
    <w:uiPriority w:val="99"/>
    <w:unhideWhenUsed/>
    <w:rsid w:val="00C46BF2"/>
    <w:pPr>
      <w:tabs>
        <w:tab w:val="center" w:pos="4252"/>
        <w:tab w:val="right" w:pos="8504"/>
      </w:tabs>
      <w:snapToGrid w:val="0"/>
    </w:pPr>
  </w:style>
  <w:style w:type="character" w:customStyle="1" w:styleId="ad">
    <w:name w:val="フッター (文字)"/>
    <w:basedOn w:val="a0"/>
    <w:link w:val="ac"/>
    <w:uiPriority w:val="99"/>
    <w:rsid w:val="00C46BF2"/>
  </w:style>
  <w:style w:type="table" w:styleId="ae">
    <w:name w:val="Table Grid"/>
    <w:basedOn w:val="a1"/>
    <w:uiPriority w:val="39"/>
    <w:rsid w:val="000D6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5b53ffd-1474-471f-879d-852933f35901" xsi:nil="true"/>
    <lcf76f155ced4ddcb4097134ff3c332f xmlns="0842ee6a-ac7d-4a3a-8de8-f74547e4acf1">
      <Terms xmlns="http://schemas.microsoft.com/office/infopath/2007/PartnerControls"/>
    </lcf76f155ced4ddcb4097134ff3c332f>
    <ReferenceId xmlns="0842ee6a-ac7d-4a3a-8de8-f74547e4acf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09C1344817B3645B85C62B75A271B8A" ma:contentTypeVersion="12" ma:contentTypeDescription="新しいドキュメントを作成します。" ma:contentTypeScope="" ma:versionID="958f608dd90148b15be50d725e46200b">
  <xsd:schema xmlns:xsd="http://www.w3.org/2001/XMLSchema" xmlns:xs="http://www.w3.org/2001/XMLSchema" xmlns:p="http://schemas.microsoft.com/office/2006/metadata/properties" xmlns:ns2="0842ee6a-ac7d-4a3a-8de8-f74547e4acf1" xmlns:ns3="95b53ffd-1474-471f-879d-852933f35901" targetNamespace="http://schemas.microsoft.com/office/2006/metadata/properties" ma:root="true" ma:fieldsID="efefe8c3bb849c3cb7a7b9af3fc82174" ns2:_="" ns3:_="">
    <xsd:import namespace="0842ee6a-ac7d-4a3a-8de8-f74547e4acf1"/>
    <xsd:import namespace="95b53ffd-1474-471f-879d-852933f35901"/>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2ee6a-ac7d-4a3a-8de8-f74547e4ac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画像タグ" ma:readOnly="false" ma:fieldId="{5cf76f15-5ced-4ddc-b409-7134ff3c332f}" ma:taxonomyMulti="true" ma:sspId="a86adb34-9094-409a-90b9-a7c5bc646ef3"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b53ffd-1474-471f-879d-852933f35901"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085b98fc-1e27-4ac8-a323-ac27a3023be0}" ma:internalName="TaxCatchAll" ma:showField="CatchAllData" ma:web="95b53ffd-1474-471f-879d-852933f359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AAE1EB-224B-4348-BB49-17C61F510EA8}">
  <ds:schemaRefs>
    <ds:schemaRef ds:uri="http://schemas.microsoft.com/sharepoint/v3/contenttype/forms"/>
  </ds:schemaRefs>
</ds:datastoreItem>
</file>

<file path=customXml/itemProps2.xml><?xml version="1.0" encoding="utf-8"?>
<ds:datastoreItem xmlns:ds="http://schemas.openxmlformats.org/officeDocument/2006/customXml" ds:itemID="{2B6E0391-70D2-4E03-A96D-D1AF3E1F882D}">
  <ds:schemaRefs>
    <ds:schemaRef ds:uri="http://schemas.openxmlformats.org/officeDocument/2006/bibliography"/>
  </ds:schemaRefs>
</ds:datastoreItem>
</file>

<file path=customXml/itemProps3.xml><?xml version="1.0" encoding="utf-8"?>
<ds:datastoreItem xmlns:ds="http://schemas.openxmlformats.org/officeDocument/2006/customXml" ds:itemID="{54B37C37-6FCA-4499-A330-4E367439580F}">
  <ds:schemaRefs>
    <ds:schemaRef ds:uri="http://purl.org/dc/terms/"/>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elements/1.1/"/>
    <ds:schemaRef ds:uri="http://purl.org/dc/dcmitype/"/>
    <ds:schemaRef ds:uri="b681c2ec-7821-422b-bc40-f536d954db24"/>
    <ds:schemaRef ds:uri="e2cc94b3-fea0-4916-9259-39249b733e4f"/>
    <ds:schemaRef ds:uri="95b53ffd-1474-471f-879d-852933f35901"/>
    <ds:schemaRef ds:uri="0842ee6a-ac7d-4a3a-8de8-f74547e4acf1"/>
  </ds:schemaRefs>
</ds:datastoreItem>
</file>

<file path=customXml/itemProps4.xml><?xml version="1.0" encoding="utf-8"?>
<ds:datastoreItem xmlns:ds="http://schemas.openxmlformats.org/officeDocument/2006/customXml" ds:itemID="{39D91C49-A7E0-49D4-BEDE-B41561206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2ee6a-ac7d-4a3a-8de8-f74547e4acf1"/>
    <ds:schemaRef ds:uri="95b53ffd-1474-471f-879d-852933f359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Pages>
  <Words>66</Words>
  <Characters>378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TH-STAFF 堂前和希</dc:creator>
  <cp:keywords/>
  <dc:description/>
  <cp:lastModifiedBy>青泊 石井</cp:lastModifiedBy>
  <cp:revision>6</cp:revision>
  <dcterms:created xsi:type="dcterms:W3CDTF">2024-09-27T04:08:00Z</dcterms:created>
  <dcterms:modified xsi:type="dcterms:W3CDTF">2025-10-31T05:46:00Z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0x010100009C1344817B3645B85C62B75A271B8A</vt:lpwstr>
  </property>
  <property fmtid="{D5CDD505-2E9C-101B-9397-08002B2CF9AE}" pid="3" name="MediaServiceImageTags">
    <vt:lpwstr/>
  </property>
</Properties>
</file>