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C1D" w:rsidRDefault="000B0C1D" w:rsidP="000B0C1D">
      <w:r>
        <w:t>SOMMAIRE PROPOSÉ POUR LE RAPPORT FINAL DU PROJET</w:t>
      </w:r>
    </w:p>
    <w:p w:rsidR="000B0C1D" w:rsidRDefault="000B0C1D" w:rsidP="000B0C1D">
      <w:r>
        <w:t>Page de garde</w:t>
      </w:r>
    </w:p>
    <w:p w:rsidR="000B0C1D" w:rsidRDefault="000B0C1D" w:rsidP="000B0C1D">
      <w:r>
        <w:t>Remerciements</w:t>
      </w:r>
    </w:p>
    <w:p w:rsidR="000B0C1D" w:rsidRDefault="000B0C1D" w:rsidP="000B0C1D">
      <w:r>
        <w:t>Résumé / Abstract</w:t>
      </w:r>
    </w:p>
    <w:p w:rsidR="000B0C1D" w:rsidRDefault="000B0C1D" w:rsidP="000B0C1D">
      <w:r>
        <w:t>Sommaire</w:t>
      </w:r>
    </w:p>
    <w:p w:rsidR="000B0C1D" w:rsidRPr="008F43A3" w:rsidRDefault="000B0C1D" w:rsidP="000B0C1D">
      <w:pPr>
        <w:rPr>
          <w:b/>
          <w:bCs/>
        </w:rPr>
      </w:pPr>
      <w:r w:rsidRPr="008F43A3">
        <w:rPr>
          <w:b/>
          <w:bCs/>
        </w:rPr>
        <w:t>CHAPITRE 1 – INTRODUCTION GÉNÉRALE</w:t>
      </w:r>
    </w:p>
    <w:p w:rsidR="000B0C1D" w:rsidRDefault="000B0C1D" w:rsidP="000B0C1D">
      <w:r>
        <w:t>1. Contexte du projet</w:t>
      </w:r>
    </w:p>
    <w:p w:rsidR="000B0C1D" w:rsidRDefault="000B0C1D" w:rsidP="000B0C1D">
      <w:r>
        <w:t>2. Présentation générale du système de réservation d’hôtels</w:t>
      </w:r>
    </w:p>
    <w:p w:rsidR="000B0C1D" w:rsidRDefault="000B0C1D" w:rsidP="000B0C1D">
      <w:r>
        <w:t>3. Objectifs du projet</w:t>
      </w:r>
      <w:bookmarkStart w:id="0" w:name="_GoBack"/>
      <w:bookmarkEnd w:id="0"/>
    </w:p>
    <w:p w:rsidR="000B0C1D" w:rsidRDefault="000B0C1D" w:rsidP="000B0C1D">
      <w:r>
        <w:t>4. Méthodologie adoptée (MERISE + démarche de développement)</w:t>
      </w:r>
    </w:p>
    <w:p w:rsidR="000B0C1D" w:rsidRDefault="000B0C1D" w:rsidP="000B0C1D">
      <w:r>
        <w:t>5. Organisation de l’équipe (rôles)---m</w:t>
      </w:r>
    </w:p>
    <w:p w:rsidR="000B0C1D" w:rsidRPr="008F43A3" w:rsidRDefault="000B0C1D" w:rsidP="000B0C1D">
      <w:pPr>
        <w:rPr>
          <w:b/>
          <w:bCs/>
        </w:rPr>
      </w:pPr>
      <w:r w:rsidRPr="008F43A3">
        <w:rPr>
          <w:b/>
          <w:bCs/>
        </w:rPr>
        <w:t>CHAPITRE 2 – ANALYSE DU SYSTÈME</w:t>
      </w:r>
    </w:p>
    <w:p w:rsidR="000B0C1D" w:rsidRDefault="000B0C1D" w:rsidP="000B0C1D">
      <w:r>
        <w:t>1. Étude de l’existant</w:t>
      </w:r>
    </w:p>
    <w:p w:rsidR="000B0C1D" w:rsidRDefault="000B0C1D" w:rsidP="000B0C1D">
      <w:r>
        <w:t>Problèmes rencontrés dans les systèmes traditionnels</w:t>
      </w:r>
    </w:p>
    <w:p w:rsidR="000B0C1D" w:rsidRDefault="000B0C1D" w:rsidP="000B0C1D">
      <w:r>
        <w:t>Justification du besoin</w:t>
      </w:r>
    </w:p>
    <w:p w:rsidR="000B0C1D" w:rsidRDefault="000B0C1D" w:rsidP="000B0C1D">
      <w:r>
        <w:t>2. Analyse fonctionnelle</w:t>
      </w:r>
    </w:p>
    <w:p w:rsidR="000B0C1D" w:rsidRDefault="000B0C1D" w:rsidP="000B0C1D">
      <w:r>
        <w:t>Acteurs</w:t>
      </w:r>
    </w:p>
    <w:p w:rsidR="000B0C1D" w:rsidRDefault="000B0C1D" w:rsidP="000B0C1D">
      <w:r>
        <w:t>Cas d’utilisation / fonctionnalités essentielles</w:t>
      </w:r>
    </w:p>
    <w:p w:rsidR="000B0C1D" w:rsidRDefault="000B0C1D" w:rsidP="000B0C1D">
      <w:r>
        <w:t>Diagramme des interactions (messages utilisateur ↔ système)</w:t>
      </w:r>
    </w:p>
    <w:p w:rsidR="000B0C1D" w:rsidRDefault="000B0C1D" w:rsidP="000B0C1D">
      <w:r>
        <w:t>3. Analyse des besoins</w:t>
      </w:r>
    </w:p>
    <w:p w:rsidR="000B0C1D" w:rsidRDefault="000B0C1D" w:rsidP="000B0C1D">
      <w:r>
        <w:t>Besoins fonctionnels</w:t>
      </w:r>
    </w:p>
    <w:p w:rsidR="000B0C1D" w:rsidRDefault="000B0C1D" w:rsidP="000B0C1D">
      <w:r>
        <w:t>Besoins techniques (HTML, CSS, JS, PHP, MySQL, WAMP…)</w:t>
      </w:r>
    </w:p>
    <w:p w:rsidR="000B0C1D" w:rsidRDefault="000B0C1D" w:rsidP="000B0C1D">
      <w:r>
        <w:t>4. Règles de gestion principales</w:t>
      </w:r>
    </w:p>
    <w:p w:rsidR="000B0C1D" w:rsidRPr="008F43A3" w:rsidRDefault="000B0C1D" w:rsidP="000B0C1D">
      <w:pPr>
        <w:rPr>
          <w:b/>
          <w:bCs/>
        </w:rPr>
      </w:pPr>
      <w:r w:rsidRPr="008F43A3">
        <w:rPr>
          <w:b/>
          <w:bCs/>
        </w:rPr>
        <w:t>CHAPITRE 3 – CONCEPTION DU SYSTÈME (MERISE)</w:t>
      </w:r>
    </w:p>
    <w:p w:rsidR="000B0C1D" w:rsidRDefault="000B0C1D" w:rsidP="000B0C1D">
      <w:r>
        <w:t>1. Dictionnaire des données (version allégée dans le rapport)</w:t>
      </w:r>
    </w:p>
    <w:p w:rsidR="000B0C1D" w:rsidRDefault="000B0C1D" w:rsidP="000B0C1D">
      <w:r>
        <w:t>2. MCD (Modèle Conceptuel des Données)</w:t>
      </w:r>
    </w:p>
    <w:p w:rsidR="000B0C1D" w:rsidRDefault="000B0C1D" w:rsidP="000B0C1D">
      <w:r>
        <w:t>3. MLD (Modèle Logique des Données)</w:t>
      </w:r>
    </w:p>
    <w:p w:rsidR="000B0C1D" w:rsidRDefault="000B0C1D" w:rsidP="000B0C1D">
      <w:r>
        <w:t>4. Schéma physique MySQL (tables finales)</w:t>
      </w:r>
    </w:p>
    <w:p w:rsidR="000B0C1D" w:rsidRDefault="000B0C1D" w:rsidP="000B0C1D">
      <w:r>
        <w:t>5. Justification des choix techniques</w:t>
      </w:r>
    </w:p>
    <w:p w:rsidR="000B0C1D" w:rsidRDefault="000B0C1D" w:rsidP="000B0C1D">
      <w:r>
        <w:t>(Les versions complètes peuvent être mises en ANNEXE)</w:t>
      </w:r>
    </w:p>
    <w:p w:rsidR="000B0C1D" w:rsidRDefault="000B0C1D" w:rsidP="000B0C1D">
      <w:r>
        <w:t>---</w:t>
      </w:r>
    </w:p>
    <w:p w:rsidR="000B0C1D" w:rsidRPr="008F43A3" w:rsidRDefault="000B0C1D" w:rsidP="000B0C1D">
      <w:pPr>
        <w:rPr>
          <w:b/>
          <w:bCs/>
        </w:rPr>
      </w:pPr>
      <w:r w:rsidRPr="008F43A3">
        <w:rPr>
          <w:b/>
          <w:bCs/>
        </w:rPr>
        <w:lastRenderedPageBreak/>
        <w:t>CHAPITRE 4 – RÉALISATION &amp; IMPLÉMENTATION</w:t>
      </w:r>
    </w:p>
    <w:p w:rsidR="000B0C1D" w:rsidRDefault="000B0C1D" w:rsidP="000B0C1D">
      <w:r>
        <w:t>1. Architecture générale du système</w:t>
      </w:r>
    </w:p>
    <w:p w:rsidR="000B0C1D" w:rsidRPr="000B0C1D" w:rsidRDefault="000B0C1D" w:rsidP="000B0C1D">
      <w:pPr>
        <w:rPr>
          <w:lang w:val="en-US"/>
        </w:rPr>
      </w:pPr>
      <w:r w:rsidRPr="000B0C1D">
        <w:rPr>
          <w:lang w:val="en-US"/>
        </w:rPr>
        <w:t xml:space="preserve">Front-end </w:t>
      </w:r>
      <w:proofErr w:type="spellStart"/>
      <w:r w:rsidRPr="000B0C1D">
        <w:rPr>
          <w:lang w:val="en-US"/>
        </w:rPr>
        <w:t>utilisateur</w:t>
      </w:r>
      <w:proofErr w:type="spellEnd"/>
    </w:p>
    <w:p w:rsidR="000B0C1D" w:rsidRPr="000B0C1D" w:rsidRDefault="000B0C1D" w:rsidP="000B0C1D">
      <w:pPr>
        <w:rPr>
          <w:lang w:val="en-US"/>
        </w:rPr>
      </w:pPr>
      <w:r w:rsidRPr="000B0C1D">
        <w:rPr>
          <w:lang w:val="en-US"/>
        </w:rPr>
        <w:t>Back-end admin</w:t>
      </w:r>
    </w:p>
    <w:p w:rsidR="000B0C1D" w:rsidRDefault="000B0C1D" w:rsidP="000B0C1D">
      <w:r>
        <w:t>API / scripts PHP</w:t>
      </w:r>
    </w:p>
    <w:p w:rsidR="000B0C1D" w:rsidRDefault="000B0C1D" w:rsidP="000B0C1D">
      <w:r>
        <w:t>Connexion MySQL</w:t>
      </w:r>
    </w:p>
    <w:p w:rsidR="000B0C1D" w:rsidRDefault="000B0C1D" w:rsidP="000B0C1D">
      <w:r>
        <w:t>2. Interface utilisateur (résumé + explication du fonctionnement)</w:t>
      </w:r>
    </w:p>
    <w:p w:rsidR="000B0C1D" w:rsidRDefault="000B0C1D" w:rsidP="000B0C1D">
      <w:r>
        <w:t>Les captures détaillées sont dans le guide d’utilisation en annexe.</w:t>
      </w:r>
    </w:p>
    <w:p w:rsidR="000B0C1D" w:rsidRDefault="000B0C1D" w:rsidP="000B0C1D">
      <w:r>
        <w:t>3. Interface administrateur (structure + modules CRUD)</w:t>
      </w:r>
    </w:p>
    <w:p w:rsidR="000B0C1D" w:rsidRDefault="000B0C1D" w:rsidP="000B0C1D">
      <w:r>
        <w:t>4. Tests réalisés (fonctionnels, navigation, BDD)</w:t>
      </w:r>
    </w:p>
    <w:p w:rsidR="000B0C1D" w:rsidRDefault="000B0C1D" w:rsidP="000B0C1D">
      <w:r>
        <w:t>5. Hébergement local : installation sur WAMP</w:t>
      </w:r>
    </w:p>
    <w:p w:rsidR="000B0C1D" w:rsidRDefault="000B0C1D" w:rsidP="000B0C1D">
      <w:r>
        <w:t>Arborescence du projet</w:t>
      </w:r>
    </w:p>
    <w:p w:rsidR="000B0C1D" w:rsidRDefault="000B0C1D" w:rsidP="000B0C1D">
      <w:r>
        <w:t>Configuration de la base de données</w:t>
      </w:r>
    </w:p>
    <w:p w:rsidR="000B0C1D" w:rsidRDefault="000B0C1D" w:rsidP="000B0C1D">
      <w:r>
        <w:t>Procédure de lancement</w:t>
      </w:r>
    </w:p>
    <w:p w:rsidR="000B0C1D" w:rsidRPr="008F43A3" w:rsidRDefault="000B0C1D" w:rsidP="000B0C1D">
      <w:pPr>
        <w:rPr>
          <w:b/>
          <w:bCs/>
        </w:rPr>
      </w:pPr>
      <w:r w:rsidRPr="008F43A3">
        <w:rPr>
          <w:b/>
          <w:bCs/>
        </w:rPr>
        <w:t>CHAPITRE 5 – GESTION DU PROJET (RÉSUMÉ)</w:t>
      </w:r>
    </w:p>
    <w:p w:rsidR="000B0C1D" w:rsidRDefault="000B0C1D" w:rsidP="000B0C1D">
      <w:r>
        <w:t>(Les documents complets = ANNEXES)</w:t>
      </w:r>
    </w:p>
    <w:p w:rsidR="000B0C1D" w:rsidRDefault="000B0C1D" w:rsidP="000B0C1D">
      <w:r>
        <w:t>1. Charte du projet (synthèse)</w:t>
      </w:r>
    </w:p>
    <w:p w:rsidR="000B0C1D" w:rsidRDefault="000B0C1D" w:rsidP="000B0C1D">
      <w:r>
        <w:t>2. Planification (synthèse du WBS &amp; Gantt)</w:t>
      </w:r>
    </w:p>
    <w:p w:rsidR="000B0C1D" w:rsidRDefault="000B0C1D" w:rsidP="000B0C1D"/>
    <w:p w:rsidR="000B0C1D" w:rsidRDefault="000B0C1D" w:rsidP="000B0C1D">
      <w:r>
        <w:t>3. Registre de risques (version simplifiée)</w:t>
      </w:r>
    </w:p>
    <w:p w:rsidR="000B0C1D" w:rsidRDefault="000B0C1D" w:rsidP="000B0C1D">
      <w:r>
        <w:t>4. Journal de bord (résumé des semaines)</w:t>
      </w:r>
    </w:p>
    <w:p w:rsidR="000B0C1D" w:rsidRPr="008F43A3" w:rsidRDefault="000B0C1D" w:rsidP="000B0C1D">
      <w:pPr>
        <w:rPr>
          <w:b/>
          <w:bCs/>
        </w:rPr>
      </w:pPr>
      <w:r w:rsidRPr="008F43A3">
        <w:rPr>
          <w:b/>
          <w:bCs/>
        </w:rPr>
        <w:t>CHAPITRE 6 – CONCLUSION ET PERSPECTIVES</w:t>
      </w:r>
    </w:p>
    <w:p w:rsidR="000B0C1D" w:rsidRDefault="000B0C1D" w:rsidP="000B0C1D">
      <w:r>
        <w:t>1. Bilan du projet</w:t>
      </w:r>
    </w:p>
    <w:p w:rsidR="000B0C1D" w:rsidRDefault="000B0C1D" w:rsidP="000B0C1D"/>
    <w:p w:rsidR="000B0C1D" w:rsidRDefault="000B0C1D" w:rsidP="000B0C1D">
      <w:r>
        <w:t>2. Difficultés rencontrées</w:t>
      </w:r>
    </w:p>
    <w:p w:rsidR="000B0C1D" w:rsidRDefault="000B0C1D" w:rsidP="000B0C1D">
      <w:r>
        <w:t>3. Compétences acquises</w:t>
      </w:r>
    </w:p>
    <w:p w:rsidR="000B0C1D" w:rsidRDefault="000B0C1D" w:rsidP="000B0C1D">
      <w:r>
        <w:t>4. Améliorations futures possibles</w:t>
      </w:r>
    </w:p>
    <w:p w:rsidR="000B0C1D" w:rsidRDefault="000B0C1D" w:rsidP="000B0C1D">
      <w:r>
        <w:t>ANNEXES</w:t>
      </w:r>
    </w:p>
    <w:p w:rsidR="000B0C1D" w:rsidRDefault="000B0C1D" w:rsidP="000B0C1D">
      <w:r>
        <w:t>A. Charte du projet</w:t>
      </w:r>
    </w:p>
    <w:p w:rsidR="000B0C1D" w:rsidRDefault="000B0C1D" w:rsidP="000B0C1D">
      <w:r>
        <w:t>B. Cahier des charges</w:t>
      </w:r>
    </w:p>
    <w:p w:rsidR="000B0C1D" w:rsidRDefault="000B0C1D" w:rsidP="000B0C1D">
      <w:r>
        <w:t xml:space="preserve">C. WBS + </w:t>
      </w:r>
      <w:proofErr w:type="spellStart"/>
      <w:r>
        <w:t>GanttProject</w:t>
      </w:r>
      <w:proofErr w:type="spellEnd"/>
    </w:p>
    <w:p w:rsidR="000B0C1D" w:rsidRDefault="000B0C1D" w:rsidP="000B0C1D">
      <w:r>
        <w:t xml:space="preserve">D. Registre </w:t>
      </w:r>
      <w:proofErr w:type="gramStart"/>
      <w:r>
        <w:t>des risques complet</w:t>
      </w:r>
      <w:proofErr w:type="gramEnd"/>
    </w:p>
    <w:p w:rsidR="000B0C1D" w:rsidRDefault="000B0C1D" w:rsidP="000B0C1D">
      <w:r>
        <w:t>E. Journal de bord complet</w:t>
      </w:r>
    </w:p>
    <w:p w:rsidR="000B0C1D" w:rsidRDefault="000B0C1D" w:rsidP="000B0C1D">
      <w:r>
        <w:t>F. Modèles MERISE (MCD/MLD complets)</w:t>
      </w:r>
    </w:p>
    <w:p w:rsidR="000B0C1D" w:rsidRDefault="000B0C1D" w:rsidP="000B0C1D">
      <w:r>
        <w:t>G. Guide d’utilisation (client + administrateur)</w:t>
      </w:r>
    </w:p>
    <w:p w:rsidR="000B0C1D" w:rsidRDefault="000B0C1D" w:rsidP="000B0C1D">
      <w:r>
        <w:t>H. Code source (si demandé)</w:t>
      </w:r>
    </w:p>
    <w:p w:rsidR="00AE6904" w:rsidRDefault="000B0C1D" w:rsidP="000B0C1D">
      <w:r>
        <w:t>I. Schéma d’installation WAMP + BDD</w:t>
      </w:r>
    </w:p>
    <w:sectPr w:rsidR="00AE69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1D"/>
    <w:rsid w:val="000B0C1D"/>
    <w:rsid w:val="003F39E8"/>
    <w:rsid w:val="00613D74"/>
    <w:rsid w:val="008F43A3"/>
    <w:rsid w:val="00B3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1311C"/>
  <w15:chartTrackingRefBased/>
  <w15:docId w15:val="{A630F907-54FF-4E3F-A8FA-D66CD8CB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3</Pages>
  <Words>345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2025-12-13T08:18:00Z</dcterms:created>
  <dcterms:modified xsi:type="dcterms:W3CDTF">2025-12-14T05:30:00Z</dcterms:modified>
</cp:coreProperties>
</file>