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E7ED" w14:textId="6E987CF9" w:rsidR="00AA3781" w:rsidRDefault="000D29A2">
      <w:pPr>
        <w:rPr>
          <w:lang w:val="vi-VN"/>
        </w:rPr>
      </w:pPr>
      <w:r>
        <w:t>Lab1</w:t>
      </w:r>
      <w:r>
        <w:rPr>
          <w:lang w:val="vi-VN"/>
        </w:rPr>
        <w:t>:</w:t>
      </w:r>
    </w:p>
    <w:p w14:paraId="61C36EDE" w14:textId="538F7F52" w:rsidR="000D29A2" w:rsidRPr="000D29A2" w:rsidRDefault="000D29A2">
      <w:pPr>
        <w:rPr>
          <w:lang w:val="vi-VN"/>
        </w:rPr>
      </w:pPr>
      <w:r w:rsidRPr="0037030F">
        <w:rPr>
          <w:noProof/>
          <w:sz w:val="32"/>
          <w:szCs w:val="32"/>
          <w:lang w:val="vi-VN"/>
        </w:rPr>
        <w:drawing>
          <wp:inline distT="0" distB="0" distL="0" distR="0" wp14:anchorId="431452D7" wp14:editId="10A7E40F">
            <wp:extent cx="5943600" cy="3094355"/>
            <wp:effectExtent l="0" t="0" r="0" b="0"/>
            <wp:docPr id="47413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37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9A2" w:rsidRPr="000D2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81"/>
    <w:rsid w:val="000D29A2"/>
    <w:rsid w:val="00112035"/>
    <w:rsid w:val="00AA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014D2"/>
  <w15:chartTrackingRefBased/>
  <w15:docId w15:val="{2F3C9401-57DD-433F-BCED-3B80886A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Tran</dc:creator>
  <cp:keywords/>
  <dc:description/>
  <cp:lastModifiedBy>Le Tran</cp:lastModifiedBy>
  <cp:revision>2</cp:revision>
  <dcterms:created xsi:type="dcterms:W3CDTF">2026-06-05T04:09:00Z</dcterms:created>
  <dcterms:modified xsi:type="dcterms:W3CDTF">2026-06-05T04:11:00Z</dcterms:modified>
</cp:coreProperties>
</file>