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這是一份為教案編寫所準備的「主題研究筆記」，整合了來源資料中的核心史實、背景分析與批判性觀點，方便後續教學設計使用。</w:t>
      </w:r>
    </w:p>
    <w:p w:rsidR="00000000" w:rsidDel="00000000" w:rsidP="00000000" w:rsidRDefault="00000000" w:rsidRPr="00000000" w14:paraId="00000002">
      <w:pPr>
        <w:pStyle w:val="Heading3"/>
        <w:rPr/>
      </w:pPr>
      <w:bookmarkStart w:colFirst="0" w:colLast="0" w:name="_3ldj68p7va98" w:id="0"/>
      <w:bookmarkEnd w:id="0"/>
      <w:r w:rsidDel="00000000" w:rsidR="00000000" w:rsidRPr="00000000">
        <w:rPr>
          <w:rFonts w:ascii="Arial Unicode MS" w:cs="Arial Unicode MS" w:eastAsia="Arial Unicode MS" w:hAnsi="Arial Unicode MS"/>
          <w:rtl w:val="0"/>
        </w:rPr>
        <w:t xml:space="preserve">一、主題基本資訊</w:t>
      </w:r>
    </w:p>
    <w:p w:rsidR="00000000" w:rsidDel="00000000" w:rsidP="00000000" w:rsidRDefault="00000000" w:rsidRPr="00000000" w14:paraId="00000003">
      <w:pPr>
        <w:numPr>
          <w:ilvl w:val="0"/>
          <w:numId w:val="10"/>
        </w:numPr>
        <w:ind w:left="720" w:hanging="360"/>
        <w:rPr>
          <w:u w:val="none"/>
        </w:rPr>
      </w:pPr>
      <w:r w:rsidDel="00000000" w:rsidR="00000000" w:rsidRPr="00000000">
        <w:rPr>
          <w:rFonts w:ascii="Arial Unicode MS" w:cs="Arial Unicode MS" w:eastAsia="Arial Unicode MS" w:hAnsi="Arial Unicode MS"/>
          <w:b w:val="1"/>
          <w:bCs w:val="1"/>
          <w:rtl w:val="0"/>
        </w:rPr>
        <w:t xml:space="preserve">題目：</w:t>
      </w:r>
      <w:r w:rsidDel="00000000" w:rsidR="00000000" w:rsidRPr="00000000">
        <w:rPr>
          <w:rFonts w:ascii="Arial Unicode MS" w:cs="Arial Unicode MS" w:eastAsia="Arial Unicode MS" w:hAnsi="Arial Unicode MS"/>
          <w:rtl w:val="0"/>
        </w:rPr>
        <w:t xml:space="preserve"> 台灣糖業的源起之地：橋頭糖廠（橋仔頭製糖所）的現代化與社會代價 1, 2</w:t>
      </w:r>
    </w:p>
    <w:p w:rsidR="00000000" w:rsidDel="00000000" w:rsidP="00000000" w:rsidRDefault="00000000" w:rsidRPr="00000000" w14:paraId="00000004">
      <w:pPr>
        <w:numPr>
          <w:ilvl w:val="0"/>
          <w:numId w:val="10"/>
        </w:numPr>
        <w:ind w:left="720" w:hanging="360"/>
        <w:rPr>
          <w:u w:val="none"/>
        </w:rPr>
      </w:pPr>
      <w:r w:rsidDel="00000000" w:rsidR="00000000" w:rsidRPr="00000000">
        <w:rPr>
          <w:rFonts w:ascii="Arial Unicode MS" w:cs="Arial Unicode MS" w:eastAsia="Arial Unicode MS" w:hAnsi="Arial Unicode MS"/>
          <w:b w:val="1"/>
          <w:bCs w:val="1"/>
          <w:rtl w:val="0"/>
        </w:rPr>
        <w:t xml:space="preserve">年代範圍：</w:t>
      </w:r>
      <w:r w:rsidDel="00000000" w:rsidR="00000000" w:rsidRPr="00000000">
        <w:rPr>
          <w:rFonts w:ascii="Arial Unicode MS" w:cs="Arial Unicode MS" w:eastAsia="Arial Unicode MS" w:hAnsi="Arial Unicode MS"/>
          <w:rtl w:val="0"/>
        </w:rPr>
        <w:t xml:space="preserve"> 1900 年（選址與會社成立）至今 1</w:t>
      </w:r>
    </w:p>
    <w:p w:rsidR="00000000" w:rsidDel="00000000" w:rsidP="00000000" w:rsidRDefault="00000000" w:rsidRPr="00000000" w14:paraId="00000005">
      <w:pPr>
        <w:numPr>
          <w:ilvl w:val="0"/>
          <w:numId w:val="10"/>
        </w:numPr>
        <w:ind w:left="720" w:hanging="360"/>
        <w:rPr>
          <w:u w:val="none"/>
        </w:rPr>
      </w:pPr>
      <w:r w:rsidDel="00000000" w:rsidR="00000000" w:rsidRPr="00000000">
        <w:rPr>
          <w:rFonts w:ascii="Arial Unicode MS" w:cs="Arial Unicode MS" w:eastAsia="Arial Unicode MS" w:hAnsi="Arial Unicode MS"/>
          <w:b w:val="1"/>
          <w:bCs w:val="1"/>
          <w:rtl w:val="0"/>
        </w:rPr>
        <w:t xml:space="preserve">地理位置：</w:t>
      </w:r>
      <w:r w:rsidDel="00000000" w:rsidR="00000000" w:rsidRPr="00000000">
        <w:rPr>
          <w:rFonts w:ascii="Arial Unicode MS" w:cs="Arial Unicode MS" w:eastAsia="Arial Unicode MS" w:hAnsi="Arial Unicode MS"/>
          <w:rtl w:val="0"/>
        </w:rPr>
        <w:t xml:space="preserve"> 高雄市橋頭區糖廠路 24 號（原高雄州岡山郡楠梓庄橋仔頭） 3, 4</w:t>
      </w:r>
    </w:p>
    <w:p w:rsidR="00000000" w:rsidDel="00000000" w:rsidP="00000000" w:rsidRDefault="00000000" w:rsidRPr="00000000" w14:paraId="00000006">
      <w:pPr>
        <w:pStyle w:val="Heading3"/>
        <w:rPr/>
      </w:pPr>
      <w:bookmarkStart w:colFirst="0" w:colLast="0" w:name="_mcsbb19uvoyi" w:id="1"/>
      <w:bookmarkEnd w:id="1"/>
      <w:r w:rsidDel="00000000" w:rsidR="00000000" w:rsidRPr="00000000">
        <w:rPr>
          <w:rFonts w:ascii="Arial Unicode MS" w:cs="Arial Unicode MS" w:eastAsia="Arial Unicode MS" w:hAnsi="Arial Unicode MS"/>
          <w:rtl w:val="0"/>
        </w:rPr>
        <w:t xml:space="preserve">二、關鍵史實</w:t>
      </w:r>
    </w:p>
    <w:p w:rsidR="00000000" w:rsidDel="00000000" w:rsidP="00000000" w:rsidRDefault="00000000" w:rsidRPr="00000000" w14:paraId="00000007">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正式建廠：</w:t>
      </w:r>
      <w:r w:rsidDel="00000000" w:rsidR="00000000" w:rsidRPr="00000000">
        <w:rPr>
          <w:rFonts w:ascii="Arial Unicode MS" w:cs="Arial Unicode MS" w:eastAsia="Arial Unicode MS" w:hAnsi="Arial Unicode MS"/>
          <w:rtl w:val="0"/>
        </w:rPr>
        <w:t xml:space="preserve"> 「明治34年（1901年）2月15日，臺灣製糖株式會社開始於臺南廳橋仔頭建廠。」 1</w:t>
      </w:r>
    </w:p>
    <w:p w:rsidR="00000000" w:rsidDel="00000000" w:rsidP="00000000" w:rsidRDefault="00000000" w:rsidRPr="00000000" w14:paraId="00000008">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新式製糖定義：</w:t>
      </w:r>
      <w:r w:rsidDel="00000000" w:rsidR="00000000" w:rsidRPr="00000000">
        <w:rPr>
          <w:rFonts w:ascii="Arial Unicode MS" w:cs="Arial Unicode MS" w:eastAsia="Arial Unicode MS" w:hAnsi="Arial Unicode MS"/>
          <w:rtl w:val="0"/>
        </w:rPr>
        <w:t xml:space="preserve"> 「新式製糖最大的不同就是在各方面都盡量利用機械取代人力、獸力。新式製糖使用蒸汽機（火犁）取代牛犁開闢蔗田。」 5</w:t>
      </w:r>
    </w:p>
    <w:p w:rsidR="00000000" w:rsidDel="00000000" w:rsidP="00000000" w:rsidRDefault="00000000" w:rsidRPr="00000000" w14:paraId="00000009">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開工與產能：</w:t>
      </w:r>
      <w:r w:rsidDel="00000000" w:rsidR="00000000" w:rsidRPr="00000000">
        <w:rPr>
          <w:rFonts w:ascii="Arial Unicode MS" w:cs="Arial Unicode MS" w:eastAsia="Arial Unicode MS" w:hAnsi="Arial Unicode MS"/>
          <w:rtl w:val="0"/>
        </w:rPr>
        <w:t xml:space="preserve"> 「最終製糖工場於隔年（1902年）1月15日正式使用...每日壓搾甘蔗量1000公噸，因而成為臺灣的第一所新式製糖工廠。」 1</w:t>
      </w:r>
    </w:p>
    <w:p w:rsidR="00000000" w:rsidDel="00000000" w:rsidP="00000000" w:rsidRDefault="00000000" w:rsidRPr="00000000" w14:paraId="0000000A">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軍事化防禦機制：</w:t>
      </w:r>
      <w:r w:rsidDel="00000000" w:rsidR="00000000" w:rsidRPr="00000000">
        <w:rPr>
          <w:rFonts w:ascii="Arial Unicode MS" w:cs="Arial Unicode MS" w:eastAsia="Arial Unicode MS" w:hAnsi="Arial Unicode MS"/>
          <w:rtl w:val="0"/>
        </w:rPr>
        <w:t xml:space="preserve"> 「當時為了抵禦三不五時出現的土匪，在屋頂上還有數個銃眼讓駐廠軍隊與壯丁可以架設槍枝，是因應那段治安不佳的時期而生的堡壘。」 2</w:t>
      </w:r>
    </w:p>
    <w:p w:rsidR="00000000" w:rsidDel="00000000" w:rsidP="00000000" w:rsidRDefault="00000000" w:rsidRPr="00000000" w14:paraId="0000000B">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嚴酷的懲罰制度：</w:t>
      </w:r>
      <w:r w:rsidDel="00000000" w:rsidR="00000000" w:rsidRPr="00000000">
        <w:rPr>
          <w:rFonts w:ascii="Arial Unicode MS" w:cs="Arial Unicode MS" w:eastAsia="Arial Unicode MS" w:hAnsi="Arial Unicode MS"/>
          <w:rtl w:val="0"/>
        </w:rPr>
        <w:t xml:space="preserve"> 「偷吃1節甘則蔗罰300元，而當時一般公務員月薪約3、400元，可見對於罰責上的處理相當嚴苛。」 1</w:t>
      </w:r>
    </w:p>
    <w:p w:rsidR="00000000" w:rsidDel="00000000" w:rsidP="00000000" w:rsidRDefault="00000000" w:rsidRPr="00000000" w14:paraId="0000000C">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二戰受損與重建：</w:t>
      </w:r>
      <w:r w:rsidDel="00000000" w:rsidR="00000000" w:rsidRPr="00000000">
        <w:rPr>
          <w:rFonts w:ascii="Arial Unicode MS" w:cs="Arial Unicode MS" w:eastAsia="Arial Unicode MS" w:hAnsi="Arial Unicode MS"/>
          <w:rtl w:val="0"/>
        </w:rPr>
        <w:t xml:space="preserve"> 「由於糖業副產品酒精是重要的軍需物資，使得工廠在第二次世界大戰期間遭受同盟國軍隊轟炸，直到戰後台糖公司接手後才進行重建。」 2</w:t>
      </w:r>
    </w:p>
    <w:p w:rsidR="00000000" w:rsidDel="00000000" w:rsidP="00000000" w:rsidRDefault="00000000" w:rsidRPr="00000000" w14:paraId="0000000D">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銅像賦歸事件：</w:t>
      </w:r>
      <w:r w:rsidDel="00000000" w:rsidR="00000000" w:rsidRPr="00000000">
        <w:rPr>
          <w:rFonts w:ascii="Arial Unicode MS" w:cs="Arial Unicode MS" w:eastAsia="Arial Unicode MS" w:hAnsi="Arial Unicode MS"/>
          <w:rtl w:val="0"/>
        </w:rPr>
        <w:t xml:space="preserve"> 「台日政府於2022年7月27日簽署 MOU，並於同年8月28日將塑像（山本悌二郎）重返高雄。」 1</w:t>
      </w:r>
    </w:p>
    <w:p w:rsidR="00000000" w:rsidDel="00000000" w:rsidP="00000000" w:rsidRDefault="00000000" w:rsidRPr="00000000" w14:paraId="0000000E">
      <w:pPr>
        <w:pStyle w:val="Heading3"/>
        <w:rPr/>
      </w:pPr>
      <w:bookmarkStart w:colFirst="0" w:colLast="0" w:name="_54sdz0y8xuyn" w:id="2"/>
      <w:bookmarkEnd w:id="2"/>
      <w:r w:rsidDel="00000000" w:rsidR="00000000" w:rsidRPr="00000000">
        <w:rPr>
          <w:rFonts w:ascii="Arial Unicode MS" w:cs="Arial Unicode MS" w:eastAsia="Arial Unicode MS" w:hAnsi="Arial Unicode MS"/>
          <w:rtl w:val="0"/>
        </w:rPr>
        <w:t xml:space="preserve">三、分類整理</w:t>
      </w:r>
    </w:p>
    <w:p w:rsidR="00000000" w:rsidDel="00000000" w:rsidP="00000000" w:rsidRDefault="00000000" w:rsidRPr="00000000" w14:paraId="0000000F">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自然條件：</w:t>
      </w:r>
      <w:r w:rsidDel="00000000" w:rsidR="00000000" w:rsidRPr="00000000">
        <w:rPr>
          <w:rFonts w:ascii="Arial Unicode MS" w:cs="Arial Unicode MS" w:eastAsia="Arial Unicode MS" w:hAnsi="Arial Unicode MS"/>
          <w:rtl w:val="0"/>
        </w:rPr>
        <w:t xml:space="preserve"> 考量「橋仔頭用水、交通地理具有優勢」，特別是鄰近「中崎溪」提供穩定水源。 1, 2</w:t>
      </w:r>
    </w:p>
    <w:p w:rsidR="00000000" w:rsidDel="00000000" w:rsidP="00000000" w:rsidRDefault="00000000" w:rsidRPr="00000000" w14:paraId="00000010">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政策背景：</w:t>
      </w:r>
      <w:r w:rsidDel="00000000" w:rsidR="00000000" w:rsidRPr="00000000">
        <w:rPr>
          <w:rFonts w:ascii="Arial Unicode MS" w:cs="Arial Unicode MS" w:eastAsia="Arial Unicode MS" w:hAnsi="Arial Unicode MS"/>
          <w:rtl w:val="0"/>
        </w:rPr>
        <w:t xml:space="preserve"> 總督兒玉源太郎為謀求「臺灣的財政獨立」，將糖業列為施政重點，並說服三井財閥資本投入。 1, 2</w:t>
      </w:r>
    </w:p>
    <w:p w:rsidR="00000000" w:rsidDel="00000000" w:rsidP="00000000" w:rsidRDefault="00000000" w:rsidRPr="00000000" w14:paraId="0000001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企業考量：</w:t>
      </w:r>
      <w:r w:rsidDel="00000000" w:rsidR="00000000" w:rsidRPr="00000000">
        <w:rPr>
          <w:rFonts w:ascii="Arial Unicode MS" w:cs="Arial Unicode MS" w:eastAsia="Arial Unicode MS" w:hAnsi="Arial Unicode MS"/>
          <w:rtl w:val="0"/>
        </w:rPr>
        <w:t xml:space="preserve"> 選址於 1900 年開通的「打狗臺南間鐵道沿線」，並由山本悌二郎從夏威夷引進「使用專用鐵道增進運輸效率的構想」。 1, 2</w:t>
      </w:r>
    </w:p>
    <w:p w:rsidR="00000000" w:rsidDel="00000000" w:rsidP="00000000" w:rsidRDefault="00000000" w:rsidRPr="00000000" w14:paraId="00000012">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戰略需求：</w:t>
      </w:r>
      <w:r w:rsidDel="00000000" w:rsidR="00000000" w:rsidRPr="00000000">
        <w:rPr>
          <w:rFonts w:ascii="Arial Unicode MS" w:cs="Arial Unicode MS" w:eastAsia="Arial Unicode MS" w:hAnsi="Arial Unicode MS"/>
          <w:rtl w:val="0"/>
        </w:rPr>
        <w:t xml:space="preserve"> 廠區具備堡壘功能，設有「銃眼」、地下室儲糧避難，並曾「派遣 70 名士兵及自組壯丁團以協助防禦」。 1, 2</w:t>
      </w:r>
    </w:p>
    <w:p w:rsidR="00000000" w:rsidDel="00000000" w:rsidP="00000000" w:rsidRDefault="00000000" w:rsidRPr="00000000" w14:paraId="00000013">
      <w:pPr>
        <w:pStyle w:val="Heading3"/>
        <w:rPr/>
      </w:pPr>
      <w:bookmarkStart w:colFirst="0" w:colLast="0" w:name="_3mkge2vhw94p" w:id="3"/>
      <w:bookmarkEnd w:id="3"/>
      <w:r w:rsidDel="00000000" w:rsidR="00000000" w:rsidRPr="00000000">
        <w:rPr>
          <w:rFonts w:ascii="Arial Unicode MS" w:cs="Arial Unicode MS" w:eastAsia="Arial Unicode MS" w:hAnsi="Arial Unicode MS"/>
          <w:rtl w:val="0"/>
        </w:rPr>
        <w:t xml:space="preserve">四、文宣表面 vs. 史料真相</w:t>
      </w:r>
    </w:p>
    <w:p w:rsidR="00000000" w:rsidDel="00000000" w:rsidP="00000000" w:rsidRDefault="00000000" w:rsidRPr="00000000" w14:paraId="00000014">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文宣敘述（懷舊休閒）：</w:t>
      </w:r>
      <w:r w:rsidDel="00000000" w:rsidR="00000000" w:rsidRPr="00000000">
        <w:rPr>
          <w:rFonts w:ascii="Arial Unicode MS" w:cs="Arial Unicode MS" w:eastAsia="Arial Unicode MS" w:hAnsi="Arial Unicode MS"/>
          <w:rtl w:val="0"/>
        </w:rPr>
        <w:t xml:space="preserve">「橋頭糖廠園區與高雄花卉農園中心之間由觀光五分車連結...是學校戶外教學的最愛。」 3</w:t>
      </w:r>
    </w:p>
    <w:p w:rsidR="00000000" w:rsidDel="00000000" w:rsidP="00000000" w:rsidRDefault="00000000" w:rsidRPr="00000000" w14:paraId="00000015">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史料真相（監控與壓迫）：</w:t>
      </w:r>
      <w:r w:rsidDel="00000000" w:rsidR="00000000" w:rsidRPr="00000000">
        <w:rPr>
          <w:rFonts w:ascii="Arial Unicode MS" w:cs="Arial Unicode MS" w:eastAsia="Arial Unicode MS" w:hAnsi="Arial Unicode MS"/>
          <w:rtl w:val="0"/>
        </w:rPr>
        <w:t xml:space="preserve">「其中最令我感興趣的就是展出『民國60-80年代人事查核時期的台糖』這個展間了，因為那時所謂的『人事查核』，其實就是白色恐怖下的身家調查。」 5「禁閉室...主要用處功能，則為關押偷竊、偷吃甘蔗的罪犯使用，當初除了關進禁閉室外，罪犯還會被要求寫悔過書及罰款。」 1</w:t>
      </w:r>
    </w:p>
    <w:p w:rsidR="00000000" w:rsidDel="00000000" w:rsidP="00000000" w:rsidRDefault="00000000" w:rsidRPr="00000000" w14:paraId="00000016">
      <w:pPr>
        <w:pStyle w:val="Heading3"/>
        <w:rPr/>
      </w:pPr>
      <w:bookmarkStart w:colFirst="0" w:colLast="0" w:name="_8f7vo41vh8jt" w:id="4"/>
      <w:bookmarkEnd w:id="4"/>
      <w:r w:rsidDel="00000000" w:rsidR="00000000" w:rsidRPr="00000000">
        <w:rPr>
          <w:rFonts w:ascii="Arial Unicode MS" w:cs="Arial Unicode MS" w:eastAsia="Arial Unicode MS" w:hAnsi="Arial Unicode MS"/>
          <w:rtl w:val="0"/>
        </w:rPr>
        <w:t xml:space="preserve">五、教學提問素材</w:t>
      </w:r>
    </w:p>
    <w:p w:rsidR="00000000" w:rsidDel="00000000" w:rsidP="00000000" w:rsidRDefault="00000000" w:rsidRPr="00000000" w14:paraId="00000017">
      <w:pPr>
        <w:pStyle w:val="Heading4"/>
        <w:rPr/>
      </w:pPr>
      <w:bookmarkStart w:colFirst="0" w:colLast="0" w:name="_2eokiwyc7ah5" w:id="5"/>
      <w:bookmarkEnd w:id="5"/>
      <w:r w:rsidDel="00000000" w:rsidR="00000000" w:rsidRPr="00000000">
        <w:rPr>
          <w:rFonts w:ascii="Arial Unicode MS" w:cs="Arial Unicode MS" w:eastAsia="Arial Unicode MS" w:hAnsi="Arial Unicode MS"/>
          <w:rtl w:val="0"/>
        </w:rPr>
        <w:t xml:space="preserve">【事實層】</w:t>
      </w:r>
    </w:p>
    <w:p w:rsidR="00000000" w:rsidDel="00000000" w:rsidP="00000000" w:rsidRDefault="00000000" w:rsidRPr="00000000" w14:paraId="00000018">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建築特色：</w:t>
      </w:r>
      <w:r w:rsidDel="00000000" w:rsidR="00000000" w:rsidRPr="00000000">
        <w:rPr>
          <w:rFonts w:ascii="Arial Unicode MS" w:cs="Arial Unicode MS" w:eastAsia="Arial Unicode MS" w:hAnsi="Arial Unicode MS"/>
          <w:rtl w:val="0"/>
        </w:rPr>
        <w:t xml:space="preserve"> 橋頭糖廠最初的「社宅事務所」建築風格模仿自何處？有何特色？</w:t>
      </w:r>
    </w:p>
    <w:p w:rsidR="00000000" w:rsidDel="00000000" w:rsidP="00000000" w:rsidRDefault="00000000" w:rsidRPr="00000000" w14:paraId="00000019">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原文：「為日本人模仿荷蘭在東南亞殖民地的建築，除了架高的地基外，迴廊與連續拱門仿自歐洲建築風格。」 3</w:t>
      </w:r>
    </w:p>
    <w:p w:rsidR="00000000" w:rsidDel="00000000" w:rsidP="00000000" w:rsidRDefault="00000000" w:rsidRPr="00000000" w14:paraId="0000001A">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防衛設施：</w:t>
      </w:r>
      <w:r w:rsidDel="00000000" w:rsidR="00000000" w:rsidRPr="00000000">
        <w:rPr>
          <w:rFonts w:ascii="Arial Unicode MS" w:cs="Arial Unicode MS" w:eastAsia="Arial Unicode MS" w:hAnsi="Arial Unicode MS"/>
          <w:rtl w:val="0"/>
        </w:rPr>
        <w:t xml:space="preserve"> 為了防範當時的武裝反抗，糖廠在建築設計上做了哪些準備？</w:t>
      </w:r>
    </w:p>
    <w:p w:rsidR="00000000" w:rsidDel="00000000" w:rsidP="00000000" w:rsidRDefault="00000000" w:rsidRPr="00000000" w14:paraId="0000001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原文：「屋頂四周的女兒牆，則開有方型的槍孔...房舍下方同時增設地下室以儲備糧食...提供人員或其家屬避難。」 1</w:t>
      </w:r>
    </w:p>
    <w:p w:rsidR="00000000" w:rsidDel="00000000" w:rsidP="00000000" w:rsidRDefault="00000000" w:rsidRPr="00000000" w14:paraId="0000001C">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生產流程：</w:t>
      </w:r>
      <w:r w:rsidDel="00000000" w:rsidR="00000000" w:rsidRPr="00000000">
        <w:rPr>
          <w:rFonts w:ascii="Arial Unicode MS" w:cs="Arial Unicode MS" w:eastAsia="Arial Unicode MS" w:hAnsi="Arial Unicode MS"/>
          <w:rtl w:val="0"/>
        </w:rPr>
        <w:t xml:space="preserve"> 新式製糖的五個主要步驟是什麼？</w:t>
      </w:r>
    </w:p>
    <w:p w:rsidR="00000000" w:rsidDel="00000000" w:rsidP="00000000" w:rsidRDefault="00000000" w:rsidRPr="00000000" w14:paraId="0000001D">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原文：「製糖的過程大致可分為壓榨、清淨、蒸發、結晶、分蜜等五項步驟。」 2</w:t>
      </w:r>
    </w:p>
    <w:p w:rsidR="00000000" w:rsidDel="00000000" w:rsidP="00000000" w:rsidRDefault="00000000" w:rsidRPr="00000000" w14:paraId="0000001E">
      <w:pPr>
        <w:pStyle w:val="Heading4"/>
        <w:rPr/>
      </w:pPr>
      <w:bookmarkStart w:colFirst="0" w:colLast="0" w:name="_e8vo16qrzkrw" w:id="6"/>
      <w:bookmarkEnd w:id="6"/>
      <w:r w:rsidDel="00000000" w:rsidR="00000000" w:rsidRPr="00000000">
        <w:rPr>
          <w:rFonts w:ascii="Arial Unicode MS" w:cs="Arial Unicode MS" w:eastAsia="Arial Unicode MS" w:hAnsi="Arial Unicode MS"/>
          <w:rtl w:val="0"/>
        </w:rPr>
        <w:t xml:space="preserve">【推論層】</w:t>
      </w:r>
    </w:p>
    <w:p w:rsidR="00000000" w:rsidDel="00000000" w:rsidP="00000000" w:rsidRDefault="00000000" w:rsidRPr="00000000" w14:paraId="0000001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選址動機：</w:t>
      </w:r>
      <w:r w:rsidDel="00000000" w:rsidR="00000000" w:rsidRPr="00000000">
        <w:rPr>
          <w:rFonts w:ascii="Arial Unicode MS" w:cs="Arial Unicode MS" w:eastAsia="Arial Unicode MS" w:hAnsi="Arial Unicode MS"/>
          <w:rtl w:val="0"/>
        </w:rPr>
        <w:t xml:space="preserve"> 為什麼橋仔頭能贏過總督府推薦的麻豆，成為第一座糖廠的所在地？</w:t>
      </w:r>
    </w:p>
    <w:p w:rsidR="00000000" w:rsidDel="00000000" w:rsidP="00000000" w:rsidRDefault="00000000" w:rsidRPr="00000000" w14:paraId="0000002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原文：「後因考慮橋仔頭用水、交通地理具有優勢...且位於1900年便已開通的打狗臺南間鐵道沿線。」 1</w:t>
      </w:r>
    </w:p>
    <w:p w:rsidR="00000000" w:rsidDel="00000000" w:rsidP="00000000" w:rsidRDefault="00000000" w:rsidRPr="00000000" w14:paraId="00000021">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信仰管理：</w:t>
      </w:r>
      <w:r w:rsidDel="00000000" w:rsidR="00000000" w:rsidRPr="00000000">
        <w:rPr>
          <w:rFonts w:ascii="Arial Unicode MS" w:cs="Arial Unicode MS" w:eastAsia="Arial Unicode MS" w:hAnsi="Arial Unicode MS"/>
          <w:rtl w:val="0"/>
        </w:rPr>
        <w:t xml:space="preserve"> 社長鈴木藤三郎設立「黑銅聖觀音像」除了保佑平安，還有哪些針對員工與當地人的心理考量？</w:t>
      </w:r>
    </w:p>
    <w:p w:rsidR="00000000" w:rsidDel="00000000" w:rsidP="00000000" w:rsidRDefault="00000000" w:rsidRPr="00000000" w14:paraId="0000002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原文：「體恤因遠離故鄉且生命受到『抗日份子』威脅的日本技術人員...希望藉由設立聖觀音像，藉此拉近台灣工人、農民對製糖會社的向心力。」 1</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制度目的：</w:t>
      </w:r>
      <w:r w:rsidDel="00000000" w:rsidR="00000000" w:rsidRPr="00000000">
        <w:rPr>
          <w:rFonts w:ascii="Arial Unicode MS" w:cs="Arial Unicode MS" w:eastAsia="Arial Unicode MS" w:hAnsi="Arial Unicode MS"/>
          <w:rtl w:val="0"/>
        </w:rPr>
        <w:t xml:space="preserve"> 偷吃甘蔗的罰款（300元）幾乎等於當時公務員的月薪，這種極端高額的處罰反映了什麼？</w:t>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原文：「偷吃1節甘則蔗罰300元...可見對於罰責上的處理相當嚴苛。」 1</w:t>
      </w:r>
    </w:p>
    <w:p w:rsidR="00000000" w:rsidDel="00000000" w:rsidP="00000000" w:rsidRDefault="00000000" w:rsidRPr="00000000" w14:paraId="00000025">
      <w:pPr>
        <w:pStyle w:val="Heading4"/>
        <w:rPr/>
      </w:pPr>
      <w:bookmarkStart w:colFirst="0" w:colLast="0" w:name="_5im3fgevxyh1" w:id="7"/>
      <w:bookmarkEnd w:id="7"/>
      <w:r w:rsidDel="00000000" w:rsidR="00000000" w:rsidRPr="00000000">
        <w:rPr>
          <w:rFonts w:ascii="Arial Unicode MS" w:cs="Arial Unicode MS" w:eastAsia="Arial Unicode MS" w:hAnsi="Arial Unicode MS"/>
          <w:rtl w:val="0"/>
        </w:rPr>
        <w:t xml:space="preserve">【評價層】</w:t>
      </w:r>
    </w:p>
    <w:p w:rsidR="00000000" w:rsidDel="00000000" w:rsidP="00000000" w:rsidRDefault="00000000" w:rsidRPr="00000000" w14:paraId="0000002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活化爭議：</w:t>
      </w:r>
      <w:r w:rsidDel="00000000" w:rsidR="00000000" w:rsidRPr="00000000">
        <w:rPr>
          <w:rFonts w:ascii="Arial Unicode MS" w:cs="Arial Unicode MS" w:eastAsia="Arial Unicode MS" w:hAnsi="Arial Unicode MS"/>
          <w:rtl w:val="0"/>
        </w:rPr>
        <w:t xml:space="preserve"> 有評論認為糖廠目前的商業化活化是「無腦招租」，你認為歷史景址應該如何呈現才能不淪為一般的觀光老街？</w:t>
      </w:r>
    </w:p>
    <w:p w:rsidR="00000000" w:rsidDel="00000000" w:rsidP="00000000" w:rsidRDefault="00000000" w:rsidRPr="00000000" w14:paraId="0000002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對照原文：「進駐商店又多是全臺灣老街都看得到的古玩商店模式，讓人感覺又是台糖在各地複製的那一套無腦招租來活化空間的包租公心態。」 2</w:t>
      </w:r>
    </w:p>
    <w:p w:rsidR="00000000" w:rsidDel="00000000" w:rsidP="00000000" w:rsidRDefault="00000000" w:rsidRPr="00000000" w14:paraId="0000002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遺產意義：</w:t>
      </w:r>
      <w:r w:rsidDel="00000000" w:rsidR="00000000" w:rsidRPr="00000000">
        <w:rPr>
          <w:rFonts w:ascii="Arial Unicode MS" w:cs="Arial Unicode MS" w:eastAsia="Arial Unicode MS" w:hAnsi="Arial Unicode MS"/>
          <w:rtl w:val="0"/>
        </w:rPr>
        <w:t xml:space="preserve"> 山本悌二郎的銅像從日本「賦歸」橋頭糖廠，你認為這對於台灣看待「殖民者遺產」的態度有什麼影響？</w:t>
      </w:r>
    </w:p>
    <w:p w:rsidR="00000000" w:rsidDel="00000000" w:rsidP="00000000" w:rsidRDefault="00000000" w:rsidRPr="00000000" w14:paraId="0000002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對照原文： 關於「山本悌二郎銅像賦歸」的過程與台日 MOU 簽署。 1</w:t>
      </w:r>
    </w:p>
    <w:p w:rsidR="00000000" w:rsidDel="00000000" w:rsidP="00000000" w:rsidRDefault="00000000" w:rsidRPr="00000000" w14:paraId="0000002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記憶權衡：</w:t>
      </w:r>
      <w:r w:rsidDel="00000000" w:rsidR="00000000" w:rsidRPr="00000000">
        <w:rPr>
          <w:rFonts w:ascii="Arial Unicode MS" w:cs="Arial Unicode MS" w:eastAsia="Arial Unicode MS" w:hAnsi="Arial Unicode MS"/>
          <w:rtl w:val="0"/>
        </w:rPr>
        <w:t xml:space="preserve"> 如果要為學生導覽糖廠，你認為應該側重「糖業現代化的榮光」還是「底層農民受壓迫的紀錄」？請說明理由。</w:t>
      </w:r>
    </w:p>
    <w:p w:rsidR="00000000" w:rsidDel="00000000" w:rsidP="00000000" w:rsidRDefault="00000000" w:rsidRPr="00000000" w14:paraId="0000002B">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對照原文： 「現代化工業時代高速發展的代表」 1 vs. 「禁閉室與嚴苛罰責」。 1</w:t>
      </w:r>
    </w:p>
    <w:p w:rsidR="00000000" w:rsidDel="00000000" w:rsidP="00000000" w:rsidRDefault="00000000" w:rsidRPr="00000000" w14:paraId="0000002C">
      <w:pPr>
        <w:pStyle w:val="Heading3"/>
        <w:rPr/>
      </w:pPr>
      <w:bookmarkStart w:colFirst="0" w:colLast="0" w:name="_qtv68v6amgn4" w:id="8"/>
      <w:bookmarkEnd w:id="8"/>
      <w:r w:rsidDel="00000000" w:rsidR="00000000" w:rsidRPr="00000000">
        <w:rPr>
          <w:rFonts w:ascii="Arial Unicode MS" w:cs="Arial Unicode MS" w:eastAsia="Arial Unicode MS" w:hAnsi="Arial Unicode MS"/>
          <w:rtl w:val="0"/>
        </w:rPr>
        <w:t xml:space="preserve">六、完整參考文獻清單</w:t>
      </w:r>
    </w:p>
    <w:p w:rsidR="00000000" w:rsidDel="00000000" w:rsidP="00000000" w:rsidRDefault="00000000" w:rsidRPr="00000000" w14:paraId="0000002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台灣糖業股份有限公司</w:t>
      </w:r>
      <w:r w:rsidDel="00000000" w:rsidR="00000000" w:rsidRPr="00000000">
        <w:rPr>
          <w:rFonts w:ascii="Arial Unicode MS" w:cs="Arial Unicode MS" w:eastAsia="Arial Unicode MS" w:hAnsi="Arial Unicode MS"/>
          <w:rtl w:val="0"/>
        </w:rPr>
        <w:t xml:space="preserve">，〈主題景點：橋頭糖業博物館(橋頭糖廠)〉，台灣糖業股份有限公司官網。網址：https://www.taisugar.com.tw/chinese/Attractions_detail.aspx?n=10048&amp;s=7&amp;p=2</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中央研究院地理資訊科學研究專題中心</w:t>
      </w:r>
      <w:r w:rsidDel="00000000" w:rsidR="00000000" w:rsidRPr="00000000">
        <w:rPr>
          <w:rFonts w:ascii="Arial Unicode MS" w:cs="Arial Unicode MS" w:eastAsia="Arial Unicode MS" w:hAnsi="Arial Unicode MS"/>
          <w:rtl w:val="0"/>
        </w:rPr>
        <w:t xml:space="preserve">，〈橋頭糖廠 | 台灣製糖工廠百年文史地圖 (1901~2014)〉。網址：http://map.rchss.sinica.edu.tw/tsmap/factory/36</w:t>
      </w:r>
    </w:p>
    <w:p w:rsidR="00000000" w:rsidDel="00000000" w:rsidP="00000000" w:rsidRDefault="00000000" w:rsidRPr="00000000" w14:paraId="0000002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維基百科參與者</w:t>
      </w:r>
      <w:r w:rsidDel="00000000" w:rsidR="00000000" w:rsidRPr="00000000">
        <w:rPr>
          <w:rFonts w:ascii="Arial Unicode MS" w:cs="Arial Unicode MS" w:eastAsia="Arial Unicode MS" w:hAnsi="Arial Unicode MS"/>
          <w:rtl w:val="0"/>
        </w:rPr>
        <w:t xml:space="preserve">，〈橋頭糖廠〉，維基百科，自由的百科全書。網址：https://zh.wikipedia.org/wiki/%E6%A9%8B%E9%A0%AD%E7%B3%96%E5%BB%A0</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散步老人</w:t>
      </w:r>
      <w:r w:rsidDel="00000000" w:rsidR="00000000" w:rsidRPr="00000000">
        <w:rPr>
          <w:rFonts w:ascii="Arial Unicode MS" w:cs="Arial Unicode MS" w:eastAsia="Arial Unicode MS" w:hAnsi="Arial Unicode MS"/>
          <w:rtl w:val="0"/>
        </w:rPr>
        <w:t xml:space="preserve">，〈糖業王國興衰路－橋頭糖廠〉，方格子 Vocus，老人的旅遊筆記。網址：https://vocus.cc/article/5d184221fd89780001f98ba1</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時光土場</w:t>
      </w:r>
      <w:r w:rsidDel="00000000" w:rsidR="00000000" w:rsidRPr="00000000">
        <w:rPr>
          <w:rFonts w:ascii="Arial Unicode MS" w:cs="Arial Unicode MS" w:eastAsia="Arial Unicode MS" w:hAnsi="Arial Unicode MS"/>
          <w:rtl w:val="0"/>
        </w:rPr>
        <w:t xml:space="preserve">，〈臺灣糖業的源起之地─橋頭糖廠時空巡禮〉，方格子 Vocus，汽笛聲消逝的鐵道。網址：https://vocus.cc/article/647fdfe7fd89780001d36f1b</w:t>
      </w:r>
    </w:p>
    <w:p w:rsidR="00000000" w:rsidDel="00000000" w:rsidP="00000000" w:rsidRDefault="00000000" w:rsidRPr="00000000" w14:paraId="00000032">
      <w:pPr>
        <w:pStyle w:val="Heading3"/>
        <w:rPr/>
      </w:pPr>
      <w:bookmarkStart w:colFirst="0" w:colLast="0" w:name="_qovebgu9pgt5" w:id="9"/>
      <w:bookmarkEnd w:id="9"/>
      <w:r w:rsidDel="00000000" w:rsidR="00000000" w:rsidRPr="00000000">
        <w:rPr>
          <w:rFonts w:ascii="Arial Unicode MS" w:cs="Arial Unicode MS" w:eastAsia="Arial Unicode MS" w:hAnsi="Arial Unicode MS"/>
          <w:rtl w:val="0"/>
        </w:rPr>
        <w:t xml:space="preserve">七、視覺化用條列</w:t>
      </w:r>
    </w:p>
    <w:p w:rsidR="00000000" w:rsidDel="00000000" w:rsidP="00000000" w:rsidRDefault="00000000" w:rsidRPr="00000000" w14:paraId="00000033">
      <w:pPr>
        <w:pStyle w:val="Heading4"/>
        <w:rPr/>
      </w:pPr>
      <w:bookmarkStart w:colFirst="0" w:colLast="0" w:name="_wf9a36m1ke0s" w:id="10"/>
      <w:bookmarkEnd w:id="10"/>
      <w:r w:rsidDel="00000000" w:rsidR="00000000" w:rsidRPr="00000000">
        <w:rPr>
          <w:rFonts w:ascii="Arial Unicode MS" w:cs="Arial Unicode MS" w:eastAsia="Arial Unicode MS" w:hAnsi="Arial Unicode MS"/>
          <w:rtl w:val="0"/>
        </w:rPr>
        <w:t xml:space="preserve">(甲) 選址原因因果關係圖</w:t>
      </w:r>
    </w:p>
    <w:p w:rsidR="00000000" w:rsidDel="00000000" w:rsidP="00000000" w:rsidRDefault="00000000" w:rsidRPr="00000000" w14:paraId="00000034">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自然條件：</w:t>
      </w:r>
      <w:r w:rsidDel="00000000" w:rsidR="00000000" w:rsidRPr="00000000">
        <w:rPr>
          <w:rFonts w:ascii="Arial Unicode MS" w:cs="Arial Unicode MS" w:eastAsia="Arial Unicode MS" w:hAnsi="Arial Unicode MS"/>
          <w:rtl w:val="0"/>
        </w:rPr>
        <w:t xml:space="preserve"> 鄰近中崎溪，具備穩定且充足的製糖用水 1</w:t>
      </w:r>
    </w:p>
    <w:p w:rsidR="00000000" w:rsidDel="00000000" w:rsidP="00000000" w:rsidRDefault="00000000" w:rsidRPr="00000000" w14:paraId="00000035">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交通條件：</w:t>
      </w:r>
      <w:r w:rsidDel="00000000" w:rsidR="00000000" w:rsidRPr="00000000">
        <w:rPr>
          <w:rFonts w:ascii="Arial Unicode MS" w:cs="Arial Unicode MS" w:eastAsia="Arial Unicode MS" w:hAnsi="Arial Unicode MS"/>
          <w:rtl w:val="0"/>
        </w:rPr>
        <w:t xml:space="preserve"> 位居打狗（高雄）至台南鐵路沿線，便利大型機具與產品運輸 1, 2</w:t>
      </w:r>
    </w:p>
    <w:p w:rsidR="00000000" w:rsidDel="00000000" w:rsidP="00000000" w:rsidRDefault="00000000" w:rsidRPr="00000000" w14:paraId="00000036">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政策推動：</w:t>
      </w:r>
      <w:r w:rsidDel="00000000" w:rsidR="00000000" w:rsidRPr="00000000">
        <w:rPr>
          <w:rFonts w:ascii="Arial Unicode MS" w:cs="Arial Unicode MS" w:eastAsia="Arial Unicode MS" w:hAnsi="Arial Unicode MS"/>
          <w:rtl w:val="0"/>
        </w:rPr>
        <w:t xml:space="preserve"> 總督府追求台灣財政獨立，積極促成新式製糖會社投資 1</w:t>
      </w:r>
    </w:p>
    <w:p w:rsidR="00000000" w:rsidDel="00000000" w:rsidP="00000000" w:rsidRDefault="00000000" w:rsidRPr="00000000" w14:paraId="00000037">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企業考量：</w:t>
      </w:r>
      <w:r w:rsidDel="00000000" w:rsidR="00000000" w:rsidRPr="00000000">
        <w:rPr>
          <w:rFonts w:ascii="Arial Unicode MS" w:cs="Arial Unicode MS" w:eastAsia="Arial Unicode MS" w:hAnsi="Arial Unicode MS"/>
          <w:rtl w:val="0"/>
        </w:rPr>
        <w:t xml:space="preserve"> 位於南部甘蔗產地中心，且山本悌二郎引進夏威夷式專用鐵道運輸構想 1, 2</w:t>
      </w:r>
    </w:p>
    <w:p w:rsidR="00000000" w:rsidDel="00000000" w:rsidP="00000000" w:rsidRDefault="00000000" w:rsidRPr="00000000" w14:paraId="00000038">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戰略需求：</w:t>
      </w:r>
      <w:r w:rsidDel="00000000" w:rsidR="00000000" w:rsidRPr="00000000">
        <w:rPr>
          <w:rFonts w:ascii="Arial Unicode MS" w:cs="Arial Unicode MS" w:eastAsia="Arial Unicode MS" w:hAnsi="Arial Unicode MS"/>
          <w:rtl w:val="0"/>
        </w:rPr>
        <w:t xml:space="preserve"> 雖處邊陲且有土匪威脅，但設廠可作為地方治安與防衛據點 2</w:t>
      </w:r>
    </w:p>
    <w:p w:rsidR="00000000" w:rsidDel="00000000" w:rsidP="00000000" w:rsidRDefault="00000000" w:rsidRPr="00000000" w14:paraId="00000039">
      <w:pPr>
        <w:pStyle w:val="Heading4"/>
        <w:rPr/>
      </w:pPr>
      <w:bookmarkStart w:colFirst="0" w:colLast="0" w:name="_kmngwvkv1u3m" w:id="11"/>
      <w:bookmarkEnd w:id="11"/>
      <w:r w:rsidDel="00000000" w:rsidR="00000000" w:rsidRPr="00000000">
        <w:rPr>
          <w:rFonts w:ascii="Arial Unicode MS" w:cs="Arial Unicode MS" w:eastAsia="Arial Unicode MS" w:hAnsi="Arial Unicode MS"/>
          <w:rtl w:val="0"/>
        </w:rPr>
        <w:t xml:space="preserve">(乙) 橋頭糖廠時間軸</w:t>
      </w:r>
    </w:p>
    <w:p w:rsidR="00000000" w:rsidDel="00000000" w:rsidP="00000000" w:rsidRDefault="00000000" w:rsidRPr="00000000" w14:paraId="0000003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1900：</w:t>
      </w:r>
      <w:r w:rsidDel="00000000" w:rsidR="00000000" w:rsidRPr="00000000">
        <w:rPr>
          <w:rFonts w:ascii="Arial Unicode MS" w:cs="Arial Unicode MS" w:eastAsia="Arial Unicode MS" w:hAnsi="Arial Unicode MS"/>
          <w:rtl w:val="0"/>
        </w:rPr>
        <w:t xml:space="preserve"> 台灣製糖株式會社成立，選定橋仔頭為首座新式糖廠址 1</w:t>
      </w:r>
    </w:p>
    <w:p w:rsidR="00000000" w:rsidDel="00000000" w:rsidP="00000000" w:rsidRDefault="00000000" w:rsidRPr="00000000" w14:paraId="0000003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1901：</w:t>
      </w:r>
      <w:r w:rsidDel="00000000" w:rsidR="00000000" w:rsidRPr="00000000">
        <w:rPr>
          <w:rFonts w:ascii="Arial Unicode MS" w:cs="Arial Unicode MS" w:eastAsia="Arial Unicode MS" w:hAnsi="Arial Unicode MS"/>
          <w:rtl w:val="0"/>
        </w:rPr>
        <w:t xml:space="preserve"> 正式動工興建，包含社宅事務所、俱樂部及第一工場 1</w:t>
      </w:r>
    </w:p>
    <w:p w:rsidR="00000000" w:rsidDel="00000000" w:rsidP="00000000" w:rsidRDefault="00000000" w:rsidRPr="00000000" w14:paraId="0000003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1902：</w:t>
      </w:r>
      <w:r w:rsidDel="00000000" w:rsidR="00000000" w:rsidRPr="00000000">
        <w:rPr>
          <w:rFonts w:ascii="Arial Unicode MS" w:cs="Arial Unicode MS" w:eastAsia="Arial Unicode MS" w:hAnsi="Arial Unicode MS"/>
          <w:rtl w:val="0"/>
        </w:rPr>
        <w:t xml:space="preserve"> 第一工場完工開工；設立黑銅聖觀音像保佑平安 1</w:t>
      </w:r>
    </w:p>
    <w:p w:rsidR="00000000" w:rsidDel="00000000" w:rsidP="00000000" w:rsidRDefault="00000000" w:rsidRPr="00000000" w14:paraId="0000003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1907：</w:t>
      </w:r>
      <w:r w:rsidDel="00000000" w:rsidR="00000000" w:rsidRPr="00000000">
        <w:rPr>
          <w:rFonts w:ascii="Arial Unicode MS" w:cs="Arial Unicode MS" w:eastAsia="Arial Unicode MS" w:hAnsi="Arial Unicode MS"/>
          <w:rtl w:val="0"/>
        </w:rPr>
        <w:t xml:space="preserve"> 進行擴建，引進台灣最早的甘蔗專用鐵道與機關車 4, 2</w:t>
      </w:r>
    </w:p>
    <w:p w:rsidR="00000000" w:rsidDel="00000000" w:rsidP="00000000" w:rsidRDefault="00000000" w:rsidRPr="00000000" w14:paraId="0000003E">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1945：</w:t>
      </w:r>
      <w:r w:rsidDel="00000000" w:rsidR="00000000" w:rsidRPr="00000000">
        <w:rPr>
          <w:rFonts w:ascii="Arial Unicode MS" w:cs="Arial Unicode MS" w:eastAsia="Arial Unicode MS" w:hAnsi="Arial Unicode MS"/>
          <w:rtl w:val="0"/>
        </w:rPr>
        <w:t xml:space="preserve"> 二戰末期因身為燃料酒精產地，遭盟軍大轟炸嚴重毀損 1, 2</w:t>
      </w:r>
    </w:p>
    <w:p w:rsidR="00000000" w:rsidDel="00000000" w:rsidP="00000000" w:rsidRDefault="00000000" w:rsidRPr="00000000" w14:paraId="0000003F">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1998：</w:t>
      </w:r>
      <w:r w:rsidDel="00000000" w:rsidR="00000000" w:rsidRPr="00000000">
        <w:rPr>
          <w:rFonts w:ascii="Arial Unicode MS" w:cs="Arial Unicode MS" w:eastAsia="Arial Unicode MS" w:hAnsi="Arial Unicode MS"/>
          <w:rtl w:val="0"/>
        </w:rPr>
        <w:t xml:space="preserve"> 結束製糖作業，高雄縣政府指定為縣級古蹟開始保存 4, 1</w:t>
      </w:r>
    </w:p>
    <w:p w:rsidR="00000000" w:rsidDel="00000000" w:rsidP="00000000" w:rsidRDefault="00000000" w:rsidRPr="00000000" w14:paraId="00000040">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2007：</w:t>
      </w:r>
      <w:r w:rsidDel="00000000" w:rsidR="00000000" w:rsidRPr="00000000">
        <w:rPr>
          <w:rFonts w:ascii="Arial Unicode MS" w:cs="Arial Unicode MS" w:eastAsia="Arial Unicode MS" w:hAnsi="Arial Unicode MS"/>
          <w:rtl w:val="0"/>
        </w:rPr>
        <w:t xml:space="preserve"> 廠區指定為「文化景觀」，轉型為糖業博物館開放參觀 4, 1</w:t>
      </w:r>
    </w:p>
    <w:p w:rsidR="00000000" w:rsidDel="00000000" w:rsidP="00000000" w:rsidRDefault="00000000" w:rsidRPr="00000000" w14:paraId="00000041">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2022：</w:t>
      </w:r>
      <w:r w:rsidDel="00000000" w:rsidR="00000000" w:rsidRPr="00000000">
        <w:rPr>
          <w:rFonts w:ascii="Arial Unicode MS" w:cs="Arial Unicode MS" w:eastAsia="Arial Unicode MS" w:hAnsi="Arial Unicode MS"/>
          <w:rtl w:val="0"/>
        </w:rPr>
        <w:t xml:space="preserve"> 糖業奠基者山本悌二郎銅像從日本賦歸重返糖廠展示 1</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這份筆記已整理完畢，您可以直接提供給 Claude 進行教案編寫。是否需要我為您生成一組針對這份筆記的複習測驗？</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