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這是一份根據您提供的來源所整合的「馬祖藍眼淚研究筆記」，分為論文素材、條列圖表素材及參考文獻三部分。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p48l7n7lp6g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一、論文章節素材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4i8qm1hboipz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引言 (Introduction)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馬祖「藍眼淚」現象近年來成為全球矚目的自然景觀，每年吸引超過 40 萬名觀光客前往「追淚」1。此現象最早於 2012 年由網友命名，隨後因 2014 年 CNN 的報導以及 2015 年攝影師安德列歐的作品獲選為 **NASA「每日天文照片」**而揚名國際 1, 2。儘管當地漁民早年暱稱其為「丁香水」或「光水」，但對於其具體成因，過去一直存在介形蟲與夜光蟲兩派爭論 1, 3, 4。本研究旨在整合海洋大學團隊的科學實證，釐清生物機制並探討其生態意義 2, 4。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uyu8vwv3ok9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文獻探討 (Literature Review)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根據海洋大學研究團隊利用單離培養法與次世代定序技術（NGS）證實，馬祖藍眼淚主要是由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夜光蟲（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Noctiluca scintillans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）所造成，其基因序列佔比高達 85.1% 至 97.2% 3, 5。夜光蟲屬於真核單細胞生物，分類上為異營性渦鞭毛藻 3, 4。其發光機制由發光素氧化酶、發光素接合蛋白與發光素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三者組成，當細胞受海浪衝擊擾動時，會釋放出約 80 毫秒的藍色生物冷光 2, 4。馬祖出現的物種屬於「紅夜光蟲」，不具共生藻且完全靠攝食維生 1, 4。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3mjhgf6obs7r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討論 (Discussion)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研究顯示，藍眼淚的大爆發與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閩江水流量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密切相關。每年 4 至 6 月豐水期，閩江帶入大量矽酸鹽，刺激矽藻生長，進而提供夜光蟲豐富餌料，誘發藻華現象 1, 2。2021 年的研究更揭露了其「一夕爆發」的生物機制：當夜光蟲感受到生存壓力（如食物競爭）時，會啟動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有性生殖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，母細胞釋放約一億個配子體進入海中，待環境適合時同時萌發 2。此過程證實藍眼淚是正常的海洋生態輪替，並非因人工污染引起的有害赤潮 1, 5。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vl3jqm3jw04g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 (Conclusion)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綜上所述，馬祖藍眼淚是由夜光蟲誘發的自然生態現象，而非環境惡化指標 1, 5。透過對環境參數（如風向、潮汐與營養鹽）的掌握，目前已能進一步發展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預報系統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2。未來應結合連江縣推動的「暗空公園」理念，降低人為光害以維護觀賞品質，並透過「藍眼淚生態館」落實科普教育，讓學術研究、生態保育與地方觀光產官學串連，共創永續的海洋文化 2。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blhk6b3x0ia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二、Napkin 用條列素材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gxolgy25axw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 1：藍眼淚成因因果關係圖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自然條件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閩江豐水期（4-6 月）帶入大量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陸源性無機營養鹽（矽酸鹽）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1, 2。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水溫介於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10℃ 至 25℃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間最適合紅夜光蟲生長 1, 4。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南風吹拂與漲潮時段，容易將表層夜光蟲推向岸邊澳口聚集 3, 4。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生物條件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矽藻受營養鹽激發大量生長，提供夜光蟲充足的食物來源（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藻華輪替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1, 4。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夜光蟲在生存緊迫時啟動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有性生殖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，釋放上億個配子體待命 2。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夜光蟲受浪花撞擊物理擾動，引發化學反應釋放藍色生物冷光 2, 3。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人為因素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早期誤傳為優養化警訊，實則與天然食物鏈及閩江融雪水量有關 1, 5。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地方政府推動「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暗空公園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」改良照明，大幅提升藍眼淚的可見度與美感 2。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z5hgqduww7we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 2：藍眼淚研究／觀光時間軸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2012 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：網友票選命名為「藍眼淚」——正式定義了此現象在現代文化與觀光中的稱呼 1, 4。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2014 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：CNN 將夜光蟲發光奇景列為全球最壯觀奇景首位——引發第一波國際關注度 1。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2015 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：安德列歐的藍眼淚攝影作品獲選為 NASA「每日天文照片」——將馬祖觀光知名度推向世界頂峰 1, 2。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2016 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：海大團隊進駐，利用 NGS 技術證實夜光蟲為主要成因——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終結了多年來的成因爭議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，提供科學基石 2, 3。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2018 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：馬祖藍眼淚生態館正式成立——將季節性奇景轉化為常態性的科普教育資源 2。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2021 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：蔣國平教授團隊發表夜光蟲有性生殖機制研究——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破解了「一夕大爆發」之謎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，為預報系統提供理論支持 2。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5dvot3bzvbim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三、參考文獻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蔣國平、蔡昇芳 (2018)。〈藍眼淚的奧祕〉。《清流雙月刊》，法務部調查局。網址：https://www.mjib.gov.tw/FileUploads/eBooks/89ef47c531434b10a8aab2d1cc00eec6/Section_file/a82d42a82fe0486cbffb77ea663f1545.pdf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連江縣戶外教育及海洋教育中心。〈什麼是藍眼淚〉。網址：馬祖相關網站（海洋教育中心資源庫）。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蔣國平、蔡昇芳 (2016)。〈解開馬祖藍眼淚之謎──夜光蟲〉。《國家地理雜誌官方網站》。網址：https://www.natgeomedia.com/environment/article/content-4757.html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書中城市 (2022)。〈馬祖藍眼淚是蟲還是藻？夜光蟲「扛多年原罪」一夕大爆發原因曝〉。《城市學》（擷取自《品馬祖．島嶼釀》，天下文化）。網址：城市學官網。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台灣環境資訊中心 (2017)。〈馬祖藍眼淚爆量 其實是生態危機？〉。國立海洋生物博物館（轉載自《自由時報》）。網址：海生館最新動態。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