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C50" w:rsidRDefault="008A5521">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Detection and Prevention of DDOS using Wireshark and Snort</w:t>
      </w:r>
    </w:p>
    <w:p w:rsidR="00871C50" w:rsidRDefault="00871C50">
      <w:pPr>
        <w:spacing w:before="240"/>
        <w:jc w:val="both"/>
        <w:rPr>
          <w:rFonts w:ascii="Times New Roman" w:eastAsia="Times New Roman" w:hAnsi="Times New Roman" w:cs="Times New Roman"/>
          <w:b/>
          <w:sz w:val="28"/>
          <w:szCs w:val="28"/>
        </w:rPr>
      </w:pPr>
    </w:p>
    <w:p w:rsidR="00871C50" w:rsidRDefault="008A5521">
      <w:pPr>
        <w:spacing w:before="240"/>
        <w:rPr>
          <w:rFonts w:ascii="Times New Roman" w:eastAsia="Times New Roman" w:hAnsi="Times New Roman" w:cs="Times New Roman"/>
          <w:b/>
          <w:color w:val="00B050"/>
          <w:sz w:val="24"/>
          <w:szCs w:val="24"/>
        </w:rPr>
      </w:pPr>
      <w:r>
        <w:rPr>
          <w:rFonts w:ascii="Times New Roman" w:eastAsia="Times New Roman" w:hAnsi="Times New Roman" w:cs="Times New Roman"/>
          <w:b/>
          <w:sz w:val="24"/>
          <w:szCs w:val="24"/>
        </w:rPr>
        <w:t xml:space="preserve">1. Objectives of RMP </w:t>
      </w:r>
    </w:p>
    <w:p w:rsidR="00871C50" w:rsidRDefault="008A552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4.1.1. Lists of Threats/Vulnerabilities </w:t>
      </w:r>
    </w:p>
    <w:p w:rsidR="00871C50" w:rsidRDefault="00871C50">
      <w:pPr>
        <w:ind w:left="720"/>
        <w:rPr>
          <w:rFonts w:ascii="Times New Roman" w:eastAsia="Times New Roman" w:hAnsi="Times New Roman" w:cs="Times New Roman"/>
          <w:sz w:val="24"/>
          <w:szCs w:val="24"/>
        </w:rPr>
      </w:pPr>
    </w:p>
    <w:tbl>
      <w:tblPr>
        <w:tblStyle w:val="a"/>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40"/>
        <w:gridCol w:w="4155"/>
      </w:tblGrid>
      <w:tr w:rsidR="00871C50">
        <w:tc>
          <w:tcPr>
            <w:tcW w:w="4140" w:type="dxa"/>
            <w:shd w:val="clear" w:color="auto" w:fill="6D9EEB"/>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Threats/Vulnerabilities</w:t>
            </w:r>
          </w:p>
        </w:tc>
        <w:tc>
          <w:tcPr>
            <w:tcW w:w="4155" w:type="dxa"/>
            <w:shd w:val="clear" w:color="auto" w:fill="6D9EEB"/>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w:t>
            </w:r>
          </w:p>
        </w:tc>
      </w:tr>
      <w:tr w:rsidR="00871C50">
        <w:tc>
          <w:tcPr>
            <w:tcW w:w="4140" w:type="dxa"/>
            <w:shd w:val="clear" w:color="auto" w:fill="auto"/>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Leak/Stolen</w:t>
            </w:r>
          </w:p>
        </w:tc>
        <w:tc>
          <w:tcPr>
            <w:tcW w:w="4155" w:type="dxa"/>
            <w:shd w:val="clear" w:color="auto" w:fill="auto"/>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w:t>
            </w:r>
          </w:p>
        </w:tc>
      </w:tr>
      <w:tr w:rsidR="00871C50">
        <w:tc>
          <w:tcPr>
            <w:tcW w:w="4140" w:type="dxa"/>
            <w:shd w:val="clear" w:color="auto" w:fill="auto"/>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Natural disaster </w:t>
            </w:r>
          </w:p>
        </w:tc>
        <w:tc>
          <w:tcPr>
            <w:tcW w:w="4155" w:type="dxa"/>
            <w:shd w:val="clear" w:color="auto" w:fill="auto"/>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External</w:t>
            </w:r>
          </w:p>
        </w:tc>
      </w:tr>
      <w:tr w:rsidR="00871C50">
        <w:tc>
          <w:tcPr>
            <w:tcW w:w="4140" w:type="dxa"/>
            <w:shd w:val="clear" w:color="auto" w:fill="auto"/>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DOS Attack </w:t>
            </w:r>
          </w:p>
        </w:tc>
        <w:tc>
          <w:tcPr>
            <w:tcW w:w="4155" w:type="dxa"/>
            <w:shd w:val="clear" w:color="auto" w:fill="auto"/>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Server/Web application</w:t>
            </w:r>
          </w:p>
        </w:tc>
      </w:tr>
      <w:tr w:rsidR="00871C50">
        <w:tc>
          <w:tcPr>
            <w:tcW w:w="4140" w:type="dxa"/>
            <w:shd w:val="clear" w:color="auto" w:fill="auto"/>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Human</w:t>
            </w:r>
          </w:p>
        </w:tc>
        <w:tc>
          <w:tcPr>
            <w:tcW w:w="4155" w:type="dxa"/>
            <w:shd w:val="clear" w:color="auto" w:fill="auto"/>
            <w:tcMar>
              <w:top w:w="100" w:type="dxa"/>
              <w:left w:w="100" w:type="dxa"/>
              <w:bottom w:w="100" w:type="dxa"/>
              <w:right w:w="100" w:type="dxa"/>
            </w:tcMar>
          </w:tcPr>
          <w:p w:rsidR="00871C50" w:rsidRDefault="008A552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Social Engineering</w:t>
            </w:r>
          </w:p>
        </w:tc>
      </w:tr>
    </w:tbl>
    <w:p w:rsidR="00871C50" w:rsidRDefault="00871C50">
      <w:pPr>
        <w:ind w:left="720"/>
        <w:rPr>
          <w:rFonts w:ascii="Times New Roman" w:eastAsia="Times New Roman" w:hAnsi="Times New Roman" w:cs="Times New Roman"/>
          <w:sz w:val="24"/>
          <w:szCs w:val="24"/>
        </w:rPr>
      </w:pPr>
    </w:p>
    <w:p w:rsidR="00871C50" w:rsidRDefault="00871C50">
      <w:pPr>
        <w:ind w:left="720"/>
        <w:rPr>
          <w:rFonts w:ascii="Times New Roman" w:eastAsia="Times New Roman" w:hAnsi="Times New Roman" w:cs="Times New Roman"/>
          <w:sz w:val="24"/>
          <w:szCs w:val="24"/>
        </w:rPr>
      </w:pPr>
    </w:p>
    <w:p w:rsidR="00871C50" w:rsidRDefault="008A5521">
      <w:pPr>
        <w:ind w:left="720"/>
        <w:rPr>
          <w:rFonts w:ascii="Times New Roman" w:eastAsia="Times New Roman" w:hAnsi="Times New Roman" w:cs="Times New Roman"/>
          <w:color w:val="00B050"/>
          <w:sz w:val="24"/>
          <w:szCs w:val="24"/>
        </w:rPr>
      </w:pPr>
      <w:r>
        <w:rPr>
          <w:rFonts w:ascii="Times New Roman" w:eastAsia="Times New Roman" w:hAnsi="Times New Roman" w:cs="Times New Roman"/>
          <w:sz w:val="24"/>
          <w:szCs w:val="24"/>
        </w:rPr>
        <w:t>1.2.</w:t>
      </w:r>
      <w:r w:rsidR="00D73B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Costs associated with risks </w:t>
      </w:r>
    </w:p>
    <w:p w:rsidR="00871C50" w:rsidRDefault="008A552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Confidentiality</w:t>
      </w:r>
    </w:p>
    <w:p w:rsidR="00871C50" w:rsidRDefault="00871C50">
      <w:pPr>
        <w:ind w:left="720"/>
        <w:jc w:val="center"/>
        <w:rPr>
          <w:rFonts w:ascii="Times New Roman" w:eastAsia="Times New Roman" w:hAnsi="Times New Roman" w:cs="Times New Roman"/>
          <w:sz w:val="24"/>
          <w:szCs w:val="24"/>
        </w:rPr>
      </w:pPr>
    </w:p>
    <w:tbl>
      <w:tblPr>
        <w:tblStyle w:val="a0"/>
        <w:tblW w:w="8595" w:type="dxa"/>
        <w:tblInd w:w="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3795"/>
        <w:gridCol w:w="2415"/>
      </w:tblGrid>
      <w:tr w:rsidR="00871C50">
        <w:tc>
          <w:tcPr>
            <w:tcW w:w="2385" w:type="dxa"/>
            <w:shd w:val="clear" w:color="auto" w:fill="A4C2F4"/>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Rate</w:t>
            </w:r>
          </w:p>
        </w:tc>
        <w:tc>
          <w:tcPr>
            <w:tcW w:w="3795" w:type="dxa"/>
            <w:shd w:val="clear" w:color="auto" w:fill="A4C2F4"/>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415" w:type="dxa"/>
            <w:shd w:val="clear" w:color="auto" w:fill="A4C2F4"/>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Point</w:t>
            </w:r>
          </w:p>
        </w:tc>
      </w:tr>
      <w:tr w:rsidR="00871C50">
        <w:tc>
          <w:tcPr>
            <w:tcW w:w="2385" w:type="dxa"/>
            <w:shd w:val="clear" w:color="auto" w:fill="auto"/>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3795" w:type="dxa"/>
            <w:shd w:val="clear" w:color="auto" w:fill="auto"/>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affect or effect a little</w:t>
            </w:r>
          </w:p>
        </w:tc>
        <w:tc>
          <w:tcPr>
            <w:tcW w:w="2415" w:type="dxa"/>
            <w:shd w:val="clear" w:color="auto" w:fill="auto"/>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871C50">
        <w:tc>
          <w:tcPr>
            <w:tcW w:w="2385" w:type="dxa"/>
            <w:shd w:val="clear" w:color="auto" w:fill="auto"/>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3795" w:type="dxa"/>
            <w:shd w:val="clear" w:color="auto" w:fill="auto"/>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can accept the risk</w:t>
            </w:r>
          </w:p>
        </w:tc>
        <w:tc>
          <w:tcPr>
            <w:tcW w:w="2415" w:type="dxa"/>
            <w:shd w:val="clear" w:color="auto" w:fill="auto"/>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871C50">
        <w:tc>
          <w:tcPr>
            <w:tcW w:w="2385" w:type="dxa"/>
            <w:shd w:val="clear" w:color="auto" w:fill="auto"/>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3795" w:type="dxa"/>
            <w:shd w:val="clear" w:color="auto" w:fill="auto"/>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Seriously affect to the system</w:t>
            </w:r>
          </w:p>
        </w:tc>
        <w:tc>
          <w:tcPr>
            <w:tcW w:w="2415" w:type="dxa"/>
            <w:shd w:val="clear" w:color="auto" w:fill="auto"/>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rsidR="00871C50" w:rsidRDefault="00871C50">
      <w:pPr>
        <w:rPr>
          <w:rFonts w:ascii="Times New Roman" w:eastAsia="Times New Roman" w:hAnsi="Times New Roman" w:cs="Times New Roman"/>
          <w:sz w:val="24"/>
          <w:szCs w:val="24"/>
        </w:rPr>
      </w:pPr>
    </w:p>
    <w:p w:rsidR="00871C50" w:rsidRDefault="008A5521">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Integrity</w:t>
      </w:r>
    </w:p>
    <w:p w:rsidR="00871C50" w:rsidRDefault="00871C50">
      <w:pPr>
        <w:ind w:left="1440"/>
        <w:rPr>
          <w:rFonts w:ascii="Times New Roman" w:eastAsia="Times New Roman" w:hAnsi="Times New Roman" w:cs="Times New Roman"/>
          <w:sz w:val="24"/>
          <w:szCs w:val="24"/>
        </w:rPr>
      </w:pPr>
    </w:p>
    <w:tbl>
      <w:tblPr>
        <w:tblStyle w:val="a1"/>
        <w:tblW w:w="8595" w:type="dxa"/>
        <w:tblInd w:w="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3795"/>
        <w:gridCol w:w="2415"/>
      </w:tblGrid>
      <w:tr w:rsidR="00871C50">
        <w:tc>
          <w:tcPr>
            <w:tcW w:w="2385" w:type="dxa"/>
            <w:shd w:val="clear" w:color="auto" w:fill="A4C2F4"/>
            <w:tcMar>
              <w:top w:w="100" w:type="dxa"/>
              <w:left w:w="100" w:type="dxa"/>
              <w:bottom w:w="100" w:type="dxa"/>
              <w:right w:w="100" w:type="dxa"/>
            </w:tcMar>
          </w:tcPr>
          <w:p w:rsidR="00871C50" w:rsidRDefault="008A552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Rate</w:t>
            </w:r>
          </w:p>
        </w:tc>
        <w:tc>
          <w:tcPr>
            <w:tcW w:w="3795" w:type="dxa"/>
            <w:shd w:val="clear" w:color="auto" w:fill="A4C2F4"/>
            <w:tcMar>
              <w:top w:w="100" w:type="dxa"/>
              <w:left w:w="100" w:type="dxa"/>
              <w:bottom w:w="100" w:type="dxa"/>
              <w:right w:w="100" w:type="dxa"/>
            </w:tcMar>
          </w:tcPr>
          <w:p w:rsidR="00871C50" w:rsidRDefault="008A552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415" w:type="dxa"/>
            <w:shd w:val="clear" w:color="auto" w:fill="A4C2F4"/>
            <w:tcMar>
              <w:top w:w="100" w:type="dxa"/>
              <w:left w:w="100" w:type="dxa"/>
              <w:bottom w:w="100" w:type="dxa"/>
              <w:right w:w="100" w:type="dxa"/>
            </w:tcMar>
          </w:tcPr>
          <w:p w:rsidR="00871C50" w:rsidRDefault="008A552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Point</w:t>
            </w:r>
          </w:p>
        </w:tc>
      </w:tr>
      <w:tr w:rsidR="00871C50">
        <w:tc>
          <w:tcPr>
            <w:tcW w:w="2385" w:type="dxa"/>
            <w:shd w:val="clear" w:color="auto" w:fill="auto"/>
            <w:tcMar>
              <w:top w:w="100" w:type="dxa"/>
              <w:left w:w="100" w:type="dxa"/>
              <w:bottom w:w="100" w:type="dxa"/>
              <w:right w:w="100" w:type="dxa"/>
            </w:tcMar>
          </w:tcPr>
          <w:p w:rsidR="00871C50" w:rsidRDefault="008A552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3795" w:type="dxa"/>
            <w:shd w:val="clear" w:color="auto" w:fill="auto"/>
            <w:tcMar>
              <w:top w:w="100" w:type="dxa"/>
              <w:left w:w="100" w:type="dxa"/>
              <w:bottom w:w="100" w:type="dxa"/>
              <w:right w:w="100" w:type="dxa"/>
            </w:tcMar>
          </w:tcPr>
          <w:p w:rsidR="00871C50" w:rsidRDefault="008A552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affect or effect a little</w:t>
            </w:r>
          </w:p>
        </w:tc>
        <w:tc>
          <w:tcPr>
            <w:tcW w:w="2415" w:type="dxa"/>
            <w:shd w:val="clear" w:color="auto" w:fill="auto"/>
            <w:tcMar>
              <w:top w:w="100" w:type="dxa"/>
              <w:left w:w="100" w:type="dxa"/>
              <w:bottom w:w="100" w:type="dxa"/>
              <w:right w:w="100" w:type="dxa"/>
            </w:tcMar>
          </w:tcPr>
          <w:p w:rsidR="00871C50" w:rsidRDefault="008A552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871C50">
        <w:tc>
          <w:tcPr>
            <w:tcW w:w="2385" w:type="dxa"/>
            <w:shd w:val="clear" w:color="auto" w:fill="auto"/>
            <w:tcMar>
              <w:top w:w="100" w:type="dxa"/>
              <w:left w:w="100" w:type="dxa"/>
              <w:bottom w:w="100" w:type="dxa"/>
              <w:right w:w="100" w:type="dxa"/>
            </w:tcMar>
          </w:tcPr>
          <w:p w:rsidR="00871C50" w:rsidRDefault="008A552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3795" w:type="dxa"/>
            <w:shd w:val="clear" w:color="auto" w:fill="auto"/>
            <w:tcMar>
              <w:top w:w="100" w:type="dxa"/>
              <w:left w:w="100" w:type="dxa"/>
              <w:bottom w:w="100" w:type="dxa"/>
              <w:right w:w="100" w:type="dxa"/>
            </w:tcMar>
          </w:tcPr>
          <w:p w:rsidR="00871C50" w:rsidRDefault="008A552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can accept the risk</w:t>
            </w:r>
          </w:p>
        </w:tc>
        <w:tc>
          <w:tcPr>
            <w:tcW w:w="2415" w:type="dxa"/>
            <w:shd w:val="clear" w:color="auto" w:fill="auto"/>
            <w:tcMar>
              <w:top w:w="100" w:type="dxa"/>
              <w:left w:w="100" w:type="dxa"/>
              <w:bottom w:w="100" w:type="dxa"/>
              <w:right w:w="100" w:type="dxa"/>
            </w:tcMar>
          </w:tcPr>
          <w:p w:rsidR="00871C50" w:rsidRDefault="008A552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871C50">
        <w:tc>
          <w:tcPr>
            <w:tcW w:w="2385" w:type="dxa"/>
            <w:shd w:val="clear" w:color="auto" w:fill="auto"/>
            <w:tcMar>
              <w:top w:w="100" w:type="dxa"/>
              <w:left w:w="100" w:type="dxa"/>
              <w:bottom w:w="100" w:type="dxa"/>
              <w:right w:w="100" w:type="dxa"/>
            </w:tcMar>
          </w:tcPr>
          <w:p w:rsidR="00871C50" w:rsidRDefault="008A552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3795" w:type="dxa"/>
            <w:shd w:val="clear" w:color="auto" w:fill="auto"/>
            <w:tcMar>
              <w:top w:w="100" w:type="dxa"/>
              <w:left w:w="100" w:type="dxa"/>
              <w:bottom w:w="100" w:type="dxa"/>
              <w:right w:w="100" w:type="dxa"/>
            </w:tcMar>
          </w:tcPr>
          <w:p w:rsidR="00871C50" w:rsidRDefault="008A552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Seriously affect to the system</w:t>
            </w:r>
          </w:p>
        </w:tc>
        <w:tc>
          <w:tcPr>
            <w:tcW w:w="2415" w:type="dxa"/>
            <w:shd w:val="clear" w:color="auto" w:fill="auto"/>
            <w:tcMar>
              <w:top w:w="100" w:type="dxa"/>
              <w:left w:w="100" w:type="dxa"/>
              <w:bottom w:w="100" w:type="dxa"/>
              <w:right w:w="100" w:type="dxa"/>
            </w:tcMar>
          </w:tcPr>
          <w:p w:rsidR="00871C50" w:rsidRDefault="008A552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rsidR="00871C50" w:rsidRDefault="00871C50">
      <w:pPr>
        <w:rPr>
          <w:rFonts w:ascii="Times New Roman" w:eastAsia="Times New Roman" w:hAnsi="Times New Roman" w:cs="Times New Roman"/>
          <w:sz w:val="24"/>
          <w:szCs w:val="24"/>
        </w:rPr>
      </w:pPr>
    </w:p>
    <w:p w:rsidR="00871C50" w:rsidRDefault="008A5521">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Availability</w:t>
      </w:r>
    </w:p>
    <w:p w:rsidR="00871C50" w:rsidRDefault="00871C50">
      <w:pPr>
        <w:ind w:left="1440"/>
        <w:rPr>
          <w:rFonts w:ascii="Times New Roman" w:eastAsia="Times New Roman" w:hAnsi="Times New Roman" w:cs="Times New Roman"/>
          <w:sz w:val="24"/>
          <w:szCs w:val="24"/>
        </w:rPr>
      </w:pPr>
    </w:p>
    <w:tbl>
      <w:tblPr>
        <w:tblStyle w:val="a2"/>
        <w:tblW w:w="8595" w:type="dxa"/>
        <w:tblInd w:w="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3795"/>
        <w:gridCol w:w="2415"/>
      </w:tblGrid>
      <w:tr w:rsidR="00871C50">
        <w:tc>
          <w:tcPr>
            <w:tcW w:w="2385" w:type="dxa"/>
            <w:shd w:val="clear" w:color="auto" w:fill="A4C2F4"/>
            <w:tcMar>
              <w:top w:w="100" w:type="dxa"/>
              <w:left w:w="100" w:type="dxa"/>
              <w:bottom w:w="100" w:type="dxa"/>
              <w:right w:w="100" w:type="dxa"/>
            </w:tcMar>
          </w:tcPr>
          <w:p w:rsidR="00871C50" w:rsidRDefault="008A552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Rate</w:t>
            </w:r>
          </w:p>
        </w:tc>
        <w:tc>
          <w:tcPr>
            <w:tcW w:w="3795" w:type="dxa"/>
            <w:shd w:val="clear" w:color="auto" w:fill="A4C2F4"/>
            <w:tcMar>
              <w:top w:w="100" w:type="dxa"/>
              <w:left w:w="100" w:type="dxa"/>
              <w:bottom w:w="100" w:type="dxa"/>
              <w:right w:w="100" w:type="dxa"/>
            </w:tcMar>
          </w:tcPr>
          <w:p w:rsidR="00871C50" w:rsidRDefault="008A552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415" w:type="dxa"/>
            <w:shd w:val="clear" w:color="auto" w:fill="A4C2F4"/>
            <w:tcMar>
              <w:top w:w="100" w:type="dxa"/>
              <w:left w:w="100" w:type="dxa"/>
              <w:bottom w:w="100" w:type="dxa"/>
              <w:right w:w="100" w:type="dxa"/>
            </w:tcMar>
          </w:tcPr>
          <w:p w:rsidR="00871C50" w:rsidRDefault="008A552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Point</w:t>
            </w:r>
          </w:p>
        </w:tc>
      </w:tr>
      <w:tr w:rsidR="00871C50">
        <w:tc>
          <w:tcPr>
            <w:tcW w:w="2385" w:type="dxa"/>
            <w:shd w:val="clear" w:color="auto" w:fill="auto"/>
            <w:tcMar>
              <w:top w:w="100" w:type="dxa"/>
              <w:left w:w="100" w:type="dxa"/>
              <w:bottom w:w="100" w:type="dxa"/>
              <w:right w:w="100" w:type="dxa"/>
            </w:tcMar>
          </w:tcPr>
          <w:p w:rsidR="00871C50" w:rsidRDefault="008A552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3795" w:type="dxa"/>
            <w:shd w:val="clear" w:color="auto" w:fill="auto"/>
            <w:tcMar>
              <w:top w:w="100" w:type="dxa"/>
              <w:left w:w="100" w:type="dxa"/>
              <w:bottom w:w="100" w:type="dxa"/>
              <w:right w:w="100" w:type="dxa"/>
            </w:tcMar>
          </w:tcPr>
          <w:p w:rsidR="00871C50" w:rsidRDefault="008A552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affect or effect a little</w:t>
            </w:r>
          </w:p>
        </w:tc>
        <w:tc>
          <w:tcPr>
            <w:tcW w:w="2415" w:type="dxa"/>
            <w:shd w:val="clear" w:color="auto" w:fill="auto"/>
            <w:tcMar>
              <w:top w:w="100" w:type="dxa"/>
              <w:left w:w="100" w:type="dxa"/>
              <w:bottom w:w="100" w:type="dxa"/>
              <w:right w:w="100" w:type="dxa"/>
            </w:tcMar>
          </w:tcPr>
          <w:p w:rsidR="00871C50" w:rsidRDefault="008A552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871C50">
        <w:tc>
          <w:tcPr>
            <w:tcW w:w="2385" w:type="dxa"/>
            <w:shd w:val="clear" w:color="auto" w:fill="auto"/>
            <w:tcMar>
              <w:top w:w="100" w:type="dxa"/>
              <w:left w:w="100" w:type="dxa"/>
              <w:bottom w:w="100" w:type="dxa"/>
              <w:right w:w="100" w:type="dxa"/>
            </w:tcMar>
          </w:tcPr>
          <w:p w:rsidR="00871C50" w:rsidRDefault="008A552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3795" w:type="dxa"/>
            <w:shd w:val="clear" w:color="auto" w:fill="auto"/>
            <w:tcMar>
              <w:top w:w="100" w:type="dxa"/>
              <w:left w:w="100" w:type="dxa"/>
              <w:bottom w:w="100" w:type="dxa"/>
              <w:right w:w="100" w:type="dxa"/>
            </w:tcMar>
          </w:tcPr>
          <w:p w:rsidR="00871C50" w:rsidRDefault="008A552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can accept the risk</w:t>
            </w:r>
          </w:p>
        </w:tc>
        <w:tc>
          <w:tcPr>
            <w:tcW w:w="2415" w:type="dxa"/>
            <w:shd w:val="clear" w:color="auto" w:fill="auto"/>
            <w:tcMar>
              <w:top w:w="100" w:type="dxa"/>
              <w:left w:w="100" w:type="dxa"/>
              <w:bottom w:w="100" w:type="dxa"/>
              <w:right w:w="100" w:type="dxa"/>
            </w:tcMar>
          </w:tcPr>
          <w:p w:rsidR="00871C50" w:rsidRDefault="008A552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871C50">
        <w:tc>
          <w:tcPr>
            <w:tcW w:w="2385" w:type="dxa"/>
            <w:shd w:val="clear" w:color="auto" w:fill="auto"/>
            <w:tcMar>
              <w:top w:w="100" w:type="dxa"/>
              <w:left w:w="100" w:type="dxa"/>
              <w:bottom w:w="100" w:type="dxa"/>
              <w:right w:w="100" w:type="dxa"/>
            </w:tcMar>
          </w:tcPr>
          <w:p w:rsidR="00871C50" w:rsidRDefault="008A552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High</w:t>
            </w:r>
          </w:p>
        </w:tc>
        <w:tc>
          <w:tcPr>
            <w:tcW w:w="3795" w:type="dxa"/>
            <w:shd w:val="clear" w:color="auto" w:fill="auto"/>
            <w:tcMar>
              <w:top w:w="100" w:type="dxa"/>
              <w:left w:w="100" w:type="dxa"/>
              <w:bottom w:w="100" w:type="dxa"/>
              <w:right w:w="100" w:type="dxa"/>
            </w:tcMar>
          </w:tcPr>
          <w:p w:rsidR="00871C50" w:rsidRDefault="008A552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Seriously affect to the system</w:t>
            </w:r>
          </w:p>
        </w:tc>
        <w:tc>
          <w:tcPr>
            <w:tcW w:w="2415" w:type="dxa"/>
            <w:shd w:val="clear" w:color="auto" w:fill="auto"/>
            <w:tcMar>
              <w:top w:w="100" w:type="dxa"/>
              <w:left w:w="100" w:type="dxa"/>
              <w:bottom w:w="100" w:type="dxa"/>
              <w:right w:w="100" w:type="dxa"/>
            </w:tcMar>
          </w:tcPr>
          <w:p w:rsidR="00871C50" w:rsidRDefault="008A552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rsidR="00871C50" w:rsidRDefault="00871C50">
      <w:pPr>
        <w:rPr>
          <w:rFonts w:ascii="Times New Roman" w:eastAsia="Times New Roman" w:hAnsi="Times New Roman" w:cs="Times New Roman"/>
          <w:sz w:val="24"/>
          <w:szCs w:val="24"/>
        </w:rPr>
      </w:pPr>
    </w:p>
    <w:p w:rsidR="00871C50" w:rsidRDefault="00871C50">
      <w:pPr>
        <w:ind w:left="1440"/>
        <w:rPr>
          <w:rFonts w:ascii="Times New Roman" w:eastAsia="Times New Roman" w:hAnsi="Times New Roman" w:cs="Times New Roman"/>
          <w:sz w:val="24"/>
          <w:szCs w:val="24"/>
        </w:rPr>
      </w:pPr>
    </w:p>
    <w:p w:rsidR="00871C50" w:rsidRDefault="008A5521">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Rating Threats/Vulnerabilities:</w:t>
      </w:r>
    </w:p>
    <w:p w:rsidR="00871C50" w:rsidRDefault="00871C50">
      <w:pPr>
        <w:ind w:left="1440"/>
        <w:rPr>
          <w:rFonts w:ascii="Times New Roman" w:eastAsia="Times New Roman" w:hAnsi="Times New Roman" w:cs="Times New Roman"/>
          <w:sz w:val="24"/>
          <w:szCs w:val="24"/>
        </w:rPr>
      </w:pPr>
    </w:p>
    <w:tbl>
      <w:tblPr>
        <w:tblStyle w:val="a3"/>
        <w:tblW w:w="10395"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2400"/>
        <w:gridCol w:w="2085"/>
        <w:gridCol w:w="1845"/>
        <w:gridCol w:w="1320"/>
      </w:tblGrid>
      <w:tr w:rsidR="00871C50">
        <w:trPr>
          <w:trHeight w:val="722"/>
        </w:trPr>
        <w:tc>
          <w:tcPr>
            <w:tcW w:w="2745" w:type="dxa"/>
            <w:shd w:val="clear" w:color="auto" w:fill="A4C2F4"/>
            <w:tcMar>
              <w:top w:w="100" w:type="dxa"/>
              <w:left w:w="100" w:type="dxa"/>
              <w:bottom w:w="100" w:type="dxa"/>
              <w:right w:w="100" w:type="dxa"/>
            </w:tcMar>
          </w:tcPr>
          <w:p w:rsidR="00871C50" w:rsidRDefault="008A552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Threats/Vulnerabilities</w:t>
            </w:r>
          </w:p>
        </w:tc>
        <w:tc>
          <w:tcPr>
            <w:tcW w:w="2400" w:type="dxa"/>
            <w:shd w:val="clear" w:color="auto" w:fill="A4C2F4"/>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Confidentiality</w:t>
            </w:r>
          </w:p>
        </w:tc>
        <w:tc>
          <w:tcPr>
            <w:tcW w:w="2085" w:type="dxa"/>
            <w:shd w:val="clear" w:color="auto" w:fill="A4C2F4"/>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Integrity</w:t>
            </w:r>
          </w:p>
        </w:tc>
        <w:tc>
          <w:tcPr>
            <w:tcW w:w="1845" w:type="dxa"/>
            <w:shd w:val="clear" w:color="auto" w:fill="A4C2F4"/>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Availability</w:t>
            </w:r>
          </w:p>
        </w:tc>
        <w:tc>
          <w:tcPr>
            <w:tcW w:w="1320" w:type="dxa"/>
            <w:shd w:val="clear" w:color="auto" w:fill="A4C2F4"/>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Rate</w:t>
            </w:r>
          </w:p>
        </w:tc>
      </w:tr>
      <w:tr w:rsidR="00871C50">
        <w:trPr>
          <w:trHeight w:val="750"/>
        </w:trPr>
        <w:tc>
          <w:tcPr>
            <w:tcW w:w="2745" w:type="dxa"/>
            <w:shd w:val="clear" w:color="auto" w:fill="auto"/>
            <w:tcMar>
              <w:top w:w="100" w:type="dxa"/>
              <w:left w:w="100" w:type="dxa"/>
              <w:bottom w:w="100" w:type="dxa"/>
              <w:right w:w="100" w:type="dxa"/>
            </w:tcMar>
          </w:tcPr>
          <w:p w:rsidR="00871C50" w:rsidRDefault="008A552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Leak/Stolen</w:t>
            </w:r>
          </w:p>
        </w:tc>
        <w:tc>
          <w:tcPr>
            <w:tcW w:w="2400" w:type="dxa"/>
            <w:shd w:val="clear" w:color="auto" w:fill="auto"/>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85" w:type="dxa"/>
            <w:shd w:val="clear" w:color="auto" w:fill="auto"/>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845" w:type="dxa"/>
            <w:shd w:val="clear" w:color="auto" w:fill="auto"/>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20" w:type="dxa"/>
            <w:shd w:val="clear" w:color="auto" w:fill="auto"/>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871C50">
        <w:trPr>
          <w:trHeight w:val="915"/>
        </w:trPr>
        <w:tc>
          <w:tcPr>
            <w:tcW w:w="2745" w:type="dxa"/>
            <w:shd w:val="clear" w:color="auto" w:fill="auto"/>
            <w:tcMar>
              <w:top w:w="100" w:type="dxa"/>
              <w:left w:w="100" w:type="dxa"/>
              <w:bottom w:w="100" w:type="dxa"/>
              <w:right w:w="100" w:type="dxa"/>
            </w:tcMar>
          </w:tcPr>
          <w:p w:rsidR="00871C50" w:rsidRDefault="008A552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Natural disaster </w:t>
            </w:r>
          </w:p>
        </w:tc>
        <w:tc>
          <w:tcPr>
            <w:tcW w:w="2400" w:type="dxa"/>
            <w:shd w:val="clear" w:color="auto" w:fill="auto"/>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85" w:type="dxa"/>
            <w:shd w:val="clear" w:color="auto" w:fill="auto"/>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845" w:type="dxa"/>
            <w:shd w:val="clear" w:color="auto" w:fill="auto"/>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20" w:type="dxa"/>
            <w:shd w:val="clear" w:color="auto" w:fill="auto"/>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871C50">
        <w:trPr>
          <w:trHeight w:val="870"/>
        </w:trPr>
        <w:tc>
          <w:tcPr>
            <w:tcW w:w="2745" w:type="dxa"/>
            <w:shd w:val="clear" w:color="auto" w:fill="auto"/>
            <w:tcMar>
              <w:top w:w="100" w:type="dxa"/>
              <w:left w:w="100" w:type="dxa"/>
              <w:bottom w:w="100" w:type="dxa"/>
              <w:right w:w="100" w:type="dxa"/>
            </w:tcMar>
          </w:tcPr>
          <w:p w:rsidR="00871C50" w:rsidRDefault="008A552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DOS Attack </w:t>
            </w:r>
          </w:p>
        </w:tc>
        <w:tc>
          <w:tcPr>
            <w:tcW w:w="2400" w:type="dxa"/>
            <w:shd w:val="clear" w:color="auto" w:fill="auto"/>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85" w:type="dxa"/>
            <w:shd w:val="clear" w:color="auto" w:fill="auto"/>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845" w:type="dxa"/>
            <w:shd w:val="clear" w:color="auto" w:fill="auto"/>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20" w:type="dxa"/>
            <w:shd w:val="clear" w:color="auto" w:fill="auto"/>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871C50">
        <w:trPr>
          <w:trHeight w:val="905"/>
        </w:trPr>
        <w:tc>
          <w:tcPr>
            <w:tcW w:w="2745" w:type="dxa"/>
            <w:shd w:val="clear" w:color="auto" w:fill="auto"/>
            <w:tcMar>
              <w:top w:w="100" w:type="dxa"/>
              <w:left w:w="100" w:type="dxa"/>
              <w:bottom w:w="100" w:type="dxa"/>
              <w:right w:w="100" w:type="dxa"/>
            </w:tcMar>
          </w:tcPr>
          <w:p w:rsidR="00871C50" w:rsidRDefault="008A552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Human</w:t>
            </w:r>
          </w:p>
        </w:tc>
        <w:tc>
          <w:tcPr>
            <w:tcW w:w="2400" w:type="dxa"/>
            <w:shd w:val="clear" w:color="auto" w:fill="auto"/>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85" w:type="dxa"/>
            <w:shd w:val="clear" w:color="auto" w:fill="auto"/>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845" w:type="dxa"/>
            <w:shd w:val="clear" w:color="auto" w:fill="auto"/>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20" w:type="dxa"/>
            <w:shd w:val="clear" w:color="auto" w:fill="auto"/>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bl>
    <w:p w:rsidR="00871C50" w:rsidRDefault="00871C50">
      <w:pPr>
        <w:ind w:left="1440"/>
        <w:rPr>
          <w:rFonts w:ascii="Times New Roman" w:eastAsia="Times New Roman" w:hAnsi="Times New Roman" w:cs="Times New Roman"/>
          <w:sz w:val="24"/>
          <w:szCs w:val="24"/>
        </w:rPr>
      </w:pPr>
    </w:p>
    <w:p w:rsidR="00871C50" w:rsidRDefault="008A552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1.3. List of Recomm</w:t>
      </w:r>
      <w:r w:rsidR="00D73B99">
        <w:rPr>
          <w:rFonts w:ascii="Times New Roman" w:eastAsia="Times New Roman" w:hAnsi="Times New Roman" w:cs="Times New Roman"/>
          <w:sz w:val="24"/>
          <w:szCs w:val="24"/>
        </w:rPr>
        <w:t xml:space="preserve">endations to Reduce the Risks, </w:t>
      </w:r>
      <w:r>
        <w:rPr>
          <w:rFonts w:ascii="Times New Roman" w:eastAsia="Times New Roman" w:hAnsi="Times New Roman" w:cs="Times New Roman"/>
          <w:sz w:val="24"/>
          <w:szCs w:val="24"/>
        </w:rPr>
        <w:t xml:space="preserve">Cost and Benefit </w:t>
      </w:r>
    </w:p>
    <w:p w:rsidR="00871C50" w:rsidRDefault="00871C50">
      <w:pPr>
        <w:rPr>
          <w:rFonts w:ascii="Times New Roman" w:eastAsia="Times New Roman" w:hAnsi="Times New Roman" w:cs="Times New Roman"/>
          <w:sz w:val="24"/>
          <w:szCs w:val="24"/>
        </w:rPr>
      </w:pPr>
    </w:p>
    <w:tbl>
      <w:tblPr>
        <w:tblStyle w:val="a4"/>
        <w:tblW w:w="10365" w:type="dxa"/>
        <w:tblInd w:w="-2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2490"/>
        <w:gridCol w:w="2385"/>
        <w:gridCol w:w="2880"/>
      </w:tblGrid>
      <w:tr w:rsidR="00871C50">
        <w:tc>
          <w:tcPr>
            <w:tcW w:w="2610" w:type="dxa"/>
            <w:shd w:val="clear" w:color="auto" w:fill="A4C2F4"/>
            <w:tcMar>
              <w:top w:w="100" w:type="dxa"/>
              <w:left w:w="100" w:type="dxa"/>
              <w:bottom w:w="100" w:type="dxa"/>
              <w:right w:w="100" w:type="dxa"/>
            </w:tcMar>
          </w:tcPr>
          <w:p w:rsidR="00871C50" w:rsidRDefault="008A552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Threats/Vulnerabilities</w:t>
            </w:r>
          </w:p>
        </w:tc>
        <w:tc>
          <w:tcPr>
            <w:tcW w:w="2490" w:type="dxa"/>
            <w:shd w:val="clear" w:color="auto" w:fill="A4C2F4"/>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Recommendation</w:t>
            </w:r>
          </w:p>
        </w:tc>
        <w:tc>
          <w:tcPr>
            <w:tcW w:w="2385" w:type="dxa"/>
            <w:shd w:val="clear" w:color="auto" w:fill="A4C2F4"/>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w:t>
            </w:r>
          </w:p>
        </w:tc>
        <w:tc>
          <w:tcPr>
            <w:tcW w:w="2880" w:type="dxa"/>
            <w:shd w:val="clear" w:color="auto" w:fill="A4C2F4"/>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Benefit </w:t>
            </w:r>
          </w:p>
        </w:tc>
      </w:tr>
      <w:tr w:rsidR="00871C50">
        <w:trPr>
          <w:trHeight w:val="575"/>
        </w:trPr>
        <w:tc>
          <w:tcPr>
            <w:tcW w:w="2610" w:type="dxa"/>
            <w:shd w:val="clear" w:color="auto" w:fill="auto"/>
            <w:tcMar>
              <w:top w:w="100" w:type="dxa"/>
              <w:left w:w="100" w:type="dxa"/>
              <w:bottom w:w="100" w:type="dxa"/>
              <w:right w:w="100" w:type="dxa"/>
            </w:tcMar>
          </w:tcPr>
          <w:p w:rsidR="00871C50" w:rsidRDefault="008A552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Leak/Stolen</w:t>
            </w:r>
          </w:p>
        </w:tc>
        <w:tc>
          <w:tcPr>
            <w:tcW w:w="2490" w:type="dxa"/>
            <w:shd w:val="clear" w:color="auto" w:fill="auto"/>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the data is encrypted</w:t>
            </w:r>
          </w:p>
        </w:tc>
        <w:tc>
          <w:tcPr>
            <w:tcW w:w="2385" w:type="dxa"/>
            <w:shd w:val="clear" w:color="auto" w:fill="auto"/>
            <w:tcMar>
              <w:top w:w="100" w:type="dxa"/>
              <w:left w:w="100" w:type="dxa"/>
              <w:bottom w:w="100" w:type="dxa"/>
              <w:right w:w="100" w:type="dxa"/>
            </w:tcMar>
          </w:tcPr>
          <w:p w:rsidR="00871C50" w:rsidRDefault="00871C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880" w:type="dxa"/>
            <w:shd w:val="clear" w:color="auto" w:fill="auto"/>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become useless if can't be decrypted by 3rd side/thief</w:t>
            </w:r>
          </w:p>
        </w:tc>
      </w:tr>
      <w:tr w:rsidR="00871C50">
        <w:trPr>
          <w:trHeight w:val="590"/>
        </w:trPr>
        <w:tc>
          <w:tcPr>
            <w:tcW w:w="2610" w:type="dxa"/>
            <w:shd w:val="clear" w:color="auto" w:fill="auto"/>
            <w:tcMar>
              <w:top w:w="100" w:type="dxa"/>
              <w:left w:w="100" w:type="dxa"/>
              <w:bottom w:w="100" w:type="dxa"/>
              <w:right w:w="100" w:type="dxa"/>
            </w:tcMar>
          </w:tcPr>
          <w:p w:rsidR="00871C50" w:rsidRDefault="008A552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Natural disaster </w:t>
            </w:r>
          </w:p>
        </w:tc>
        <w:tc>
          <w:tcPr>
            <w:tcW w:w="2490" w:type="dxa"/>
            <w:shd w:val="clear" w:color="auto" w:fill="auto"/>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the system have backup data/power</w:t>
            </w:r>
          </w:p>
        </w:tc>
        <w:tc>
          <w:tcPr>
            <w:tcW w:w="2385" w:type="dxa"/>
            <w:shd w:val="clear" w:color="auto" w:fill="auto"/>
            <w:tcMar>
              <w:top w:w="100" w:type="dxa"/>
              <w:left w:w="100" w:type="dxa"/>
              <w:bottom w:w="100" w:type="dxa"/>
              <w:right w:w="100" w:type="dxa"/>
            </w:tcMar>
          </w:tcPr>
          <w:p w:rsidR="00871C50" w:rsidRDefault="00871C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880" w:type="dxa"/>
            <w:shd w:val="clear" w:color="auto" w:fill="auto"/>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Keeping System/Server/Web Application available all time </w:t>
            </w:r>
          </w:p>
        </w:tc>
      </w:tr>
      <w:tr w:rsidR="00871C50">
        <w:trPr>
          <w:trHeight w:val="765"/>
        </w:trPr>
        <w:tc>
          <w:tcPr>
            <w:tcW w:w="2610" w:type="dxa"/>
            <w:shd w:val="clear" w:color="auto" w:fill="auto"/>
            <w:tcMar>
              <w:top w:w="100" w:type="dxa"/>
              <w:left w:w="100" w:type="dxa"/>
              <w:bottom w:w="100" w:type="dxa"/>
              <w:right w:w="100" w:type="dxa"/>
            </w:tcMar>
          </w:tcPr>
          <w:p w:rsidR="00871C50" w:rsidRDefault="008A552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DOS Attack </w:t>
            </w:r>
          </w:p>
        </w:tc>
        <w:tc>
          <w:tcPr>
            <w:tcW w:w="2490" w:type="dxa"/>
            <w:shd w:val="clear" w:color="auto" w:fill="auto"/>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Install detection and protection from DOS Attack</w:t>
            </w:r>
          </w:p>
        </w:tc>
        <w:tc>
          <w:tcPr>
            <w:tcW w:w="2385" w:type="dxa"/>
            <w:shd w:val="clear" w:color="auto" w:fill="auto"/>
            <w:tcMar>
              <w:top w:w="100" w:type="dxa"/>
              <w:left w:w="100" w:type="dxa"/>
              <w:bottom w:w="100" w:type="dxa"/>
              <w:right w:w="100" w:type="dxa"/>
            </w:tcMar>
          </w:tcPr>
          <w:p w:rsidR="00871C50" w:rsidRDefault="00871C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880" w:type="dxa"/>
            <w:shd w:val="clear" w:color="auto" w:fill="auto"/>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Detect and prevent the attack before it happen</w:t>
            </w:r>
          </w:p>
        </w:tc>
      </w:tr>
      <w:tr w:rsidR="00871C50">
        <w:trPr>
          <w:trHeight w:val="1035"/>
        </w:trPr>
        <w:tc>
          <w:tcPr>
            <w:tcW w:w="2610" w:type="dxa"/>
            <w:shd w:val="clear" w:color="auto" w:fill="auto"/>
            <w:tcMar>
              <w:top w:w="100" w:type="dxa"/>
              <w:left w:w="100" w:type="dxa"/>
              <w:bottom w:w="100" w:type="dxa"/>
              <w:right w:w="100" w:type="dxa"/>
            </w:tcMar>
          </w:tcPr>
          <w:p w:rsidR="00871C50" w:rsidRDefault="008A552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Human</w:t>
            </w:r>
          </w:p>
        </w:tc>
        <w:tc>
          <w:tcPr>
            <w:tcW w:w="2490" w:type="dxa"/>
            <w:shd w:val="clear" w:color="auto" w:fill="auto"/>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 training.</w:t>
            </w:r>
          </w:p>
          <w:p w:rsidR="00871C50" w:rsidRDefault="008A55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the system have multiple layers authenticator for login information</w:t>
            </w:r>
          </w:p>
        </w:tc>
        <w:tc>
          <w:tcPr>
            <w:tcW w:w="2385" w:type="dxa"/>
            <w:shd w:val="clear" w:color="auto" w:fill="auto"/>
            <w:tcMar>
              <w:top w:w="100" w:type="dxa"/>
              <w:left w:w="100" w:type="dxa"/>
              <w:bottom w:w="100" w:type="dxa"/>
              <w:right w:w="100" w:type="dxa"/>
            </w:tcMar>
          </w:tcPr>
          <w:p w:rsidR="00871C50" w:rsidRDefault="00871C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880" w:type="dxa"/>
            <w:shd w:val="clear" w:color="auto" w:fill="auto"/>
            <w:tcMar>
              <w:top w:w="100" w:type="dxa"/>
              <w:left w:w="100" w:type="dxa"/>
              <w:bottom w:w="100" w:type="dxa"/>
              <w:right w:w="100" w:type="dxa"/>
            </w:tcMar>
          </w:tcPr>
          <w:p w:rsidR="00871C50" w:rsidRDefault="00871C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rsidR="00871C50" w:rsidRDefault="00871C50">
      <w:pPr>
        <w:rPr>
          <w:rFonts w:ascii="Times New Roman" w:eastAsia="Times New Roman" w:hAnsi="Times New Roman" w:cs="Times New Roman"/>
          <w:sz w:val="24"/>
          <w:szCs w:val="24"/>
        </w:rPr>
      </w:pPr>
    </w:p>
    <w:p w:rsidR="00871C50" w:rsidRDefault="008A5521">
      <w:pPr>
        <w:ind w:left="720"/>
        <w:rPr>
          <w:rFonts w:ascii="Times New Roman" w:eastAsia="Times New Roman" w:hAnsi="Times New Roman" w:cs="Times New Roman"/>
          <w:color w:val="00B050"/>
          <w:sz w:val="24"/>
          <w:szCs w:val="24"/>
        </w:rPr>
      </w:pPr>
      <w:r>
        <w:rPr>
          <w:rFonts w:ascii="Times New Roman" w:eastAsia="Times New Roman" w:hAnsi="Times New Roman" w:cs="Times New Roman"/>
          <w:sz w:val="24"/>
          <w:szCs w:val="24"/>
        </w:rPr>
        <w:lastRenderedPageBreak/>
        <w:t xml:space="preserve"> </w:t>
      </w:r>
    </w:p>
    <w:p w:rsidR="00871C50" w:rsidRDefault="00871C50">
      <w:pPr>
        <w:ind w:left="720"/>
        <w:rPr>
          <w:rFonts w:ascii="Times New Roman" w:eastAsia="Times New Roman" w:hAnsi="Times New Roman" w:cs="Times New Roman"/>
          <w:color w:val="00B050"/>
          <w:sz w:val="24"/>
          <w:szCs w:val="24"/>
        </w:rPr>
      </w:pPr>
    </w:p>
    <w:p w:rsidR="00871C50" w:rsidRDefault="008A5521">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 Assigning Responsibilities</w:t>
      </w:r>
    </w:p>
    <w:p w:rsidR="00871C50" w:rsidRDefault="00871C50">
      <w:pPr>
        <w:jc w:val="both"/>
        <w:rPr>
          <w:rFonts w:ascii="Times New Roman" w:eastAsia="Times New Roman" w:hAnsi="Times New Roman" w:cs="Times New Roman"/>
          <w:i/>
          <w:color w:val="4472C4"/>
          <w:sz w:val="26"/>
          <w:szCs w:val="26"/>
        </w:rPr>
      </w:pPr>
    </w:p>
    <w:tbl>
      <w:tblPr>
        <w:tblStyle w:val="a5"/>
        <w:tblW w:w="10605" w:type="dxa"/>
        <w:tblInd w:w="-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2250"/>
        <w:gridCol w:w="5580"/>
      </w:tblGrid>
      <w:tr w:rsidR="00871C50">
        <w:trPr>
          <w:trHeight w:val="552"/>
        </w:trPr>
        <w:tc>
          <w:tcPr>
            <w:tcW w:w="2775" w:type="dxa"/>
            <w:shd w:val="clear" w:color="auto" w:fill="A4C2F4"/>
            <w:tcMar>
              <w:top w:w="100" w:type="dxa"/>
              <w:left w:w="100" w:type="dxa"/>
              <w:bottom w:w="100" w:type="dxa"/>
              <w:right w:w="100" w:type="dxa"/>
            </w:tcMar>
          </w:tcPr>
          <w:p w:rsidR="00871C50" w:rsidRDefault="008A5521">
            <w:pPr>
              <w:widowControl w:val="0"/>
              <w:spacing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w:t>
            </w:r>
          </w:p>
        </w:tc>
        <w:tc>
          <w:tcPr>
            <w:tcW w:w="2250" w:type="dxa"/>
            <w:shd w:val="clear" w:color="auto" w:fill="A4C2F4"/>
            <w:tcMar>
              <w:top w:w="100" w:type="dxa"/>
              <w:left w:w="100" w:type="dxa"/>
              <w:bottom w:w="100" w:type="dxa"/>
              <w:right w:w="100" w:type="dxa"/>
            </w:tcMar>
          </w:tcPr>
          <w:p w:rsidR="00871C50" w:rsidRDefault="008A5521">
            <w:pPr>
              <w:widowControl w:val="0"/>
              <w:spacing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Role </w:t>
            </w:r>
          </w:p>
        </w:tc>
        <w:tc>
          <w:tcPr>
            <w:tcW w:w="5580" w:type="dxa"/>
            <w:shd w:val="clear" w:color="auto" w:fill="A4C2F4"/>
            <w:tcMar>
              <w:top w:w="100" w:type="dxa"/>
              <w:left w:w="100" w:type="dxa"/>
              <w:bottom w:w="100" w:type="dxa"/>
              <w:right w:w="100" w:type="dxa"/>
            </w:tcMar>
          </w:tcPr>
          <w:p w:rsidR="00871C50" w:rsidRDefault="008A5521">
            <w:pPr>
              <w:widowControl w:val="0"/>
              <w:spacing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Responsibility</w:t>
            </w:r>
          </w:p>
        </w:tc>
      </w:tr>
      <w:tr w:rsidR="00871C50">
        <w:trPr>
          <w:trHeight w:val="1480"/>
        </w:trPr>
        <w:tc>
          <w:tcPr>
            <w:tcW w:w="2775" w:type="dxa"/>
            <w:shd w:val="clear" w:color="auto" w:fill="auto"/>
            <w:tcMar>
              <w:top w:w="100" w:type="dxa"/>
              <w:left w:w="100" w:type="dxa"/>
              <w:bottom w:w="100" w:type="dxa"/>
              <w:right w:w="100" w:type="dxa"/>
            </w:tcMar>
          </w:tcPr>
          <w:p w:rsidR="00871C50" w:rsidRPr="002352F4" w:rsidRDefault="002352F4">
            <w:pPr>
              <w:widowControl w:val="0"/>
              <w:spacing w:line="240" w:lineRule="auto"/>
              <w:ind w:left="116"/>
              <w:rPr>
                <w:rFonts w:ascii="Times New Roman" w:eastAsia="Times New Roman" w:hAnsi="Times New Roman" w:cs="Times New Roman"/>
                <w:b/>
                <w:sz w:val="26"/>
                <w:szCs w:val="26"/>
              </w:rPr>
            </w:pPr>
            <w:r w:rsidRPr="002352F4">
              <w:rPr>
                <w:rFonts w:ascii="Times New Roman" w:eastAsia="Times New Roman" w:hAnsi="Times New Roman" w:cs="Times New Roman"/>
                <w:b/>
                <w:sz w:val="26"/>
                <w:szCs w:val="26"/>
              </w:rPr>
              <w:t>Lê Trần Minh Quân</w:t>
            </w:r>
          </w:p>
        </w:tc>
        <w:tc>
          <w:tcPr>
            <w:tcW w:w="2250" w:type="dxa"/>
            <w:shd w:val="clear" w:color="auto" w:fill="auto"/>
            <w:tcMar>
              <w:top w:w="100" w:type="dxa"/>
              <w:left w:w="100" w:type="dxa"/>
              <w:bottom w:w="100" w:type="dxa"/>
              <w:right w:w="100" w:type="dxa"/>
            </w:tcMar>
          </w:tcPr>
          <w:p w:rsidR="00871C50" w:rsidRPr="002352F4" w:rsidRDefault="008A5521">
            <w:pPr>
              <w:widowControl w:val="0"/>
              <w:spacing w:line="240" w:lineRule="auto"/>
              <w:ind w:left="116"/>
              <w:jc w:val="both"/>
              <w:rPr>
                <w:rFonts w:ascii="Times New Roman" w:eastAsia="Times New Roman" w:hAnsi="Times New Roman" w:cs="Times New Roman"/>
                <w:b/>
                <w:sz w:val="26"/>
                <w:szCs w:val="26"/>
              </w:rPr>
            </w:pPr>
            <w:r w:rsidRPr="002352F4">
              <w:rPr>
                <w:rFonts w:ascii="Times New Roman" w:eastAsia="Times New Roman" w:hAnsi="Times New Roman" w:cs="Times New Roman"/>
                <w:b/>
                <w:sz w:val="26"/>
                <w:szCs w:val="26"/>
              </w:rPr>
              <w:t xml:space="preserve">Team Leader </w:t>
            </w:r>
          </w:p>
        </w:tc>
        <w:tc>
          <w:tcPr>
            <w:tcW w:w="5580" w:type="dxa"/>
            <w:shd w:val="clear" w:color="auto" w:fill="auto"/>
            <w:tcMar>
              <w:top w:w="100" w:type="dxa"/>
              <w:left w:w="100" w:type="dxa"/>
              <w:bottom w:w="100" w:type="dxa"/>
              <w:right w:w="100" w:type="dxa"/>
            </w:tcMar>
          </w:tcPr>
          <w:p w:rsidR="00871C50" w:rsidRDefault="008A5521">
            <w:pPr>
              <w:widowControl w:val="0"/>
              <w:spacing w:line="264" w:lineRule="auto"/>
              <w:ind w:left="114" w:right="214" w:firstLine="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Planning and defining the scope of the project for each member in  the team. Always keep communication in the team and make the team's  keep focus on the main goal. Developing schedules, setting the  meetings between the supervisor and the team to discuss </w:t>
            </w:r>
            <w:r>
              <w:rPr>
                <w:rFonts w:ascii="Times New Roman" w:eastAsia="Times New Roman" w:hAnsi="Times New Roman" w:cs="Times New Roman"/>
                <w:sz w:val="26"/>
                <w:szCs w:val="26"/>
              </w:rPr>
              <w:t xml:space="preserve">the project. </w:t>
            </w:r>
          </w:p>
        </w:tc>
      </w:tr>
      <w:tr w:rsidR="00871C50">
        <w:trPr>
          <w:trHeight w:val="845"/>
        </w:trPr>
        <w:tc>
          <w:tcPr>
            <w:tcW w:w="2775" w:type="dxa"/>
            <w:shd w:val="clear" w:color="auto" w:fill="auto"/>
            <w:tcMar>
              <w:top w:w="100" w:type="dxa"/>
              <w:left w:w="100" w:type="dxa"/>
              <w:bottom w:w="100" w:type="dxa"/>
              <w:right w:w="100" w:type="dxa"/>
            </w:tcMar>
          </w:tcPr>
          <w:p w:rsidR="00871C50" w:rsidRDefault="008A5521">
            <w:pPr>
              <w:widowControl w:val="0"/>
              <w:spacing w:line="240" w:lineRule="auto"/>
              <w:ind w:left="11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Hoàng Nam</w:t>
            </w:r>
          </w:p>
        </w:tc>
        <w:tc>
          <w:tcPr>
            <w:tcW w:w="2250" w:type="dxa"/>
            <w:shd w:val="clear" w:color="auto" w:fill="auto"/>
            <w:tcMar>
              <w:top w:w="100" w:type="dxa"/>
              <w:left w:w="100" w:type="dxa"/>
              <w:bottom w:w="100" w:type="dxa"/>
              <w:right w:w="100" w:type="dxa"/>
            </w:tcMar>
          </w:tcPr>
          <w:p w:rsidR="00871C50" w:rsidRDefault="008A5521">
            <w:pPr>
              <w:widowControl w:val="0"/>
              <w:spacing w:line="240" w:lineRule="auto"/>
              <w:ind w:left="11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Technical Leader </w:t>
            </w:r>
          </w:p>
        </w:tc>
        <w:tc>
          <w:tcPr>
            <w:tcW w:w="5580" w:type="dxa"/>
            <w:shd w:val="clear" w:color="auto" w:fill="auto"/>
            <w:tcMar>
              <w:top w:w="100" w:type="dxa"/>
              <w:left w:w="100" w:type="dxa"/>
              <w:bottom w:w="100" w:type="dxa"/>
              <w:right w:w="100" w:type="dxa"/>
            </w:tcMar>
          </w:tcPr>
          <w:p w:rsidR="00871C50" w:rsidRDefault="008A5521">
            <w:pPr>
              <w:widowControl w:val="0"/>
              <w:spacing w:line="263" w:lineRule="auto"/>
              <w:ind w:left="116" w:right="84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Researching about technical structure to apply on the project.  Assigning tasks and motoring members. </w:t>
            </w:r>
          </w:p>
        </w:tc>
      </w:tr>
      <w:tr w:rsidR="00871C50">
        <w:trPr>
          <w:trHeight w:val="844"/>
        </w:trPr>
        <w:tc>
          <w:tcPr>
            <w:tcW w:w="2775" w:type="dxa"/>
            <w:shd w:val="clear" w:color="auto" w:fill="auto"/>
            <w:tcMar>
              <w:top w:w="100" w:type="dxa"/>
              <w:left w:w="100" w:type="dxa"/>
              <w:bottom w:w="100" w:type="dxa"/>
              <w:right w:w="100" w:type="dxa"/>
            </w:tcMar>
          </w:tcPr>
          <w:p w:rsidR="00871C50" w:rsidRDefault="008A5521">
            <w:pPr>
              <w:widowControl w:val="0"/>
              <w:spacing w:line="240" w:lineRule="auto"/>
              <w:ind w:left="11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Vũ Tiến Anh</w:t>
            </w:r>
          </w:p>
        </w:tc>
        <w:tc>
          <w:tcPr>
            <w:tcW w:w="2250" w:type="dxa"/>
            <w:shd w:val="clear" w:color="auto" w:fill="auto"/>
            <w:tcMar>
              <w:top w:w="100" w:type="dxa"/>
              <w:left w:w="100" w:type="dxa"/>
              <w:bottom w:w="100" w:type="dxa"/>
              <w:right w:w="100" w:type="dxa"/>
            </w:tcMar>
          </w:tcPr>
          <w:p w:rsidR="00871C50" w:rsidRDefault="008A5521">
            <w:pPr>
              <w:widowControl w:val="0"/>
              <w:spacing w:line="240" w:lineRule="auto"/>
              <w:ind w:left="11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Tester </w:t>
            </w:r>
          </w:p>
        </w:tc>
        <w:tc>
          <w:tcPr>
            <w:tcW w:w="5580" w:type="dxa"/>
            <w:shd w:val="clear" w:color="auto" w:fill="auto"/>
            <w:tcMar>
              <w:top w:w="100" w:type="dxa"/>
              <w:left w:w="100" w:type="dxa"/>
              <w:bottom w:w="100" w:type="dxa"/>
              <w:right w:w="100" w:type="dxa"/>
            </w:tcMar>
          </w:tcPr>
          <w:p w:rsidR="00871C50" w:rsidRDefault="008A5521">
            <w:pPr>
              <w:widowControl w:val="0"/>
              <w:spacing w:line="263" w:lineRule="auto"/>
              <w:ind w:left="113" w:right="706" w:firstLine="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Responsible for collecting logs, including set-up,attack testing run and error recovery, test results recording. </w:t>
            </w:r>
          </w:p>
        </w:tc>
      </w:tr>
      <w:tr w:rsidR="00871C50">
        <w:trPr>
          <w:trHeight w:val="527"/>
        </w:trPr>
        <w:tc>
          <w:tcPr>
            <w:tcW w:w="2775" w:type="dxa"/>
            <w:shd w:val="clear" w:color="auto" w:fill="auto"/>
            <w:tcMar>
              <w:top w:w="100" w:type="dxa"/>
              <w:left w:w="100" w:type="dxa"/>
              <w:bottom w:w="100" w:type="dxa"/>
              <w:right w:w="100" w:type="dxa"/>
            </w:tcMar>
          </w:tcPr>
          <w:p w:rsidR="00871C50" w:rsidRDefault="008A5521">
            <w:pPr>
              <w:widowControl w:val="0"/>
              <w:spacing w:line="240" w:lineRule="auto"/>
              <w:ind w:left="116"/>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Tài</w:t>
            </w:r>
            <w:r>
              <w:rPr>
                <w:rFonts w:ascii="Times New Roman" w:eastAsia="Times New Roman" w:hAnsi="Times New Roman" w:cs="Times New Roman"/>
                <w:sz w:val="26"/>
                <w:szCs w:val="26"/>
              </w:rPr>
              <w:tab/>
              <w:t>Đức</w:t>
            </w:r>
          </w:p>
        </w:tc>
        <w:tc>
          <w:tcPr>
            <w:tcW w:w="2250" w:type="dxa"/>
            <w:shd w:val="clear" w:color="auto" w:fill="auto"/>
            <w:tcMar>
              <w:top w:w="100" w:type="dxa"/>
              <w:left w:w="100" w:type="dxa"/>
              <w:bottom w:w="100" w:type="dxa"/>
              <w:right w:w="100" w:type="dxa"/>
            </w:tcMar>
          </w:tcPr>
          <w:p w:rsidR="00871C50" w:rsidRDefault="008A5521">
            <w:pPr>
              <w:widowControl w:val="0"/>
              <w:spacing w:line="240" w:lineRule="auto"/>
              <w:ind w:left="11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Data Analyst </w:t>
            </w:r>
          </w:p>
        </w:tc>
        <w:tc>
          <w:tcPr>
            <w:tcW w:w="5580" w:type="dxa"/>
            <w:shd w:val="clear" w:color="auto" w:fill="auto"/>
            <w:tcMar>
              <w:top w:w="100" w:type="dxa"/>
              <w:left w:w="100" w:type="dxa"/>
              <w:bottom w:w="100" w:type="dxa"/>
              <w:right w:w="100" w:type="dxa"/>
            </w:tcMar>
          </w:tcPr>
          <w:p w:rsidR="00871C50" w:rsidRDefault="008A5521">
            <w:pPr>
              <w:widowControl w:val="0"/>
              <w:spacing w:line="240" w:lineRule="auto"/>
              <w:ind w:left="11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Responsible for analyzing, collecting the data and writing reports.</w:t>
            </w:r>
          </w:p>
        </w:tc>
      </w:tr>
    </w:tbl>
    <w:p w:rsidR="00871C50" w:rsidRDefault="00871C50">
      <w:pPr>
        <w:widowControl w:val="0"/>
        <w:jc w:val="both"/>
        <w:rPr>
          <w:rFonts w:ascii="Times New Roman" w:eastAsia="Times New Roman" w:hAnsi="Times New Roman" w:cs="Times New Roman"/>
          <w:b/>
          <w:sz w:val="24"/>
          <w:szCs w:val="24"/>
        </w:rPr>
      </w:pPr>
    </w:p>
    <w:p w:rsidR="00871C50" w:rsidRDefault="008A5521">
      <w:pPr>
        <w:spacing w:before="240"/>
        <w:rPr>
          <w:rFonts w:ascii="Times New Roman" w:eastAsia="Times New Roman" w:hAnsi="Times New Roman" w:cs="Times New Roman"/>
          <w:color w:val="4A86E8"/>
          <w:sz w:val="24"/>
          <w:szCs w:val="24"/>
        </w:rPr>
      </w:pPr>
      <w:r>
        <w:rPr>
          <w:rFonts w:ascii="Times New Roman" w:eastAsia="Times New Roman" w:hAnsi="Times New Roman" w:cs="Times New Roman"/>
          <w:b/>
          <w:sz w:val="24"/>
          <w:szCs w:val="24"/>
        </w:rPr>
        <w:t>3. Describing Procedures and Schedules for Accomplishment</w:t>
      </w:r>
    </w:p>
    <w:p w:rsidR="00871C50" w:rsidRDefault="008A552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objectives of the risk management plans mostly are to for the most part handle the risks by identifying the risk and provide generally appropriate solutions to minimize risks to the minimum in</w:t>
      </w:r>
      <w:r>
        <w:rPr>
          <w:rFonts w:ascii="Times New Roman" w:eastAsia="Times New Roman" w:hAnsi="Times New Roman" w:cs="Times New Roman"/>
          <w:sz w:val="24"/>
          <w:szCs w:val="24"/>
        </w:rPr>
        <w:t xml:space="preserve"> a major way. Here is the recommendations procedure in a generally big way: </w:t>
      </w:r>
    </w:p>
    <w:p w:rsidR="00871C50" w:rsidRDefault="008A5521">
      <w:pPr>
        <w:numPr>
          <w:ilvl w:val="0"/>
          <w:numId w:val="6"/>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Recommendation</w:t>
      </w:r>
      <w:r>
        <w:rPr>
          <w:rFonts w:ascii="Times New Roman" w:eastAsia="Times New Roman" w:hAnsi="Times New Roman" w:cs="Times New Roman"/>
          <w:sz w:val="24"/>
          <w:szCs w:val="24"/>
        </w:rPr>
        <w:t xml:space="preserve"> : Hardening System</w:t>
      </w:r>
    </w:p>
    <w:p w:rsidR="00871C50" w:rsidRDefault="008A5521">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Proceduce</w:t>
      </w:r>
      <w:r>
        <w:rPr>
          <w:rFonts w:ascii="Times New Roman" w:eastAsia="Times New Roman" w:hAnsi="Times New Roman" w:cs="Times New Roman"/>
          <w:sz w:val="24"/>
          <w:szCs w:val="24"/>
        </w:rPr>
        <w:t>:</w:t>
      </w:r>
    </w:p>
    <w:p w:rsidR="00871C50" w:rsidRDefault="008A5521">
      <w:pPr>
        <w:numPr>
          <w:ilvl w:val="0"/>
          <w:numId w:val="4"/>
        </w:numPr>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backup for server and database.</w:t>
      </w:r>
    </w:p>
    <w:p w:rsidR="00871C50" w:rsidRDefault="008A5521">
      <w:pPr>
        <w:numPr>
          <w:ilvl w:val="0"/>
          <w:numId w:val="4"/>
        </w:numPr>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Check update operating system and software</w:t>
      </w:r>
    </w:p>
    <w:p w:rsidR="00871C50" w:rsidRDefault="008A5521">
      <w:pPr>
        <w:numPr>
          <w:ilvl w:val="0"/>
          <w:numId w:val="4"/>
        </w:numPr>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Update firewall policies.</w:t>
      </w:r>
    </w:p>
    <w:p w:rsidR="00871C50" w:rsidRDefault="008A5521">
      <w:pPr>
        <w:numPr>
          <w:ilvl w:val="0"/>
          <w:numId w:val="4"/>
        </w:numPr>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business continuity plan, recovery plan.</w:t>
      </w:r>
    </w:p>
    <w:p w:rsidR="00871C50" w:rsidRDefault="008A5521">
      <w:pPr>
        <w:spacing w:before="240"/>
        <w:rPr>
          <w:rFonts w:ascii="Times New Roman" w:eastAsia="Times New Roman" w:hAnsi="Times New Roman" w:cs="Times New Roman"/>
          <w:b/>
          <w:color w:val="00B050"/>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4. Reporting Requirements </w:t>
      </w:r>
      <w:r>
        <w:rPr>
          <w:rFonts w:ascii="Times New Roman" w:eastAsia="Times New Roman" w:hAnsi="Times New Roman" w:cs="Times New Roman"/>
          <w:b/>
          <w:color w:val="00B050"/>
          <w:sz w:val="24"/>
          <w:szCs w:val="24"/>
        </w:rPr>
        <w:t>(yêu cầu của báo cáo)</w:t>
      </w:r>
    </w:p>
    <w:p w:rsidR="00871C50" w:rsidRDefault="008A5521">
      <w:pPr>
        <w:spacing w:before="240"/>
        <w:rPr>
          <w:rFonts w:ascii="Times New Roman" w:eastAsia="Times New Roman" w:hAnsi="Times New Roman" w:cs="Times New Roman"/>
          <w:color w:val="00B050"/>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4.1. Present Recommendations </w:t>
      </w:r>
      <w:r>
        <w:rPr>
          <w:rFonts w:ascii="Times New Roman" w:eastAsia="Times New Roman" w:hAnsi="Times New Roman" w:cs="Times New Roman"/>
          <w:color w:val="00B050"/>
          <w:sz w:val="24"/>
          <w:szCs w:val="24"/>
        </w:rPr>
        <w:t>(đề xuất hiện tại)</w:t>
      </w:r>
    </w:p>
    <w:p w:rsidR="00871C50" w:rsidRDefault="008A552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We separated our recommendations into 2 section :</w:t>
      </w:r>
    </w:p>
    <w:p w:rsidR="00871C50" w:rsidRDefault="008A5521">
      <w:pPr>
        <w:numPr>
          <w:ilvl w:val="0"/>
          <w:numId w:val="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Internal recommendation :</w:t>
      </w:r>
    </w:p>
    <w:p w:rsidR="00871C50" w:rsidRDefault="008A5521">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Cause: Human threats: Users, hackers, etc.</w:t>
      </w:r>
    </w:p>
    <w:p w:rsidR="00871C50" w:rsidRDefault="008A5521">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Risk :</w:t>
      </w:r>
    </w:p>
    <w:p w:rsidR="00871C50" w:rsidRDefault="008A5521">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Hacker Attack</w:t>
      </w:r>
    </w:p>
    <w:p w:rsidR="00871C50" w:rsidRDefault="008A5521">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out of date ( hacker can take advantage )</w:t>
      </w:r>
    </w:p>
    <w:p w:rsidR="00871C50" w:rsidRDefault="008A5521">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Error</w:t>
      </w:r>
    </w:p>
    <w:p w:rsidR="00871C50" w:rsidRDefault="008A5521">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Weak / no firewall or protection</w:t>
      </w:r>
    </w:p>
    <w:p w:rsidR="00871C50" w:rsidRDefault="008A5521">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misconfiguration</w:t>
      </w:r>
    </w:p>
    <w:p w:rsidR="00871C50" w:rsidRDefault="008A5521">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Recommendation:</w:t>
      </w:r>
    </w:p>
    <w:p w:rsidR="00871C50" w:rsidRDefault="008A5521">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Hardening System</w:t>
      </w:r>
    </w:p>
    <w:p w:rsidR="00871C50" w:rsidRDefault="008A5521">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Install and configure system firewall </w:t>
      </w:r>
      <w:r>
        <w:rPr>
          <w:rFonts w:ascii="Times New Roman" w:eastAsia="Times New Roman" w:hAnsi="Times New Roman" w:cs="Times New Roman"/>
          <w:sz w:val="24"/>
          <w:szCs w:val="24"/>
        </w:rPr>
        <w:t>and authentication/authorization</w:t>
      </w:r>
    </w:p>
    <w:p w:rsidR="00871C50" w:rsidRDefault="008A5521">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Update and backup system frequently</w:t>
      </w:r>
    </w:p>
    <w:p w:rsidR="00871C50" w:rsidRDefault="008A5521">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External recommendation </w:t>
      </w:r>
    </w:p>
    <w:p w:rsidR="00871C50" w:rsidRDefault="008A5521">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Cause : Uncontrolled factor , Human</w:t>
      </w:r>
    </w:p>
    <w:p w:rsidR="00871C50" w:rsidRDefault="008A5521">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 Social Engineering , Pandemic , Disaster </w:t>
      </w:r>
    </w:p>
    <w:p w:rsidR="00871C50" w:rsidRDefault="008A5521">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Recommendation : </w:t>
      </w:r>
    </w:p>
    <w:p w:rsidR="00871C50" w:rsidRDefault="008A5521">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Backup data fre</w:t>
      </w:r>
      <w:r>
        <w:t>quently</w:t>
      </w:r>
      <w:r>
        <w:rPr>
          <w:rFonts w:ascii="Times New Roman" w:eastAsia="Times New Roman" w:hAnsi="Times New Roman" w:cs="Times New Roman"/>
          <w:sz w:val="24"/>
          <w:szCs w:val="24"/>
        </w:rPr>
        <w:t xml:space="preserve"> and have back up server to run system </w:t>
      </w:r>
    </w:p>
    <w:p w:rsidR="00871C50" w:rsidRDefault="008A5521">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Training team member about security awareness </w:t>
      </w:r>
    </w:p>
    <w:p w:rsidR="00871C50" w:rsidRDefault="008A552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4.2. Document Management Response to Recommendations</w:t>
      </w:r>
    </w:p>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71C50">
        <w:tc>
          <w:tcPr>
            <w:tcW w:w="3009" w:type="dxa"/>
            <w:shd w:val="clear" w:color="auto" w:fill="6D9EEB"/>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Recommendation</w:t>
            </w:r>
          </w:p>
        </w:tc>
        <w:tc>
          <w:tcPr>
            <w:tcW w:w="3009" w:type="dxa"/>
            <w:shd w:val="clear" w:color="auto" w:fill="6D9EEB"/>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Accept</w:t>
            </w:r>
          </w:p>
        </w:tc>
        <w:tc>
          <w:tcPr>
            <w:tcW w:w="3009" w:type="dxa"/>
            <w:shd w:val="clear" w:color="auto" w:fill="6D9EEB"/>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Postpone/Defer</w:t>
            </w:r>
          </w:p>
        </w:tc>
      </w:tr>
      <w:tr w:rsidR="00871C50">
        <w:trPr>
          <w:trHeight w:val="665"/>
        </w:trPr>
        <w:tc>
          <w:tcPr>
            <w:tcW w:w="3009" w:type="dxa"/>
            <w:shd w:val="clear" w:color="auto" w:fill="auto"/>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Backup data frequently</w:t>
            </w:r>
          </w:p>
        </w:tc>
        <w:tc>
          <w:tcPr>
            <w:tcW w:w="3009" w:type="dxa"/>
            <w:shd w:val="clear" w:color="auto" w:fill="auto"/>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w:t>
            </w:r>
          </w:p>
        </w:tc>
        <w:tc>
          <w:tcPr>
            <w:tcW w:w="3009" w:type="dxa"/>
            <w:shd w:val="clear" w:color="auto" w:fill="auto"/>
            <w:tcMar>
              <w:top w:w="100" w:type="dxa"/>
              <w:left w:w="100" w:type="dxa"/>
              <w:bottom w:w="100" w:type="dxa"/>
              <w:right w:w="100" w:type="dxa"/>
            </w:tcMar>
          </w:tcPr>
          <w:p w:rsidR="00871C50" w:rsidRDefault="00871C5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871C50">
        <w:trPr>
          <w:trHeight w:val="735"/>
        </w:trPr>
        <w:tc>
          <w:tcPr>
            <w:tcW w:w="3009" w:type="dxa"/>
            <w:shd w:val="clear" w:color="auto" w:fill="auto"/>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Backup server</w:t>
            </w:r>
          </w:p>
        </w:tc>
        <w:tc>
          <w:tcPr>
            <w:tcW w:w="3009" w:type="dxa"/>
            <w:shd w:val="clear" w:color="auto" w:fill="auto"/>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w:t>
            </w:r>
          </w:p>
        </w:tc>
        <w:tc>
          <w:tcPr>
            <w:tcW w:w="3009" w:type="dxa"/>
            <w:shd w:val="clear" w:color="auto" w:fill="auto"/>
            <w:tcMar>
              <w:top w:w="100" w:type="dxa"/>
              <w:left w:w="100" w:type="dxa"/>
              <w:bottom w:w="100" w:type="dxa"/>
              <w:right w:w="100" w:type="dxa"/>
            </w:tcMar>
          </w:tcPr>
          <w:p w:rsidR="00871C50" w:rsidRDefault="00871C5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871C50">
        <w:trPr>
          <w:trHeight w:val="896"/>
        </w:trPr>
        <w:tc>
          <w:tcPr>
            <w:tcW w:w="3009" w:type="dxa"/>
            <w:shd w:val="clear" w:color="auto" w:fill="auto"/>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team member about security awareness</w:t>
            </w:r>
          </w:p>
        </w:tc>
        <w:tc>
          <w:tcPr>
            <w:tcW w:w="3009" w:type="dxa"/>
            <w:shd w:val="clear" w:color="auto" w:fill="auto"/>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w:t>
            </w:r>
          </w:p>
        </w:tc>
        <w:tc>
          <w:tcPr>
            <w:tcW w:w="3009" w:type="dxa"/>
            <w:shd w:val="clear" w:color="auto" w:fill="auto"/>
            <w:tcMar>
              <w:top w:w="100" w:type="dxa"/>
              <w:left w:w="100" w:type="dxa"/>
              <w:bottom w:w="100" w:type="dxa"/>
              <w:right w:w="100" w:type="dxa"/>
            </w:tcMar>
          </w:tcPr>
          <w:p w:rsidR="00871C50" w:rsidRDefault="00871C5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871C50">
        <w:trPr>
          <w:trHeight w:val="875"/>
        </w:trPr>
        <w:tc>
          <w:tcPr>
            <w:tcW w:w="3009" w:type="dxa"/>
            <w:shd w:val="clear" w:color="auto" w:fill="auto"/>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Hardening System</w:t>
            </w:r>
          </w:p>
        </w:tc>
        <w:tc>
          <w:tcPr>
            <w:tcW w:w="3009" w:type="dxa"/>
            <w:shd w:val="clear" w:color="auto" w:fill="auto"/>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w:t>
            </w:r>
          </w:p>
        </w:tc>
        <w:tc>
          <w:tcPr>
            <w:tcW w:w="3009" w:type="dxa"/>
            <w:shd w:val="clear" w:color="auto" w:fill="auto"/>
            <w:tcMar>
              <w:top w:w="100" w:type="dxa"/>
              <w:left w:w="100" w:type="dxa"/>
              <w:bottom w:w="100" w:type="dxa"/>
              <w:right w:w="100" w:type="dxa"/>
            </w:tcMar>
          </w:tcPr>
          <w:p w:rsidR="00871C50" w:rsidRDefault="00871C5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871C50">
        <w:trPr>
          <w:trHeight w:val="1562"/>
        </w:trPr>
        <w:tc>
          <w:tcPr>
            <w:tcW w:w="3009" w:type="dxa"/>
            <w:shd w:val="clear" w:color="auto" w:fill="auto"/>
            <w:tcMar>
              <w:top w:w="100" w:type="dxa"/>
              <w:left w:w="100" w:type="dxa"/>
              <w:bottom w:w="100" w:type="dxa"/>
              <w:right w:w="100" w:type="dxa"/>
            </w:tcMar>
          </w:tcPr>
          <w:p w:rsidR="00871C50" w:rsidRDefault="008A55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Install and configure system firewall and authentication/authorization</w:t>
            </w:r>
          </w:p>
        </w:tc>
        <w:tc>
          <w:tcPr>
            <w:tcW w:w="3009" w:type="dxa"/>
            <w:shd w:val="clear" w:color="auto" w:fill="auto"/>
            <w:tcMar>
              <w:top w:w="100" w:type="dxa"/>
              <w:left w:w="100" w:type="dxa"/>
              <w:bottom w:w="100" w:type="dxa"/>
              <w:right w:w="100" w:type="dxa"/>
            </w:tcMar>
          </w:tcPr>
          <w:p w:rsidR="00871C50" w:rsidRDefault="008A5521">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3009" w:type="dxa"/>
            <w:shd w:val="clear" w:color="auto" w:fill="auto"/>
            <w:tcMar>
              <w:top w:w="100" w:type="dxa"/>
              <w:left w:w="100" w:type="dxa"/>
              <w:bottom w:w="100" w:type="dxa"/>
              <w:right w:w="100" w:type="dxa"/>
            </w:tcMar>
          </w:tcPr>
          <w:p w:rsidR="00871C50" w:rsidRDefault="00871C5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bl>
    <w:p w:rsidR="00871C50" w:rsidRDefault="00871C50">
      <w:pPr>
        <w:spacing w:before="240"/>
        <w:rPr>
          <w:rFonts w:ascii="Times New Roman" w:eastAsia="Times New Roman" w:hAnsi="Times New Roman" w:cs="Times New Roman"/>
          <w:color w:val="00B050"/>
          <w:sz w:val="24"/>
          <w:szCs w:val="24"/>
        </w:rPr>
      </w:pPr>
    </w:p>
    <w:p w:rsidR="00871C50" w:rsidRDefault="008A5521">
      <w:pPr>
        <w:spacing w:before="240"/>
        <w:rPr>
          <w:rFonts w:ascii="Times New Roman" w:eastAsia="Times New Roman" w:hAnsi="Times New Roman" w:cs="Times New Roman"/>
          <w:b/>
          <w:color w:val="00B050"/>
          <w:sz w:val="24"/>
          <w:szCs w:val="24"/>
        </w:rPr>
      </w:pPr>
      <w:r>
        <w:rPr>
          <w:rFonts w:ascii="Times New Roman" w:eastAsia="Times New Roman" w:hAnsi="Times New Roman" w:cs="Times New Roman"/>
          <w:b/>
          <w:sz w:val="24"/>
          <w:szCs w:val="24"/>
        </w:rPr>
        <w:t>5</w:t>
      </w:r>
      <w:bookmarkStart w:id="0" w:name="_GoBack"/>
      <w:bookmarkEnd w:id="0"/>
      <w:r>
        <w:rPr>
          <w:rFonts w:ascii="Times New Roman" w:eastAsia="Times New Roman" w:hAnsi="Times New Roman" w:cs="Times New Roman"/>
          <w:b/>
          <w:sz w:val="24"/>
          <w:szCs w:val="24"/>
        </w:rPr>
        <w:t xml:space="preserve">. Tools and Practices </w:t>
      </w:r>
      <w:r>
        <w:rPr>
          <w:rFonts w:ascii="Times New Roman" w:eastAsia="Times New Roman" w:hAnsi="Times New Roman" w:cs="Times New Roman"/>
          <w:b/>
          <w:color w:val="00B050"/>
          <w:sz w:val="24"/>
          <w:szCs w:val="24"/>
        </w:rPr>
        <w:t>(các công cụ thực hiện)</w:t>
      </w:r>
    </w:p>
    <w:p w:rsidR="00871C50" w:rsidRDefault="008A5521">
      <w:pPr>
        <w:numPr>
          <w:ilvl w:val="0"/>
          <w:numId w:val="5"/>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Linux</w:t>
      </w:r>
    </w:p>
    <w:p w:rsidR="00871C50" w:rsidRDefault="008A5521">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Virtual Machine</w:t>
      </w:r>
    </w:p>
    <w:p w:rsidR="00871C50" w:rsidRDefault="008A5521">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Windows 8.1</w:t>
      </w:r>
    </w:p>
    <w:p w:rsidR="00871C50" w:rsidRDefault="008A5521">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Wireshark and Snort</w:t>
      </w:r>
    </w:p>
    <w:sectPr w:rsidR="00871C5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9256FF"/>
    <w:multiLevelType w:val="multilevel"/>
    <w:tmpl w:val="554A8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CC92ABE"/>
    <w:multiLevelType w:val="multilevel"/>
    <w:tmpl w:val="F404C8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3D3C5DE1"/>
    <w:multiLevelType w:val="multilevel"/>
    <w:tmpl w:val="A218173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nsid w:val="3E615324"/>
    <w:multiLevelType w:val="multilevel"/>
    <w:tmpl w:val="951004B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nsid w:val="70B6516E"/>
    <w:multiLevelType w:val="multilevel"/>
    <w:tmpl w:val="6AC47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AE56EA1"/>
    <w:multiLevelType w:val="multilevel"/>
    <w:tmpl w:val="DABE5F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871C50"/>
    <w:rsid w:val="002352F4"/>
    <w:rsid w:val="00871C50"/>
    <w:rsid w:val="008A5521"/>
    <w:rsid w:val="00D73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590</Words>
  <Characters>3365</Characters>
  <Application>Microsoft Office Word</Application>
  <DocSecurity>0</DocSecurity>
  <Lines>28</Lines>
  <Paragraphs>7</Paragraphs>
  <ScaleCrop>false</ScaleCrop>
  <Company/>
  <LinksUpToDate>false</LinksUpToDate>
  <CharactersWithSpaces>3948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BQLCDA</cp:lastModifiedBy>
  <cp:revision>4</cp:revision>
  <dcterms:created xsi:type="dcterms:W3CDTF">2023-03-27T03:28:00Z</dcterms:created>
  <dcterms:modified xsi:type="dcterms:W3CDTF">2023-03-27T03:30:00Z</dcterms:modified>
</cp:coreProperties>
</file>