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4BD7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3CD87270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56AB0BE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AF569BF" w14:textId="77777777"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3E6BEBF" w14:textId="77777777"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363070B1" w14:textId="77777777" w:rsidR="00960D63" w:rsidRPr="0037540A" w:rsidRDefault="00960D63" w:rsidP="00960D63">
      <w:pPr>
        <w:rPr>
          <w:sz w:val="28"/>
          <w:szCs w:val="28"/>
        </w:rPr>
      </w:pPr>
    </w:p>
    <w:p w14:paraId="7B5FFED4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CC004A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5D7E4078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F7C2D56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9E40BB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CA34725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EED4F73" w14:textId="3095731C" w:rsidR="00960D63" w:rsidRPr="00A42075" w:rsidRDefault="00960D63" w:rsidP="00960D63">
      <w:pPr>
        <w:jc w:val="center"/>
        <w:outlineLvl w:val="0"/>
        <w:rPr>
          <w:sz w:val="28"/>
          <w:szCs w:val="28"/>
          <w:lang w:val="en-US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  <w:r w:rsidR="00A42075">
        <w:rPr>
          <w:sz w:val="28"/>
          <w:szCs w:val="28"/>
          <w:lang w:val="en-US"/>
        </w:rPr>
        <w:t>-2</w:t>
      </w:r>
    </w:p>
    <w:p w14:paraId="010DD61C" w14:textId="77777777"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0ADB8FCC" w14:textId="77777777"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14:paraId="24282B40" w14:textId="77777777" w:rsidR="00960D63" w:rsidRPr="007A7C98" w:rsidRDefault="00960D63" w:rsidP="00960D63">
      <w:pPr>
        <w:jc w:val="center"/>
        <w:rPr>
          <w:sz w:val="28"/>
          <w:szCs w:val="28"/>
        </w:rPr>
      </w:pPr>
    </w:p>
    <w:p w14:paraId="341006B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5DD5441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6F640A7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01B329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0E6FADBC" w14:textId="77777777" w:rsidR="00960D63" w:rsidRPr="00C42D0A" w:rsidRDefault="00960D63" w:rsidP="00960D63">
      <w:pPr>
        <w:jc w:val="center"/>
        <w:rPr>
          <w:sz w:val="28"/>
          <w:szCs w:val="28"/>
        </w:rPr>
      </w:pPr>
    </w:p>
    <w:p w14:paraId="6D68BC97" w14:textId="77777777"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6617EF01" w14:textId="77777777"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14:paraId="3F38E6D5" w14:textId="77777777"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 Д.А.</w:t>
      </w:r>
    </w:p>
    <w:p w14:paraId="04FC61AF" w14:textId="77777777"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13C240E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5B4010BD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43CF12D4" w14:textId="77777777"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7A1225A1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253A90CB" w14:textId="77777777"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14:paraId="52D18699" w14:textId="7326EE50" w:rsidR="002111C8" w:rsidRDefault="002111C8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</w:t>
      </w:r>
      <w:r>
        <w:rPr>
          <w:sz w:val="24"/>
        </w:rPr>
        <w:t xml:space="preserve"> </w:t>
      </w:r>
      <w:proofErr w:type="gramStart"/>
      <w:r w:rsidRPr="002111C8">
        <w:rPr>
          <w:sz w:val="24"/>
        </w:rPr>
        <w:t xml:space="preserve">— </w:t>
      </w:r>
      <w:r w:rsidR="00164F4D" w:rsidRPr="00164F4D">
        <w:rPr>
          <w:sz w:val="24"/>
        </w:rPr>
        <w:t xml:space="preserve"> </w:t>
      </w:r>
      <w:r w:rsidR="00164F4D">
        <w:rPr>
          <w:sz w:val="24"/>
        </w:rPr>
        <w:t>б</w:t>
      </w:r>
      <w:r w:rsidR="00164F4D" w:rsidRPr="00164F4D">
        <w:rPr>
          <w:sz w:val="24"/>
        </w:rPr>
        <w:t>уква</w:t>
      </w:r>
      <w:proofErr w:type="gramEnd"/>
      <w:r w:rsidR="00164F4D" w:rsidRPr="00164F4D">
        <w:rPr>
          <w:sz w:val="24"/>
        </w:rPr>
        <w:t>, один из знаков азбуки; в типографии наборная буква</w:t>
      </w:r>
      <w:r w:rsidR="00164F4D">
        <w:rPr>
          <w:sz w:val="24"/>
        </w:rPr>
        <w:t>.</w:t>
      </w:r>
    </w:p>
    <w:p w14:paraId="4B258707" w14:textId="77777777" w:rsidR="0085630F" w:rsidRDefault="00BA65AF" w:rsidP="00EF6696">
      <w:pPr>
        <w:ind w:firstLine="709"/>
        <w:jc w:val="both"/>
        <w:rPr>
          <w:sz w:val="24"/>
        </w:rPr>
      </w:pPr>
      <w:proofErr w:type="spellStart"/>
      <w:r w:rsidRPr="00BA65AF">
        <w:rPr>
          <w:b/>
          <w:bCs/>
          <w:sz w:val="24"/>
        </w:rPr>
        <w:t>Транслитератор</w:t>
      </w:r>
      <w:proofErr w:type="spellEnd"/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14:paraId="79BA0383" w14:textId="77777777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Существует два основных подхода к созданию </w:t>
      </w:r>
      <w:proofErr w:type="spellStart"/>
      <w:r w:rsidRPr="0085630F">
        <w:rPr>
          <w:sz w:val="24"/>
          <w:szCs w:val="24"/>
        </w:rPr>
        <w:t>транслитераторов</w:t>
      </w:r>
      <w:proofErr w:type="spellEnd"/>
      <w:r w:rsidRPr="0085630F">
        <w:rPr>
          <w:sz w:val="24"/>
          <w:szCs w:val="24"/>
        </w:rPr>
        <w:t>: машинное обучение (ML) и основанный на правилах (</w:t>
      </w:r>
      <w:proofErr w:type="spellStart"/>
      <w:r w:rsidRPr="0085630F">
        <w:rPr>
          <w:sz w:val="24"/>
          <w:szCs w:val="24"/>
        </w:rPr>
        <w:t>rule-based</w:t>
      </w:r>
      <w:proofErr w:type="spellEnd"/>
      <w:r w:rsidRPr="0085630F">
        <w:rPr>
          <w:sz w:val="24"/>
          <w:szCs w:val="24"/>
        </w:rPr>
        <w:t>).</w:t>
      </w:r>
    </w:p>
    <w:p w14:paraId="7025AEF9" w14:textId="0EE98AA9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</w:t>
      </w:r>
      <w:proofErr w:type="spellStart"/>
      <w:r w:rsidRPr="0085630F">
        <w:rPr>
          <w:sz w:val="24"/>
          <w:szCs w:val="24"/>
        </w:rPr>
        <w:t>Витерби</w:t>
      </w:r>
      <w:proofErr w:type="spellEnd"/>
      <w:r w:rsidRPr="0085630F">
        <w:rPr>
          <w:sz w:val="24"/>
          <w:szCs w:val="24"/>
        </w:rPr>
        <w:t>: сегментация латинских слов и поиск наиболее вероятной последовательности скрытых состояний — кириллических комбинаций.</w:t>
      </w:r>
    </w:p>
    <w:p w14:paraId="70B6865B" w14:textId="352D2B58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Этот метод можно рассматривать как задачу машинного перевода: создаётся таблица соответствий букв, и на её основе модель обучается вероятностным преобразованиям. ML</w:t>
      </w:r>
      <w:r w:rsidR="00040A3D">
        <w:rPr>
          <w:sz w:val="24"/>
          <w:szCs w:val="24"/>
        </w:rPr>
        <w:t xml:space="preserve"> </w:t>
      </w:r>
      <w:r w:rsidRPr="0085630F">
        <w:rPr>
          <w:sz w:val="24"/>
          <w:szCs w:val="24"/>
        </w:rPr>
        <w:t>требуется качественный датасет, который необходимо собрать.</w:t>
      </w:r>
    </w:p>
    <w:p w14:paraId="254D53A9" w14:textId="20E49CBF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букв.</w:t>
      </w:r>
    </w:p>
    <w:p w14:paraId="34BC5567" w14:textId="77777777" w:rsidR="00040A3D" w:rsidRPr="00040A3D" w:rsidRDefault="00040A3D" w:rsidP="00040A3D">
      <w:pPr>
        <w:autoSpaceDE/>
        <w:autoSpaceDN/>
        <w:ind w:left="360"/>
        <w:jc w:val="both"/>
        <w:rPr>
          <w:b/>
          <w:bCs/>
          <w:sz w:val="24"/>
          <w:szCs w:val="24"/>
          <w:lang w:val="en-US"/>
        </w:rPr>
      </w:pPr>
      <w:r w:rsidRPr="00040A3D">
        <w:rPr>
          <w:b/>
          <w:bCs/>
          <w:sz w:val="24"/>
          <w:szCs w:val="24"/>
        </w:rPr>
        <w:t xml:space="preserve">Как работает </w:t>
      </w:r>
      <w:proofErr w:type="spellStart"/>
      <w:r w:rsidRPr="00040A3D">
        <w:rPr>
          <w:b/>
          <w:bCs/>
          <w:sz w:val="24"/>
          <w:szCs w:val="24"/>
        </w:rPr>
        <w:t>транслитератор</w:t>
      </w:r>
      <w:proofErr w:type="spellEnd"/>
      <w:r w:rsidRPr="00040A3D">
        <w:rPr>
          <w:b/>
          <w:bCs/>
          <w:sz w:val="24"/>
          <w:szCs w:val="24"/>
        </w:rPr>
        <w:t>:</w:t>
      </w:r>
    </w:p>
    <w:p w14:paraId="6D54EDD9" w14:textId="77777777" w:rsidR="0085630F" w:rsidRPr="0085630F" w:rsidRDefault="0085630F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14:paraId="6E359A49" w14:textId="26D432A8" w:rsidR="0085630F" w:rsidRPr="00CA1E97" w:rsidRDefault="00CA1E97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CA1E97">
        <w:rPr>
          <w:sz w:val="24"/>
          <w:szCs w:val="24"/>
        </w:rPr>
        <w:t xml:space="preserve">Ищет комбинацию в заданном классе, словаре </w:t>
      </w:r>
      <w:r>
        <w:rPr>
          <w:sz w:val="24"/>
          <w:szCs w:val="24"/>
        </w:rPr>
        <w:t xml:space="preserve">или </w:t>
      </w:r>
      <w:r w:rsidR="0085630F" w:rsidRPr="00CA1E97">
        <w:rPr>
          <w:sz w:val="24"/>
          <w:szCs w:val="24"/>
        </w:rPr>
        <w:t>в таблице транслитерации.</w:t>
      </w:r>
    </w:p>
    <w:p w14:paraId="196CD77C" w14:textId="4B71CBB0" w:rsidR="0085630F" w:rsidRPr="006D1D40" w:rsidRDefault="006D1D40" w:rsidP="006D1D40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6D1D40">
        <w:rPr>
          <w:sz w:val="24"/>
          <w:szCs w:val="24"/>
        </w:rPr>
        <w:t>Если комбинация найдена</w:t>
      </w:r>
      <w:r>
        <w:rPr>
          <w:sz w:val="24"/>
          <w:szCs w:val="24"/>
        </w:rPr>
        <w:t>, то пр</w:t>
      </w:r>
      <w:r w:rsidR="0085630F" w:rsidRPr="006D1D40">
        <w:rPr>
          <w:sz w:val="24"/>
          <w:szCs w:val="24"/>
        </w:rPr>
        <w:t xml:space="preserve">еобразуем </w:t>
      </w:r>
      <w:r>
        <w:rPr>
          <w:sz w:val="24"/>
          <w:szCs w:val="24"/>
        </w:rPr>
        <w:t xml:space="preserve">её </w:t>
      </w:r>
      <w:r w:rsidR="0085630F" w:rsidRPr="006D1D40">
        <w:rPr>
          <w:sz w:val="24"/>
          <w:szCs w:val="24"/>
        </w:rPr>
        <w:t>и корректируем несочетаемости символов с помощью регулярных выражений.</w:t>
      </w:r>
    </w:p>
    <w:p w14:paraId="7F937859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14:paraId="577CF96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14:paraId="70789CB0" w14:textId="0AFBFC50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Разделительный твёрдый знак. Проверяем приставки, </w:t>
      </w:r>
      <w:r w:rsidR="00716ABA" w:rsidRPr="0085630F">
        <w:rPr>
          <w:sz w:val="24"/>
          <w:szCs w:val="24"/>
        </w:rPr>
        <w:t>и,</w:t>
      </w:r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14:paraId="5E1FF59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14:paraId="0B1D59D5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14:paraId="000BE7CC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14:paraId="63C81F0D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14:paraId="0F5C1A6E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14:paraId="5B6EB3DE" w14:textId="6C961B2E" w:rsidR="00BA65AF" w:rsidRPr="00716ABA" w:rsidRDefault="0085630F" w:rsidP="00585DB7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Добавить </w:t>
      </w:r>
      <w:proofErr w:type="spellStart"/>
      <w:r w:rsidRPr="0085630F">
        <w:rPr>
          <w:sz w:val="24"/>
          <w:szCs w:val="24"/>
        </w:rPr>
        <w:t>спеллчекер</w:t>
      </w:r>
      <w:proofErr w:type="spellEnd"/>
      <w:r w:rsidR="00716ABA">
        <w:rPr>
          <w:sz w:val="24"/>
          <w:szCs w:val="24"/>
        </w:rPr>
        <w:t xml:space="preserve"> (с</w:t>
      </w:r>
      <w:r w:rsidR="00716ABA" w:rsidRPr="00716ABA">
        <w:rPr>
          <w:sz w:val="24"/>
          <w:szCs w:val="24"/>
        </w:rPr>
        <w:t>истема проверки правописания)</w:t>
      </w:r>
      <w:r w:rsidRPr="00716ABA">
        <w:rPr>
          <w:sz w:val="24"/>
          <w:szCs w:val="24"/>
        </w:rPr>
        <w:t xml:space="preserve"> для улучшения результатов транслитерации.</w:t>
      </w:r>
    </w:p>
    <w:p w14:paraId="40F7378C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71ABEEA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jc w:val="both"/>
        <w:rPr>
          <w:sz w:val="24"/>
          <w:szCs w:val="24"/>
        </w:rPr>
      </w:pPr>
      <w:r w:rsidRPr="009A06BF">
        <w:rPr>
          <w:sz w:val="24"/>
          <w:szCs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81AF4AC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Разработать и отладить </w:t>
      </w:r>
      <w:proofErr w:type="spellStart"/>
      <w:r w:rsidRPr="009A06BF">
        <w:rPr>
          <w:sz w:val="24"/>
          <w:szCs w:val="24"/>
        </w:rPr>
        <w:t>транслитератор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r w:rsidRPr="009A06BF">
        <w:rPr>
          <w:sz w:val="24"/>
          <w:szCs w:val="24"/>
        </w:rPr>
        <w:t>void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), пример имеется в модуле </w:t>
      </w:r>
      <w:proofErr w:type="spellStart"/>
      <w:r w:rsidRPr="009A06BF">
        <w:rPr>
          <w:sz w:val="24"/>
          <w:szCs w:val="24"/>
        </w:rPr>
        <w:t>uLexicalAnalizer</w:t>
      </w:r>
      <w:proofErr w:type="spellEnd"/>
      <w:r w:rsidRPr="009A06BF">
        <w:rPr>
          <w:sz w:val="24"/>
          <w:szCs w:val="24"/>
        </w:rPr>
        <w:t xml:space="preserve"> из папки «Программы». </w:t>
      </w:r>
    </w:p>
    <w:p w14:paraId="7DB9F4AC" w14:textId="3F197101" w:rsidR="00960D63" w:rsidRPr="00F70C90" w:rsidRDefault="00960D63" w:rsidP="00F70C90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Для отладки </w:t>
      </w:r>
      <w:proofErr w:type="spellStart"/>
      <w:r w:rsidRPr="009A06BF">
        <w:rPr>
          <w:sz w:val="24"/>
          <w:szCs w:val="24"/>
        </w:rPr>
        <w:t>транслитератора</w:t>
      </w:r>
      <w:proofErr w:type="spellEnd"/>
      <w:r w:rsidRPr="009A06BF">
        <w:rPr>
          <w:sz w:val="24"/>
          <w:szCs w:val="24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 символов исходного текста и вывода результатов анализа в поле диагностических сообщений.  </w:t>
      </w:r>
    </w:p>
    <w:p w14:paraId="61EC722E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46E526C0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58C4E36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547DB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67E8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EBC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B858D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34C2E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2655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9EE58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0D87D1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0C44417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901EB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0F819F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088D4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821BB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929510" w14:textId="1F3CDE49" w:rsidR="00CD6BC1" w:rsidRPr="0083151F" w:rsidRDefault="00CD6BC1" w:rsidP="0083151F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6D5CFC" w14:textId="2F5303EC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Получение количества строк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7E94DEA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02F765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DC48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D4DB0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E3F85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BBA03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54FE19B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32CB8F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strPSource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55C022B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strPMessage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700713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032CC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4FDACA0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7855DA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7267048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2634C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5C32F2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BF5A17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93F72E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289FC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B86592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0C18031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103A765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DDAFFA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458DD8B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6DC0EAA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CF61B2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287B5F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FF6F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6A605C" w14:textId="47D4948E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F8056" w14:textId="1A83951A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EB580E" w14:textId="6842CED9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DF1D2" w14:textId="4D109BB0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52CBF2" w14:textId="05F7E207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866E7C5" w14:textId="11A6EA5B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ED636C6" w14:textId="0B5BB639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B002B56" w14:textId="75C6C97E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B612D" w14:textId="662CE0C1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E1BDA81" w14:textId="62B7413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D9A7AED" w14:textId="2B4E243D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A6ABDDF" w14:textId="6FD10DA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C0303CF" w14:textId="4205A32C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AB5CFFA" w14:textId="20C439D1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"Minus"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87100" w14:textId="1F886240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13FC45" w14:textId="20F17159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AC1B2DD" w14:textId="06F0F747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0E1EFB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F7B348" w14:textId="654B1C62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0A5B9AE" w14:textId="6BDFAD4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D130F6" w14:textId="631CB332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024AA" w14:textId="5F137F98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19B325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E666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6EBC0B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7D4E096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String m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CC4A4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49672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1007C85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59E9FC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64892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EDB02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18B70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6CB91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F06E0A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5E4FE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CFB7F3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74C859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SelectionStart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7DAE1AE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4A94A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7351C2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6B854C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3CBDFE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6F5AD12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A17A7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intPSourceColSelection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487659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SelectionLength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7F5339CA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CFB7C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A89CB0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8FE135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DCA5B9" w14:textId="77777777"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14:paraId="19B38D9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4BB95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111BA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5E13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1C4D4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CDB9B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59A2C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FC6803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3182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3F5E4A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1F51AA3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1AFD084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783474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0F74755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1C74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3EA58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3C60BD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</w:p>
    <w:p w14:paraId="6652D4B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2B6EB3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0E6B419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43BF8A0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61E2D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6ED36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E7252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42D9665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29374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84EFE7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198407A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925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4F0727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7654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B0980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BC5D42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68ED8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6D3C9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B96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47F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DB18D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4766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94F0AC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85D91C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AEEB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98382E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542193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3CEDE8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23C93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8E7EC6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4654CB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3DCB4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C036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00AC75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8DBD9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AF9FD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3C94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43627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A251E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1CFF137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099C8C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B7E49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7C84E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BD9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5C622E8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D9FEE2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B80F4D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D3E84D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7A518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961E0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F09D92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7DD01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747EB6B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C34D76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238A8E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62B4132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0E28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0FBAA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775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F4A46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54002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978DD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298C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1165A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75788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9EC4F7" w14:textId="6987D473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085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84F9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41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661A8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13EA8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184BA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1C0C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1896D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95F981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5B5A7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02AB51F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17441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EE47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449083D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1EC68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2B38A8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6CD53F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BFC385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0B32D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6AAEB0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3608365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7419F25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273A1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FBB2B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02D44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369615B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6CCAFD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5822C6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DED99A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2D2EC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73696E1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EB0B58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31DCB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2FEDCB1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50955D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0D3B005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B8814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CC30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1922A92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1C00D3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C6EA5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D18E7C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F8034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45AAFF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061E7D1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while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AB293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FC631A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6B552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DAF1E6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22D14D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85D0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68C63C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07FFD4" w14:textId="77777777" w:rsidR="00960D63" w:rsidRPr="007555DB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5FEE3318" w14:textId="7EE42DFE" w:rsidR="00F56095" w:rsidRDefault="007E4C8D" w:rsidP="00960D63">
      <w:pPr>
        <w:rPr>
          <w:lang w:val="en-US"/>
        </w:rPr>
      </w:pPr>
      <w:r w:rsidRPr="007E4C8D">
        <w:rPr>
          <w:noProof/>
          <w:lang w:val="en-US"/>
        </w:rPr>
        <w:drawing>
          <wp:inline distT="0" distB="0" distL="0" distR="0" wp14:anchorId="02A90DA5" wp14:editId="31889061">
            <wp:extent cx="3965308" cy="25908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379" cy="25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1F2" w14:textId="77777777" w:rsidR="00F56095" w:rsidRDefault="00F56095">
      <w:pPr>
        <w:autoSpaceDE/>
        <w:autoSpaceDN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4E8633" w14:textId="77777777" w:rsidR="00F56095" w:rsidRPr="002D0D1E" w:rsidRDefault="00F56095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14:paraId="2B7F143E" w14:textId="77777777" w:rsidR="00F56095" w:rsidRDefault="00F56095" w:rsidP="00F56095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45384D77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1C0097E3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proofErr w:type="spellStart"/>
      <w:proofErr w:type="gramStart"/>
      <w:r w:rsidRPr="00BF6A8F">
        <w:rPr>
          <w:b/>
          <w:sz w:val="24"/>
          <w:lang w:val="en-US"/>
        </w:rPr>
        <w:t>GetSymbol</w:t>
      </w:r>
      <w:proofErr w:type="spellEnd"/>
      <w:r w:rsidRPr="00BF6A8F">
        <w:rPr>
          <w:b/>
          <w:sz w:val="24"/>
        </w:rPr>
        <w:t>(</w:t>
      </w:r>
      <w:proofErr w:type="gramEnd"/>
      <w:r w:rsidRPr="00BF6A8F">
        <w:rPr>
          <w:b/>
          <w:sz w:val="24"/>
        </w:rPr>
        <w:t>).</w:t>
      </w:r>
    </w:p>
    <w:p w14:paraId="5DCFA825" w14:textId="6484A26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r w:rsidR="00AD7DF1" w:rsidRPr="00BF6A8F">
        <w:rPr>
          <w:sz w:val="24"/>
        </w:rPr>
        <w:t>регулярную грамматику</w:t>
      </w:r>
      <w:r w:rsidRPr="00BF6A8F">
        <w:rPr>
          <w:sz w:val="24"/>
        </w:rPr>
        <w:t xml:space="preserve"> для каждого вида слов.</w:t>
      </w:r>
    </w:p>
    <w:p w14:paraId="027274A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7BF0E827" w14:textId="618817C1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r w:rsidR="00AD7DF1" w:rsidRPr="00BF6A8F">
        <w:rPr>
          <w:sz w:val="24"/>
        </w:rPr>
        <w:t>детерминированные конечные</w:t>
      </w:r>
      <w:r w:rsidRPr="00BF6A8F">
        <w:rPr>
          <w:sz w:val="24"/>
        </w:rPr>
        <w:t xml:space="preserve"> автоматы для каждого вида слов.</w:t>
      </w:r>
    </w:p>
    <w:p w14:paraId="64070BB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7D5868E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43BC68F0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2E1299ED" w14:textId="6D45EF7B" w:rsidR="00F56095" w:rsidRPr="00E95566" w:rsidRDefault="00F56095" w:rsidP="00030B3D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F56095" w:rsidRPr="00DE3EB5" w14:paraId="54FF26D7" w14:textId="77777777" w:rsidTr="00B012CE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1AA7F1AA" w14:textId="77F5C098" w:rsidR="00F56095" w:rsidRDefault="00030B3D" w:rsidP="00B012CE">
            <w:pPr>
              <w:spacing w:line="240" w:lineRule="auto"/>
              <w:rPr>
                <w:lang w:val="en-US"/>
              </w:rPr>
            </w:pPr>
            <w:r w:rsidRPr="00030B3D">
              <w:rPr>
                <w:lang w:val="en-US"/>
              </w:rPr>
              <w:t>(</w:t>
            </w:r>
            <w:proofErr w:type="gramStart"/>
            <w:r w:rsidRPr="00030B3D">
              <w:rPr>
                <w:lang w:val="en-US"/>
              </w:rPr>
              <w:t>001)*</w:t>
            </w:r>
            <w:proofErr w:type="gramEnd"/>
            <w:r w:rsidRPr="00030B3D">
              <w:rPr>
                <w:lang w:val="en-US"/>
              </w:rPr>
              <w:t xml:space="preserve">101(110)*  </w:t>
            </w:r>
          </w:p>
        </w:tc>
        <w:tc>
          <w:tcPr>
            <w:tcW w:w="1559" w:type="dxa"/>
            <w:vAlign w:val="center"/>
          </w:tcPr>
          <w:p w14:paraId="37EED50F" w14:textId="77777777" w:rsidR="00F56095" w:rsidRDefault="00F56095" w:rsidP="00B012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</w:t>
            </w:r>
            <w:proofErr w:type="gramStart"/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  <w:proofErr w:type="gramEnd"/>
          </w:p>
        </w:tc>
        <w:tc>
          <w:tcPr>
            <w:tcW w:w="5054" w:type="dxa"/>
            <w:vAlign w:val="center"/>
          </w:tcPr>
          <w:p w14:paraId="6070732B" w14:textId="4B9E4911" w:rsidR="00F56095" w:rsidRPr="00D82BAB" w:rsidRDefault="00030B3D" w:rsidP="00B012CE">
            <w:pPr>
              <w:spacing w:line="240" w:lineRule="auto"/>
            </w:pPr>
            <w:r w:rsidRPr="00030B3D">
              <w:t>Длина не более 4</w:t>
            </w:r>
          </w:p>
        </w:tc>
      </w:tr>
    </w:tbl>
    <w:p w14:paraId="5B81E75C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2195ABC9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5EBFF10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A4AF66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06060EBA" w14:textId="77777777" w:rsidR="00313D12" w:rsidRPr="001D3BFC" w:rsidRDefault="00313D12" w:rsidP="00045204">
      <w:pPr>
        <w:spacing w:line="276" w:lineRule="auto"/>
      </w:pPr>
      <w:r w:rsidRPr="00313D12">
        <w:t>(</w:t>
      </w:r>
      <w:proofErr w:type="gramStart"/>
      <w:r w:rsidRPr="00313D12">
        <w:t>001)*</w:t>
      </w:r>
      <w:proofErr w:type="gramEnd"/>
      <w:r w:rsidRPr="00313D12">
        <w:t xml:space="preserve">101(110)*  </w:t>
      </w:r>
    </w:p>
    <w:p w14:paraId="2672637A" w14:textId="77777777" w:rsidR="00313D12" w:rsidRPr="001D3BFC" w:rsidRDefault="00313D12" w:rsidP="00045204">
      <w:pPr>
        <w:spacing w:line="276" w:lineRule="auto"/>
      </w:pPr>
    </w:p>
    <w:p w14:paraId="60D184D7" w14:textId="316FBB54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A</w:t>
      </w:r>
      <w:r w:rsidRPr="00045204">
        <w:t xml:space="preserve"> → 0</w:t>
      </w:r>
      <w:r w:rsidRPr="00045204">
        <w:rPr>
          <w:lang w:val="en-US"/>
        </w:rPr>
        <w:t>B</w:t>
      </w:r>
      <w:r w:rsidRPr="00045204">
        <w:t xml:space="preserve"> | 1</w:t>
      </w:r>
      <w:r w:rsidRPr="00045204">
        <w:rPr>
          <w:lang w:val="en-US"/>
        </w:rPr>
        <w:t>C</w:t>
      </w:r>
    </w:p>
    <w:p w14:paraId="60E20CE9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B</w:t>
      </w:r>
      <w:r w:rsidRPr="00045204">
        <w:t xml:space="preserve"> → 0</w:t>
      </w:r>
      <w:r w:rsidRPr="00045204">
        <w:rPr>
          <w:lang w:val="en-US"/>
        </w:rPr>
        <w:t>D</w:t>
      </w:r>
    </w:p>
    <w:p w14:paraId="5B163A8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C</w:t>
      </w:r>
      <w:r w:rsidRPr="00045204">
        <w:t xml:space="preserve"> → 0Е</w:t>
      </w:r>
    </w:p>
    <w:p w14:paraId="7ED159B6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D</w:t>
      </w:r>
      <w:r w:rsidRPr="00045204">
        <w:t xml:space="preserve"> → 1А</w:t>
      </w:r>
    </w:p>
    <w:p w14:paraId="406B8C2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E</w:t>
      </w:r>
      <w:r w:rsidRPr="00045204">
        <w:t xml:space="preserve"> → 1 | 1</w:t>
      </w:r>
      <w:r w:rsidRPr="00045204">
        <w:rPr>
          <w:lang w:val="en-US"/>
        </w:rPr>
        <w:t>F</w:t>
      </w:r>
    </w:p>
    <w:p w14:paraId="78EDC4A8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F</w:t>
      </w:r>
      <w:r w:rsidRPr="001D3BFC">
        <w:t xml:space="preserve"> → 1</w:t>
      </w:r>
      <w:r w:rsidRPr="00045204">
        <w:rPr>
          <w:lang w:val="en-US"/>
        </w:rPr>
        <w:t>G</w:t>
      </w:r>
    </w:p>
    <w:p w14:paraId="549E5C36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G</w:t>
      </w:r>
      <w:r w:rsidRPr="001D3BFC">
        <w:t xml:space="preserve"> → 1</w:t>
      </w:r>
      <w:r w:rsidRPr="00045204">
        <w:rPr>
          <w:lang w:val="en-US"/>
        </w:rPr>
        <w:t>H</w:t>
      </w:r>
    </w:p>
    <w:p w14:paraId="13C5390B" w14:textId="5A447522" w:rsidR="00F56095" w:rsidRDefault="00045204" w:rsidP="00045204">
      <w:pPr>
        <w:spacing w:line="276" w:lineRule="auto"/>
      </w:pPr>
      <w:r w:rsidRPr="00045204">
        <w:rPr>
          <w:lang w:val="en-US"/>
        </w:rPr>
        <w:t>H</w:t>
      </w:r>
      <w:r w:rsidRPr="001D3BFC">
        <w:t xml:space="preserve"> → 0 | 0</w:t>
      </w:r>
      <w:r w:rsidRPr="00045204">
        <w:rPr>
          <w:lang w:val="en-US"/>
        </w:rPr>
        <w:t>F</w:t>
      </w:r>
    </w:p>
    <w:p w14:paraId="102A05A2" w14:textId="77777777" w:rsidR="00F56095" w:rsidRDefault="00F56095" w:rsidP="00F56095">
      <w:pPr>
        <w:spacing w:line="276" w:lineRule="auto"/>
      </w:pPr>
    </w:p>
    <w:p w14:paraId="3726D8E4" w14:textId="77777777" w:rsidR="00F56095" w:rsidRPr="00D86745" w:rsidRDefault="00F56095" w:rsidP="00F56095">
      <w:pPr>
        <w:spacing w:line="276" w:lineRule="auto"/>
      </w:pPr>
    </w:p>
    <w:p w14:paraId="685B6FC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14:paraId="20FD2FD7" w14:textId="77777777" w:rsidTr="00B012CE">
        <w:trPr>
          <w:trHeight w:val="86"/>
        </w:trPr>
        <w:tc>
          <w:tcPr>
            <w:tcW w:w="1138" w:type="dxa"/>
          </w:tcPr>
          <w:p w14:paraId="16DC140A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3F988F2" w14:textId="77777777" w:rsidR="00F56095" w:rsidRDefault="00F56095" w:rsidP="00B012C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7076010" w14:textId="77777777" w:rsidR="00F56095" w:rsidRDefault="00F56095" w:rsidP="00B012CE">
            <w:pPr>
              <w:spacing w:line="276" w:lineRule="auto"/>
              <w:jc w:val="center"/>
            </w:pPr>
            <w:r>
              <w:t>1</w:t>
            </w:r>
          </w:p>
        </w:tc>
      </w:tr>
      <w:tr w:rsidR="00F56095" w14:paraId="6ECD0EBD" w14:textId="77777777" w:rsidTr="00B012CE">
        <w:trPr>
          <w:trHeight w:val="104"/>
        </w:trPr>
        <w:tc>
          <w:tcPr>
            <w:tcW w:w="1138" w:type="dxa"/>
          </w:tcPr>
          <w:p w14:paraId="2C20FF68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08F30A6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EE1FDA8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6095" w14:paraId="79F43306" w14:textId="77777777" w:rsidTr="00B012CE">
        <w:trPr>
          <w:trHeight w:val="70"/>
        </w:trPr>
        <w:tc>
          <w:tcPr>
            <w:tcW w:w="1138" w:type="dxa"/>
          </w:tcPr>
          <w:p w14:paraId="4BBB5A7A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D8AD0D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017B8043" w14:textId="77777777" w:rsidR="00F56095" w:rsidRPr="00277BFF" w:rsidRDefault="00F56095" w:rsidP="00B012CE">
            <w:pPr>
              <w:spacing w:line="276" w:lineRule="auto"/>
              <w:rPr>
                <w:lang w:val="en-US"/>
              </w:rPr>
            </w:pPr>
          </w:p>
        </w:tc>
      </w:tr>
      <w:tr w:rsidR="00F56095" w14:paraId="4C1C6B5A" w14:textId="77777777" w:rsidTr="00B012CE">
        <w:trPr>
          <w:trHeight w:val="70"/>
        </w:trPr>
        <w:tc>
          <w:tcPr>
            <w:tcW w:w="1138" w:type="dxa"/>
          </w:tcPr>
          <w:p w14:paraId="28565F3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48FDE4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E4E479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AFDA20B" w14:textId="77777777" w:rsidTr="00B012CE">
        <w:trPr>
          <w:trHeight w:val="70"/>
        </w:trPr>
        <w:tc>
          <w:tcPr>
            <w:tcW w:w="1138" w:type="dxa"/>
          </w:tcPr>
          <w:p w14:paraId="794F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71943A1B" w14:textId="1FDE884B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E86231B" w14:textId="371F5A72" w:rsidR="00F56095" w:rsidRPr="00C93197" w:rsidRDefault="00795DF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14:paraId="48648ECA" w14:textId="77777777" w:rsidTr="00B012CE">
        <w:trPr>
          <w:trHeight w:val="70"/>
        </w:trPr>
        <w:tc>
          <w:tcPr>
            <w:tcW w:w="1138" w:type="dxa"/>
          </w:tcPr>
          <w:p w14:paraId="4F3E54AA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542E157" w14:textId="77777777" w:rsidR="00F56095" w:rsidRPr="00C93197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1CB89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</w:tr>
      <w:tr w:rsidR="00F56095" w14:paraId="0D8CFA45" w14:textId="77777777" w:rsidTr="00B012CE">
        <w:trPr>
          <w:trHeight w:val="70"/>
        </w:trPr>
        <w:tc>
          <w:tcPr>
            <w:tcW w:w="1138" w:type="dxa"/>
          </w:tcPr>
          <w:p w14:paraId="54C6B3F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65F23F9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97DE37D" w14:textId="77777777" w:rsidR="00F56095" w:rsidRPr="00D82BAB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F56095" w14:paraId="61A20642" w14:textId="77777777" w:rsidTr="00B012CE">
        <w:trPr>
          <w:trHeight w:val="70"/>
        </w:trPr>
        <w:tc>
          <w:tcPr>
            <w:tcW w:w="1138" w:type="dxa"/>
          </w:tcPr>
          <w:p w14:paraId="7469E3F5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5B255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4CB5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56095" w14:paraId="69A44C1A" w14:textId="77777777" w:rsidTr="00B012CE">
        <w:trPr>
          <w:trHeight w:val="70"/>
        </w:trPr>
        <w:tc>
          <w:tcPr>
            <w:tcW w:w="1138" w:type="dxa"/>
          </w:tcPr>
          <w:p w14:paraId="1FD6FC9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15A565A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  <w:tc>
          <w:tcPr>
            <w:tcW w:w="1138" w:type="dxa"/>
          </w:tcPr>
          <w:p w14:paraId="0538A87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88E5353" w14:textId="77777777" w:rsidTr="00B012CE">
        <w:trPr>
          <w:trHeight w:val="70"/>
        </w:trPr>
        <w:tc>
          <w:tcPr>
            <w:tcW w:w="1138" w:type="dxa"/>
          </w:tcPr>
          <w:p w14:paraId="5F085DFB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F0A4C89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927024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671F7D94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t>Граф:</w:t>
      </w:r>
    </w:p>
    <w:p w14:paraId="3E217C38" w14:textId="77777777" w:rsidR="00F56095" w:rsidRPr="00613BF5" w:rsidRDefault="00F56095" w:rsidP="00F56095">
      <w:pPr>
        <w:spacing w:line="276" w:lineRule="auto"/>
      </w:pPr>
    </w:p>
    <w:p w14:paraId="25A747F0" w14:textId="41632E83" w:rsidR="00F56095" w:rsidRPr="00613BF5" w:rsidRDefault="00045204" w:rsidP="00F56095">
      <w:pPr>
        <w:spacing w:after="240" w:line="276" w:lineRule="auto"/>
        <w:rPr>
          <w:b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 w:rsidRPr="00045204">
        <w:rPr>
          <w:b/>
          <w:noProof/>
        </w:rPr>
        <w:drawing>
          <wp:inline distT="0" distB="0" distL="0" distR="0" wp14:anchorId="7516B177" wp14:editId="2136992F">
            <wp:extent cx="2324100" cy="2729587"/>
            <wp:effectExtent l="0" t="0" r="0" b="0"/>
            <wp:docPr id="169477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394" cy="27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2A1" w14:textId="77777777" w:rsidR="00F56095" w:rsidRPr="00613BF5" w:rsidRDefault="00F56095" w:rsidP="00F56095">
      <w:pPr>
        <w:spacing w:line="276" w:lineRule="auto"/>
        <w:rPr>
          <w:b/>
          <w:sz w:val="24"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FC3160E" w14:textId="77777777" w:rsidR="00F56095" w:rsidRDefault="00F56095" w:rsidP="00F56095">
      <w:pPr>
        <w:spacing w:after="240" w:line="276" w:lineRule="auto"/>
        <w:rPr>
          <w:b/>
          <w:sz w:val="24"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:rsidRPr="00613BF5" w14:paraId="576BF233" w14:textId="77777777" w:rsidTr="00B012CE">
        <w:trPr>
          <w:trHeight w:val="86"/>
        </w:trPr>
        <w:tc>
          <w:tcPr>
            <w:tcW w:w="1138" w:type="dxa"/>
          </w:tcPr>
          <w:p w14:paraId="3A32007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B478B00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72AC4F52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F56095" w:rsidRPr="00613BF5" w14:paraId="29DB3722" w14:textId="77777777" w:rsidTr="00B012CE">
        <w:trPr>
          <w:trHeight w:val="104"/>
        </w:trPr>
        <w:tc>
          <w:tcPr>
            <w:tcW w:w="1138" w:type="dxa"/>
          </w:tcPr>
          <w:p w14:paraId="633780A4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634F05EB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9A2E94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F56095" w:rsidRPr="00613BF5" w14:paraId="53879A34" w14:textId="77777777" w:rsidTr="00B012CE">
        <w:trPr>
          <w:trHeight w:val="70"/>
        </w:trPr>
        <w:tc>
          <w:tcPr>
            <w:tcW w:w="1138" w:type="dxa"/>
          </w:tcPr>
          <w:p w14:paraId="59DEE8FE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579D49B7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4821CB78" w14:textId="77777777" w:rsidR="00F56095" w:rsidRPr="00613BF5" w:rsidRDefault="00F56095" w:rsidP="00B012CE">
            <w:pPr>
              <w:spacing w:line="276" w:lineRule="auto"/>
            </w:pPr>
          </w:p>
        </w:tc>
      </w:tr>
      <w:tr w:rsidR="00F56095" w:rsidRPr="00613BF5" w14:paraId="0A7DEDBC" w14:textId="77777777" w:rsidTr="00B012CE">
        <w:trPr>
          <w:trHeight w:val="70"/>
        </w:trPr>
        <w:tc>
          <w:tcPr>
            <w:tcW w:w="1138" w:type="dxa"/>
          </w:tcPr>
          <w:p w14:paraId="14338E0A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8DCE49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D3AF961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  <w:tr w:rsidR="00F56095" w:rsidRPr="00613BF5" w14:paraId="3B14E4AB" w14:textId="77777777" w:rsidTr="00B012CE">
        <w:trPr>
          <w:trHeight w:val="70"/>
        </w:trPr>
        <w:tc>
          <w:tcPr>
            <w:tcW w:w="1138" w:type="dxa"/>
          </w:tcPr>
          <w:p w14:paraId="1C160391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39382FB" w14:textId="532E8F2F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D149E98" w14:textId="3C37DC2F" w:rsidR="00F56095" w:rsidRPr="00220959" w:rsidRDefault="00220959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:rsidRPr="00613BF5" w14:paraId="4153F493" w14:textId="77777777" w:rsidTr="00B012CE">
        <w:trPr>
          <w:trHeight w:val="70"/>
        </w:trPr>
        <w:tc>
          <w:tcPr>
            <w:tcW w:w="1138" w:type="dxa"/>
          </w:tcPr>
          <w:p w14:paraId="2B95377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167E4ED7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6A349D4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</w:tr>
      <w:tr w:rsidR="00F56095" w:rsidRPr="00613BF5" w14:paraId="6ADFD7BA" w14:textId="77777777" w:rsidTr="00B012CE">
        <w:trPr>
          <w:trHeight w:val="70"/>
        </w:trPr>
        <w:tc>
          <w:tcPr>
            <w:tcW w:w="1138" w:type="dxa"/>
          </w:tcPr>
          <w:p w14:paraId="4CDA8BD6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1138" w:type="dxa"/>
          </w:tcPr>
          <w:p w14:paraId="773361D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93C56F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F56095" w:rsidRPr="00613BF5" w14:paraId="77FF8617" w14:textId="77777777" w:rsidTr="00B012CE">
        <w:trPr>
          <w:trHeight w:val="70"/>
        </w:trPr>
        <w:tc>
          <w:tcPr>
            <w:tcW w:w="1138" w:type="dxa"/>
          </w:tcPr>
          <w:p w14:paraId="2863F0A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14411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D10C91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F56095" w:rsidRPr="00613BF5" w14:paraId="0842A908" w14:textId="77777777" w:rsidTr="00B012CE">
        <w:trPr>
          <w:trHeight w:val="70"/>
        </w:trPr>
        <w:tc>
          <w:tcPr>
            <w:tcW w:w="1138" w:type="dxa"/>
          </w:tcPr>
          <w:p w14:paraId="20C8218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8BB3DF1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</w:tcPr>
          <w:p w14:paraId="024410BC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</w:tbl>
    <w:p w14:paraId="7B5AFFBA" w14:textId="77777777" w:rsidR="00F56095" w:rsidRPr="004C6D53" w:rsidRDefault="00F56095" w:rsidP="00F56095">
      <w:pPr>
        <w:spacing w:line="276" w:lineRule="auto"/>
        <w:rPr>
          <w:b/>
          <w:sz w:val="24"/>
          <w:lang w:val="en-US"/>
        </w:rPr>
      </w:pPr>
    </w:p>
    <w:p w14:paraId="6D11791B" w14:textId="77777777" w:rsidR="00F56095" w:rsidRPr="00613BF5" w:rsidRDefault="00F56095" w:rsidP="00F56095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525FE86F" w14:textId="77777777" w:rsidR="00F56095" w:rsidRPr="00613BF5" w:rsidRDefault="00F56095" w:rsidP="00F56095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proofErr w:type="gramStart"/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  <w:proofErr w:type="gramEnd"/>
    </w:p>
    <w:p w14:paraId="69FCC2F6" w14:textId="108003B0" w:rsidR="00F56095" w:rsidRDefault="00030B3D" w:rsidP="00F56095">
      <w:pPr>
        <w:spacing w:line="276" w:lineRule="auto"/>
        <w:rPr>
          <w:sz w:val="24"/>
        </w:rPr>
      </w:pPr>
      <w:r w:rsidRPr="00030B3D">
        <w:rPr>
          <w:sz w:val="24"/>
        </w:rPr>
        <w:t>Длина не более 4</w:t>
      </w:r>
    </w:p>
    <w:p w14:paraId="7A1907D2" w14:textId="77777777" w:rsidR="00030B3D" w:rsidRPr="001D3BFC" w:rsidRDefault="00030B3D" w:rsidP="00F56095">
      <w:pPr>
        <w:spacing w:line="276" w:lineRule="auto"/>
      </w:pPr>
    </w:p>
    <w:p w14:paraId="20D0400B" w14:textId="4B085944" w:rsidR="00F56095" w:rsidRPr="00100B95" w:rsidRDefault="00F56095" w:rsidP="00F56095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 w:rsidRPr="00BD0B94">
        <w:rPr>
          <w:lang w:val="en-US"/>
        </w:rPr>
        <w:t>A</w:t>
      </w:r>
      <w:r w:rsidRPr="000A3A9F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cB</w:t>
      </w:r>
      <w:proofErr w:type="spellEnd"/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dB</w:t>
      </w:r>
    </w:p>
    <w:p w14:paraId="7035B651" w14:textId="593C1DC9" w:rsidR="00F56095" w:rsidRPr="00100B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B</w:t>
      </w:r>
      <w:r w:rsidRPr="00100B95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dC</w:t>
      </w:r>
      <w:proofErr w:type="spellEnd"/>
    </w:p>
    <w:p w14:paraId="57A036D6" w14:textId="337C8860" w:rsidR="00F560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C</w:t>
      </w:r>
      <w:r w:rsidRPr="00100B95">
        <w:rPr>
          <w:lang w:val="en-US"/>
        </w:rPr>
        <w:t xml:space="preserve"> → </w:t>
      </w:r>
      <w:r>
        <w:rPr>
          <w:lang w:val="en-US"/>
        </w:rPr>
        <w:t>a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a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b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c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d</w:t>
      </w:r>
      <w:r w:rsidR="00100B95">
        <w:rPr>
          <w:lang w:val="en-US"/>
        </w:rPr>
        <w:t>D</w:t>
      </w:r>
      <w:proofErr w:type="spellEnd"/>
    </w:p>
    <w:p w14:paraId="6B7C0BCA" w14:textId="764882F8" w:rsidR="00100B95" w:rsidRPr="001D3BFC" w:rsidRDefault="00100B95" w:rsidP="00100B95">
      <w:pPr>
        <w:spacing w:line="276" w:lineRule="auto"/>
      </w:pPr>
      <w:r>
        <w:rPr>
          <w:lang w:val="en-US"/>
        </w:rPr>
        <w:t>D</w:t>
      </w:r>
      <w:r w:rsidRPr="001D3BFC">
        <w:t xml:space="preserve"> → </w:t>
      </w:r>
      <w:r>
        <w:rPr>
          <w:lang w:val="en-US"/>
        </w:rPr>
        <w:t>a</w:t>
      </w:r>
      <w:r w:rsidRPr="001D3BFC">
        <w:t xml:space="preserve"> | </w:t>
      </w:r>
      <w:r>
        <w:rPr>
          <w:lang w:val="en-US"/>
        </w:rPr>
        <w:t>b</w:t>
      </w:r>
      <w:r w:rsidRPr="001D3BFC">
        <w:t xml:space="preserve"> | </w:t>
      </w:r>
      <w:r>
        <w:rPr>
          <w:lang w:val="en-US"/>
        </w:rPr>
        <w:t>c</w:t>
      </w:r>
      <w:r w:rsidRPr="001D3BFC">
        <w:t xml:space="preserve"> | </w:t>
      </w:r>
      <w:r>
        <w:rPr>
          <w:lang w:val="en-US"/>
        </w:rPr>
        <w:t>d</w:t>
      </w:r>
      <w:r w:rsidRPr="001D3BFC">
        <w:t xml:space="preserve"> </w:t>
      </w:r>
    </w:p>
    <w:p w14:paraId="3864A1DC" w14:textId="77777777" w:rsidR="00F56095" w:rsidRPr="001D3BFC" w:rsidRDefault="00F56095" w:rsidP="00F56095">
      <w:pPr>
        <w:spacing w:line="276" w:lineRule="auto"/>
      </w:pPr>
    </w:p>
    <w:p w14:paraId="07A240E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56095" w14:paraId="28010C75" w14:textId="77777777" w:rsidTr="00B012CE">
        <w:trPr>
          <w:trHeight w:val="264"/>
        </w:trPr>
        <w:tc>
          <w:tcPr>
            <w:tcW w:w="682" w:type="dxa"/>
          </w:tcPr>
          <w:p w14:paraId="76A0986F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0A04D536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767427E5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12B6DA2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5A19B9FD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56095" w14:paraId="0C18BBB2" w14:textId="77777777" w:rsidTr="00B012CE">
        <w:trPr>
          <w:trHeight w:val="265"/>
        </w:trPr>
        <w:tc>
          <w:tcPr>
            <w:tcW w:w="682" w:type="dxa"/>
          </w:tcPr>
          <w:p w14:paraId="4B47AD6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7D464DF" w14:textId="1CA3B653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382AC7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4A2E7CAD" w14:textId="3A2B3E7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7471E57E" w14:textId="03C56DDA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507DFB26" w14:textId="72A8F663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</w:tr>
      <w:tr w:rsidR="00F56095" w14:paraId="20BED486" w14:textId="77777777" w:rsidTr="00B012CE">
        <w:trPr>
          <w:trHeight w:val="264"/>
        </w:trPr>
        <w:tc>
          <w:tcPr>
            <w:tcW w:w="682" w:type="dxa"/>
          </w:tcPr>
          <w:p w14:paraId="2BE55BC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8FFB3E6" w14:textId="143B451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24A52BAA" w14:textId="3283609B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6F88D991" w14:textId="531220BA" w:rsidR="00F56095" w:rsidRPr="00277BFF" w:rsidRDefault="00382AC7" w:rsidP="00B012CE">
            <w:pPr>
              <w:spacing w:line="276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700F94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</w:tr>
      <w:tr w:rsidR="00F56095" w14:paraId="7D3FE113" w14:textId="77777777" w:rsidTr="00B012CE">
        <w:trPr>
          <w:trHeight w:val="265"/>
        </w:trPr>
        <w:tc>
          <w:tcPr>
            <w:tcW w:w="682" w:type="dxa"/>
          </w:tcPr>
          <w:p w14:paraId="53EBDCF0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1A87CF3D" w14:textId="5C675C9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672607C9" w14:textId="25E4820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3905A5CD" w14:textId="1A728BD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28B68603" w14:textId="182AAD8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</w:tr>
      <w:tr w:rsidR="00382AC7" w14:paraId="13B6AA44" w14:textId="77777777" w:rsidTr="00B012CE">
        <w:trPr>
          <w:trHeight w:val="265"/>
        </w:trPr>
        <w:tc>
          <w:tcPr>
            <w:tcW w:w="682" w:type="dxa"/>
          </w:tcPr>
          <w:p w14:paraId="6146003D" w14:textId="61AEBCBB" w:rsidR="00382AC7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55841BBF" w14:textId="4461827F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48294454" w14:textId="3F34BA58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722F3177" w14:textId="5FCCBED0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1789921A" w14:textId="23BAA495" w:rsidR="00382AC7" w:rsidRP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F56095" w14:paraId="1043CB93" w14:textId="77777777" w:rsidTr="00B012CE">
        <w:trPr>
          <w:trHeight w:val="265"/>
        </w:trPr>
        <w:tc>
          <w:tcPr>
            <w:tcW w:w="682" w:type="dxa"/>
          </w:tcPr>
          <w:p w14:paraId="16AA9AC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29FF938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CCBDC2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3CA1897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B1E30D2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13E56D5E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</w:p>
    <w:p w14:paraId="2469D7C5" w14:textId="77777777" w:rsidR="00F56095" w:rsidRPr="004C6D53" w:rsidRDefault="00F56095" w:rsidP="00F56095">
      <w:pPr>
        <w:spacing w:after="240" w:line="276" w:lineRule="auto"/>
        <w:rPr>
          <w:b/>
          <w:sz w:val="24"/>
          <w:lang w:val="en-US"/>
        </w:rPr>
      </w:pPr>
    </w:p>
    <w:p w14:paraId="0B8760EF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811"/>
        <w:gridCol w:w="811"/>
        <w:gridCol w:w="811"/>
        <w:gridCol w:w="811"/>
      </w:tblGrid>
      <w:tr w:rsidR="00F56095" w14:paraId="5FFB4809" w14:textId="77777777" w:rsidTr="0069177E">
        <w:trPr>
          <w:trHeight w:val="264"/>
        </w:trPr>
        <w:tc>
          <w:tcPr>
            <w:tcW w:w="761" w:type="dxa"/>
          </w:tcPr>
          <w:p w14:paraId="639E656C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811" w:type="dxa"/>
          </w:tcPr>
          <w:p w14:paraId="4EA5CDB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49D15AB1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1" w:type="dxa"/>
          </w:tcPr>
          <w:p w14:paraId="7F910C2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1" w:type="dxa"/>
          </w:tcPr>
          <w:p w14:paraId="7A8BCB18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9177E" w14:paraId="5BA18074" w14:textId="77777777" w:rsidTr="0069177E">
        <w:trPr>
          <w:trHeight w:val="265"/>
        </w:trPr>
        <w:tc>
          <w:tcPr>
            <w:tcW w:w="761" w:type="dxa"/>
          </w:tcPr>
          <w:p w14:paraId="460765E6" w14:textId="716133C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24DD0039" w14:textId="0CC676B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B</w:t>
            </w:r>
            <w:r w:rsidR="0069177E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5E521D" w14:textId="2C165E82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36810059" w14:textId="711A8E1C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0DF719B2" w14:textId="4EA492CE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</w:tr>
      <w:tr w:rsidR="0069177E" w14:paraId="72BBCFD3" w14:textId="77777777" w:rsidTr="0069177E">
        <w:trPr>
          <w:trHeight w:val="264"/>
        </w:trPr>
        <w:tc>
          <w:tcPr>
            <w:tcW w:w="761" w:type="dxa"/>
          </w:tcPr>
          <w:p w14:paraId="5DC9C438" w14:textId="17694199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277BFF">
              <w:rPr>
                <w:lang w:val="en-US"/>
              </w:rPr>
              <w:t>B</w:t>
            </w:r>
            <w:r w:rsidR="001D3BFC">
              <w:rPr>
                <w:lang w:val="en-US"/>
              </w:rPr>
              <w:t>Fin</w:t>
            </w:r>
            <w:proofErr w:type="spellEnd"/>
          </w:p>
        </w:tc>
        <w:tc>
          <w:tcPr>
            <w:tcW w:w="811" w:type="dxa"/>
          </w:tcPr>
          <w:p w14:paraId="20798FA2" w14:textId="1AA0CC6B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7287F3EB" w14:textId="25CEE7B6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64A575CE" w14:textId="0D9BE57F" w:rsidR="0069177E" w:rsidRPr="00277BFF" w:rsidRDefault="0069177E" w:rsidP="0069177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3AA54E5B" w14:textId="30BFEB5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  <w:tr w:rsidR="0069177E" w14:paraId="255191BF" w14:textId="77777777" w:rsidTr="0069177E">
        <w:trPr>
          <w:trHeight w:val="265"/>
        </w:trPr>
        <w:tc>
          <w:tcPr>
            <w:tcW w:w="761" w:type="dxa"/>
          </w:tcPr>
          <w:p w14:paraId="2A20B888" w14:textId="4DB436E8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4453FC04" w14:textId="576C350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64F811A6" w14:textId="210DF67C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1BC9F23C" w14:textId="489771D9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2D5EB4F9" w14:textId="252C1E86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D3BFC" w14:paraId="078668F8" w14:textId="77777777" w:rsidTr="0069177E">
        <w:trPr>
          <w:trHeight w:val="265"/>
        </w:trPr>
        <w:tc>
          <w:tcPr>
            <w:tcW w:w="761" w:type="dxa"/>
          </w:tcPr>
          <w:p w14:paraId="337136A6" w14:textId="4DC68B8F" w:rsidR="001D3BFC" w:rsidRP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811" w:type="dxa"/>
          </w:tcPr>
          <w:p w14:paraId="194A58F8" w14:textId="16DCD738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5443F3B1" w14:textId="0443FB84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E89FB9" w14:textId="6309D6F8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70444E8D" w14:textId="138569AB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1D3BFC" w14:paraId="43C7347A" w14:textId="77777777" w:rsidTr="0069177E">
        <w:trPr>
          <w:trHeight w:val="265"/>
        </w:trPr>
        <w:tc>
          <w:tcPr>
            <w:tcW w:w="761" w:type="dxa"/>
          </w:tcPr>
          <w:p w14:paraId="72D4AF7C" w14:textId="3C101A0B" w:rsid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Fin</w:t>
            </w:r>
          </w:p>
        </w:tc>
        <w:tc>
          <w:tcPr>
            <w:tcW w:w="811" w:type="dxa"/>
          </w:tcPr>
          <w:p w14:paraId="645D2FAA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65FA841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56AB5A4C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06B408E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5510555" w14:textId="77777777" w:rsidR="00F56095" w:rsidRPr="00BF6A8F" w:rsidRDefault="00F56095" w:rsidP="00F56095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t>Граф</w:t>
      </w:r>
      <w:r w:rsidRPr="00BF6A8F">
        <w:rPr>
          <w:b/>
          <w:sz w:val="24"/>
          <w:lang w:val="en-US"/>
        </w:rPr>
        <w:t>:</w:t>
      </w:r>
    </w:p>
    <w:p w14:paraId="2F9E34C6" w14:textId="15AFA54D" w:rsidR="00F56095" w:rsidRDefault="00220959" w:rsidP="00F56095">
      <w:pPr>
        <w:spacing w:line="276" w:lineRule="auto"/>
        <w:rPr>
          <w:noProof/>
          <w:sz w:val="24"/>
          <w:lang w:val="en-US"/>
        </w:rPr>
      </w:pPr>
      <w:r w:rsidRPr="00220959">
        <w:rPr>
          <w:noProof/>
          <w:sz w:val="24"/>
          <w:lang w:val="en-US"/>
        </w:rPr>
        <w:drawing>
          <wp:inline distT="0" distB="0" distL="0" distR="0" wp14:anchorId="3323330E" wp14:editId="180528ED">
            <wp:extent cx="1362075" cy="2191164"/>
            <wp:effectExtent l="0" t="0" r="0" b="0"/>
            <wp:docPr id="163610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767" cy="22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01A" w14:textId="77777777" w:rsidR="00F56095" w:rsidRDefault="00F56095" w:rsidP="00F56095">
      <w:pPr>
        <w:spacing w:line="276" w:lineRule="auto"/>
        <w:rPr>
          <w:b/>
          <w:noProof/>
          <w:sz w:val="10"/>
        </w:rPr>
      </w:pPr>
    </w:p>
    <w:p w14:paraId="4382ACEC" w14:textId="77777777" w:rsidR="00F56095" w:rsidRPr="00BF6A8F" w:rsidRDefault="00F56095" w:rsidP="00F56095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0730ADA8" w14:textId="75D67439" w:rsidR="00F56095" w:rsidRDefault="00382AC7" w:rsidP="00F56095">
      <w:pPr>
        <w:spacing w:line="276" w:lineRule="auto"/>
        <w:rPr>
          <w:noProof/>
          <w:sz w:val="24"/>
          <w:lang w:val="en-US"/>
        </w:rPr>
      </w:pPr>
      <w:r w:rsidRPr="00382AC7">
        <w:rPr>
          <w:noProof/>
          <w:sz w:val="24"/>
          <w:lang w:val="en-US"/>
        </w:rPr>
        <w:drawing>
          <wp:inline distT="0" distB="0" distL="0" distR="0" wp14:anchorId="3F35997B" wp14:editId="1255FDA2">
            <wp:extent cx="2969260" cy="2238375"/>
            <wp:effectExtent l="0" t="0" r="2540" b="9525"/>
            <wp:docPr id="48068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9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A4A" w14:textId="77777777" w:rsidR="00F56095" w:rsidRDefault="00F56095" w:rsidP="00F56095">
      <w:pPr>
        <w:spacing w:line="276" w:lineRule="auto"/>
        <w:rPr>
          <w:noProof/>
          <w:sz w:val="24"/>
          <w:lang w:val="en-US"/>
        </w:rPr>
      </w:pPr>
    </w:p>
    <w:p w14:paraId="419764EE" w14:textId="77777777" w:rsidR="00F56095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807D59A" w14:textId="7D910BAE" w:rsidR="00F56095" w:rsidRPr="000A3A9F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</w:p>
    <w:p w14:paraId="0F9A584E" w14:textId="4EC47F9D" w:rsidR="00F56095" w:rsidRDefault="0079240A" w:rsidP="00F56095">
      <w:pPr>
        <w:spacing w:line="276" w:lineRule="auto"/>
        <w:rPr>
          <w:noProof/>
          <w:sz w:val="24"/>
          <w:lang w:val="en-US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 w:rsidRPr="0079240A">
        <w:rPr>
          <w:noProof/>
          <w:sz w:val="24"/>
          <w:lang w:val="en-US"/>
        </w:rPr>
        <w:drawing>
          <wp:inline distT="0" distB="0" distL="0" distR="0" wp14:anchorId="636097CE" wp14:editId="4B76010A">
            <wp:extent cx="1200150" cy="3031953"/>
            <wp:effectExtent l="0" t="0" r="0" b="0"/>
            <wp:docPr id="71627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9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7086" cy="32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645" w14:textId="77777777" w:rsidR="00F56095" w:rsidRDefault="00F56095" w:rsidP="00F56095">
      <w:pPr>
        <w:autoSpaceDE/>
        <w:autoSpaceDN/>
        <w:spacing w:after="200"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14:paraId="6C0C55CD" w14:textId="77777777" w:rsidR="00F56095" w:rsidRPr="00BF6A8F" w:rsidRDefault="00F56095" w:rsidP="00F56095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24E7D5FF" w14:textId="0B48FA65" w:rsidR="005232D7" w:rsidRPr="000E1EFB" w:rsidRDefault="00F56095" w:rsidP="000E1EFB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609AC9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D218A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C8D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613B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83C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7854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6EEB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405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232D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28CD5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5FD6905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6B54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4196CE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1898A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4994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6765A0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67C6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1945A2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F8605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8ECE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97E8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06D241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B23B9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349CB0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A25C7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66482A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28F4F6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8AE7C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tbFSource.TextLength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38E972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tbFSource.Lines.Length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EED2F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1C48CD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F48FF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443D5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495A5A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A5128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01B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715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Lex.GetSymbol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53B5BB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7DDE50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4B8E5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544AAD9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4FF20DC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07BE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0810C1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5E1A0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//switch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Lex.enumFSelectionCharType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BE655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//{</w:t>
      </w:r>
    </w:p>
    <w:p w14:paraId="0E74511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1F5784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7B83BF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TCharType.Digit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"Digit"; break; }</w:t>
      </w:r>
    </w:p>
    <w:p w14:paraId="086016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TCharType.Space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"Space"; break; }</w:t>
      </w:r>
    </w:p>
    <w:p w14:paraId="6938AB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TCharType.Star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"Star"; break; }</w:t>
      </w:r>
    </w:p>
    <w:p w14:paraId="3E0BF1D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TCharType.Exclamation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"Exclamation"; break; }</w:t>
      </w:r>
    </w:p>
    <w:p w14:paraId="6B4A38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TCharType.Equal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"Equal"; break; }</w:t>
      </w:r>
    </w:p>
    <w:p w14:paraId="1973B1F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TCharType.Semicolon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"Semicolon"; break; }</w:t>
      </w:r>
    </w:p>
    <w:p w14:paraId="067E9E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28BE6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C2270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036A4E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6B5FEB2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"Colon"; break; }</w:t>
      </w:r>
    </w:p>
    <w:p w14:paraId="59CC55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TCharType.Minus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Mius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EF1A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TCharType.Plus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"Plus"; break; }</w:t>
      </w:r>
    </w:p>
    <w:p w14:paraId="68E6F91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TCharType.Comma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"Comma"; break; }</w:t>
      </w:r>
    </w:p>
    <w:p w14:paraId="7FEE28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TCharType.Dot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"Dot"; break; }</w:t>
      </w:r>
    </w:p>
    <w:p w14:paraId="6E9434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6AB29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F7594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"KC";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CCB7C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"KT";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356F4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//}</w:t>
      </w:r>
    </w:p>
    <w:p w14:paraId="0A311B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FAAA9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36F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405549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lxmId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22EC18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67E5E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490701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s1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282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D25FD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7568556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+= m;</w:t>
      </w:r>
    </w:p>
    <w:p w14:paraId="3EA106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8F54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BB8E2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94942C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7A930F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76C49C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FA545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268E2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7CC415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096FBF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1F15FC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987120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3DCC72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6754B39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77B870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F898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13F58E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4E5F97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443D361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7B5058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545E6D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96D2DE" w14:textId="77777777" w:rsid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20C8604D" w14:textId="3481D49D" w:rsidR="00F56095" w:rsidRDefault="00F56095" w:rsidP="004652E2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br w:type="page"/>
      </w:r>
    </w:p>
    <w:p w14:paraId="5F35A084" w14:textId="62406DBA" w:rsidR="005232D7" w:rsidRPr="000E1EFB" w:rsidRDefault="00F56095" w:rsidP="000E1EFB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t>uLex.cs</w:t>
      </w:r>
    </w:p>
    <w:p w14:paraId="735B463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A1EB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A0B5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F289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A1800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B9FC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F05ED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162517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DC707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AD25E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2383A1E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BE69C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908A0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4B0BDC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210BE4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3B77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646A9F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</w:p>
    <w:p w14:paraId="6962D8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290E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120D28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1DEA86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4933912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A54A7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C9805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F09205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2BB9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47DE6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2D0A3E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D104E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93B8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F1E35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FA40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541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BF8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C8A298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6873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31D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5AFF5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01B7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59DADA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C0DBEE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620AC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4419C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19CFA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E3FDD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33454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9BB7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5DC92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9FBB4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4C073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7BE3E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6B97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2A202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2C4C48B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058D4C2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8AE26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6C01B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183211E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3E51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5E0F6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24FC1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78CFB5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36596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7B46A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60B86F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EA254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8C2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FD1ECD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780F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3FFD7D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B7AB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4E13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419DF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556A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F45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97DF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5DDE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CE2B3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5C26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581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B33A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DE86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DD3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146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2998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DAD9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E3C8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8AD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9DA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2D45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AB3D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610C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1FDD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C7B80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90F51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AB310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61858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BBA6D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1AA1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0A9FAD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AD3F20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F8741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989B09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5248EA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259E3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5D816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36DA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7C43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693752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A589B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4443A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89171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EBAC0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2D7D28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580B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C614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180668E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48F33A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3629C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D075D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EFD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E9C927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7ABB9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FBD87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15ABCAF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A96EE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B3B28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78905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EAE81E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7BA24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6B22BAE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6999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25F1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B602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7960A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18DC8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D187E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75786B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D8774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12655D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BCF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4CEEB3A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7C6E54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2FB235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62B6926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1B037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086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610202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3ADC3F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42DD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3C29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1A65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EA8FC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F3D23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D585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72CF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8A17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A12A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DFA0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0A72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AC80F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7FC543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36EA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ACB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E271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2F76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3D9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168B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47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9639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315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C2CB4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A133B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DB9F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823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A66D4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BB36A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2B7F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CBF8B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B5303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43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DC7A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481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F748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CAA9C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3E4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7D54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82AC1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4AFF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2F7B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A435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A288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F6C40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2C70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FB601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A243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0FC31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BC75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FBD8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AB82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C3EA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146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2B02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0382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6A63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F9664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D59B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BBFC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C659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96E5AA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9826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057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4E0AE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E736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BEA9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703D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78F6A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2AB4DB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742EA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5D1872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0DF9B4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3F881D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63D19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B3A1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7F30AE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9A2D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ACB0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5D4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244C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959E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B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2EF48C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6CA01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EABE0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CC0A6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B82C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9C43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D5EC0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CC855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230D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CAC8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6BD2B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8033B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4DB1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9B8AC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2867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E1AB7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F47F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CCDB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0A8A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6ADA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4348C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4CB6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1026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A8DE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74F5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07E70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372B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7B2F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EE9138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9E3D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9B680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F30D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611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91CD6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21F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5888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470A6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A0B7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A38F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B05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A6E8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3BF6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79533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27B7A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8A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4B7D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269A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090A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EABC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003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D114D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1A44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21B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D93A6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A29D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971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E4D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7477B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295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DCBB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035A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BB2E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F80F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7B8D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3C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53867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5B6E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BB94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3DC0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0D1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78B7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31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CF5B1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1E75A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37866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while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D0F41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43E5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3EDD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883A1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028FD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907C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106B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F0AC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223A2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1D791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BAD3B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594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7054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74F0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3500B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9693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E41E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7977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E409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B5490E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6480A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24CE1B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break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207FE8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7BD77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A9CB6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915BF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24F742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D26A2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E3AAEE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42D0F6" w14:textId="77777777" w:rsidR="005232D7" w:rsidRDefault="005232D7" w:rsidP="005232D7"/>
    <w:p w14:paraId="5AE7EA91" w14:textId="77777777" w:rsidR="005232D7" w:rsidRPr="005232D7" w:rsidRDefault="005232D7" w:rsidP="00F56095">
      <w:pPr>
        <w:spacing w:line="276" w:lineRule="auto"/>
        <w:rPr>
          <w:bCs/>
          <w:color w:val="000000"/>
          <w:sz w:val="24"/>
          <w:szCs w:val="24"/>
          <w:lang w:val="en-US" w:eastAsia="en-US"/>
        </w:rPr>
      </w:pPr>
    </w:p>
    <w:p w14:paraId="3EC90EA6" w14:textId="77777777" w:rsidR="00F56095" w:rsidRPr="00BF6A8F" w:rsidRDefault="00F56095" w:rsidP="00F56095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14:paraId="4243D2D7" w14:textId="445B6E53" w:rsidR="00F56095" w:rsidRPr="007A7C98" w:rsidRDefault="005232D7" w:rsidP="00F56095">
      <w:pPr>
        <w:spacing w:line="276" w:lineRule="auto"/>
        <w:rPr>
          <w:b/>
          <w:noProof/>
          <w:sz w:val="24"/>
          <w:szCs w:val="24"/>
        </w:rPr>
      </w:pPr>
      <w:r w:rsidRPr="005232D7">
        <w:rPr>
          <w:b/>
          <w:noProof/>
          <w:sz w:val="24"/>
          <w:szCs w:val="24"/>
        </w:rPr>
        <w:drawing>
          <wp:inline distT="0" distB="0" distL="0" distR="0" wp14:anchorId="02A44E88" wp14:editId="74656BDA">
            <wp:extent cx="3810532" cy="2524477"/>
            <wp:effectExtent l="0" t="0" r="0" b="9525"/>
            <wp:docPr id="207303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32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357A" w14:textId="79A2E634" w:rsidR="00960D63" w:rsidRPr="005232D7" w:rsidRDefault="00474329" w:rsidP="005232D7">
      <w:pPr>
        <w:spacing w:line="276" w:lineRule="auto"/>
        <w:rPr>
          <w:b/>
          <w:noProof/>
          <w:sz w:val="24"/>
          <w:szCs w:val="24"/>
        </w:rPr>
      </w:pPr>
      <w:r w:rsidRPr="00474329">
        <w:rPr>
          <w:b/>
          <w:noProof/>
          <w:sz w:val="24"/>
          <w:szCs w:val="24"/>
        </w:rPr>
        <w:lastRenderedPageBreak/>
        <w:drawing>
          <wp:inline distT="0" distB="0" distL="0" distR="0" wp14:anchorId="796645DF" wp14:editId="639370AC">
            <wp:extent cx="3734321" cy="2486372"/>
            <wp:effectExtent l="0" t="0" r="0" b="9525"/>
            <wp:docPr id="195286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1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093" w14:textId="77777777" w:rsidR="00960D63" w:rsidRDefault="00960D63"/>
    <w:sectPr w:rsidR="00960D63" w:rsidSect="00960D63">
      <w:type w:val="continuous"/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54456B1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7" w15:restartNumberingAfterBreak="0">
    <w:nsid w:val="71050F88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139228096">
    <w:abstractNumId w:val="1"/>
  </w:num>
  <w:num w:numId="2" w16cid:durableId="853153555">
    <w:abstractNumId w:val="6"/>
  </w:num>
  <w:num w:numId="3" w16cid:durableId="334262130">
    <w:abstractNumId w:val="3"/>
  </w:num>
  <w:num w:numId="4" w16cid:durableId="1784419002">
    <w:abstractNumId w:val="4"/>
  </w:num>
  <w:num w:numId="5" w16cid:durableId="1081676279">
    <w:abstractNumId w:val="0"/>
  </w:num>
  <w:num w:numId="6" w16cid:durableId="1469858540">
    <w:abstractNumId w:val="5"/>
  </w:num>
  <w:num w:numId="7" w16cid:durableId="401755013">
    <w:abstractNumId w:val="2"/>
  </w:num>
  <w:num w:numId="8" w16cid:durableId="60910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030B3D"/>
    <w:rsid w:val="00040A3D"/>
    <w:rsid w:val="00045204"/>
    <w:rsid w:val="000546FD"/>
    <w:rsid w:val="000E1EFB"/>
    <w:rsid w:val="000E6973"/>
    <w:rsid w:val="00100B95"/>
    <w:rsid w:val="00152BF8"/>
    <w:rsid w:val="00164F4D"/>
    <w:rsid w:val="001B67C7"/>
    <w:rsid w:val="001D3BFC"/>
    <w:rsid w:val="001E13AF"/>
    <w:rsid w:val="002111C8"/>
    <w:rsid w:val="00220959"/>
    <w:rsid w:val="002B3CBF"/>
    <w:rsid w:val="002F7704"/>
    <w:rsid w:val="00313D12"/>
    <w:rsid w:val="00382AC7"/>
    <w:rsid w:val="00404AF3"/>
    <w:rsid w:val="004077CF"/>
    <w:rsid w:val="004652E2"/>
    <w:rsid w:val="00474329"/>
    <w:rsid w:val="004C698B"/>
    <w:rsid w:val="004C6D53"/>
    <w:rsid w:val="005226F0"/>
    <w:rsid w:val="005232D7"/>
    <w:rsid w:val="005518BE"/>
    <w:rsid w:val="0058024C"/>
    <w:rsid w:val="00585103"/>
    <w:rsid w:val="00585DB7"/>
    <w:rsid w:val="0069177E"/>
    <w:rsid w:val="006D1D40"/>
    <w:rsid w:val="006E4B16"/>
    <w:rsid w:val="00716ABA"/>
    <w:rsid w:val="0075494B"/>
    <w:rsid w:val="007555DB"/>
    <w:rsid w:val="0079240A"/>
    <w:rsid w:val="00795DF7"/>
    <w:rsid w:val="007D06B5"/>
    <w:rsid w:val="007E4C8D"/>
    <w:rsid w:val="007F7BA4"/>
    <w:rsid w:val="0083151F"/>
    <w:rsid w:val="0085630F"/>
    <w:rsid w:val="008962C5"/>
    <w:rsid w:val="00960D63"/>
    <w:rsid w:val="009A06BF"/>
    <w:rsid w:val="00A42075"/>
    <w:rsid w:val="00AB05BE"/>
    <w:rsid w:val="00AD7DF1"/>
    <w:rsid w:val="00B27E87"/>
    <w:rsid w:val="00BA65AF"/>
    <w:rsid w:val="00C12499"/>
    <w:rsid w:val="00C46D0D"/>
    <w:rsid w:val="00CA1E97"/>
    <w:rsid w:val="00CA6457"/>
    <w:rsid w:val="00CD5AEE"/>
    <w:rsid w:val="00CD6BC1"/>
    <w:rsid w:val="00D92D6F"/>
    <w:rsid w:val="00DD02DA"/>
    <w:rsid w:val="00E666D4"/>
    <w:rsid w:val="00E85D6D"/>
    <w:rsid w:val="00EA386B"/>
    <w:rsid w:val="00EF59B6"/>
    <w:rsid w:val="00EF6696"/>
    <w:rsid w:val="00F540B6"/>
    <w:rsid w:val="00F56095"/>
    <w:rsid w:val="00F70C90"/>
    <w:rsid w:val="00F8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C89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2D7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">
    <w:name w:val="Body Text 2"/>
    <w:basedOn w:val="a"/>
    <w:link w:val="20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16</Pages>
  <Words>5465</Words>
  <Characters>31154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Ильичев Данила Алексеевич</cp:lastModifiedBy>
  <cp:revision>65</cp:revision>
  <dcterms:created xsi:type="dcterms:W3CDTF">2024-09-11T12:13:00Z</dcterms:created>
  <dcterms:modified xsi:type="dcterms:W3CDTF">2024-09-14T14:39:00Z</dcterms:modified>
</cp:coreProperties>
</file>