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A590" w14:textId="4656C719" w:rsidR="00902EBD" w:rsidRDefault="00414841" w:rsidP="004148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14:paraId="0CE76E81" w14:textId="3C080F92" w:rsidR="00414841" w:rsidRDefault="00414841" w:rsidP="0041484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</w:t>
      </w:r>
      <w:r w:rsidRPr="0041484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студент группы 4309</w:t>
      </w:r>
    </w:p>
    <w:p w14:paraId="1C4A2617" w14:textId="4084CCB3" w:rsidR="00414841" w:rsidRPr="002F13D9" w:rsidRDefault="002F13D9" w:rsidP="0041484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Курбанов Д.И.</w:t>
      </w:r>
    </w:p>
    <w:p w14:paraId="00651FB0" w14:textId="77777777" w:rsidR="00234B1B" w:rsidRPr="00234B1B" w:rsidRDefault="00234B1B" w:rsidP="00234B1B">
      <w:pPr>
        <w:pStyle w:val="a3"/>
        <w:rPr>
          <w:color w:val="000000"/>
        </w:rPr>
      </w:pPr>
      <w:r w:rsidRPr="00234B1B">
        <w:rPr>
          <w:i/>
          <w:iCs/>
          <w:color w:val="000000"/>
        </w:rPr>
        <w:t>Атрибутная грамматика</w:t>
      </w:r>
      <w:r w:rsidRPr="00234B1B">
        <w:rPr>
          <w:color w:val="000000"/>
        </w:rPr>
        <w:t> – это КС-грамматика, с узлами дерева вывода которой связаны атрибуты (семантические правила). КС-правилам сопоставляются правила вычисления атрибутов. Правило вычисления значений атрибутов, соответствующее данному КС-правилу, применяется для всех вхождений этого правила в дерево вывода.</w:t>
      </w:r>
    </w:p>
    <w:p w14:paraId="427D40FC" w14:textId="77777777" w:rsidR="00234B1B" w:rsidRPr="00234B1B" w:rsidRDefault="00234B1B" w:rsidP="00234B1B">
      <w:pPr>
        <w:pStyle w:val="a3"/>
        <w:rPr>
          <w:color w:val="000000"/>
        </w:rPr>
      </w:pPr>
      <w:r w:rsidRPr="00234B1B">
        <w:rPr>
          <w:color w:val="000000"/>
        </w:rPr>
        <w:t>Атрибуты могут быть двух видов - </w:t>
      </w:r>
      <w:r w:rsidRPr="00234B1B">
        <w:rPr>
          <w:i/>
          <w:iCs/>
          <w:color w:val="000000"/>
        </w:rPr>
        <w:t>синтезированные и унаследованные</w:t>
      </w:r>
      <w:r w:rsidRPr="00234B1B">
        <w:rPr>
          <w:color w:val="000000"/>
        </w:rPr>
        <w:t>.</w:t>
      </w:r>
    </w:p>
    <w:p w14:paraId="5A32D72B" w14:textId="77777777" w:rsidR="00234B1B" w:rsidRPr="00234B1B" w:rsidRDefault="00234B1B" w:rsidP="00234B1B">
      <w:pPr>
        <w:pStyle w:val="a3"/>
        <w:rPr>
          <w:color w:val="000000"/>
        </w:rPr>
      </w:pPr>
      <w:r w:rsidRPr="00234B1B">
        <w:rPr>
          <w:i/>
          <w:iCs/>
          <w:color w:val="000000"/>
        </w:rPr>
        <w:t>Синтезированные атрибуты</w:t>
      </w:r>
      <w:r w:rsidRPr="00234B1B">
        <w:rPr>
          <w:color w:val="000000"/>
        </w:rPr>
        <w:t> вычисляются с учетом значений атрибутов узлов потомков.</w:t>
      </w:r>
    </w:p>
    <w:p w14:paraId="6B7569C1" w14:textId="77777777" w:rsidR="00234B1B" w:rsidRPr="00234B1B" w:rsidRDefault="00234B1B" w:rsidP="00234B1B">
      <w:pPr>
        <w:pStyle w:val="a3"/>
        <w:rPr>
          <w:color w:val="000000"/>
        </w:rPr>
      </w:pPr>
      <w:r w:rsidRPr="00234B1B">
        <w:rPr>
          <w:i/>
          <w:iCs/>
          <w:color w:val="000000"/>
        </w:rPr>
        <w:t>Унаследованные атрибуты</w:t>
      </w:r>
      <w:r w:rsidRPr="00234B1B">
        <w:rPr>
          <w:color w:val="000000"/>
        </w:rPr>
        <w:t> </w:t>
      </w:r>
      <w:proofErr w:type="gramStart"/>
      <w:r w:rsidRPr="00234B1B">
        <w:rPr>
          <w:color w:val="000000"/>
        </w:rPr>
        <w:t>- это</w:t>
      </w:r>
      <w:proofErr w:type="gramEnd"/>
      <w:r w:rsidRPr="00234B1B">
        <w:rPr>
          <w:color w:val="000000"/>
        </w:rPr>
        <w:t xml:space="preserve"> атрибуты, значение которых вычисляется с учетом значений атрибутов его предков.</w:t>
      </w:r>
    </w:p>
    <w:p w14:paraId="126708DA" w14:textId="77777777" w:rsidR="00234B1B" w:rsidRPr="00234B1B" w:rsidRDefault="00234B1B" w:rsidP="00234B1B">
      <w:pPr>
        <w:pStyle w:val="a3"/>
        <w:rPr>
          <w:color w:val="000000"/>
        </w:rPr>
      </w:pPr>
      <w:r w:rsidRPr="00234B1B">
        <w:rPr>
          <w:color w:val="000000"/>
        </w:rPr>
        <w:t>Формально </w:t>
      </w:r>
      <w:r w:rsidRPr="00234B1B">
        <w:rPr>
          <w:b/>
          <w:bCs/>
          <w:color w:val="000000"/>
        </w:rPr>
        <w:t>атрибутная грамматика</w:t>
      </w:r>
      <w:r w:rsidRPr="00234B1B">
        <w:rPr>
          <w:color w:val="000000"/>
        </w:rPr>
        <w:t> – это пятёрка объектов:</w:t>
      </w:r>
    </w:p>
    <w:p w14:paraId="15CB50DD" w14:textId="39C85CE1" w:rsidR="00234B1B" w:rsidRDefault="00234B1B" w:rsidP="00234B1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DE216FC" wp14:editId="2DABFAFC">
            <wp:extent cx="1964055" cy="3416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где</w:t>
      </w:r>
    </w:p>
    <w:p w14:paraId="33E9F492" w14:textId="5206AC24" w:rsidR="00234B1B" w:rsidRDefault="00234B1B" w:rsidP="00234B1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59894B7" wp14:editId="3FE1BC6E">
            <wp:extent cx="262255" cy="19875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- множество терминальных символов;</w:t>
      </w:r>
    </w:p>
    <w:p w14:paraId="3158470D" w14:textId="341EC383" w:rsidR="00234B1B" w:rsidRDefault="00234B1B" w:rsidP="00234B1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98E2225" wp14:editId="7171C1A5">
            <wp:extent cx="286385" cy="198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- множество нетерминальных символов;</w:t>
      </w:r>
    </w:p>
    <w:p w14:paraId="22AA988A" w14:textId="506CC8E0" w:rsidR="00234B1B" w:rsidRDefault="00234B1B" w:rsidP="00234B1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CC0D456" wp14:editId="6BF5D156">
            <wp:extent cx="174625" cy="174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- начальный выделенный символ;</w:t>
      </w:r>
    </w:p>
    <w:p w14:paraId="05AA9F4F" w14:textId="55C50135" w:rsidR="00234B1B" w:rsidRDefault="00234B1B" w:rsidP="00234B1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C9EBA7D" wp14:editId="7DAC4AF8">
            <wp:extent cx="191135" cy="17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000000"/>
        </w:rPr>
        <w:t>- это</w:t>
      </w:r>
      <w:proofErr w:type="gramEnd"/>
      <w:r>
        <w:rPr>
          <w:rFonts w:ascii="Arial" w:hAnsi="Arial" w:cs="Arial"/>
          <w:color w:val="000000"/>
        </w:rPr>
        <w:t xml:space="preserve"> правила вывода.</w:t>
      </w:r>
    </w:p>
    <w:p w14:paraId="6181E211" w14:textId="4B75ED35" w:rsidR="00234B1B" w:rsidRDefault="00234B1B" w:rsidP="00234B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4B1B">
        <w:rPr>
          <w:rFonts w:ascii="Times New Roman" w:hAnsi="Times New Roman" w:cs="Times New Roman"/>
          <w:sz w:val="24"/>
          <w:szCs w:val="24"/>
          <w:lang w:val="en-US"/>
        </w:rPr>
        <w:t>TreeView</w:t>
      </w:r>
      <w:proofErr w:type="spellEnd"/>
      <w:r w:rsidRPr="00234B1B">
        <w:rPr>
          <w:rFonts w:ascii="Times New Roman" w:hAnsi="Times New Roman" w:cs="Times New Roman"/>
          <w:sz w:val="24"/>
          <w:szCs w:val="24"/>
        </w:rPr>
        <w:t xml:space="preserve"> представляет визуальный элемент в виде дерева. Дерево содержит узлы, которые представляют объекты </w:t>
      </w:r>
      <w:proofErr w:type="spellStart"/>
      <w:r w:rsidRPr="00234B1B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234B1B">
        <w:rPr>
          <w:rFonts w:ascii="Times New Roman" w:hAnsi="Times New Roman" w:cs="Times New Roman"/>
          <w:sz w:val="24"/>
          <w:szCs w:val="24"/>
        </w:rPr>
        <w:t xml:space="preserve">. Узлы могут содержать другие </w:t>
      </w:r>
      <w:proofErr w:type="spellStart"/>
      <w:r w:rsidRPr="00234B1B">
        <w:rPr>
          <w:rFonts w:ascii="Times New Roman" w:hAnsi="Times New Roman" w:cs="Times New Roman"/>
          <w:sz w:val="24"/>
          <w:szCs w:val="24"/>
        </w:rPr>
        <w:t>подузлы</w:t>
      </w:r>
      <w:proofErr w:type="spellEnd"/>
      <w:r w:rsidRPr="00234B1B">
        <w:rPr>
          <w:rFonts w:ascii="Times New Roman" w:hAnsi="Times New Roman" w:cs="Times New Roman"/>
          <w:sz w:val="24"/>
          <w:szCs w:val="24"/>
        </w:rPr>
        <w:t xml:space="preserve"> и могут находиться как скрытом, так и в раскрытом состоянии. </w:t>
      </w:r>
      <w:r w:rsidRPr="000E79CF">
        <w:rPr>
          <w:rFonts w:ascii="Times New Roman" w:hAnsi="Times New Roman" w:cs="Times New Roman"/>
          <w:sz w:val="24"/>
          <w:szCs w:val="24"/>
        </w:rPr>
        <w:t xml:space="preserve">Все узлы содержатся в свойстве </w:t>
      </w:r>
      <w:r w:rsidRPr="00234B1B">
        <w:rPr>
          <w:rFonts w:ascii="Times New Roman" w:hAnsi="Times New Roman" w:cs="Times New Roman"/>
          <w:sz w:val="24"/>
          <w:szCs w:val="24"/>
          <w:lang w:val="en-US"/>
        </w:rPr>
        <w:t>Nodes</w:t>
      </w:r>
      <w:r w:rsidRPr="000E79CF">
        <w:rPr>
          <w:rFonts w:ascii="Times New Roman" w:hAnsi="Times New Roman" w:cs="Times New Roman"/>
          <w:sz w:val="24"/>
          <w:szCs w:val="24"/>
        </w:rPr>
        <w:t>.</w:t>
      </w:r>
    </w:p>
    <w:p w14:paraId="4AB7DD01" w14:textId="26593853" w:rsidR="007E5DA7" w:rsidRPr="007E5DA7" w:rsidRDefault="007E5DA7" w:rsidP="007E5DA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5DA7">
        <w:rPr>
          <w:rFonts w:ascii="Times New Roman" w:hAnsi="Times New Roman" w:cs="Times New Roman"/>
          <w:sz w:val="24"/>
          <w:szCs w:val="24"/>
        </w:rPr>
        <w:t xml:space="preserve">Внутреннее свойство </w:t>
      </w:r>
      <w:proofErr w:type="spellStart"/>
      <w:r w:rsidRPr="007E5DA7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7E5DA7">
        <w:rPr>
          <w:rFonts w:ascii="Times New Roman" w:hAnsi="Times New Roman" w:cs="Times New Roman"/>
          <w:sz w:val="24"/>
          <w:szCs w:val="24"/>
        </w:rPr>
        <w:t xml:space="preserve">, доступное в элементе </w:t>
      </w:r>
      <w:proofErr w:type="spellStart"/>
      <w:r w:rsidRPr="007E5DA7"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 w:rsidRPr="007E5DA7">
        <w:rPr>
          <w:rFonts w:ascii="Times New Roman" w:hAnsi="Times New Roman" w:cs="Times New Roman"/>
          <w:sz w:val="24"/>
          <w:szCs w:val="24"/>
        </w:rPr>
        <w:t xml:space="preserve"> возвращает коллекцию узлов дерева, и по умолчанию она пуста. Как видите, чтобы добавить новый элемент, достаточно использовать метод </w:t>
      </w:r>
      <w:proofErr w:type="spellStart"/>
      <w:proofErr w:type="gramStart"/>
      <w:r w:rsidRPr="007E5DA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E5D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5DA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E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DA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E5DA7">
        <w:rPr>
          <w:rFonts w:ascii="Times New Roman" w:hAnsi="Times New Roman" w:cs="Times New Roman"/>
          <w:sz w:val="24"/>
          <w:szCs w:val="24"/>
        </w:rPr>
        <w:t>) для данного свойства.</w:t>
      </w:r>
    </w:p>
    <w:p w14:paraId="0BD39E8C" w14:textId="2BD4DC14" w:rsidR="007E5DA7" w:rsidRDefault="008C6070" w:rsidP="007E5DA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7E5DA7" w:rsidRPr="007E5DA7">
        <w:rPr>
          <w:rFonts w:ascii="Times New Roman" w:hAnsi="Times New Roman" w:cs="Times New Roman"/>
          <w:sz w:val="24"/>
          <w:szCs w:val="24"/>
        </w:rPr>
        <w:t xml:space="preserve">етод </w:t>
      </w:r>
      <w:proofErr w:type="spellStart"/>
      <w:proofErr w:type="gramStart"/>
      <w:r w:rsidR="007E5DA7" w:rsidRPr="007E5DA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E5DA7" w:rsidRPr="007E5DA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DA7" w:rsidRPr="007E5DA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 xml:space="preserve">) возвращает добавленный узел в виде объекта класса </w:t>
      </w:r>
      <w:proofErr w:type="spellStart"/>
      <w:r w:rsidR="007E5DA7" w:rsidRPr="007E5DA7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 xml:space="preserve"> и к нему точно так же можно обратиться для добавления его дочерних узлов - через свойство </w:t>
      </w:r>
      <w:proofErr w:type="spellStart"/>
      <w:r w:rsidR="007E5DA7" w:rsidRPr="007E5DA7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 xml:space="preserve"> и тот же метод </w:t>
      </w:r>
      <w:proofErr w:type="spellStart"/>
      <w:r w:rsidR="007E5DA7" w:rsidRPr="007E5DA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5DA7" w:rsidRPr="007E5DA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DA7" w:rsidRPr="007E5DA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7E5DA7" w:rsidRPr="007E5DA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EEAB406" w14:textId="5874EAD6" w:rsidR="001251EA" w:rsidRPr="001251EA" w:rsidRDefault="001251EA" w:rsidP="00234B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1EA">
        <w:rPr>
          <w:rFonts w:ascii="Times New Roman" w:hAnsi="Times New Roman" w:cs="Times New Roman"/>
          <w:sz w:val="24"/>
          <w:szCs w:val="24"/>
        </w:rPr>
        <w:t xml:space="preserve">Синтаксическое дерево </w:t>
      </w:r>
      <w:proofErr w:type="gramStart"/>
      <w:r w:rsidRPr="001251EA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251EA">
        <w:rPr>
          <w:rFonts w:ascii="Times New Roman" w:hAnsi="Times New Roman" w:cs="Times New Roman"/>
          <w:sz w:val="24"/>
          <w:szCs w:val="24"/>
        </w:rPr>
        <w:t xml:space="preserve"> древовидное представление синтаксической структуры фрагмента исходного кода. Обычно он используется в процессе разработки компилятора, </w:t>
      </w:r>
      <w:r w:rsidRPr="001251EA">
        <w:rPr>
          <w:rFonts w:ascii="Times New Roman" w:hAnsi="Times New Roman" w:cs="Times New Roman"/>
          <w:sz w:val="24"/>
          <w:szCs w:val="24"/>
        </w:rPr>
        <w:lastRenderedPageBreak/>
        <w:t>чтобы представить структуру кода таким образом, чтобы его было легче анализировать и манипулировать.</w:t>
      </w:r>
    </w:p>
    <w:p w14:paraId="658EB0AC" w14:textId="36F148C8" w:rsidR="00234B1B" w:rsidRDefault="00234B1B" w:rsidP="00234B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4B1B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234B1B">
        <w:rPr>
          <w:rFonts w:ascii="Times New Roman" w:hAnsi="Times New Roman" w:cs="Times New Roman"/>
          <w:sz w:val="24"/>
          <w:szCs w:val="24"/>
        </w:rPr>
        <w:t>. Включить в синтаксический анализатор из лабораторной работы №.3 построение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B1B">
        <w:rPr>
          <w:rFonts w:ascii="Times New Roman" w:hAnsi="Times New Roman" w:cs="Times New Roman"/>
          <w:sz w:val="24"/>
          <w:szCs w:val="24"/>
        </w:rPr>
        <w:t>синтаксического дерева. Использовать атрибутный метод Кнута, т.е. преобразовать КС – грамматику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B1B">
        <w:rPr>
          <w:rFonts w:ascii="Times New Roman" w:hAnsi="Times New Roman" w:cs="Times New Roman"/>
          <w:sz w:val="24"/>
          <w:szCs w:val="24"/>
        </w:rPr>
        <w:t>лабораторной работы № 3 в атрибутную грамматику добавлением атрибутов и правил построения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B1B">
        <w:rPr>
          <w:rFonts w:ascii="Times New Roman" w:hAnsi="Times New Roman" w:cs="Times New Roman"/>
          <w:sz w:val="24"/>
          <w:szCs w:val="24"/>
        </w:rPr>
        <w:t>синтаксического дерева. Расширить программу синтаксического анализатора из лабораторной работы №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B1B">
        <w:rPr>
          <w:rFonts w:ascii="Times New Roman" w:hAnsi="Times New Roman" w:cs="Times New Roman"/>
          <w:sz w:val="24"/>
          <w:szCs w:val="24"/>
        </w:rPr>
        <w:t>введением действий по построению синтаксического дерева.</w:t>
      </w:r>
    </w:p>
    <w:p w14:paraId="26AB3EE0" w14:textId="22D314DC" w:rsidR="00414841" w:rsidRPr="000E79CF" w:rsidRDefault="00414841" w:rsidP="004148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E7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0E79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D40847" w14:textId="619A84A4" w:rsidR="00414841" w:rsidRDefault="00414841" w:rsidP="004148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Analyzer.cs</w:t>
      </w:r>
      <w:proofErr w:type="spellEnd"/>
    </w:p>
    <w:p w14:paraId="6DF2A58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C4430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AFF8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A0EDF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974A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C026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41E6D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0179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14:paraId="5736979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6310A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2B91AF"/>
          <w:sz w:val="19"/>
          <w:szCs w:val="19"/>
          <w:lang w:val="en-US"/>
        </w:rPr>
        <w:t>uSyntAnalyzer</w:t>
      </w:r>
      <w:proofErr w:type="spellEnd"/>
    </w:p>
    <w:p w14:paraId="47823CAB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5E44D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3A1FB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9E4A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6165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strPSource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14:paraId="4BC4C81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strPMessage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14:paraId="573C560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 =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BCE4D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TToken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29A402F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1B48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tree;</w:t>
      </w:r>
    </w:p>
    <w:p w14:paraId="0647D59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907CD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3D9">
        <w:rPr>
          <w:rFonts w:ascii="Consolas" w:hAnsi="Consolas" w:cs="Consolas"/>
          <w:color w:val="2B91AF"/>
          <w:sz w:val="19"/>
          <w:szCs w:val="19"/>
          <w:lang w:val="en-US"/>
        </w:rPr>
        <w:t>uSyntAnalyzer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0CFB1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08B2D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 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198B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0D017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D3F2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spellStart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highParent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6C21EB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5E060B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AAD6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highParent.Nodes.Add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14:paraId="4A7A7D3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218C8D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19EF9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08483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parent.Nodes.Add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C67AB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5D613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A(parent);</w:t>
      </w:r>
    </w:p>
    <w:p w14:paraId="36676C6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S(parent);</w:t>
      </w:r>
    </w:p>
    <w:p w14:paraId="38B7453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69E77B5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TToken.lxmIdentifier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72A39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FA0D6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parent.Nodes.Add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E0071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7D213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706B0F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Ожидался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8191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807FC" w14:textId="77777777" w:rsid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"Конец слова, текст верный.");</w:t>
      </w:r>
    </w:p>
    <w:p w14:paraId="10D72CF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E487C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highParent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3894EF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B679E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6F6E0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highParent.Nodes.Add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14:paraId="4CDCFDF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07335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TToken.lxmIdentifier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493ED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FC745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parent.Nodes.Add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088E0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3D09D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S(parent);</w:t>
      </w:r>
    </w:p>
    <w:p w14:paraId="1BAE730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A(parent);</w:t>
      </w:r>
    </w:p>
    <w:p w14:paraId="0E7F1D0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88337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2BF58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7677C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parent.Nodes.Add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DE21A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BDD00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E22D4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Ожидался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EEDD7F" w14:textId="77777777" w:rsid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B42487" w14:textId="77777777" w:rsid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EA559C" w14:textId="77777777" w:rsid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B0711E" w14:textId="77777777" w:rsidR="002F13D9" w:rsidRDefault="002F13D9" w:rsidP="0041484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C5B99" w14:textId="73E34A90" w:rsidR="00414841" w:rsidRDefault="00414841" w:rsidP="004148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Form1.cs</w:t>
      </w:r>
    </w:p>
    <w:p w14:paraId="7739301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7F7E48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73C8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8E77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3DE4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3FA4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63D0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F31D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729C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A345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7F72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14:paraId="7D4085ED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5EC63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F13D9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1E7F6C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F37B0D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C4692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hashTableDigital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1F4C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191FD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MyHashFunction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MyHashFunction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7138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52A7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C9BCE6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4A532F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6160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//textBox2.AppendText("010000001 010000001 </w:t>
      </w:r>
      <w:proofErr w:type="spellStart"/>
      <w:r w:rsidRPr="002F13D9">
        <w:rPr>
          <w:rFonts w:ascii="Consolas" w:hAnsi="Consolas" w:cs="Consolas"/>
          <w:color w:val="008000"/>
          <w:sz w:val="19"/>
          <w:szCs w:val="19"/>
          <w:lang w:val="en-US"/>
        </w:rPr>
        <w:t>caaaa</w:t>
      </w:r>
      <w:proofErr w:type="spellEnd"/>
      <w:r w:rsidRPr="002F13D9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5D67F05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textBox2.AppendText(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 xml:space="preserve">"010000001 </w:t>
      </w:r>
      <w:proofErr w:type="spellStart"/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caaa</w:t>
      </w:r>
      <w:proofErr w:type="spellEnd"/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 xml:space="preserve"> cab 010000001 </w:t>
      </w:r>
      <w:proofErr w:type="spellStart"/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caaaa</w:t>
      </w:r>
      <w:proofErr w:type="spellEnd"/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D40A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textBox2.Lines.Length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6463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FCC0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21DBB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5D7E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2F68F1D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812AA0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11E87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F3AB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4BC45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7F2E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ED813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Form1_Load_1(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A8244E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999D9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0987B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26779B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755B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312B1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4F261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5094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F11F1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18CD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C500C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AAE2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textBox4.Clear();</w:t>
      </w:r>
    </w:p>
    <w:p w14:paraId="49B6EAE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uSyntAnalyzer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Synt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uSyntAnalyzer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SyntTree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E5B4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Synt.Lex.strPSource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textBox2.Lines;</w:t>
      </w:r>
    </w:p>
    <w:p w14:paraId="03DFEDC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Synt.Lex.strPMessage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textBox4.Lines;</w:t>
      </w:r>
    </w:p>
    <w:p w14:paraId="40B206B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Synt.Lex.enumPState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TState.Start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7A9D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Synt.Lex.hashTableRezerv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C5CE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484C6AF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C70D5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"Tree"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571C9D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SyntTree.Nodes.Add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14:paraId="1FF1AFB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Synt.S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14:paraId="15EEE2E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Synt.Lex.NextToken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83DFE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верный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1AA4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5DA42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F67DF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F0D20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+=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5D4F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textBox2.Select();</w:t>
      </w:r>
    </w:p>
    <w:p w14:paraId="1CB80F0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textBox2.SelectionStart = 0;</w:t>
      </w:r>
    </w:p>
    <w:p w14:paraId="5C26413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42A0862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Synt.Lex.intPSourceRowSelection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++) n += textBox2.Lines[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].Length + 2;</w:t>
      </w:r>
    </w:p>
    <w:p w14:paraId="2346DE8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Synt.Lex.intPSourceColSelection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3DDDF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textBox2.SelectionLength = n;</w:t>
      </w:r>
    </w:p>
    <w:p w14:paraId="0AF3A56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1C4D5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FA09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01A6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124DB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3D47F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 =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EB5A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Lex.strPSource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textBox2.Lines;</w:t>
      </w:r>
    </w:p>
    <w:p w14:paraId="288CC43B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Lex.strPMessage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textBox4.Lines;</w:t>
      </w:r>
    </w:p>
    <w:p w14:paraId="3B50D41D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Lex.intPSourceColSelection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6E63DB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Lex.intPSourceRowSelection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9DA85DF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textBox2.TextLength;</w:t>
      </w:r>
    </w:p>
    <w:p w14:paraId="7F4EA78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textBox2.Lines.Length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DFF5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9C56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CD6287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DABA8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Lex.enumPState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TState.Finish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33163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E87D9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2717D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 = 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A9B5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B5A18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02CB3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TToken.lxmIdentifier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3A59D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F955FAD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4502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listBox4.Items.Add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02EB7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"id 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0EAA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7291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FC02D1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8E03F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53A572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hashTableDigital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2E066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listBox5.Items.Add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9513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"num 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DD87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52DA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E847DB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TToken.lxmtz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BD885FD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C991BF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1CF1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22D1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listBox6.Items.Add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8009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rez</w:t>
      </w:r>
      <w:proofErr w:type="spellEnd"/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 xml:space="preserve"> _"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AFCF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7695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631381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1FCD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38D6AD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m = 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 + 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s1 + 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8B6C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+= m;</w:t>
      </w:r>
    </w:p>
    <w:p w14:paraId="3799207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7EB70B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40DD9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82A7D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6E2B8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+= </w:t>
      </w:r>
      <w:proofErr w:type="spellStart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9311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textBox2.Select();</w:t>
      </w:r>
    </w:p>
    <w:p w14:paraId="392CFEA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textBox2.SelectionStart = 0;</w:t>
      </w:r>
    </w:p>
    <w:p w14:paraId="0E32D29F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4EC6D1D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Lex.intPSourceRowSelection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++) n += textBox2.Lines[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14:paraId="3C6CE1C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Lex.intPSourceColSelection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F2DE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textBox2.SelectionLength = n;</w:t>
      </w:r>
    </w:p>
    <w:p w14:paraId="1F307B6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FB677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BC8DBB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6087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CE91CB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BC022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hashFunction.SearchWord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listBox4.SelectedItem.ToString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()) == 1)</w:t>
      </w:r>
    </w:p>
    <w:p w14:paraId="50AC1B4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9ECBE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button3.BackColor 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152B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CEB1E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8C0E6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11B90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button3.BackColor 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3DDB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8D9AB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74FAC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67DA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CEC28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096AE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textBox3.Text.ToString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A5613F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4845C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A418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A0CEA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24CB1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hashFunction.RemoveWord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listBox4.SelectedItem.ToString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1E90E75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0792E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button5.BackColor 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A924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EADE79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65ADA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C30C5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button5.BackColor 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D8CC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8CE44A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2B668D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9DA1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D002D9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E1211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hashFunction.RemoveWord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listBox4.SelectedItem.ToString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29BE59A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82127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textBox3.Text.ToString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0A4A6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button6.BackColor 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5F51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29383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5F932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9CA62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button6.BackColor =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E99A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798F0E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7201CD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BD6BB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A29CC28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89D6B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listBox4.Items.Clear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FE656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listBox5.Items.Clear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84C1C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listBox6.Items.Clear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0A292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D9E323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EB760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listBox4.Items.Add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1AD85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EB0CA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hashTableDigital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51243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E7C2CC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listBox5.Items.Add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29046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997884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B14F2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362D8F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listBox6.Items.Add</w:t>
      </w:r>
      <w:proofErr w:type="gram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3D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27EAF1A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103E80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3AAE56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EDA35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label7_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345E93D" w14:textId="77777777" w:rsid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1195A9" w14:textId="77777777" w:rsid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75FB1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0EE757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DA682" w14:textId="77777777" w:rsidR="002F13D9" w:rsidRP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listBox6_</w:t>
      </w:r>
      <w:proofErr w:type="gram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2F13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779A205" w14:textId="77777777" w:rsid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4956A9" w14:textId="77777777" w:rsid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E57C2" w14:textId="77777777" w:rsid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C95018" w14:textId="77777777" w:rsid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7F69" w14:textId="77777777" w:rsid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EBF0E" w14:textId="77777777" w:rsidR="002F13D9" w:rsidRDefault="002F13D9" w:rsidP="002F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D3B78" w14:textId="6A682B28" w:rsidR="00414841" w:rsidRPr="002F13D9" w:rsidRDefault="002F13D9" w:rsidP="004148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Результат программы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2F13D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4C9604" wp14:editId="4621122D">
            <wp:extent cx="5940425" cy="3384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841" w:rsidRPr="002F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41"/>
    <w:rsid w:val="00002518"/>
    <w:rsid w:val="000E79CF"/>
    <w:rsid w:val="001251EA"/>
    <w:rsid w:val="00234B1B"/>
    <w:rsid w:val="002F13D9"/>
    <w:rsid w:val="00414841"/>
    <w:rsid w:val="007E5DA7"/>
    <w:rsid w:val="008C6070"/>
    <w:rsid w:val="00902EBD"/>
    <w:rsid w:val="00AA70E4"/>
    <w:rsid w:val="00A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FAD2"/>
  <w15:chartTrackingRefBased/>
  <w15:docId w15:val="{14185306-4F02-40E6-9404-B2A701DD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Kankina</dc:creator>
  <cp:keywords/>
  <dc:description/>
  <cp:lastModifiedBy>Курбанов Дамир Ильгизович</cp:lastModifiedBy>
  <cp:revision>2</cp:revision>
  <dcterms:created xsi:type="dcterms:W3CDTF">2023-12-15T09:03:00Z</dcterms:created>
  <dcterms:modified xsi:type="dcterms:W3CDTF">2023-12-15T09:03:00Z</dcterms:modified>
</cp:coreProperties>
</file>