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Borders>
              <w:top w:val="thinThickThinSmallGap" w:color="auto" w:sz="24" w:space="0"/>
              <w:left w:val="thinThickThinSmallGap" w:color="auto" w:sz="24" w:space="0"/>
              <w:bottom w:val="thinThickThinSmallGap" w:color="auto" w:sz="24" w:space="0"/>
              <w:right w:val="thinThickThinSmallGap" w:color="auto" w:sz="24" w:space="0"/>
            </w:tcBorders>
          </w:tcPr>
          <w:p>
            <w:pPr>
              <w:spacing w:after="120" w:line="276" w:lineRule="auto"/>
              <w:jc w:val="center"/>
              <w:rPr>
                <w:rFonts w:eastAsia="Times New Roman"/>
                <w:b/>
                <w:iCs/>
                <w:sz w:val="36"/>
                <w:szCs w:val="36"/>
                <w:lang w:val="en-GB"/>
              </w:rPr>
            </w:pPr>
            <w:r>
              <w:rPr>
                <w:rFonts w:eastAsia="Times New Roman"/>
                <w:b/>
                <w:iCs/>
                <w:sz w:val="36"/>
                <w:szCs w:val="36"/>
                <w:lang w:val="en-GB"/>
              </w:rPr>
              <w:t>ĐẠI HỌC BÁCH KHOA HÀ NỘI</w:t>
            </w:r>
          </w:p>
          <w:p>
            <w:pPr>
              <w:spacing w:after="200" w:line="276" w:lineRule="auto"/>
              <w:jc w:val="center"/>
              <w:rPr>
                <w:rFonts w:eastAsia="Times New Roman"/>
                <w:b/>
                <w:iCs/>
                <w:sz w:val="36"/>
                <w:szCs w:val="36"/>
                <w:lang w:val="en-GB"/>
              </w:rPr>
            </w:pPr>
            <w:r>
              <w:rPr>
                <w:rFonts w:hint="default" w:eastAsia="Times New Roman"/>
                <w:b/>
                <w:iCs/>
                <w:sz w:val="36"/>
                <w:szCs w:val="36"/>
                <w:lang w:val="vi-VN"/>
              </w:rPr>
              <w:t>Trường</w:t>
            </w:r>
            <w:r>
              <w:rPr>
                <w:rFonts w:eastAsia="Times New Roman"/>
                <w:b/>
                <w:iCs/>
                <w:sz w:val="36"/>
                <w:szCs w:val="36"/>
                <w:lang w:val="en-GB"/>
              </w:rPr>
              <w:t xml:space="preserve"> Công nghệ Thông tin và Truyền thông</w:t>
            </w:r>
          </w:p>
          <w:p>
            <w:pPr>
              <w:spacing w:after="0" w:line="240" w:lineRule="auto"/>
              <w:jc w:val="center"/>
              <w:rPr>
                <w:rFonts w:eastAsia="Times New Roman"/>
                <w:b/>
                <w:iCs/>
                <w:sz w:val="32"/>
                <w:szCs w:val="20"/>
                <w:lang w:val="en-GB"/>
              </w:rPr>
            </w:pPr>
          </w:p>
          <w:p>
            <w:pPr>
              <w:spacing w:after="0" w:line="240" w:lineRule="auto"/>
              <w:jc w:val="center"/>
              <w:rPr>
                <w:rFonts w:eastAsia="Times New Roman"/>
                <w:b/>
                <w:iCs/>
                <w:sz w:val="38"/>
                <w:szCs w:val="20"/>
                <w:lang w:val="en-GB"/>
              </w:rPr>
            </w:pPr>
            <w:r>
              <w:rPr>
                <w:rFonts w:eastAsia="Times New Roman"/>
                <w:b/>
                <w:sz w:val="38"/>
                <w:szCs w:val="20"/>
              </w:rPr>
              <w:drawing>
                <wp:inline distT="0" distB="0" distL="0" distR="0">
                  <wp:extent cx="1181100" cy="1574800"/>
                  <wp:effectExtent l="0" t="0" r="0" b="6350"/>
                  <wp:docPr id="1" name="Picture 1" descr="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1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81100" cy="1574800"/>
                          </a:xfrm>
                          <a:prstGeom prst="rect">
                            <a:avLst/>
                          </a:prstGeom>
                          <a:noFill/>
                          <a:ln>
                            <a:noFill/>
                          </a:ln>
                        </pic:spPr>
                      </pic:pic>
                    </a:graphicData>
                  </a:graphic>
                </wp:inline>
              </w:drawing>
            </w:r>
          </w:p>
          <w:p>
            <w:pPr>
              <w:spacing w:after="0" w:line="240" w:lineRule="auto"/>
              <w:rPr>
                <w:rFonts w:eastAsia="Times New Roman"/>
                <w:b/>
                <w:iCs/>
                <w:sz w:val="48"/>
                <w:szCs w:val="48"/>
                <w:lang w:val="en-GB"/>
              </w:rPr>
            </w:pPr>
          </w:p>
          <w:p>
            <w:pPr>
              <w:spacing w:after="0" w:line="240" w:lineRule="auto"/>
              <w:jc w:val="center"/>
              <w:rPr>
                <w:rFonts w:hint="default" w:eastAsia="Times New Roman"/>
                <w:b/>
                <w:iCs/>
                <w:sz w:val="48"/>
                <w:szCs w:val="48"/>
                <w:lang w:val="vi-VN"/>
              </w:rPr>
            </w:pPr>
            <w:r>
              <w:rPr>
                <w:rFonts w:eastAsia="Times New Roman"/>
                <w:b/>
                <w:iCs/>
                <w:sz w:val="48"/>
                <w:szCs w:val="48"/>
                <w:lang w:val="en-GB"/>
              </w:rPr>
              <w:t xml:space="preserve">BÀI TẬP LỚN </w:t>
            </w:r>
            <w:r>
              <w:rPr>
                <w:rFonts w:hint="default" w:eastAsia="Times New Roman"/>
                <w:b/>
                <w:iCs/>
                <w:sz w:val="48"/>
                <w:szCs w:val="48"/>
                <w:lang w:val="en-US"/>
              </w:rPr>
              <w:t>IT39</w:t>
            </w:r>
            <w:r>
              <w:rPr>
                <w:rFonts w:hint="default" w:eastAsia="Times New Roman"/>
                <w:b/>
                <w:iCs/>
                <w:sz w:val="48"/>
                <w:szCs w:val="48"/>
                <w:lang w:val="vi-VN"/>
              </w:rPr>
              <w:t>40</w:t>
            </w:r>
          </w:p>
          <w:p>
            <w:pPr>
              <w:spacing w:after="0" w:line="240" w:lineRule="auto"/>
              <w:jc w:val="center"/>
              <w:rPr>
                <w:rFonts w:hint="default" w:ascii="Times New Roman" w:hAnsi="Times New Roman" w:eastAsia="SimSun" w:cs="Times New Roman"/>
                <w:sz w:val="28"/>
                <w:szCs w:val="28"/>
                <w:lang w:val="vi-VN"/>
              </w:rPr>
            </w:pPr>
            <w:r>
              <w:rPr>
                <w:rFonts w:eastAsia="Calibri"/>
                <w:b/>
                <w:bCs/>
                <w:iCs/>
                <w:sz w:val="28"/>
                <w:lang w:val="en-GB"/>
              </w:rPr>
              <w:t>Đề tài:</w:t>
            </w:r>
            <w:r>
              <w:rPr>
                <w:rFonts w:hint="default" w:eastAsia="Calibri"/>
                <w:b/>
                <w:bCs/>
                <w:iCs/>
                <w:sz w:val="28"/>
                <w:lang w:val="vi-VN"/>
              </w:rPr>
              <w:t xml:space="preserve"> Phân tích cảm xúc theo khía cạnh bình luận Lazada</w:t>
            </w:r>
          </w:p>
          <w:p>
            <w:pPr>
              <w:spacing w:after="0" w:line="240" w:lineRule="auto"/>
              <w:jc w:val="center"/>
              <w:rPr>
                <w:rFonts w:hint="default" w:ascii="Times New Roman" w:hAnsi="Times New Roman" w:eastAsia="SimSun" w:cs="Times New Roman"/>
                <w:sz w:val="28"/>
                <w:szCs w:val="28"/>
              </w:rPr>
            </w:pPr>
          </w:p>
          <w:p>
            <w:pPr>
              <w:spacing w:after="0" w:line="240" w:lineRule="auto"/>
              <w:jc w:val="center"/>
              <w:rPr>
                <w:rFonts w:hint="default" w:ascii="Times New Roman" w:hAnsi="Times New Roman" w:eastAsia="SimSun" w:cs="Times New Roman"/>
                <w:sz w:val="28"/>
                <w:szCs w:val="28"/>
              </w:rPr>
            </w:pPr>
          </w:p>
          <w:p>
            <w:pPr>
              <w:spacing w:after="0" w:line="240" w:lineRule="auto"/>
              <w:jc w:val="center"/>
              <w:rPr>
                <w:rFonts w:hint="default" w:eastAsia="Calibri"/>
                <w:iCs/>
                <w:sz w:val="28"/>
                <w:lang w:val="vi-VN"/>
              </w:rPr>
            </w:pPr>
            <w:r>
              <w:rPr>
                <w:rFonts w:eastAsia="Calibri"/>
                <w:iCs/>
                <w:sz w:val="28"/>
              </w:rPr>
              <w:t>Mã lớp</w:t>
            </w:r>
            <w:r>
              <w:rPr>
                <w:rFonts w:hint="default" w:eastAsia="Calibri"/>
                <w:iCs/>
                <w:sz w:val="28"/>
                <w:lang w:val="en-US"/>
              </w:rPr>
              <w:t>: 7</w:t>
            </w:r>
            <w:r>
              <w:rPr>
                <w:rFonts w:hint="default" w:eastAsia="Calibri"/>
                <w:iCs/>
                <w:sz w:val="28"/>
                <w:lang w:val="vi-VN"/>
              </w:rPr>
              <w:t>20287</w:t>
            </w:r>
          </w:p>
          <w:p>
            <w:pPr>
              <w:spacing w:after="0" w:line="240" w:lineRule="auto"/>
              <w:jc w:val="center"/>
              <w:rPr>
                <w:rFonts w:hint="default" w:eastAsia="Times New Roman"/>
                <w:b/>
                <w:iCs/>
                <w:sz w:val="28"/>
                <w:lang w:val="vi-VN"/>
              </w:rPr>
            </w:pPr>
            <w:r>
              <w:rPr>
                <w:rFonts w:eastAsia="Times New Roman"/>
                <w:bCs/>
                <w:iCs/>
                <w:sz w:val="28"/>
                <w:lang w:val="en-GB"/>
              </w:rPr>
              <w:t>GV hướng dẫn:</w:t>
            </w:r>
            <w:r>
              <w:rPr>
                <w:rFonts w:eastAsia="Times New Roman"/>
                <w:b/>
                <w:iCs/>
                <w:sz w:val="28"/>
                <w:lang w:val="en-GB"/>
              </w:rPr>
              <w:t xml:space="preserve"> </w:t>
            </w:r>
            <w:r>
              <w:rPr>
                <w:rFonts w:hint="default" w:eastAsia="Times New Roman"/>
                <w:b/>
                <w:iCs/>
                <w:sz w:val="28"/>
                <w:lang w:val="vi-VN"/>
              </w:rPr>
              <w:t>PGS.TS. Nguyễn Thị Kim Anh</w:t>
            </w:r>
          </w:p>
          <w:p>
            <w:pPr>
              <w:spacing w:after="0" w:line="240" w:lineRule="auto"/>
              <w:jc w:val="center"/>
              <w:rPr>
                <w:rFonts w:eastAsia="Times New Roman"/>
                <w:iCs/>
                <w:sz w:val="28"/>
                <w:lang w:val="en-GB"/>
              </w:rPr>
            </w:pPr>
            <w:r>
              <w:rPr>
                <w:rFonts w:eastAsia="Times New Roman"/>
                <w:iCs/>
                <w:sz w:val="28"/>
                <w:lang w:val="en-GB"/>
              </w:rPr>
              <w:t xml:space="preserve">                          Sinh viên thực hiện:  </w:t>
            </w:r>
          </w:p>
          <w:p>
            <w:pPr>
              <w:spacing w:after="0" w:line="240" w:lineRule="auto"/>
              <w:ind w:left="4320"/>
              <w:rPr>
                <w:rFonts w:eastAsia="Times New Roman"/>
                <w:b/>
                <w:iCs/>
                <w:sz w:val="28"/>
                <w:lang w:val="en-GB"/>
              </w:rPr>
            </w:pPr>
            <w:r>
              <w:rPr>
                <w:rFonts w:eastAsia="Times New Roman"/>
                <w:b/>
                <w:iCs/>
                <w:sz w:val="28"/>
                <w:lang w:val="en-GB"/>
              </w:rPr>
              <w:t xml:space="preserve"> </w:t>
            </w:r>
            <w:r>
              <w:rPr>
                <w:rFonts w:eastAsia="Times New Roman"/>
                <w:b/>
                <w:iCs/>
                <w:sz w:val="28"/>
                <w:lang w:val="vi-VN"/>
              </w:rPr>
              <w:t xml:space="preserve">Lê Thành Trung      20194192 </w:t>
            </w:r>
          </w:p>
          <w:p>
            <w:pPr>
              <w:spacing w:after="0" w:line="240" w:lineRule="auto"/>
              <w:rPr>
                <w:rFonts w:eastAsia="Times New Roman"/>
                <w:b/>
                <w:iCs/>
                <w:sz w:val="28"/>
                <w:lang w:val="vi-VN"/>
              </w:rPr>
            </w:pPr>
          </w:p>
          <w:p>
            <w:pPr>
              <w:spacing w:after="0" w:line="240" w:lineRule="auto"/>
              <w:jc w:val="center"/>
              <w:rPr>
                <w:rFonts w:eastAsia="Times New Roman"/>
                <w:b/>
                <w:sz w:val="28"/>
                <w:szCs w:val="20"/>
                <w:lang w:val="vi-VN"/>
              </w:rPr>
            </w:pPr>
            <w:r>
              <w:rPr>
                <w:rFonts w:eastAsia="Times New Roman"/>
                <w:b/>
                <w:sz w:val="28"/>
                <w:szCs w:val="20"/>
                <w:lang w:val="vi-VN"/>
              </w:rPr>
              <w:t xml:space="preserve">         </w:t>
            </w:r>
          </w:p>
          <w:p>
            <w:pPr>
              <w:spacing w:after="0" w:line="240" w:lineRule="auto"/>
              <w:jc w:val="center"/>
              <w:rPr>
                <w:rFonts w:eastAsia="Times New Roman"/>
                <w:b/>
                <w:sz w:val="28"/>
                <w:szCs w:val="20"/>
                <w:lang w:val="vi-VN"/>
              </w:rPr>
            </w:pPr>
          </w:p>
          <w:p>
            <w:pPr>
              <w:spacing w:after="0" w:line="240" w:lineRule="auto"/>
              <w:ind w:left="0" w:leftChars="0" w:firstLine="0" w:firstLineChars="0"/>
              <w:jc w:val="both"/>
              <w:rPr>
                <w:rFonts w:eastAsia="Times New Roman"/>
                <w:b/>
                <w:iCs/>
                <w:sz w:val="28"/>
                <w:lang w:val="vi-VN"/>
              </w:rPr>
            </w:pPr>
          </w:p>
          <w:p>
            <w:pPr>
              <w:spacing w:after="0" w:line="240" w:lineRule="auto"/>
              <w:jc w:val="center"/>
              <w:rPr>
                <w:rFonts w:eastAsia="Times New Roman"/>
                <w:b/>
                <w:iCs/>
                <w:sz w:val="28"/>
                <w:lang w:val="vi-VN"/>
              </w:rPr>
            </w:pPr>
          </w:p>
          <w:p>
            <w:pPr>
              <w:spacing w:after="0" w:line="240" w:lineRule="auto"/>
              <w:jc w:val="center"/>
              <w:rPr>
                <w:rFonts w:hint="default" w:eastAsia="Times New Roman"/>
                <w:b/>
                <w:iCs/>
                <w:sz w:val="28"/>
                <w:lang w:val="en-US"/>
              </w:rPr>
            </w:pPr>
          </w:p>
          <w:p>
            <w:pPr>
              <w:spacing w:after="0" w:line="240" w:lineRule="auto"/>
              <w:jc w:val="center"/>
              <w:rPr>
                <w:rFonts w:eastAsia="Times New Roman"/>
                <w:b/>
                <w:iCs/>
                <w:sz w:val="28"/>
                <w:lang w:val="vi-VN"/>
              </w:rPr>
            </w:pPr>
          </w:p>
          <w:p>
            <w:pPr>
              <w:spacing w:after="0" w:line="360" w:lineRule="auto"/>
              <w:jc w:val="center"/>
              <w:rPr>
                <w:rFonts w:hint="default" w:eastAsia="Calibri"/>
                <w:b/>
                <w:bCs/>
                <w:sz w:val="32"/>
                <w:szCs w:val="32"/>
                <w:lang w:val="vi-VN"/>
              </w:rPr>
            </w:pPr>
            <w:r>
              <w:rPr>
                <w:rFonts w:eastAsia="Times New Roman"/>
                <w:b/>
                <w:sz w:val="36"/>
                <w:szCs w:val="36"/>
                <w:lang w:val="vi-VN"/>
              </w:rPr>
              <w:t>Hà Nội, 202</w:t>
            </w:r>
            <w:r>
              <w:rPr>
                <w:rFonts w:hint="default" w:eastAsia="Times New Roman"/>
                <w:b/>
                <w:sz w:val="36"/>
                <w:szCs w:val="36"/>
                <w:lang w:val="vi-VN"/>
              </w:rPr>
              <w:t>2</w:t>
            </w:r>
          </w:p>
        </w:tc>
      </w:tr>
    </w:tbl>
    <w:p>
      <w:pPr>
        <w:numPr>
          <w:ilvl w:val="0"/>
          <w:numId w:val="0"/>
        </w:numPr>
        <w:spacing w:before="120" w:after="120" w:line="360" w:lineRule="auto"/>
        <w:jc w:val="both"/>
        <w:rPr>
          <w:rFonts w:hint="default" w:ascii="Times New Roman" w:hAnsi="Times New Roman" w:eastAsia="Consolas" w:cs="Times New Roman"/>
          <w:i w:val="0"/>
          <w:iCs w:val="0"/>
          <w:caps w:val="0"/>
          <w:spacing w:val="0"/>
          <w:sz w:val="28"/>
          <w:szCs w:val="28"/>
          <w:lang w:val="vi-VN"/>
        </w:rPr>
      </w:pPr>
    </w:p>
    <w:sdt>
      <w:sdtPr>
        <w:rPr>
          <w:rFonts w:hint="default" w:ascii="Times New Roman" w:hAnsi="Times New Roman" w:eastAsia="SimSun" w:cs="Times New Roman"/>
          <w:b/>
          <w:bCs/>
          <w:sz w:val="40"/>
          <w:szCs w:val="40"/>
          <w:lang w:val="en-US" w:eastAsia="en-US" w:bidi="ar-SA"/>
        </w:rPr>
        <w:id w:val="147478277"/>
        <w15:color w:val="DBDBDB"/>
        <w:docPartObj>
          <w:docPartGallery w:val="Table of Contents"/>
          <w:docPartUnique/>
        </w:docPartObj>
      </w:sdtPr>
      <w:sdtEndPr>
        <w:rPr>
          <w:rFonts w:hint="default" w:ascii="Times New Roman" w:hAnsi="Times New Roman" w:eastAsia="Consolas" w:cs="Times New Roman"/>
          <w:b/>
          <w:bCs/>
          <w:i w:val="0"/>
          <w:iCs w:val="0"/>
          <w:caps w:val="0"/>
          <w:spacing w:val="0"/>
          <w:sz w:val="32"/>
          <w:szCs w:val="32"/>
          <w:lang w:val="vi-VN" w:eastAsia="en-US" w:bidi="ar-SA"/>
        </w:rPr>
      </w:sdtEndPr>
      <w:sdtContent>
        <w:p>
          <w:pPr>
            <w:spacing w:before="0" w:beforeLines="0" w:after="0" w:afterLines="0" w:line="240" w:lineRule="auto"/>
            <w:ind w:left="0" w:leftChars="0" w:right="0" w:rightChars="0" w:firstLine="0" w:firstLineChars="0"/>
            <w:jc w:val="center"/>
            <w:rPr>
              <w:rFonts w:hint="default" w:eastAsia="SimSun" w:cs="Times New Roman"/>
              <w:b/>
              <w:bCs/>
              <w:sz w:val="40"/>
              <w:szCs w:val="40"/>
              <w:lang w:val="vi-VN" w:eastAsia="en-US" w:bidi="ar-SA"/>
            </w:rPr>
          </w:pPr>
          <w:r>
            <w:rPr>
              <w:rFonts w:hint="default" w:eastAsia="SimSun" w:cs="Times New Roman"/>
              <w:b/>
              <w:bCs/>
              <w:sz w:val="40"/>
              <w:szCs w:val="40"/>
              <w:lang w:val="vi-VN" w:eastAsia="en-US" w:bidi="ar-SA"/>
            </w:rPr>
            <w:t>Mục Lục</w:t>
          </w:r>
        </w:p>
        <w:p>
          <w:pPr>
            <w:spacing w:before="0" w:beforeLines="0" w:after="0" w:afterLines="0" w:line="240" w:lineRule="auto"/>
            <w:ind w:left="0" w:leftChars="0" w:right="0" w:rightChars="0" w:firstLine="0" w:firstLineChars="0"/>
            <w:jc w:val="center"/>
            <w:rPr>
              <w:rFonts w:hint="default" w:eastAsia="SimSun" w:cs="Times New Roman"/>
              <w:b/>
              <w:bCs/>
              <w:sz w:val="40"/>
              <w:szCs w:val="40"/>
              <w:lang w:val="vi-VN" w:eastAsia="en-US" w:bidi="ar-SA"/>
            </w:rPr>
          </w:pPr>
        </w:p>
        <w:p>
          <w:pPr>
            <w:pStyle w:val="29"/>
            <w:tabs>
              <w:tab w:val="right" w:leader="dot" w:pos="9971"/>
            </w:tabs>
            <w:rPr>
              <w:rFonts w:hint="default" w:ascii="Times New Roman" w:hAnsi="Times New Roman" w:cs="Times New Roman"/>
              <w:sz w:val="32"/>
              <w:szCs w:val="32"/>
            </w:rPr>
          </w:pPr>
          <w:r>
            <w:rPr>
              <w:rFonts w:hint="default" w:ascii="Times New Roman" w:hAnsi="Times New Roman" w:eastAsia="Consolas" w:cs="Times New Roman"/>
              <w:b/>
              <w:bCs/>
              <w:i w:val="0"/>
              <w:iCs w:val="0"/>
              <w:caps w:val="0"/>
              <w:spacing w:val="0"/>
              <w:sz w:val="32"/>
              <w:szCs w:val="32"/>
              <w:lang w:val="vi-VN"/>
            </w:rPr>
            <w:fldChar w:fldCharType="begin"/>
          </w:r>
          <w:r>
            <w:rPr>
              <w:rFonts w:hint="default" w:ascii="Times New Roman" w:hAnsi="Times New Roman" w:eastAsia="Consolas" w:cs="Times New Roman"/>
              <w:b/>
              <w:bCs/>
              <w:i w:val="0"/>
              <w:iCs w:val="0"/>
              <w:caps w:val="0"/>
              <w:spacing w:val="0"/>
              <w:sz w:val="32"/>
              <w:szCs w:val="32"/>
              <w:lang w:val="vi-VN"/>
            </w:rPr>
            <w:instrText xml:space="preserve">TOC \o "1-3" \h \u </w:instrText>
          </w:r>
          <w:r>
            <w:rPr>
              <w:rFonts w:hint="default" w:ascii="Times New Roman" w:hAnsi="Times New Roman" w:eastAsia="Consolas" w:cs="Times New Roman"/>
              <w:b/>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_Toc23410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Chương 1. Đặt vấn đề</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_Toc23410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29"/>
            <w:tabs>
              <w:tab w:val="right" w:leader="dot" w:pos="9971"/>
            </w:tabs>
            <w:rPr>
              <w:rFonts w:hint="default" w:ascii="Times New Roman" w:hAnsi="Times New Roman" w:cs="Times New Roman"/>
              <w:sz w:val="32"/>
              <w:szCs w:val="32"/>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_Toc17727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Chương 2. Tổng quan hệ thống và công nghệ sử dụng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_Toc17727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30"/>
            <w:tabs>
              <w:tab w:val="right" w:leader="dot" w:pos="9971"/>
            </w:tabs>
            <w:ind w:left="0" w:leftChars="0" w:firstLine="0" w:firstLineChars="0"/>
            <w:rPr>
              <w:rFonts w:hint="default" w:ascii="Times New Roman" w:hAnsi="Times New Roman" w:eastAsia="Consolas" w:cs="Times New Roman"/>
              <w:bCs/>
              <w:i w:val="0"/>
              <w:iCs w:val="0"/>
              <w:caps w:val="0"/>
              <w:spacing w:val="0"/>
              <w:sz w:val="32"/>
              <w:szCs w:val="32"/>
              <w:lang w:val="vi-VN"/>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_Toc2625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2.1 Data Pipeline</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_Toc2625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30"/>
            <w:tabs>
              <w:tab w:val="right" w:leader="dot" w:pos="9971"/>
            </w:tabs>
            <w:ind w:left="160" w:leftChars="0" w:hanging="160" w:hangingChars="50"/>
            <w:rPr>
              <w:rFonts w:hint="default" w:ascii="Times New Roman" w:hAnsi="Times New Roman" w:eastAsia="Consolas" w:cs="Times New Roman"/>
              <w:bCs/>
              <w:i w:val="0"/>
              <w:iCs w:val="0"/>
              <w:caps w:val="0"/>
              <w:spacing w:val="0"/>
              <w:sz w:val="32"/>
              <w:szCs w:val="32"/>
              <w:lang w:val="vi-VN"/>
            </w:rPr>
          </w:pPr>
          <w:r>
            <w:rPr>
              <w:rFonts w:hint="default" w:eastAsia="Consolas" w:cs="Times New Roman"/>
              <w:bCs/>
              <w:i w:val="0"/>
              <w:iCs w:val="0"/>
              <w:caps w:val="0"/>
              <w:spacing w:val="0"/>
              <w:sz w:val="32"/>
              <w:szCs w:val="32"/>
              <w:lang w:val="vi-VN"/>
            </w:rPr>
            <w:t>2.2 Công nghệ sử dụng.................................................................................... 4</w:t>
          </w:r>
        </w:p>
        <w:p>
          <w:pPr>
            <w:pStyle w:val="31"/>
            <w:tabs>
              <w:tab w:val="right" w:leader="dot" w:pos="9971"/>
            </w:tabs>
            <w:ind w:left="0" w:leftChars="0" w:firstLine="0" w:firstLineChars="0"/>
            <w:rPr>
              <w:rFonts w:hint="default" w:ascii="Times New Roman" w:hAnsi="Times New Roman" w:cs="Times New Roman"/>
              <w:sz w:val="32"/>
              <w:szCs w:val="32"/>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_Toc7290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2.2.1 Kafka</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_Toc7290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31"/>
            <w:tabs>
              <w:tab w:val="right" w:leader="dot" w:pos="9971"/>
            </w:tabs>
            <w:ind w:left="0" w:leftChars="0" w:firstLine="0" w:firstLineChars="0"/>
            <w:rPr>
              <w:rFonts w:hint="default" w:ascii="Times New Roman" w:hAnsi="Times New Roman" w:cs="Times New Roman"/>
              <w:sz w:val="32"/>
              <w:szCs w:val="32"/>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_Toc200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Times New Roman" w:cs="Times New Roman"/>
              <w:bCs/>
              <w:sz w:val="32"/>
              <w:szCs w:val="32"/>
              <w:lang w:val="vi-VN"/>
            </w:rPr>
            <w:t>2.2.2 MongoDB</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_Toc200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7</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29"/>
            <w:tabs>
              <w:tab w:val="right" w:leader="dot" w:pos="9971"/>
            </w:tabs>
            <w:rPr>
              <w:rFonts w:hint="default" w:ascii="Times New Roman" w:hAnsi="Times New Roman" w:cs="Times New Roman"/>
              <w:sz w:val="32"/>
              <w:szCs w:val="32"/>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_Toc8308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Chương 3. Triển khai</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_Toc8308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7</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29"/>
            <w:tabs>
              <w:tab w:val="right" w:leader="dot" w:pos="9971"/>
            </w:tabs>
            <w:rPr>
              <w:rFonts w:hint="default" w:ascii="Times New Roman" w:hAnsi="Times New Roman" w:cs="Times New Roman"/>
              <w:sz w:val="32"/>
              <w:szCs w:val="32"/>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_Toc10601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3.1. Lấy dữ liệu bình luận từ Lazada</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_Toc10601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7</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29"/>
            <w:tabs>
              <w:tab w:val="right" w:leader="dot" w:pos="9971"/>
            </w:tabs>
            <w:rPr>
              <w:rFonts w:hint="default" w:ascii="Times New Roman" w:hAnsi="Times New Roman" w:cs="Times New Roman"/>
              <w:sz w:val="32"/>
              <w:szCs w:val="32"/>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_Toc21372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3.2. Triển khai Kafka</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_Toc21372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7</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29"/>
            <w:tabs>
              <w:tab w:val="right" w:leader="dot" w:pos="9971"/>
            </w:tabs>
            <w:rPr>
              <w:rFonts w:hint="default" w:ascii="Times New Roman" w:hAnsi="Times New Roman" w:cs="Times New Roman"/>
              <w:sz w:val="32"/>
              <w:szCs w:val="32"/>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_Toc129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3.3. Xử lý dữ liệu</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_Toc129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29"/>
            <w:tabs>
              <w:tab w:val="right" w:leader="dot" w:pos="9971"/>
            </w:tabs>
            <w:rPr>
              <w:rFonts w:hint="default" w:ascii="Times New Roman" w:hAnsi="Times New Roman" w:cs="Times New Roman"/>
              <w:sz w:val="32"/>
              <w:szCs w:val="32"/>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_Toc13624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3.4. Lưu dữ liệu vào mongoDB</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_Toc13624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9</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p>
        <w:p>
          <w:pPr>
            <w:pStyle w:val="29"/>
            <w:tabs>
              <w:tab w:val="right" w:leader="dot" w:pos="9971"/>
            </w:tabs>
            <w:rPr>
              <w:rFonts w:hint="default" w:ascii="Times New Roman" w:hAnsi="Times New Roman" w:eastAsia="Consolas" w:cs="Times New Roman"/>
              <w:b/>
              <w:bCs/>
              <w:i w:val="0"/>
              <w:iCs w:val="0"/>
              <w:caps w:val="0"/>
              <w:spacing w:val="0"/>
              <w:sz w:val="32"/>
              <w:szCs w:val="32"/>
              <w:lang w:val="vi-VN"/>
            </w:rPr>
          </w:pPr>
          <w:r>
            <w:rPr>
              <w:rFonts w:hint="default" w:ascii="Times New Roman" w:hAnsi="Times New Roman" w:eastAsia="Consolas" w:cs="Times New Roman"/>
              <w:bCs/>
              <w:i w:val="0"/>
              <w:iCs w:val="0"/>
              <w:caps w:val="0"/>
              <w:spacing w:val="0"/>
              <w:sz w:val="32"/>
              <w:szCs w:val="32"/>
              <w:lang w:val="vi-VN"/>
            </w:rPr>
            <w:fldChar w:fldCharType="begin"/>
          </w:r>
          <w:r>
            <w:rPr>
              <w:rFonts w:hint="default" w:ascii="Times New Roman" w:hAnsi="Times New Roman" w:eastAsia="Consolas" w:cs="Times New Roman"/>
              <w:bCs/>
              <w:i w:val="0"/>
              <w:iCs w:val="0"/>
              <w:caps w:val="0"/>
              <w:spacing w:val="0"/>
              <w:sz w:val="32"/>
              <w:szCs w:val="32"/>
              <w:lang w:val="vi-VN"/>
            </w:rPr>
            <w:instrText xml:space="preserve"> HYPERLINK \l _Toc28305 </w:instrText>
          </w:r>
          <w:r>
            <w:rPr>
              <w:rFonts w:hint="default" w:ascii="Times New Roman" w:hAnsi="Times New Roman" w:eastAsia="Consolas" w:cs="Times New Roman"/>
              <w:bCs/>
              <w:i w:val="0"/>
              <w:iCs w:val="0"/>
              <w:caps w:val="0"/>
              <w:spacing w:val="0"/>
              <w:sz w:val="32"/>
              <w:szCs w:val="32"/>
              <w:lang w:val="vi-VN"/>
            </w:rPr>
            <w:fldChar w:fldCharType="separate"/>
          </w:r>
          <w:r>
            <w:rPr>
              <w:rFonts w:hint="default" w:ascii="Times New Roman" w:hAnsi="Times New Roman" w:eastAsia="Consolas" w:cs="Times New Roman"/>
              <w:bCs/>
              <w:i w:val="0"/>
              <w:iCs w:val="0"/>
              <w:caps w:val="0"/>
              <w:spacing w:val="0"/>
              <w:sz w:val="32"/>
              <w:szCs w:val="32"/>
              <w:lang w:val="vi-VN"/>
            </w:rPr>
            <w:t>Chương 4. Các hạn chế của giải pháp</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_Toc28305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10</w:t>
          </w:r>
          <w:r>
            <w:rPr>
              <w:rFonts w:hint="default" w:ascii="Times New Roman" w:hAnsi="Times New Roman" w:cs="Times New Roman"/>
              <w:sz w:val="32"/>
              <w:szCs w:val="32"/>
            </w:rPr>
            <w:fldChar w:fldCharType="end"/>
          </w:r>
          <w:r>
            <w:rPr>
              <w:rFonts w:hint="default" w:ascii="Times New Roman" w:hAnsi="Times New Roman" w:eastAsia="Consolas" w:cs="Times New Roman"/>
              <w:bCs/>
              <w:i w:val="0"/>
              <w:iCs w:val="0"/>
              <w:caps w:val="0"/>
              <w:spacing w:val="0"/>
              <w:sz w:val="32"/>
              <w:szCs w:val="32"/>
              <w:lang w:val="vi-VN"/>
            </w:rPr>
            <w:fldChar w:fldCharType="end"/>
          </w:r>
          <w:r>
            <w:rPr>
              <w:rFonts w:hint="default" w:ascii="Times New Roman" w:hAnsi="Times New Roman" w:eastAsia="Consolas" w:cs="Times New Roman"/>
              <w:bCs/>
              <w:i w:val="0"/>
              <w:iCs w:val="0"/>
              <w:caps w:val="0"/>
              <w:spacing w:val="0"/>
              <w:sz w:val="32"/>
              <w:szCs w:val="32"/>
              <w:lang w:val="vi-VN"/>
            </w:rPr>
            <w:fldChar w:fldCharType="end"/>
          </w:r>
        </w:p>
      </w:sdtContent>
    </w:sdt>
    <w:p>
      <w:pPr>
        <w:numPr>
          <w:ilvl w:val="0"/>
          <w:numId w:val="0"/>
        </w:numPr>
        <w:spacing w:before="120" w:after="120" w:line="360" w:lineRule="auto"/>
        <w:jc w:val="both"/>
        <w:outlineLvl w:val="9"/>
        <w:rPr>
          <w:rFonts w:hint="default" w:ascii="Times New Roman" w:hAnsi="Times New Roman"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p>
    <w:p>
      <w:pPr>
        <w:numPr>
          <w:ilvl w:val="0"/>
          <w:numId w:val="0"/>
        </w:numPr>
        <w:spacing w:before="120" w:after="120" w:line="360" w:lineRule="auto"/>
        <w:jc w:val="both"/>
        <w:outlineLvl w:val="0"/>
        <w:rPr>
          <w:rFonts w:hint="default" w:eastAsia="Consolas" w:cs="Times New Roman"/>
          <w:b/>
          <w:bCs/>
          <w:i w:val="0"/>
          <w:iCs w:val="0"/>
          <w:caps w:val="0"/>
          <w:spacing w:val="0"/>
          <w:sz w:val="32"/>
          <w:szCs w:val="32"/>
          <w:lang w:val="vi-VN"/>
        </w:rPr>
      </w:pPr>
      <w:bookmarkStart w:id="0" w:name="_Toc16599"/>
      <w:bookmarkStart w:id="1" w:name="_Toc20393"/>
      <w:bookmarkStart w:id="2" w:name="_Toc23410"/>
      <w:bookmarkStart w:id="3" w:name="_Toc26014"/>
      <w:r>
        <w:rPr>
          <w:rFonts w:hint="default" w:eastAsia="Consolas" w:cs="Times New Roman"/>
          <w:b/>
          <w:bCs/>
          <w:i w:val="0"/>
          <w:iCs w:val="0"/>
          <w:caps w:val="0"/>
          <w:spacing w:val="0"/>
          <w:sz w:val="32"/>
          <w:szCs w:val="32"/>
          <w:lang w:val="vi-VN"/>
        </w:rPr>
        <w:t>Chương 1. Đặt vấn đề</w:t>
      </w:r>
      <w:bookmarkEnd w:id="0"/>
      <w:bookmarkEnd w:id="1"/>
      <w:bookmarkEnd w:id="2"/>
      <w:bookmarkEnd w:id="3"/>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4" w:name="_Toc23874"/>
      <w:bookmarkStart w:id="5" w:name="_Toc10046"/>
      <w:bookmarkStart w:id="6" w:name="_Toc19711"/>
      <w:r>
        <w:rPr>
          <w:rFonts w:hint="default" w:eastAsia="Consolas" w:cs="Times New Roman"/>
          <w:b w:val="0"/>
          <w:bCs w:val="0"/>
          <w:i w:val="0"/>
          <w:iCs w:val="0"/>
          <w:caps w:val="0"/>
          <w:spacing w:val="0"/>
          <w:sz w:val="28"/>
          <w:szCs w:val="28"/>
          <w:lang w:val="vi-VN"/>
        </w:rPr>
        <w:t>Trong thời đại 4.0 hiện nay, lượng dữ liệu được sản sinh với tốc độ chóng mặt từ các trang mạng xã hội, trang thương mại điện tử, các cảm biến GPS, ... Điều này khiến cho các công cụ truyền thống trở khó khăn trong việc lưu trữ, xử lý loại dữ liệu này. Vì vậy, công nghệ Big Data đã được phát triển để giải quyết vấn đề này.</w:t>
      </w:r>
      <w:bookmarkEnd w:id="4"/>
      <w:bookmarkEnd w:id="5"/>
      <w:bookmarkEnd w:id="6"/>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7" w:name="_Toc6156"/>
      <w:bookmarkStart w:id="8" w:name="_Toc1729"/>
      <w:bookmarkStart w:id="9" w:name="_Toc29615"/>
      <w:r>
        <w:rPr>
          <w:rFonts w:hint="default" w:eastAsia="Consolas" w:cs="Times New Roman"/>
          <w:b w:val="0"/>
          <w:bCs w:val="0"/>
          <w:i w:val="0"/>
          <w:iCs w:val="0"/>
          <w:caps w:val="0"/>
          <w:spacing w:val="0"/>
          <w:sz w:val="28"/>
          <w:szCs w:val="28"/>
          <w:lang w:val="vi-VN"/>
        </w:rPr>
        <w:t>Bài toán phân tích cảm xúc từ bình luận từ mạng xã hội, hoặc trang thương mại điện tử không phải đề tài mới. Tuy nhiên việc phân tích để biết được mỗi bình luận đang nói về những khía cạnh nào chưa có nhiều. Với cách phân tích các bình luận nói về một sản phẩm nào đó chúng ta có thể rút ra được độ tốt của các khía cạnh của sản phẩm. Do đó giúp cho người dùng có thể đưa ra quyết định mua hàng phù hợp hơn.</w:t>
      </w:r>
      <w:bookmarkEnd w:id="7"/>
      <w:bookmarkEnd w:id="8"/>
      <w:bookmarkEnd w:id="9"/>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55" w:name="_GoBack"/>
      <w:bookmarkEnd w:id="155"/>
    </w:p>
    <w:p>
      <w:pPr>
        <w:numPr>
          <w:ilvl w:val="0"/>
          <w:numId w:val="0"/>
        </w:numPr>
        <w:spacing w:before="120" w:after="120" w:line="360" w:lineRule="auto"/>
        <w:jc w:val="both"/>
        <w:outlineLvl w:val="0"/>
        <w:rPr>
          <w:rFonts w:hint="default" w:eastAsia="Consolas" w:cs="Times New Roman"/>
          <w:b/>
          <w:bCs/>
          <w:i w:val="0"/>
          <w:iCs w:val="0"/>
          <w:caps w:val="0"/>
          <w:spacing w:val="0"/>
          <w:sz w:val="32"/>
          <w:szCs w:val="32"/>
          <w:lang w:val="vi-VN"/>
        </w:rPr>
      </w:pPr>
      <w:bookmarkStart w:id="10" w:name="_Toc28402"/>
      <w:bookmarkStart w:id="11" w:name="_Toc18316"/>
      <w:bookmarkStart w:id="12" w:name="_Toc13304"/>
      <w:bookmarkStart w:id="13" w:name="_Toc17727"/>
      <w:r>
        <w:rPr>
          <w:rFonts w:hint="default" w:eastAsia="Consolas" w:cs="Times New Roman"/>
          <w:b/>
          <w:bCs/>
          <w:i w:val="0"/>
          <w:iCs w:val="0"/>
          <w:caps w:val="0"/>
          <w:spacing w:val="0"/>
          <w:sz w:val="32"/>
          <w:szCs w:val="32"/>
          <w:lang w:val="vi-VN"/>
        </w:rPr>
        <w:t xml:space="preserve">Chương 2. </w:t>
      </w:r>
      <w:bookmarkEnd w:id="10"/>
      <w:r>
        <w:rPr>
          <w:rFonts w:hint="default" w:eastAsia="Consolas" w:cs="Times New Roman"/>
          <w:b/>
          <w:bCs/>
          <w:i w:val="0"/>
          <w:iCs w:val="0"/>
          <w:caps w:val="0"/>
          <w:spacing w:val="0"/>
          <w:sz w:val="32"/>
          <w:szCs w:val="32"/>
          <w:lang w:val="vi-VN"/>
        </w:rPr>
        <w:t>Tổng quan hệ thống và công nghệ sử dụng</w:t>
      </w:r>
      <w:bookmarkEnd w:id="11"/>
      <w:bookmarkEnd w:id="12"/>
      <w:bookmarkEnd w:id="13"/>
      <w:r>
        <w:rPr>
          <w:rFonts w:hint="default" w:eastAsia="Consolas" w:cs="Times New Roman"/>
          <w:b/>
          <w:bCs/>
          <w:i w:val="0"/>
          <w:iCs w:val="0"/>
          <w:caps w:val="0"/>
          <w:spacing w:val="0"/>
          <w:sz w:val="32"/>
          <w:szCs w:val="32"/>
          <w:lang w:val="vi-VN"/>
        </w:rPr>
        <w:t xml:space="preserve"> </w:t>
      </w:r>
    </w:p>
    <w:p>
      <w:pPr>
        <w:numPr>
          <w:ilvl w:val="0"/>
          <w:numId w:val="0"/>
        </w:numPr>
        <w:spacing w:before="120" w:after="120" w:line="360" w:lineRule="auto"/>
        <w:jc w:val="both"/>
        <w:outlineLvl w:val="1"/>
        <w:rPr>
          <w:rFonts w:hint="default" w:eastAsia="Consolas" w:cs="Times New Roman"/>
          <w:b/>
          <w:bCs/>
          <w:i w:val="0"/>
          <w:iCs w:val="0"/>
          <w:caps w:val="0"/>
          <w:spacing w:val="0"/>
          <w:sz w:val="32"/>
          <w:szCs w:val="32"/>
          <w:lang w:val="vi-VN"/>
        </w:rPr>
      </w:pPr>
      <w:bookmarkStart w:id="14" w:name="_Toc2625"/>
      <w:r>
        <w:rPr>
          <w:rFonts w:hint="default" w:eastAsia="Consolas" w:cs="Times New Roman"/>
          <w:b/>
          <w:bCs/>
          <w:i w:val="0"/>
          <w:iCs w:val="0"/>
          <w:caps w:val="0"/>
          <w:spacing w:val="0"/>
          <w:sz w:val="32"/>
          <w:szCs w:val="32"/>
          <w:lang w:val="vi-VN"/>
        </w:rPr>
        <w:t>2.1 Data Pipeline</w:t>
      </w:r>
      <w:bookmarkEnd w:id="14"/>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r>
        <w:drawing>
          <wp:inline distT="0" distB="0" distL="114300" distR="114300">
            <wp:extent cx="6323965" cy="1720850"/>
            <wp:effectExtent l="0" t="0" r="635"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8"/>
                    <a:stretch>
                      <a:fillRect/>
                    </a:stretch>
                  </pic:blipFill>
                  <pic:spPr>
                    <a:xfrm>
                      <a:off x="0" y="0"/>
                      <a:ext cx="6323965" cy="1720850"/>
                    </a:xfrm>
                    <a:prstGeom prst="rect">
                      <a:avLst/>
                    </a:prstGeom>
                    <a:noFill/>
                    <a:ln>
                      <a:noFill/>
                    </a:ln>
                  </pic:spPr>
                </pic:pic>
              </a:graphicData>
            </a:graphic>
          </wp:inline>
        </w:drawing>
      </w:r>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5" w:name="_Toc6399"/>
      <w:bookmarkStart w:id="16" w:name="_Toc13080"/>
      <w:bookmarkStart w:id="17" w:name="_Toc32077"/>
      <w:r>
        <w:rPr>
          <w:rFonts w:hint="default" w:eastAsia="Consolas" w:cs="Times New Roman"/>
          <w:b w:val="0"/>
          <w:bCs w:val="0"/>
          <w:i w:val="0"/>
          <w:iCs w:val="0"/>
          <w:caps w:val="0"/>
          <w:spacing w:val="0"/>
          <w:sz w:val="28"/>
          <w:szCs w:val="28"/>
          <w:lang w:val="vi-VN"/>
        </w:rPr>
        <w:t>Hệ thống được chia làm 4 pha:</w:t>
      </w:r>
      <w:bookmarkEnd w:id="15"/>
      <w:bookmarkEnd w:id="16"/>
      <w:bookmarkEnd w:id="17"/>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8" w:name="_Toc19733"/>
      <w:bookmarkStart w:id="19" w:name="_Toc30700"/>
      <w:bookmarkStart w:id="20" w:name="_Toc17974"/>
      <w:r>
        <w:rPr>
          <w:rFonts w:hint="default" w:eastAsia="Consolas" w:cs="Times New Roman"/>
          <w:b w:val="0"/>
          <w:bCs w:val="0"/>
          <w:i w:val="0"/>
          <w:iCs w:val="0"/>
          <w:caps w:val="0"/>
          <w:spacing w:val="0"/>
          <w:sz w:val="28"/>
          <w:szCs w:val="28"/>
          <w:lang w:val="vi-VN"/>
        </w:rPr>
        <w:t>- Sử dụng API của Lazada, thư viện requests python để lấy dữ liệu bình luận</w:t>
      </w:r>
      <w:bookmarkEnd w:id="18"/>
      <w:bookmarkEnd w:id="19"/>
      <w:bookmarkEnd w:id="20"/>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21" w:name="_Toc13973"/>
      <w:bookmarkStart w:id="22" w:name="_Toc32719"/>
      <w:bookmarkStart w:id="23" w:name="_Toc15957"/>
      <w:r>
        <w:rPr>
          <w:rFonts w:hint="default" w:eastAsia="Consolas" w:cs="Times New Roman"/>
          <w:b w:val="0"/>
          <w:bCs w:val="0"/>
          <w:i w:val="0"/>
          <w:iCs w:val="0"/>
          <w:caps w:val="0"/>
          <w:spacing w:val="0"/>
          <w:sz w:val="28"/>
          <w:szCs w:val="28"/>
          <w:lang w:val="vi-VN"/>
        </w:rPr>
        <w:t>- Public dữ liệu theo các danh mục sản phẩm lên Kafka</w:t>
      </w:r>
      <w:bookmarkEnd w:id="21"/>
      <w:bookmarkEnd w:id="22"/>
      <w:bookmarkEnd w:id="23"/>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24" w:name="_Toc23929"/>
      <w:bookmarkStart w:id="25" w:name="_Toc23807"/>
      <w:bookmarkStart w:id="26" w:name="_Toc16437"/>
      <w:r>
        <w:rPr>
          <w:rFonts w:hint="default" w:eastAsia="Consolas" w:cs="Times New Roman"/>
          <w:b w:val="0"/>
          <w:bCs w:val="0"/>
          <w:i w:val="0"/>
          <w:iCs w:val="0"/>
          <w:caps w:val="0"/>
          <w:spacing w:val="0"/>
          <w:sz w:val="28"/>
          <w:szCs w:val="28"/>
          <w:lang w:val="vi-VN"/>
        </w:rPr>
        <w:t>- Lấy dữ liệu từ Kafka, dùng NLP python để trích xuất cụm N-A và map vào bộ từ điển xây dựng sản để chuẩn hóa kết quả</w:t>
      </w:r>
      <w:bookmarkEnd w:id="24"/>
      <w:bookmarkEnd w:id="25"/>
      <w:bookmarkEnd w:id="26"/>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27" w:name="_Toc26453"/>
      <w:bookmarkStart w:id="28" w:name="_Toc11570"/>
      <w:bookmarkStart w:id="29" w:name="_Toc31368"/>
      <w:r>
        <w:rPr>
          <w:rFonts w:hint="default" w:eastAsia="Consolas" w:cs="Times New Roman"/>
          <w:b w:val="0"/>
          <w:bCs w:val="0"/>
          <w:i w:val="0"/>
          <w:iCs w:val="0"/>
          <w:caps w:val="0"/>
          <w:spacing w:val="0"/>
          <w:sz w:val="28"/>
          <w:szCs w:val="28"/>
          <w:lang w:val="vi-VN"/>
        </w:rPr>
        <w:t>- Lưu trữ kết quả vào mongoDB</w:t>
      </w:r>
      <w:bookmarkEnd w:id="27"/>
      <w:bookmarkEnd w:id="28"/>
      <w:bookmarkEnd w:id="29"/>
    </w:p>
    <w:p>
      <w:pPr>
        <w:numPr>
          <w:ilvl w:val="0"/>
          <w:numId w:val="0"/>
        </w:numPr>
        <w:spacing w:before="120" w:after="120" w:line="360" w:lineRule="auto"/>
        <w:jc w:val="both"/>
        <w:outlineLvl w:val="0"/>
        <w:rPr>
          <w:rFonts w:hint="default" w:eastAsia="Consolas" w:cs="Times New Roman"/>
          <w:b/>
          <w:bCs/>
          <w:i w:val="0"/>
          <w:iCs w:val="0"/>
          <w:caps w:val="0"/>
          <w:spacing w:val="0"/>
          <w:sz w:val="32"/>
          <w:szCs w:val="32"/>
          <w:lang w:val="vi-VN"/>
        </w:rPr>
      </w:pPr>
      <w:bookmarkStart w:id="30" w:name="_Toc17245"/>
      <w:bookmarkStart w:id="31" w:name="_Toc16615"/>
      <w:bookmarkStart w:id="32" w:name="_Toc28084"/>
      <w:r>
        <w:rPr>
          <w:rFonts w:hint="default" w:eastAsia="Consolas" w:cs="Times New Roman"/>
          <w:b/>
          <w:bCs/>
          <w:i w:val="0"/>
          <w:iCs w:val="0"/>
          <w:caps w:val="0"/>
          <w:spacing w:val="0"/>
          <w:sz w:val="32"/>
          <w:szCs w:val="32"/>
          <w:lang w:val="vi-VN"/>
        </w:rPr>
        <w:t>2.2 Công nghệ sử dụng</w:t>
      </w:r>
      <w:bookmarkEnd w:id="30"/>
      <w:bookmarkEnd w:id="31"/>
      <w:bookmarkEnd w:id="32"/>
    </w:p>
    <w:p>
      <w:pPr>
        <w:numPr>
          <w:ilvl w:val="0"/>
          <w:numId w:val="0"/>
        </w:numPr>
        <w:spacing w:before="120" w:after="120" w:line="360" w:lineRule="auto"/>
        <w:jc w:val="both"/>
        <w:outlineLvl w:val="2"/>
        <w:rPr>
          <w:rFonts w:hint="default" w:eastAsia="Consolas" w:cs="Times New Roman"/>
          <w:b/>
          <w:bCs/>
          <w:i w:val="0"/>
          <w:iCs w:val="0"/>
          <w:caps w:val="0"/>
          <w:spacing w:val="0"/>
          <w:sz w:val="28"/>
          <w:szCs w:val="28"/>
          <w:lang w:val="vi-VN"/>
        </w:rPr>
      </w:pPr>
      <w:bookmarkStart w:id="33" w:name="_Toc7290"/>
      <w:r>
        <w:rPr>
          <w:rFonts w:hint="default" w:eastAsia="Consolas" w:cs="Times New Roman"/>
          <w:b/>
          <w:bCs/>
          <w:i w:val="0"/>
          <w:iCs w:val="0"/>
          <w:caps w:val="0"/>
          <w:spacing w:val="0"/>
          <w:sz w:val="28"/>
          <w:szCs w:val="28"/>
          <w:lang w:val="vi-VN"/>
        </w:rPr>
        <w:t>2.2.1 Kafka</w:t>
      </w:r>
      <w:bookmarkEnd w:id="33"/>
    </w:p>
    <w:p>
      <w:pPr>
        <w:numPr>
          <w:ilvl w:val="0"/>
          <w:numId w:val="0"/>
        </w:numPr>
        <w:spacing w:before="120" w:after="120" w:line="360" w:lineRule="auto"/>
        <w:jc w:val="both"/>
        <w:outlineLvl w:val="2"/>
        <w:rPr>
          <w:rFonts w:hint="default" w:eastAsia="Consolas" w:cs="Times New Roman"/>
          <w:b/>
          <w:bCs/>
          <w:i w:val="0"/>
          <w:iCs w:val="0"/>
          <w:caps w:val="0"/>
          <w:spacing w:val="0"/>
          <w:sz w:val="28"/>
          <w:szCs w:val="28"/>
          <w:lang w:val="vi-VN"/>
        </w:rPr>
      </w:pPr>
    </w:p>
    <w:p>
      <w:pPr>
        <w:numPr>
          <w:ilvl w:val="0"/>
          <w:numId w:val="0"/>
        </w:numPr>
        <w:spacing w:before="120" w:after="120" w:line="360" w:lineRule="auto"/>
        <w:jc w:val="both"/>
        <w:outlineLvl w:val="9"/>
        <w:rPr>
          <w:rFonts w:hint="default" w:eastAsia="Consolas" w:cs="Times New Roman"/>
          <w:b/>
          <w:bCs/>
          <w:i w:val="0"/>
          <w:iCs w:val="0"/>
          <w:caps w:val="0"/>
          <w:spacing w:val="0"/>
          <w:sz w:val="32"/>
          <w:szCs w:val="32"/>
          <w:lang w:val="vi-VN"/>
        </w:rPr>
      </w:pPr>
      <w:bookmarkStart w:id="34" w:name="_Toc110537288"/>
      <w:bookmarkStart w:id="35" w:name="_Toc110537127"/>
      <w:bookmarkStart w:id="36" w:name="_Toc110623168"/>
      <w:bookmarkStart w:id="37" w:name="_Toc110537671"/>
      <w:r>
        <w:drawing>
          <wp:inline distT="0" distB="0" distL="0" distR="0">
            <wp:extent cx="6363970" cy="2175510"/>
            <wp:effectExtent l="0" t="0" r="6350" b="381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63970" cy="2175510"/>
                    </a:xfrm>
                    <a:prstGeom prst="rect">
                      <a:avLst/>
                    </a:prstGeom>
                    <a:noFill/>
                  </pic:spPr>
                </pic:pic>
              </a:graphicData>
            </a:graphic>
          </wp:inline>
        </w:drawing>
      </w:r>
      <w:bookmarkEnd w:id="34"/>
      <w:bookmarkEnd w:id="35"/>
      <w:bookmarkEnd w:id="36"/>
      <w:bookmarkEnd w:id="37"/>
    </w:p>
    <w:p>
      <w:pPr>
        <w:ind w:firstLine="720"/>
        <w:rPr>
          <w:rFonts w:ascii="Times New Roman" w:hAnsi="Times New Roman" w:cs="Times New Roman"/>
          <w:color w:val="auto"/>
          <w:sz w:val="28"/>
          <w:szCs w:val="28"/>
        </w:rPr>
      </w:pPr>
    </w:p>
    <w:p>
      <w:pPr>
        <w:ind w:firstLine="720"/>
        <w:rPr>
          <w:rFonts w:ascii="Times New Roman" w:hAnsi="Times New Roman" w:cs="Times New Roman"/>
          <w:color w:val="auto"/>
          <w:sz w:val="28"/>
          <w:szCs w:val="28"/>
        </w:rPr>
      </w:pPr>
    </w:p>
    <w:p>
      <w:pPr>
        <w:ind w:firstLine="720"/>
        <w:rPr>
          <w:rFonts w:ascii="Times New Roman" w:hAnsi="Times New Roman" w:eastAsia="Times New Roman" w:cs="Times New Roman"/>
          <w:color w:val="auto"/>
          <w:sz w:val="28"/>
          <w:szCs w:val="28"/>
        </w:rPr>
      </w:pPr>
      <w:r>
        <w:rPr>
          <w:rFonts w:ascii="Times New Roman" w:hAnsi="Times New Roman" w:cs="Times New Roman"/>
          <w:color w:val="auto"/>
          <w:sz w:val="28"/>
          <w:szCs w:val="28"/>
        </w:rPr>
        <w:t>Apache Kafka là một hệ thống phân tán message – distributed messaging system, Kafka được phát triển và duy trì bởi Apache, vì thế Kafka (message broker) có tên là Apache Kafka. Nền tảng này</w:t>
      </w:r>
      <w:r>
        <w:rPr>
          <w:rFonts w:ascii="Times New Roman" w:hAnsi="Times New Roman" w:eastAsia="Times New Roman" w:cs="Times New Roman"/>
          <w:color w:val="auto"/>
          <w:sz w:val="28"/>
          <w:szCs w:val="28"/>
        </w:rPr>
        <w:t xml:space="preserve"> cho phép người dùng đọc, ghi, lưu trữ dữ liệu và xử lý các sự kiện (còn được gọi là records hoặc message) thông qua nhiều máy chủ khác nhau.</w:t>
      </w:r>
    </w:p>
    <w:p>
      <w:pPr>
        <w:pStyle w:val="12"/>
        <w:spacing w:before="150" w:beforeAutospacing="0" w:after="150" w:afterAutospacing="0"/>
        <w:ind w:firstLine="720"/>
        <w:rPr>
          <w:color w:val="auto"/>
          <w:sz w:val="28"/>
          <w:szCs w:val="28"/>
        </w:rPr>
      </w:pPr>
      <w:r>
        <w:rPr>
          <w:color w:val="auto"/>
          <w:sz w:val="28"/>
          <w:szCs w:val="28"/>
        </w:rPr>
        <w:t>Giống như những chương trình/ phần mềm message broker khác, nó được phát triển theo mô hình public/subscribe. Bên public dữ liệu được gọi là producer và bên nhận dữ liệu theo các topic sẽ được gọi là consumer.</w:t>
      </w:r>
    </w:p>
    <w:p>
      <w:pPr>
        <w:numPr>
          <w:ilvl w:val="0"/>
          <w:numId w:val="0"/>
        </w:numPr>
        <w:spacing w:before="120" w:after="120" w:line="360" w:lineRule="auto"/>
        <w:jc w:val="both"/>
        <w:outlineLvl w:val="9"/>
        <w:rPr>
          <w:color w:val="333333"/>
          <w:sz w:val="28"/>
          <w:szCs w:val="28"/>
        </w:rPr>
      </w:pPr>
      <w:r>
        <w:rPr>
          <w:color w:val="333333"/>
          <w:sz w:val="28"/>
          <w:szCs w:val="28"/>
        </w:rPr>
        <w:drawing>
          <wp:inline distT="0" distB="0" distL="0" distR="0">
            <wp:extent cx="5374005" cy="3392170"/>
            <wp:effectExtent l="0" t="0" r="5715" b="63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74005" cy="3392170"/>
                    </a:xfrm>
                    <a:prstGeom prst="rect">
                      <a:avLst/>
                    </a:prstGeom>
                    <a:noFill/>
                    <a:ln>
                      <a:noFill/>
                    </a:ln>
                  </pic:spPr>
                </pic:pic>
              </a:graphicData>
            </a:graphic>
          </wp:inline>
        </w:drawing>
      </w:r>
    </w:p>
    <w:p>
      <w:pPr>
        <w:pStyle w:val="12"/>
        <w:spacing w:before="150" w:beforeAutospacing="0" w:after="150" w:afterAutospacing="0"/>
        <w:ind w:firstLine="720"/>
        <w:rPr>
          <w:color w:val="333333"/>
          <w:sz w:val="28"/>
          <w:szCs w:val="28"/>
        </w:rPr>
      </w:pPr>
      <w:r>
        <w:rPr>
          <w:sz w:val="28"/>
          <w:szCs w:val="28"/>
        </w:rPr>
        <w:t xml:space="preserve">Kafka gồm các thành phần chính sau: </w:t>
      </w:r>
    </w:p>
    <w:p>
      <w:pPr>
        <w:pStyle w:val="4"/>
        <w:numPr>
          <w:ilvl w:val="0"/>
          <w:numId w:val="1"/>
        </w:numPr>
        <w:spacing w:before="0" w:after="0"/>
        <w:rPr>
          <w:rFonts w:ascii="Times New Roman" w:hAnsi="Times New Roman" w:cs="Times New Roman"/>
          <w:color w:val="333333"/>
          <w:sz w:val="28"/>
          <w:szCs w:val="28"/>
        </w:rPr>
      </w:pPr>
      <w:bookmarkStart w:id="38" w:name="_Toc110623169"/>
      <w:bookmarkStart w:id="39" w:name="_Toc110537077"/>
      <w:bookmarkStart w:id="40" w:name="_Toc110537289"/>
      <w:bookmarkStart w:id="41" w:name="_Toc110537672"/>
      <w:bookmarkStart w:id="42" w:name="_Toc110537128"/>
      <w:bookmarkStart w:id="43" w:name="_Toc25914"/>
      <w:r>
        <w:rPr>
          <w:rFonts w:ascii="Times New Roman" w:hAnsi="Times New Roman" w:cs="Times New Roman"/>
          <w:color w:val="333333"/>
          <w:sz w:val="28"/>
          <w:szCs w:val="28"/>
        </w:rPr>
        <w:t>Producer: Trước khi xử lý, nó sẽ thực hiện phân loại và lưu trữ các message dựa theo topic của chúng. Producer có nhiệm vụ publish message vào các topic thích hợp. Sau đó, khi dữ liệu được gửi đến partition của topic được lưu trữ tại Broker.</w:t>
      </w:r>
      <w:bookmarkEnd w:id="38"/>
      <w:bookmarkEnd w:id="39"/>
      <w:bookmarkEnd w:id="40"/>
      <w:bookmarkEnd w:id="41"/>
      <w:bookmarkEnd w:id="42"/>
      <w:bookmarkEnd w:id="43"/>
    </w:p>
    <w:p>
      <w:pPr>
        <w:pStyle w:val="12"/>
        <w:numPr>
          <w:ilvl w:val="0"/>
          <w:numId w:val="1"/>
        </w:numPr>
        <w:spacing w:before="150" w:beforeAutospacing="0" w:after="150" w:afterAutospacing="0"/>
        <w:rPr>
          <w:color w:val="333333"/>
          <w:sz w:val="28"/>
          <w:szCs w:val="28"/>
        </w:rPr>
      </w:pPr>
      <w:r>
        <w:rPr>
          <w:color w:val="333333"/>
          <w:sz w:val="28"/>
          <w:szCs w:val="28"/>
        </w:rPr>
        <w:t>Consumer: Các consumer sẽ được định danh theo từng group name, nhiều consumer có thể cùng nằm trong một topic.</w:t>
      </w:r>
    </w:p>
    <w:p>
      <w:pPr>
        <w:pStyle w:val="4"/>
        <w:numPr>
          <w:ilvl w:val="0"/>
          <w:numId w:val="1"/>
        </w:numPr>
        <w:spacing w:before="150" w:after="150"/>
        <w:rPr>
          <w:rFonts w:ascii="Times New Roman" w:hAnsi="Times New Roman" w:cs="Times New Roman"/>
          <w:color w:val="333333"/>
          <w:sz w:val="28"/>
          <w:szCs w:val="28"/>
        </w:rPr>
      </w:pPr>
      <w:bookmarkStart w:id="44" w:name="_Toc110537673"/>
      <w:bookmarkStart w:id="45" w:name="_Toc110537290"/>
      <w:bookmarkStart w:id="46" w:name="_Toc110537078"/>
      <w:bookmarkStart w:id="47" w:name="_Toc31654"/>
      <w:bookmarkStart w:id="48" w:name="_Toc110537129"/>
      <w:bookmarkStart w:id="49" w:name="_Toc110623170"/>
      <w:r>
        <w:rPr>
          <w:rFonts w:ascii="Times New Roman" w:hAnsi="Times New Roman" w:cs="Times New Roman"/>
          <w:color w:val="333333"/>
          <w:sz w:val="28"/>
          <w:szCs w:val="28"/>
        </w:rPr>
        <w:t>Partition: Partition là nơi lưu trữ dữ liệu cho các topic, mỗi topic có thể có một hoặc nhiều Partition khác nhau. Mỗi Partition sẽ được gán một ID và lưu trữ dữ liệu có định. Trong 1 Kafka cluster, một Partition có thể được sao chép thành nhiều bản và có một bản chính leader chịu trách nhiệm đọc ghi dữ liệu; các bản còn lại sẽ có tên là follower. Khi bản chính bị lỗi,sẽ có một bản follower lên thay thế thành leader</w:t>
      </w:r>
      <w:bookmarkEnd w:id="44"/>
      <w:bookmarkEnd w:id="45"/>
      <w:bookmarkEnd w:id="46"/>
      <w:bookmarkEnd w:id="47"/>
      <w:bookmarkEnd w:id="48"/>
      <w:bookmarkEnd w:id="49"/>
    </w:p>
    <w:p>
      <w:pPr>
        <w:pStyle w:val="4"/>
        <w:numPr>
          <w:ilvl w:val="0"/>
          <w:numId w:val="1"/>
        </w:numPr>
        <w:spacing w:before="0" w:after="0"/>
        <w:rPr>
          <w:rFonts w:ascii="Times New Roman" w:hAnsi="Times New Roman" w:cs="Times New Roman"/>
          <w:color w:val="333333"/>
          <w:sz w:val="28"/>
          <w:szCs w:val="28"/>
        </w:rPr>
      </w:pPr>
      <w:bookmarkStart w:id="50" w:name="_Toc110537291"/>
      <w:bookmarkStart w:id="51" w:name="_Toc110537130"/>
      <w:bookmarkStart w:id="52" w:name="_Toc110623171"/>
      <w:bookmarkStart w:id="53" w:name="_Toc110537079"/>
      <w:bookmarkStart w:id="54" w:name="_Toc110537674"/>
      <w:bookmarkStart w:id="55" w:name="_Toc24461"/>
      <w:r>
        <w:rPr>
          <w:rFonts w:ascii="Times New Roman" w:hAnsi="Times New Roman" w:cs="Times New Roman"/>
          <w:color w:val="333333"/>
          <w:sz w:val="28"/>
          <w:szCs w:val="28"/>
        </w:rPr>
        <w:t>Broker: Kafka cluster là một nhóm các server và mỗi nhóm server này sẽ được gọi là broker.</w:t>
      </w:r>
      <w:bookmarkEnd w:id="50"/>
      <w:bookmarkEnd w:id="51"/>
      <w:bookmarkEnd w:id="52"/>
      <w:bookmarkEnd w:id="53"/>
      <w:bookmarkEnd w:id="54"/>
      <w:bookmarkEnd w:id="55"/>
    </w:p>
    <w:p>
      <w:pPr>
        <w:pStyle w:val="4"/>
        <w:numPr>
          <w:ilvl w:val="0"/>
          <w:numId w:val="1"/>
        </w:numPr>
        <w:spacing w:before="0" w:after="0"/>
        <w:rPr>
          <w:rFonts w:ascii="Times New Roman" w:hAnsi="Times New Roman" w:cs="Times New Roman"/>
          <w:color w:val="333333"/>
          <w:sz w:val="28"/>
          <w:szCs w:val="28"/>
        </w:rPr>
      </w:pPr>
      <w:bookmarkStart w:id="56" w:name="_Toc110537131"/>
      <w:bookmarkStart w:id="57" w:name="_Toc110537080"/>
      <w:bookmarkStart w:id="58" w:name="_Toc110537675"/>
      <w:bookmarkStart w:id="59" w:name="_Toc110537292"/>
      <w:bookmarkStart w:id="60" w:name="_Toc110623172"/>
      <w:bookmarkStart w:id="61" w:name="_Toc4808"/>
      <w:r>
        <w:rPr>
          <w:rFonts w:ascii="Times New Roman" w:hAnsi="Times New Roman" w:cs="Times New Roman"/>
          <w:color w:val="333333"/>
          <w:sz w:val="28"/>
          <w:szCs w:val="28"/>
        </w:rPr>
        <w:t>Zookeeper:  Zookeeper là một chức năng nhằm để quản lý và bố trí lại các broker.</w:t>
      </w:r>
      <w:bookmarkEnd w:id="56"/>
      <w:bookmarkEnd w:id="57"/>
      <w:bookmarkEnd w:id="58"/>
      <w:bookmarkEnd w:id="59"/>
      <w:bookmarkEnd w:id="60"/>
      <w:bookmarkEnd w:id="61"/>
    </w:p>
    <w:p>
      <w:pPr>
        <w:numPr>
          <w:ilvl w:val="0"/>
          <w:numId w:val="0"/>
        </w:numPr>
        <w:spacing w:before="120" w:after="120" w:line="360" w:lineRule="auto"/>
        <w:jc w:val="both"/>
        <w:outlineLvl w:val="0"/>
        <w:rPr>
          <w:rFonts w:ascii="Times New Roman" w:hAnsi="Times New Roman" w:eastAsia="Times New Roman" w:cs="Times New Roman"/>
          <w:color w:val="1B1B1B"/>
          <w:sz w:val="28"/>
          <w:szCs w:val="28"/>
        </w:rPr>
      </w:pPr>
      <w:bookmarkStart w:id="62" w:name="_Toc14286"/>
      <w:bookmarkStart w:id="63" w:name="_Toc5654"/>
      <w:bookmarkStart w:id="64" w:name="_Toc7924"/>
      <w:r>
        <w:rPr>
          <w:rFonts w:ascii="Times New Roman" w:hAnsi="Times New Roman" w:eastAsia="Open Sans" w:cs="Times New Roman"/>
          <w:color w:val="1B1B1B"/>
          <w:sz w:val="28"/>
          <w:szCs w:val="28"/>
        </w:rPr>
        <w:t> </w:t>
      </w:r>
      <w:r>
        <w:rPr>
          <w:rFonts w:hint="default" w:eastAsia="Open Sans" w:cs="Times New Roman"/>
          <w:color w:val="1B1B1B"/>
          <w:sz w:val="28"/>
          <w:szCs w:val="28"/>
          <w:lang w:val="vi-VN"/>
        </w:rPr>
        <w:tab/>
      </w:r>
      <w:r>
        <w:rPr>
          <w:rFonts w:ascii="Times New Roman" w:hAnsi="Times New Roman" w:eastAsia="Times New Roman" w:cs="Times New Roman"/>
          <w:color w:val="1B1B1B"/>
          <w:sz w:val="28"/>
          <w:szCs w:val="28"/>
        </w:rPr>
        <w:t>Một mô hình cấu trúc kafka đơn giản</w:t>
      </w:r>
      <w:bookmarkEnd w:id="62"/>
      <w:bookmarkEnd w:id="63"/>
      <w:bookmarkEnd w:id="64"/>
    </w:p>
    <w:p>
      <w:pPr>
        <w:numPr>
          <w:ilvl w:val="0"/>
          <w:numId w:val="0"/>
        </w:numPr>
        <w:spacing w:before="120" w:after="120" w:line="360" w:lineRule="auto"/>
        <w:jc w:val="both"/>
        <w:outlineLvl w:val="9"/>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drawing>
          <wp:inline distT="0" distB="0" distL="0" distR="0">
            <wp:extent cx="5731510" cy="2738120"/>
            <wp:effectExtent l="0" t="0" r="13970" b="5080"/>
            <wp:docPr id="10"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7.png" descr="Diagram&#10;&#10;Description automatically generated"/>
                    <pic:cNvPicPr preferRelativeResize="0"/>
                  </pic:nvPicPr>
                  <pic:blipFill>
                    <a:blip r:embed="rId11"/>
                    <a:srcRect/>
                    <a:stretch>
                      <a:fillRect/>
                    </a:stretch>
                  </pic:blipFill>
                  <pic:spPr>
                    <a:xfrm>
                      <a:off x="0" y="0"/>
                      <a:ext cx="5731510" cy="2738120"/>
                    </a:xfrm>
                    <a:prstGeom prst="rect">
                      <a:avLst/>
                    </a:prstGeom>
                  </pic:spPr>
                </pic:pic>
              </a:graphicData>
            </a:graphic>
          </wp:inline>
        </w:drawing>
      </w:r>
    </w:p>
    <w:p>
      <w:pPr>
        <w:numPr>
          <w:ilvl w:val="0"/>
          <w:numId w:val="0"/>
        </w:numPr>
        <w:spacing w:before="120" w:after="120" w:line="360" w:lineRule="auto"/>
        <w:jc w:val="both"/>
        <w:outlineLvl w:val="2"/>
        <w:rPr>
          <w:rFonts w:hint="default" w:eastAsia="Times New Roman" w:cs="Times New Roman"/>
          <w:b/>
          <w:bCs/>
          <w:color w:val="1B1B1B"/>
          <w:sz w:val="28"/>
          <w:szCs w:val="28"/>
          <w:lang w:val="vi-VN"/>
        </w:rPr>
      </w:pPr>
      <w:bookmarkStart w:id="65" w:name="_Toc200"/>
      <w:r>
        <w:rPr>
          <w:rFonts w:hint="default" w:eastAsia="Times New Roman" w:cs="Times New Roman"/>
          <w:b/>
          <w:bCs/>
          <w:color w:val="1B1B1B"/>
          <w:sz w:val="28"/>
          <w:szCs w:val="28"/>
          <w:lang w:val="vi-VN"/>
        </w:rPr>
        <w:t>2.2.2 MongoDB</w:t>
      </w:r>
      <w:bookmarkEnd w:id="65"/>
    </w:p>
    <w:p>
      <w:pPr>
        <w:rPr>
          <w:rFonts w:ascii="Times New Roman" w:hAnsi="Times New Roman" w:eastAsia="Times New Roman" w:cs="Times New Roman"/>
          <w:sz w:val="28"/>
          <w:szCs w:val="28"/>
        </w:rPr>
      </w:pPr>
      <w:r>
        <w:rPr>
          <w:rStyle w:val="13"/>
          <w:rFonts w:ascii="Times New Roman" w:hAnsi="Times New Roman" w:cs="Times New Roman"/>
          <w:b w:val="0"/>
          <w:bCs w:val="0"/>
          <w:color w:val="222222"/>
          <w:sz w:val="28"/>
          <w:szCs w:val="28"/>
          <w:shd w:val="clear" w:color="auto" w:fill="FFFFFF"/>
        </w:rPr>
        <w:t>MongoDB</w:t>
      </w:r>
      <w:r>
        <w:rPr>
          <w:rFonts w:ascii="Times New Roman" w:hAnsi="Times New Roman" w:cs="Times New Roman"/>
          <w:b/>
          <w:bCs/>
          <w:color w:val="222222"/>
          <w:sz w:val="28"/>
          <w:szCs w:val="28"/>
          <w:shd w:val="clear" w:color="auto" w:fill="FFFFFF"/>
        </w:rPr>
        <w:t> </w:t>
      </w:r>
      <w:r>
        <w:rPr>
          <w:rFonts w:ascii="Times New Roman" w:hAnsi="Times New Roman" w:cs="Times New Roman"/>
          <w:color w:val="222222"/>
          <w:sz w:val="28"/>
          <w:szCs w:val="28"/>
          <w:shd w:val="clear" w:color="auto" w:fill="FFFFFF"/>
        </w:rPr>
        <w:t>là một database hướng tài liệu (document), một dạng NoSQL database. Vì thế, MongoDB sẽ tránh cấu trúc table-based của relational database đ</w:t>
      </w:r>
      <w:r>
        <w:rPr>
          <w:rFonts w:ascii="Times New Roman" w:hAnsi="Times New Roman" w:cs="Times New Roman"/>
          <w:sz w:val="28"/>
          <w:szCs w:val="28"/>
          <w:shd w:val="clear" w:color="auto" w:fill="FFFFFF"/>
        </w:rPr>
        <w:t>ể thích ứng với các tài liệu như JSON có một schema rất linh hoạt gọi là BSON. </w:t>
      </w:r>
      <w:r>
        <w:fldChar w:fldCharType="begin"/>
      </w:r>
      <w:r>
        <w:instrText xml:space="preserve"> HYPERLINK "https://topdev.vn/viec-lam-it/mongodb-kt90" </w:instrText>
      </w:r>
      <w:r>
        <w:fldChar w:fldCharType="separate"/>
      </w:r>
      <w:r>
        <w:rPr>
          <w:rStyle w:val="13"/>
          <w:rFonts w:ascii="Times New Roman" w:hAnsi="Times New Roman" w:cs="Times New Roman"/>
          <w:b w:val="0"/>
          <w:bCs w:val="0"/>
          <w:sz w:val="28"/>
          <w:szCs w:val="28"/>
          <w:shd w:val="clear" w:color="auto" w:fill="FFFFFF"/>
        </w:rPr>
        <w:t>MongoDB</w:t>
      </w:r>
      <w:r>
        <w:rPr>
          <w:rStyle w:val="13"/>
          <w:rFonts w:ascii="Times New Roman" w:hAnsi="Times New Roman" w:cs="Times New Roman"/>
          <w:b w:val="0"/>
          <w:bCs w:val="0"/>
          <w:sz w:val="28"/>
          <w:szCs w:val="28"/>
          <w:shd w:val="clear" w:color="auto" w:fill="FFFFFF"/>
        </w:rPr>
        <w:fldChar w:fldCharType="end"/>
      </w:r>
      <w:r>
        <w:rPr>
          <w:rFonts w:ascii="Times New Roman" w:hAnsi="Times New Roman" w:cs="Times New Roman"/>
          <w:sz w:val="28"/>
          <w:szCs w:val="28"/>
          <w:shd w:val="clear" w:color="auto" w:fill="FFFFFF"/>
        </w:rPr>
        <w:t> sử</w:t>
      </w:r>
      <w:r>
        <w:rPr>
          <w:rFonts w:ascii="Times New Roman" w:hAnsi="Times New Roman" w:cs="Times New Roman"/>
          <w:color w:val="222222"/>
          <w:sz w:val="28"/>
          <w:szCs w:val="28"/>
          <w:shd w:val="clear" w:color="auto" w:fill="FFFFFF"/>
        </w:rPr>
        <w:t xml:space="preserve"> dụng lưu trữ dữ liệu dưới dạng Document JSON nên mỗi một collection sẽ các các kích cỡ và cácMMMM document khác nhau. Các dữ liệu được lưu trữ trong document kiểu JSON nên truy vấn sẽ rất nhanh.</w:t>
      </w:r>
      <w:r>
        <w:rPr>
          <w:rFonts w:ascii="Times New Roman" w:hAnsi="Times New Roman" w:eastAsia="Times New Roman" w:cs="Times New Roman"/>
          <w:sz w:val="28"/>
          <w:szCs w:val="28"/>
        </w:rPr>
        <w:t>, cho phép dữ liệu lưu trữ không cần tuân theo một cấu trúc nhất định.</w:t>
      </w:r>
    </w:p>
    <w:p>
      <w:pPr>
        <w:rPr>
          <w:rFonts w:ascii="Times New Roman" w:hAnsi="Times New Roman" w:eastAsia="Times New Roman" w:cs="Times New Roman"/>
          <w:b/>
          <w:bCs/>
          <w:color w:val="000000"/>
          <w:sz w:val="28"/>
          <w:szCs w:val="28"/>
        </w:rPr>
      </w:pPr>
      <w:r>
        <w:rPr>
          <w:rStyle w:val="13"/>
          <w:rFonts w:ascii="Times New Roman" w:hAnsi="Times New Roman" w:cs="Times New Roman"/>
          <w:color w:val="222222"/>
          <w:sz w:val="28"/>
          <w:szCs w:val="28"/>
          <w:shd w:val="clear" w:color="auto" w:fill="FFFFFF"/>
        </w:rPr>
        <w:t>MongoDB</w:t>
      </w:r>
      <w:r>
        <w:rPr>
          <w:rFonts w:ascii="Times New Roman" w:hAnsi="Times New Roman" w:cs="Times New Roman"/>
          <w:color w:val="222222"/>
          <w:sz w:val="28"/>
          <w:szCs w:val="28"/>
          <w:shd w:val="clear" w:color="auto" w:fill="FFFFFF"/>
        </w:rPr>
        <w:t> đã trở thành một trong những NoSQL database nổi trội nhất bấy giờ, được dùng làm backend cho rất nhiều website như eBay, SourceForge và The New York Times.</w:t>
      </w:r>
    </w:p>
    <w:p>
      <w:pPr>
        <w:rPr>
          <w:rFonts w:ascii="Times New Roman" w:hAnsi="Times New Roman" w:cs="Times New Roman"/>
          <w:sz w:val="28"/>
          <w:szCs w:val="28"/>
        </w:rPr>
      </w:pPr>
    </w:p>
    <w:p>
      <w:pPr>
        <w:numPr>
          <w:ilvl w:val="0"/>
          <w:numId w:val="0"/>
        </w:numPr>
        <w:spacing w:before="120" w:after="120" w:line="360" w:lineRule="auto"/>
        <w:jc w:val="both"/>
        <w:outlineLvl w:val="0"/>
        <w:rPr>
          <w:rFonts w:hint="default" w:ascii="Times New Roman" w:hAnsi="Times New Roman" w:eastAsia="Consolas" w:cs="Times New Roman"/>
          <w:b/>
          <w:bCs/>
          <w:i w:val="0"/>
          <w:iCs w:val="0"/>
          <w:caps w:val="0"/>
          <w:spacing w:val="0"/>
          <w:sz w:val="32"/>
          <w:szCs w:val="32"/>
          <w:lang w:val="vi-VN"/>
        </w:rPr>
      </w:pPr>
      <w:bookmarkStart w:id="66" w:name="_Toc6609"/>
      <w:bookmarkStart w:id="67" w:name="_Toc23250"/>
      <w:bookmarkStart w:id="68" w:name="_Toc8308"/>
      <w:r>
        <w:rPr>
          <w:rFonts w:hint="default" w:ascii="Times New Roman" w:hAnsi="Times New Roman" w:eastAsia="Consolas" w:cs="Times New Roman"/>
          <w:b/>
          <w:bCs/>
          <w:i w:val="0"/>
          <w:iCs w:val="0"/>
          <w:caps w:val="0"/>
          <w:spacing w:val="0"/>
          <w:sz w:val="32"/>
          <w:szCs w:val="32"/>
          <w:lang w:val="vi-VN"/>
        </w:rPr>
        <w:t>Chương 3. Triển khai</w:t>
      </w:r>
      <w:bookmarkEnd w:id="66"/>
      <w:bookmarkEnd w:id="67"/>
      <w:bookmarkEnd w:id="68"/>
      <w:r>
        <w:rPr>
          <w:rFonts w:hint="default" w:ascii="Times New Roman" w:hAnsi="Times New Roman" w:eastAsia="Consolas" w:cs="Times New Roman"/>
          <w:b/>
          <w:bCs/>
          <w:i w:val="0"/>
          <w:iCs w:val="0"/>
          <w:caps w:val="0"/>
          <w:spacing w:val="0"/>
          <w:sz w:val="32"/>
          <w:szCs w:val="32"/>
          <w:lang w:val="vi-VN"/>
        </w:rPr>
        <w:t xml:space="preserve"> </w:t>
      </w:r>
    </w:p>
    <w:p>
      <w:pPr>
        <w:numPr>
          <w:ilvl w:val="0"/>
          <w:numId w:val="0"/>
        </w:numPr>
        <w:spacing w:before="120" w:after="120" w:line="360" w:lineRule="auto"/>
        <w:jc w:val="both"/>
        <w:outlineLvl w:val="0"/>
        <w:rPr>
          <w:rFonts w:hint="default" w:ascii="Times New Roman" w:hAnsi="Times New Roman" w:eastAsia="Consolas" w:cs="Times New Roman"/>
          <w:b/>
          <w:bCs/>
          <w:i w:val="0"/>
          <w:iCs w:val="0"/>
          <w:caps w:val="0"/>
          <w:spacing w:val="0"/>
          <w:sz w:val="32"/>
          <w:szCs w:val="32"/>
          <w:lang w:val="vi-VN"/>
        </w:rPr>
      </w:pPr>
      <w:bookmarkStart w:id="69" w:name="_Toc10601"/>
      <w:bookmarkStart w:id="70" w:name="_Toc18753"/>
      <w:bookmarkStart w:id="71" w:name="_Toc18487"/>
      <w:r>
        <w:rPr>
          <w:rFonts w:hint="default" w:eastAsia="Consolas" w:cs="Times New Roman"/>
          <w:b/>
          <w:bCs/>
          <w:i w:val="0"/>
          <w:iCs w:val="0"/>
          <w:caps w:val="0"/>
          <w:spacing w:val="0"/>
          <w:sz w:val="32"/>
          <w:szCs w:val="32"/>
          <w:lang w:val="vi-VN"/>
        </w:rPr>
        <w:t>3.1. Lấy dữ liệu bình luận từ Lazada</w:t>
      </w:r>
      <w:bookmarkEnd w:id="69"/>
      <w:bookmarkEnd w:id="70"/>
      <w:bookmarkEnd w:id="71"/>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r>
        <w:rPr>
          <w:rFonts w:hint="default" w:eastAsia="Consolas" w:cs="Times New Roman"/>
          <w:b w:val="0"/>
          <w:bCs w:val="0"/>
          <w:i w:val="0"/>
          <w:iCs w:val="0"/>
          <w:caps w:val="0"/>
          <w:spacing w:val="0"/>
          <w:sz w:val="28"/>
          <w:szCs w:val="28"/>
          <w:lang w:val="vi-VN"/>
        </w:rPr>
        <w:tab/>
      </w:r>
      <w:bookmarkStart w:id="72" w:name="_Toc14137"/>
      <w:bookmarkStart w:id="73" w:name="_Toc28746"/>
      <w:bookmarkStart w:id="74" w:name="_Toc29675"/>
      <w:r>
        <w:rPr>
          <w:rFonts w:hint="default" w:eastAsia="Consolas" w:cs="Times New Roman"/>
          <w:b w:val="0"/>
          <w:bCs w:val="0"/>
          <w:i w:val="0"/>
          <w:iCs w:val="0"/>
          <w:caps w:val="0"/>
          <w:spacing w:val="0"/>
          <w:sz w:val="28"/>
          <w:szCs w:val="28"/>
          <w:lang w:val="vi-VN"/>
        </w:rPr>
        <w:t>- API để lấy ID các sản phẩm của một danh mục với tham số là tên danh mục sản phẩm của Lazada</w:t>
      </w:r>
      <w:bookmarkEnd w:id="72"/>
      <w:bookmarkEnd w:id="73"/>
      <w:bookmarkEnd w:id="74"/>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75" w:name="_Toc16997"/>
      <w:bookmarkStart w:id="76" w:name="_Toc24856"/>
      <w:bookmarkStart w:id="77" w:name="_Toc26968"/>
      <w:r>
        <w:rPr>
          <w:rFonts w:hint="default" w:eastAsia="Consolas" w:cs="Times New Roman"/>
          <w:b w:val="0"/>
          <w:bCs w:val="0"/>
          <w:i w:val="0"/>
          <w:iCs w:val="0"/>
          <w:caps w:val="0"/>
          <w:spacing w:val="0"/>
          <w:sz w:val="28"/>
          <w:szCs w:val="28"/>
          <w:lang w:val="vi-VN"/>
        </w:rPr>
        <w:t>VD: dien-thoai-di-dong, may-tinh-bang, do-gia-dung-nha-bep,...</w:t>
      </w:r>
      <w:bookmarkEnd w:id="75"/>
      <w:bookmarkEnd w:id="76"/>
      <w:bookmarkEnd w:id="77"/>
    </w:p>
    <w:p>
      <w:pPr>
        <w:pStyle w:val="10"/>
        <w:keepNext w:val="0"/>
        <w:keepLines w:val="0"/>
        <w:widowControl/>
        <w:suppressLineNumbers w:val="0"/>
        <w:shd w:val="clear" w:fill="282C34"/>
        <w:rPr>
          <w:rFonts w:ascii="monospace" w:hAnsi="monospace" w:eastAsia="monospace" w:cs="monospace"/>
          <w:color w:val="BBBBBB"/>
          <w:sz w:val="19"/>
          <w:szCs w:val="19"/>
        </w:rPr>
      </w:pPr>
      <w:r>
        <w:rPr>
          <w:rFonts w:hint="default" w:eastAsia="Consolas" w:cs="Times New Roman"/>
          <w:b w:val="0"/>
          <w:bCs w:val="0"/>
          <w:i w:val="0"/>
          <w:iCs w:val="0"/>
          <w:caps w:val="0"/>
          <w:spacing w:val="0"/>
          <w:sz w:val="28"/>
          <w:szCs w:val="28"/>
          <w:lang w:val="vi-VN"/>
        </w:rPr>
        <w:tab/>
      </w:r>
      <w:r>
        <w:rPr>
          <w:rFonts w:hint="default" w:ascii="Times New Roman" w:hAnsi="Times New Roman" w:eastAsia="monospace" w:cs="Times New Roman"/>
          <w:color w:val="89CA78"/>
          <w:sz w:val="28"/>
          <w:szCs w:val="28"/>
          <w:shd w:val="clear" w:fill="282C34"/>
        </w:rPr>
        <w:t>https://www.lazada.vn/{}/?ajax=true&amp;page={}&amp;spm=a2o42.searchlistcategory.cate_5.9.46281e22mYNSDT</w:t>
      </w:r>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r>
        <w:rPr>
          <w:rFonts w:hint="default" w:eastAsia="Consolas" w:cs="Times New Roman"/>
          <w:b w:val="0"/>
          <w:bCs w:val="0"/>
          <w:i w:val="0"/>
          <w:iCs w:val="0"/>
          <w:caps w:val="0"/>
          <w:spacing w:val="0"/>
          <w:sz w:val="28"/>
          <w:szCs w:val="28"/>
          <w:lang w:val="vi-VN"/>
        </w:rPr>
        <w:tab/>
      </w:r>
      <w:bookmarkStart w:id="78" w:name="_Toc9445"/>
      <w:bookmarkStart w:id="79" w:name="_Toc985"/>
      <w:bookmarkStart w:id="80" w:name="_Toc31822"/>
      <w:r>
        <w:rPr>
          <w:rFonts w:hint="default" w:eastAsia="Consolas" w:cs="Times New Roman"/>
          <w:b w:val="0"/>
          <w:bCs w:val="0"/>
          <w:i w:val="0"/>
          <w:iCs w:val="0"/>
          <w:caps w:val="0"/>
          <w:spacing w:val="0"/>
          <w:sz w:val="28"/>
          <w:szCs w:val="28"/>
          <w:lang w:val="vi-VN"/>
        </w:rPr>
        <w:t>- API để lấy các bình luận của một sản phẩm với tham số là ID của sản phẩm được lấy từ bước trên</w:t>
      </w:r>
      <w:bookmarkEnd w:id="78"/>
      <w:bookmarkEnd w:id="79"/>
      <w:bookmarkEnd w:id="80"/>
    </w:p>
    <w:p>
      <w:pPr>
        <w:pStyle w:val="10"/>
        <w:keepNext w:val="0"/>
        <w:keepLines w:val="0"/>
        <w:widowControl/>
        <w:suppressLineNumbers w:val="0"/>
        <w:shd w:val="clear" w:fill="282C34"/>
        <w:rPr>
          <w:rFonts w:hint="default" w:ascii="Times New Roman" w:hAnsi="Times New Roman" w:eastAsia="monospace" w:cs="Times New Roman"/>
          <w:color w:val="BBBBBB"/>
          <w:sz w:val="28"/>
          <w:szCs w:val="28"/>
        </w:rPr>
      </w:pPr>
      <w:r>
        <w:rPr>
          <w:rFonts w:hint="default" w:ascii="Times New Roman" w:hAnsi="Times New Roman" w:eastAsia="monospace" w:cs="Times New Roman"/>
          <w:color w:val="89CA78"/>
          <w:sz w:val="28"/>
          <w:szCs w:val="28"/>
          <w:shd w:val="clear" w:fill="282C34"/>
        </w:rPr>
        <w:t>https://my.lazada.vn/pdp/review/getReviewList?itemId={}&amp;pageSize=50&amp;filter=0&amp;sort=0&amp;pageNo=1</w:t>
      </w:r>
    </w:p>
    <w:p>
      <w:pPr>
        <w:numPr>
          <w:ilvl w:val="0"/>
          <w:numId w:val="0"/>
        </w:numPr>
        <w:spacing w:before="120" w:after="120" w:line="360" w:lineRule="auto"/>
        <w:jc w:val="both"/>
        <w:outlineLvl w:val="9"/>
        <w:rPr>
          <w:rFonts w:hint="default" w:eastAsia="Consolas" w:cs="Times New Roman"/>
          <w:b w:val="0"/>
          <w:bCs w:val="0"/>
          <w:i w:val="0"/>
          <w:iCs w:val="0"/>
          <w:caps w:val="0"/>
          <w:spacing w:val="0"/>
          <w:sz w:val="28"/>
          <w:szCs w:val="28"/>
          <w:lang w:val="vi-VN"/>
        </w:rPr>
      </w:pPr>
    </w:p>
    <w:p>
      <w:pPr>
        <w:numPr>
          <w:ilvl w:val="0"/>
          <w:numId w:val="0"/>
        </w:numPr>
        <w:spacing w:before="120" w:after="120" w:line="360" w:lineRule="auto"/>
        <w:jc w:val="both"/>
        <w:outlineLvl w:val="0"/>
        <w:rPr>
          <w:rFonts w:hint="default" w:eastAsia="Consolas" w:cs="Times New Roman"/>
          <w:b/>
          <w:bCs/>
          <w:i w:val="0"/>
          <w:iCs w:val="0"/>
          <w:caps w:val="0"/>
          <w:spacing w:val="0"/>
          <w:sz w:val="32"/>
          <w:szCs w:val="32"/>
          <w:lang w:val="vi-VN"/>
        </w:rPr>
      </w:pPr>
      <w:bookmarkStart w:id="81" w:name="_Toc25331"/>
      <w:bookmarkStart w:id="82" w:name="_Toc12293"/>
      <w:bookmarkStart w:id="83" w:name="_Toc21372"/>
      <w:r>
        <w:rPr>
          <w:rFonts w:hint="default" w:eastAsia="Consolas" w:cs="Times New Roman"/>
          <w:b/>
          <w:bCs/>
          <w:i w:val="0"/>
          <w:iCs w:val="0"/>
          <w:caps w:val="0"/>
          <w:spacing w:val="0"/>
          <w:sz w:val="32"/>
          <w:szCs w:val="32"/>
          <w:lang w:val="vi-VN"/>
        </w:rPr>
        <w:t>3.2. Triển khai Kafka</w:t>
      </w:r>
      <w:bookmarkEnd w:id="81"/>
      <w:bookmarkEnd w:id="82"/>
      <w:bookmarkEnd w:id="83"/>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r>
        <w:rPr>
          <w:rFonts w:hint="default" w:eastAsia="Consolas" w:cs="Times New Roman"/>
          <w:b/>
          <w:bCs/>
          <w:i w:val="0"/>
          <w:iCs w:val="0"/>
          <w:caps w:val="0"/>
          <w:spacing w:val="0"/>
          <w:sz w:val="32"/>
          <w:szCs w:val="32"/>
          <w:lang w:val="vi-VN"/>
        </w:rPr>
        <w:tab/>
      </w:r>
      <w:bookmarkStart w:id="84" w:name="_Toc15984"/>
      <w:bookmarkStart w:id="85" w:name="_Toc19861"/>
      <w:bookmarkStart w:id="86" w:name="_Toc18974"/>
      <w:r>
        <w:rPr>
          <w:rFonts w:hint="default" w:eastAsia="Consolas" w:cs="Times New Roman"/>
          <w:b w:val="0"/>
          <w:bCs w:val="0"/>
          <w:i w:val="0"/>
          <w:iCs w:val="0"/>
          <w:caps w:val="0"/>
          <w:spacing w:val="0"/>
          <w:sz w:val="28"/>
          <w:szCs w:val="28"/>
          <w:lang w:val="vi-VN"/>
        </w:rPr>
        <w:t>- Khởi tạo server Kafka và tạo topic là danh mục sản phẩm</w:t>
      </w:r>
      <w:bookmarkEnd w:id="84"/>
      <w:bookmarkEnd w:id="85"/>
      <w:bookmarkEnd w:id="86"/>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r>
        <w:rPr>
          <w:rFonts w:hint="default" w:eastAsia="Consolas" w:cs="Times New Roman"/>
          <w:b w:val="0"/>
          <w:bCs w:val="0"/>
          <w:i w:val="0"/>
          <w:iCs w:val="0"/>
          <w:caps w:val="0"/>
          <w:spacing w:val="0"/>
          <w:sz w:val="28"/>
          <w:szCs w:val="28"/>
          <w:lang w:val="vi-VN"/>
        </w:rPr>
        <w:tab/>
      </w:r>
      <w:bookmarkStart w:id="87" w:name="_Toc14222"/>
      <w:bookmarkStart w:id="88" w:name="_Toc29592"/>
      <w:bookmarkStart w:id="89" w:name="_Toc2568"/>
      <w:r>
        <w:rPr>
          <w:rFonts w:hint="default" w:eastAsia="Consolas" w:cs="Times New Roman"/>
          <w:b w:val="0"/>
          <w:bCs w:val="0"/>
          <w:i w:val="0"/>
          <w:iCs w:val="0"/>
          <w:caps w:val="0"/>
          <w:spacing w:val="0"/>
          <w:sz w:val="28"/>
          <w:szCs w:val="28"/>
          <w:lang w:val="vi-VN"/>
        </w:rPr>
        <w:t>+ Khởi tạo zookeeper:</w:t>
      </w:r>
      <w:bookmarkEnd w:id="87"/>
      <w:bookmarkEnd w:id="88"/>
      <w:bookmarkEnd w:id="89"/>
    </w:p>
    <w:p>
      <w:pPr>
        <w:numPr>
          <w:ilvl w:val="0"/>
          <w:numId w:val="0"/>
        </w:numPr>
        <w:spacing w:before="120" w:after="120" w:line="360" w:lineRule="auto"/>
        <w:jc w:val="both"/>
        <w:outlineLvl w:val="0"/>
        <w:rPr>
          <w:rFonts w:hint="default" w:eastAsia="Consolas"/>
          <w:b w:val="0"/>
          <w:bCs w:val="0"/>
          <w:i w:val="0"/>
          <w:iCs w:val="0"/>
          <w:caps w:val="0"/>
          <w:spacing w:val="0"/>
          <w:sz w:val="28"/>
          <w:szCs w:val="28"/>
          <w:lang w:val="vi-VN"/>
        </w:rPr>
      </w:pPr>
      <w:r>
        <w:rPr>
          <w:rFonts w:hint="default" w:eastAsia="Consolas" w:cs="Times New Roman"/>
          <w:b w:val="0"/>
          <w:bCs w:val="0"/>
          <w:i w:val="0"/>
          <w:iCs w:val="0"/>
          <w:caps w:val="0"/>
          <w:spacing w:val="0"/>
          <w:sz w:val="28"/>
          <w:szCs w:val="28"/>
          <w:lang w:val="vi-VN"/>
        </w:rPr>
        <w:tab/>
      </w:r>
      <w:bookmarkStart w:id="90" w:name="_Toc10262"/>
      <w:bookmarkStart w:id="91" w:name="_Toc5801"/>
      <w:bookmarkStart w:id="92" w:name="_Toc12699"/>
      <w:r>
        <w:rPr>
          <w:rFonts w:hint="default" w:eastAsia="Consolas"/>
          <w:b w:val="0"/>
          <w:bCs w:val="0"/>
          <w:i w:val="0"/>
          <w:iCs w:val="0"/>
          <w:caps w:val="0"/>
          <w:spacing w:val="0"/>
          <w:sz w:val="28"/>
          <w:szCs w:val="28"/>
          <w:lang w:val="vi-VN"/>
        </w:rPr>
        <w:t>.\bin\windows\zookeeper-server-start.bat .\config\zookeeper.properties</w:t>
      </w:r>
      <w:bookmarkEnd w:id="90"/>
      <w:bookmarkEnd w:id="91"/>
      <w:bookmarkEnd w:id="92"/>
    </w:p>
    <w:p>
      <w:pPr>
        <w:numPr>
          <w:ilvl w:val="0"/>
          <w:numId w:val="0"/>
        </w:numPr>
        <w:spacing w:before="120" w:after="120" w:line="360" w:lineRule="auto"/>
        <w:jc w:val="both"/>
        <w:outlineLvl w:val="0"/>
        <w:rPr>
          <w:rFonts w:hint="default" w:eastAsia="Consolas"/>
          <w:b w:val="0"/>
          <w:bCs w:val="0"/>
          <w:i w:val="0"/>
          <w:iCs w:val="0"/>
          <w:caps w:val="0"/>
          <w:spacing w:val="0"/>
          <w:sz w:val="28"/>
          <w:szCs w:val="28"/>
          <w:lang w:val="vi-VN"/>
        </w:rPr>
      </w:pPr>
      <w:r>
        <w:rPr>
          <w:rFonts w:hint="default" w:eastAsia="Consolas"/>
          <w:b w:val="0"/>
          <w:bCs w:val="0"/>
          <w:i w:val="0"/>
          <w:iCs w:val="0"/>
          <w:caps w:val="0"/>
          <w:spacing w:val="0"/>
          <w:sz w:val="28"/>
          <w:szCs w:val="28"/>
          <w:lang w:val="vi-VN"/>
        </w:rPr>
        <w:tab/>
      </w:r>
      <w:bookmarkStart w:id="93" w:name="_Toc15052"/>
      <w:bookmarkStart w:id="94" w:name="_Toc31388"/>
      <w:bookmarkStart w:id="95" w:name="_Toc6366"/>
      <w:r>
        <w:rPr>
          <w:rFonts w:hint="default" w:eastAsia="Consolas"/>
          <w:b w:val="0"/>
          <w:bCs w:val="0"/>
          <w:i w:val="0"/>
          <w:iCs w:val="0"/>
          <w:caps w:val="0"/>
          <w:spacing w:val="0"/>
          <w:sz w:val="28"/>
          <w:szCs w:val="28"/>
          <w:lang w:val="vi-VN"/>
        </w:rPr>
        <w:t>+ Khởi tạo kafka server:</w:t>
      </w:r>
      <w:bookmarkEnd w:id="93"/>
      <w:bookmarkEnd w:id="94"/>
      <w:bookmarkEnd w:id="95"/>
    </w:p>
    <w:p>
      <w:pPr>
        <w:numPr>
          <w:ilvl w:val="0"/>
          <w:numId w:val="0"/>
        </w:numPr>
        <w:spacing w:before="120" w:after="120" w:line="360" w:lineRule="auto"/>
        <w:jc w:val="both"/>
        <w:outlineLvl w:val="0"/>
        <w:rPr>
          <w:rFonts w:hint="default" w:eastAsia="Consolas"/>
          <w:b w:val="0"/>
          <w:bCs w:val="0"/>
          <w:i w:val="0"/>
          <w:iCs w:val="0"/>
          <w:caps w:val="0"/>
          <w:spacing w:val="0"/>
          <w:sz w:val="28"/>
          <w:szCs w:val="28"/>
          <w:lang w:val="vi-VN"/>
        </w:rPr>
      </w:pPr>
      <w:r>
        <w:rPr>
          <w:rFonts w:hint="default" w:eastAsia="Consolas"/>
          <w:b w:val="0"/>
          <w:bCs w:val="0"/>
          <w:i w:val="0"/>
          <w:iCs w:val="0"/>
          <w:caps w:val="0"/>
          <w:spacing w:val="0"/>
          <w:sz w:val="28"/>
          <w:szCs w:val="28"/>
          <w:lang w:val="vi-VN"/>
        </w:rPr>
        <w:tab/>
      </w:r>
      <w:bookmarkStart w:id="96" w:name="_Toc15836"/>
      <w:bookmarkStart w:id="97" w:name="_Toc15710"/>
      <w:bookmarkStart w:id="98" w:name="_Toc511"/>
      <w:r>
        <w:rPr>
          <w:rFonts w:hint="default" w:eastAsia="Consolas"/>
          <w:b w:val="0"/>
          <w:bCs w:val="0"/>
          <w:i w:val="0"/>
          <w:iCs w:val="0"/>
          <w:caps w:val="0"/>
          <w:spacing w:val="0"/>
          <w:sz w:val="28"/>
          <w:szCs w:val="28"/>
          <w:lang w:val="vi-VN"/>
        </w:rPr>
        <w:t>.\bin\windows\kafka-server-start.bat .\config\server.properties</w:t>
      </w:r>
      <w:bookmarkEnd w:id="96"/>
      <w:bookmarkEnd w:id="97"/>
      <w:bookmarkEnd w:id="98"/>
    </w:p>
    <w:p>
      <w:pPr>
        <w:numPr>
          <w:ilvl w:val="0"/>
          <w:numId w:val="0"/>
        </w:numPr>
        <w:spacing w:before="120" w:after="120" w:line="360" w:lineRule="auto"/>
        <w:jc w:val="both"/>
        <w:outlineLvl w:val="0"/>
        <w:rPr>
          <w:rFonts w:hint="default" w:eastAsia="Consolas"/>
          <w:b w:val="0"/>
          <w:bCs w:val="0"/>
          <w:i w:val="0"/>
          <w:iCs w:val="0"/>
          <w:caps w:val="0"/>
          <w:spacing w:val="0"/>
          <w:sz w:val="28"/>
          <w:szCs w:val="28"/>
          <w:lang w:val="vi-VN"/>
        </w:rPr>
      </w:pPr>
      <w:r>
        <w:rPr>
          <w:rFonts w:hint="default" w:eastAsia="Consolas"/>
          <w:b w:val="0"/>
          <w:bCs w:val="0"/>
          <w:i w:val="0"/>
          <w:iCs w:val="0"/>
          <w:caps w:val="0"/>
          <w:spacing w:val="0"/>
          <w:sz w:val="28"/>
          <w:szCs w:val="28"/>
          <w:lang w:val="vi-VN"/>
        </w:rPr>
        <w:tab/>
      </w:r>
      <w:bookmarkStart w:id="99" w:name="_Toc9282"/>
      <w:bookmarkStart w:id="100" w:name="_Toc16916"/>
      <w:bookmarkStart w:id="101" w:name="_Toc2739"/>
      <w:r>
        <w:rPr>
          <w:rFonts w:hint="default" w:eastAsia="Consolas"/>
          <w:b w:val="0"/>
          <w:bCs w:val="0"/>
          <w:i w:val="0"/>
          <w:iCs w:val="0"/>
          <w:caps w:val="0"/>
          <w:spacing w:val="0"/>
          <w:sz w:val="28"/>
          <w:szCs w:val="28"/>
          <w:lang w:val="vi-VN"/>
        </w:rPr>
        <w:t>+ Tạo topic</w:t>
      </w:r>
      <w:bookmarkEnd w:id="99"/>
      <w:bookmarkEnd w:id="100"/>
      <w:bookmarkEnd w:id="101"/>
      <w:r>
        <w:rPr>
          <w:rFonts w:hint="default" w:eastAsia="Consolas"/>
          <w:b w:val="0"/>
          <w:bCs w:val="0"/>
          <w:i w:val="0"/>
          <w:iCs w:val="0"/>
          <w:caps w:val="0"/>
          <w:spacing w:val="0"/>
          <w:sz w:val="28"/>
          <w:szCs w:val="28"/>
          <w:lang w:val="vi-VN"/>
        </w:rPr>
        <w:t xml:space="preserve"> </w:t>
      </w:r>
    </w:p>
    <w:p>
      <w:pPr>
        <w:numPr>
          <w:ilvl w:val="0"/>
          <w:numId w:val="0"/>
        </w:numPr>
        <w:spacing w:before="120" w:after="120" w:line="360" w:lineRule="auto"/>
        <w:jc w:val="both"/>
        <w:outlineLvl w:val="0"/>
        <w:rPr>
          <w:rFonts w:hint="default" w:eastAsia="Consolas"/>
          <w:b w:val="0"/>
          <w:bCs w:val="0"/>
          <w:i w:val="0"/>
          <w:iCs w:val="0"/>
          <w:caps w:val="0"/>
          <w:spacing w:val="0"/>
          <w:sz w:val="28"/>
          <w:szCs w:val="28"/>
          <w:lang w:val="vi-VN"/>
        </w:rPr>
      </w:pPr>
      <w:r>
        <w:rPr>
          <w:rFonts w:hint="default" w:eastAsia="Consolas"/>
          <w:b w:val="0"/>
          <w:bCs w:val="0"/>
          <w:i w:val="0"/>
          <w:iCs w:val="0"/>
          <w:caps w:val="0"/>
          <w:spacing w:val="0"/>
          <w:sz w:val="28"/>
          <w:szCs w:val="28"/>
          <w:lang w:val="vi-VN"/>
        </w:rPr>
        <w:tab/>
      </w:r>
      <w:bookmarkStart w:id="102" w:name="_Toc1947"/>
      <w:bookmarkStart w:id="103" w:name="_Toc19535"/>
      <w:bookmarkStart w:id="104" w:name="_Toc28489"/>
      <w:r>
        <w:rPr>
          <w:rFonts w:hint="default" w:eastAsia="Consolas"/>
          <w:b w:val="0"/>
          <w:bCs w:val="0"/>
          <w:i w:val="0"/>
          <w:iCs w:val="0"/>
          <w:caps w:val="0"/>
          <w:spacing w:val="0"/>
          <w:sz w:val="28"/>
          <w:szCs w:val="28"/>
          <w:lang w:val="vi-VN"/>
        </w:rPr>
        <w:t>.\bin\windows\kafka-topics.bat --delete --bootstrap-server localhost:9092 --topic dien-thoai-di-dong</w:t>
      </w:r>
      <w:bookmarkEnd w:id="102"/>
      <w:bookmarkEnd w:id="103"/>
      <w:bookmarkEnd w:id="104"/>
    </w:p>
    <w:p>
      <w:pPr>
        <w:numPr>
          <w:ilvl w:val="0"/>
          <w:numId w:val="0"/>
        </w:numPr>
        <w:spacing w:before="120" w:after="120" w:line="360" w:lineRule="auto"/>
        <w:jc w:val="both"/>
        <w:outlineLvl w:val="0"/>
        <w:rPr>
          <w:rFonts w:hint="default" w:eastAsia="Consolas"/>
          <w:b w:val="0"/>
          <w:bCs w:val="0"/>
          <w:i w:val="0"/>
          <w:iCs w:val="0"/>
          <w:caps w:val="0"/>
          <w:spacing w:val="0"/>
          <w:sz w:val="28"/>
          <w:szCs w:val="28"/>
          <w:lang w:val="en-US"/>
        </w:rPr>
      </w:pPr>
      <w:r>
        <w:rPr>
          <w:rFonts w:hint="default" w:eastAsia="Consolas"/>
          <w:b w:val="0"/>
          <w:bCs w:val="0"/>
          <w:i w:val="0"/>
          <w:iCs w:val="0"/>
          <w:caps w:val="0"/>
          <w:spacing w:val="0"/>
          <w:sz w:val="28"/>
          <w:szCs w:val="28"/>
          <w:lang w:val="vi-VN"/>
        </w:rPr>
        <w:tab/>
      </w:r>
      <w:bookmarkStart w:id="105" w:name="_Toc3770"/>
      <w:bookmarkStart w:id="106" w:name="_Toc5616"/>
      <w:bookmarkStart w:id="107" w:name="_Toc20613"/>
      <w:r>
        <w:rPr>
          <w:rFonts w:hint="default" w:eastAsia="Consolas"/>
          <w:b w:val="0"/>
          <w:bCs w:val="0"/>
          <w:i w:val="0"/>
          <w:iCs w:val="0"/>
          <w:caps w:val="0"/>
          <w:spacing w:val="0"/>
          <w:sz w:val="28"/>
          <w:szCs w:val="28"/>
          <w:lang w:val="vi-VN"/>
        </w:rPr>
        <w:t>- Sau đó tạo producer để gửi luồng dữ liệu vào topic tương ứng (danh mục sản phẩm)</w:t>
      </w:r>
      <w:bookmarkEnd w:id="105"/>
      <w:bookmarkEnd w:id="106"/>
      <w:bookmarkEnd w:id="107"/>
    </w:p>
    <w:p>
      <w:pPr>
        <w:numPr>
          <w:ilvl w:val="0"/>
          <w:numId w:val="0"/>
        </w:numPr>
        <w:spacing w:before="120" w:after="120" w:line="360" w:lineRule="auto"/>
        <w:jc w:val="both"/>
        <w:outlineLvl w:val="9"/>
        <w:rPr>
          <w:rFonts w:hint="default" w:eastAsia="Consolas"/>
          <w:b w:val="0"/>
          <w:bCs w:val="0"/>
          <w:i w:val="0"/>
          <w:iCs w:val="0"/>
          <w:caps w:val="0"/>
          <w:spacing w:val="0"/>
          <w:sz w:val="28"/>
          <w:szCs w:val="28"/>
          <w:lang w:val="en-US"/>
        </w:rPr>
      </w:pPr>
      <w:r>
        <w:drawing>
          <wp:inline distT="0" distB="0" distL="114300" distR="114300">
            <wp:extent cx="6254115" cy="3052445"/>
            <wp:effectExtent l="0" t="0" r="9525" b="1079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2"/>
                    <a:stretch>
                      <a:fillRect/>
                    </a:stretch>
                  </pic:blipFill>
                  <pic:spPr>
                    <a:xfrm>
                      <a:off x="0" y="0"/>
                      <a:ext cx="6254115" cy="3052445"/>
                    </a:xfrm>
                    <a:prstGeom prst="rect">
                      <a:avLst/>
                    </a:prstGeom>
                    <a:noFill/>
                    <a:ln>
                      <a:noFill/>
                    </a:ln>
                  </pic:spPr>
                </pic:pic>
              </a:graphicData>
            </a:graphic>
          </wp:inline>
        </w:drawing>
      </w:r>
    </w:p>
    <w:p>
      <w:pPr>
        <w:numPr>
          <w:ilvl w:val="0"/>
          <w:numId w:val="0"/>
        </w:numPr>
        <w:spacing w:before="120" w:after="120" w:line="360" w:lineRule="auto"/>
        <w:jc w:val="both"/>
        <w:outlineLvl w:val="0"/>
        <w:rPr>
          <w:rFonts w:hint="default" w:eastAsia="Consolas" w:cs="Times New Roman"/>
          <w:b/>
          <w:bCs/>
          <w:i w:val="0"/>
          <w:iCs w:val="0"/>
          <w:caps w:val="0"/>
          <w:spacing w:val="0"/>
          <w:sz w:val="32"/>
          <w:szCs w:val="32"/>
          <w:lang w:val="vi-VN"/>
        </w:rPr>
      </w:pPr>
      <w:bookmarkStart w:id="108" w:name="_Toc11494"/>
      <w:bookmarkStart w:id="109" w:name="_Toc129"/>
      <w:bookmarkStart w:id="110" w:name="_Toc25715"/>
      <w:r>
        <w:rPr>
          <w:rFonts w:hint="default" w:eastAsia="Consolas" w:cs="Times New Roman"/>
          <w:b/>
          <w:bCs/>
          <w:i w:val="0"/>
          <w:iCs w:val="0"/>
          <w:caps w:val="0"/>
          <w:spacing w:val="0"/>
          <w:sz w:val="32"/>
          <w:szCs w:val="32"/>
          <w:lang w:val="vi-VN"/>
        </w:rPr>
        <w:t>3.3. Xử lý dữ liệu</w:t>
      </w:r>
      <w:bookmarkEnd w:id="108"/>
      <w:bookmarkEnd w:id="109"/>
      <w:bookmarkEnd w:id="110"/>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r>
        <w:rPr>
          <w:rFonts w:hint="default" w:eastAsia="Consolas" w:cs="Times New Roman"/>
          <w:b/>
          <w:bCs/>
          <w:i w:val="0"/>
          <w:iCs w:val="0"/>
          <w:caps w:val="0"/>
          <w:spacing w:val="0"/>
          <w:sz w:val="32"/>
          <w:szCs w:val="32"/>
          <w:lang w:val="vi-VN"/>
        </w:rPr>
        <w:tab/>
      </w:r>
      <w:bookmarkStart w:id="111" w:name="_Toc1039"/>
      <w:bookmarkStart w:id="112" w:name="_Toc5101"/>
      <w:bookmarkStart w:id="113" w:name="_Toc18392"/>
      <w:r>
        <w:rPr>
          <w:rFonts w:hint="default" w:eastAsia="Consolas" w:cs="Times New Roman"/>
          <w:b w:val="0"/>
          <w:bCs w:val="0"/>
          <w:i w:val="0"/>
          <w:iCs w:val="0"/>
          <w:caps w:val="0"/>
          <w:spacing w:val="0"/>
          <w:sz w:val="28"/>
          <w:szCs w:val="28"/>
          <w:lang w:val="vi-VN"/>
        </w:rPr>
        <w:t>- tạo consumer để lấy dữ liệu từ kafka</w:t>
      </w:r>
      <w:bookmarkEnd w:id="111"/>
      <w:bookmarkEnd w:id="112"/>
      <w:bookmarkEnd w:id="113"/>
      <w:r>
        <w:rPr>
          <w:rFonts w:hint="default" w:eastAsia="Consolas" w:cs="Times New Roman"/>
          <w:b w:val="0"/>
          <w:bCs w:val="0"/>
          <w:i w:val="0"/>
          <w:iCs w:val="0"/>
          <w:caps w:val="0"/>
          <w:spacing w:val="0"/>
          <w:sz w:val="28"/>
          <w:szCs w:val="28"/>
          <w:lang w:val="vi-VN"/>
        </w:rPr>
        <w:t xml:space="preserve"> </w:t>
      </w:r>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r>
        <w:rPr>
          <w:rFonts w:hint="default" w:eastAsia="Consolas" w:cs="Times New Roman"/>
          <w:b w:val="0"/>
          <w:bCs w:val="0"/>
          <w:i w:val="0"/>
          <w:iCs w:val="0"/>
          <w:caps w:val="0"/>
          <w:spacing w:val="0"/>
          <w:sz w:val="28"/>
          <w:szCs w:val="28"/>
          <w:lang w:val="vi-VN"/>
        </w:rPr>
        <w:tab/>
      </w:r>
      <w:bookmarkStart w:id="114" w:name="_Toc25558"/>
      <w:bookmarkStart w:id="115" w:name="_Toc5583"/>
      <w:bookmarkStart w:id="116" w:name="_Toc7392"/>
      <w:r>
        <w:rPr>
          <w:rFonts w:hint="default" w:eastAsia="Consolas" w:cs="Times New Roman"/>
          <w:b w:val="0"/>
          <w:bCs w:val="0"/>
          <w:i w:val="0"/>
          <w:iCs w:val="0"/>
          <w:caps w:val="0"/>
          <w:spacing w:val="0"/>
          <w:sz w:val="28"/>
          <w:szCs w:val="28"/>
          <w:lang w:val="vi-VN"/>
        </w:rPr>
        <w:t>- tiền xử lý dữ liệu văn bản tiếng Việt: xử lý viết tắt, teencode, gõ dấu tiếng Việt, ...</w:t>
      </w:r>
      <w:bookmarkEnd w:id="114"/>
      <w:bookmarkEnd w:id="115"/>
      <w:bookmarkEnd w:id="116"/>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r>
        <w:rPr>
          <w:rFonts w:hint="default" w:eastAsia="Consolas" w:cs="Times New Roman"/>
          <w:b w:val="0"/>
          <w:bCs w:val="0"/>
          <w:i w:val="0"/>
          <w:iCs w:val="0"/>
          <w:caps w:val="0"/>
          <w:spacing w:val="0"/>
          <w:sz w:val="28"/>
          <w:szCs w:val="28"/>
          <w:lang w:val="vi-VN"/>
        </w:rPr>
        <w:tab/>
      </w:r>
      <w:bookmarkStart w:id="117" w:name="_Toc28751"/>
      <w:bookmarkStart w:id="118" w:name="_Toc10395"/>
      <w:bookmarkStart w:id="119" w:name="_Toc4593"/>
      <w:r>
        <w:rPr>
          <w:rFonts w:hint="default" w:eastAsia="Consolas" w:cs="Times New Roman"/>
          <w:b w:val="0"/>
          <w:bCs w:val="0"/>
          <w:i w:val="0"/>
          <w:iCs w:val="0"/>
          <w:caps w:val="0"/>
          <w:spacing w:val="0"/>
          <w:sz w:val="28"/>
          <w:szCs w:val="28"/>
          <w:lang w:val="vi-VN"/>
        </w:rPr>
        <w:t>- dùng thư viện underthesea để trích xuất N-A dưa vào pos_tag</w:t>
      </w:r>
      <w:bookmarkEnd w:id="117"/>
      <w:bookmarkEnd w:id="118"/>
      <w:bookmarkEnd w:id="119"/>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r>
        <w:rPr>
          <w:rFonts w:hint="default" w:eastAsia="Consolas" w:cs="Times New Roman"/>
          <w:b w:val="0"/>
          <w:bCs w:val="0"/>
          <w:i w:val="0"/>
          <w:iCs w:val="0"/>
          <w:caps w:val="0"/>
          <w:spacing w:val="0"/>
          <w:sz w:val="28"/>
          <w:szCs w:val="28"/>
          <w:lang w:val="vi-VN"/>
        </w:rPr>
        <w:tab/>
      </w:r>
      <w:bookmarkStart w:id="120" w:name="_Toc944"/>
      <w:bookmarkStart w:id="121" w:name="_Toc19927"/>
      <w:bookmarkStart w:id="122" w:name="_Toc25642"/>
      <w:r>
        <w:rPr>
          <w:rFonts w:hint="default" w:eastAsia="Consolas" w:cs="Times New Roman"/>
          <w:b w:val="0"/>
          <w:bCs w:val="0"/>
          <w:i w:val="0"/>
          <w:iCs w:val="0"/>
          <w:caps w:val="0"/>
          <w:spacing w:val="0"/>
          <w:sz w:val="28"/>
          <w:szCs w:val="28"/>
          <w:lang w:val="vi-VN"/>
        </w:rPr>
        <w:t>- chuẩn hóa kết quả bằng cách so khớp với từ điển được xây dựng sẵn</w:t>
      </w:r>
      <w:bookmarkEnd w:id="120"/>
      <w:bookmarkEnd w:id="121"/>
      <w:bookmarkEnd w:id="122"/>
    </w:p>
    <w:p>
      <w:pPr>
        <w:numPr>
          <w:ilvl w:val="0"/>
          <w:numId w:val="0"/>
        </w:numPr>
        <w:spacing w:before="120" w:after="120" w:line="360" w:lineRule="auto"/>
        <w:jc w:val="both"/>
        <w:outlineLvl w:val="9"/>
        <w:rPr>
          <w:rFonts w:hint="default" w:eastAsia="Consolas" w:cs="Times New Roman"/>
          <w:b w:val="0"/>
          <w:bCs w:val="0"/>
          <w:i w:val="0"/>
          <w:iCs w:val="0"/>
          <w:caps w:val="0"/>
          <w:spacing w:val="0"/>
          <w:sz w:val="28"/>
          <w:szCs w:val="28"/>
          <w:lang w:val="vi-VN"/>
        </w:rPr>
      </w:pPr>
      <w:r>
        <w:drawing>
          <wp:inline distT="0" distB="0" distL="114300" distR="114300">
            <wp:extent cx="6014085" cy="3637280"/>
            <wp:effectExtent l="0" t="0" r="5715" b="508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3"/>
                    <a:stretch>
                      <a:fillRect/>
                    </a:stretch>
                  </pic:blipFill>
                  <pic:spPr>
                    <a:xfrm>
                      <a:off x="0" y="0"/>
                      <a:ext cx="6014085" cy="3637280"/>
                    </a:xfrm>
                    <a:prstGeom prst="rect">
                      <a:avLst/>
                    </a:prstGeom>
                    <a:noFill/>
                    <a:ln>
                      <a:noFill/>
                    </a:ln>
                  </pic:spPr>
                </pic:pic>
              </a:graphicData>
            </a:graphic>
          </wp:inline>
        </w:drawing>
      </w:r>
    </w:p>
    <w:p>
      <w:pPr>
        <w:numPr>
          <w:ilvl w:val="0"/>
          <w:numId w:val="0"/>
        </w:numPr>
        <w:spacing w:before="120" w:after="120" w:line="360" w:lineRule="auto"/>
        <w:jc w:val="both"/>
        <w:outlineLvl w:val="0"/>
        <w:rPr>
          <w:rFonts w:hint="default" w:eastAsia="Consolas" w:cs="Times New Roman"/>
          <w:b/>
          <w:bCs/>
          <w:i w:val="0"/>
          <w:iCs w:val="0"/>
          <w:caps w:val="0"/>
          <w:spacing w:val="0"/>
          <w:sz w:val="32"/>
          <w:szCs w:val="32"/>
          <w:lang w:val="vi-VN"/>
        </w:rPr>
      </w:pPr>
      <w:bookmarkStart w:id="123" w:name="_Toc28568"/>
      <w:bookmarkStart w:id="124" w:name="_Toc13624"/>
      <w:bookmarkStart w:id="125" w:name="_Toc1456"/>
      <w:r>
        <w:rPr>
          <w:rFonts w:hint="default" w:eastAsia="Consolas" w:cs="Times New Roman"/>
          <w:b/>
          <w:bCs/>
          <w:i w:val="0"/>
          <w:iCs w:val="0"/>
          <w:caps w:val="0"/>
          <w:spacing w:val="0"/>
          <w:sz w:val="32"/>
          <w:szCs w:val="32"/>
          <w:lang w:val="vi-VN"/>
        </w:rPr>
        <w:t>3.4. Lưu dữ liệu vào mongoDB</w:t>
      </w:r>
      <w:bookmarkEnd w:id="123"/>
      <w:bookmarkEnd w:id="124"/>
      <w:bookmarkEnd w:id="125"/>
    </w:p>
    <w:p>
      <w:pPr>
        <w:numPr>
          <w:ilvl w:val="0"/>
          <w:numId w:val="0"/>
        </w:numPr>
        <w:spacing w:before="120" w:after="120" w:line="360" w:lineRule="auto"/>
        <w:jc w:val="both"/>
        <w:outlineLvl w:val="0"/>
        <w:rPr>
          <w:rFonts w:hint="default" w:eastAsia="Consolas" w:cs="Times New Roman"/>
          <w:b w:val="0"/>
          <w:bCs w:val="0"/>
          <w:i w:val="0"/>
          <w:iCs w:val="0"/>
          <w:caps w:val="0"/>
          <w:spacing w:val="0"/>
          <w:sz w:val="32"/>
          <w:szCs w:val="32"/>
          <w:lang w:val="vi-VN"/>
        </w:rPr>
      </w:pPr>
      <w:r>
        <w:rPr>
          <w:rFonts w:hint="default" w:eastAsia="Consolas" w:cs="Times New Roman"/>
          <w:b/>
          <w:bCs/>
          <w:i w:val="0"/>
          <w:iCs w:val="0"/>
          <w:caps w:val="0"/>
          <w:spacing w:val="0"/>
          <w:sz w:val="32"/>
          <w:szCs w:val="32"/>
          <w:lang w:val="vi-VN"/>
        </w:rPr>
        <w:tab/>
      </w:r>
      <w:bookmarkStart w:id="126" w:name="_Toc9477"/>
      <w:bookmarkStart w:id="127" w:name="_Toc1328"/>
      <w:bookmarkStart w:id="128" w:name="_Toc23419"/>
      <w:r>
        <w:rPr>
          <w:rFonts w:hint="default" w:eastAsia="Consolas" w:cs="Times New Roman"/>
          <w:b w:val="0"/>
          <w:bCs w:val="0"/>
          <w:i w:val="0"/>
          <w:iCs w:val="0"/>
          <w:caps w:val="0"/>
          <w:spacing w:val="0"/>
          <w:sz w:val="32"/>
          <w:szCs w:val="32"/>
          <w:lang w:val="vi-VN"/>
        </w:rPr>
        <w:t>- dữ liệu được lưu vào mongoDB</w:t>
      </w:r>
      <w:bookmarkEnd w:id="126"/>
      <w:bookmarkEnd w:id="127"/>
      <w:bookmarkEnd w:id="128"/>
      <w:r>
        <w:rPr>
          <w:rFonts w:hint="default" w:eastAsia="Consolas" w:cs="Times New Roman"/>
          <w:b w:val="0"/>
          <w:bCs w:val="0"/>
          <w:i w:val="0"/>
          <w:iCs w:val="0"/>
          <w:caps w:val="0"/>
          <w:spacing w:val="0"/>
          <w:sz w:val="32"/>
          <w:szCs w:val="32"/>
          <w:lang w:val="vi-VN"/>
        </w:rPr>
        <w:t xml:space="preserve"> </w:t>
      </w:r>
    </w:p>
    <w:p>
      <w:pPr>
        <w:numPr>
          <w:ilvl w:val="0"/>
          <w:numId w:val="0"/>
        </w:numPr>
        <w:spacing w:before="120" w:after="120" w:line="360" w:lineRule="auto"/>
        <w:jc w:val="both"/>
        <w:outlineLvl w:val="9"/>
        <w:rPr>
          <w:rFonts w:hint="default" w:eastAsia="Consolas" w:cs="Times New Roman"/>
          <w:b w:val="0"/>
          <w:bCs w:val="0"/>
          <w:i w:val="0"/>
          <w:iCs w:val="0"/>
          <w:caps w:val="0"/>
          <w:spacing w:val="0"/>
          <w:sz w:val="32"/>
          <w:szCs w:val="32"/>
          <w:lang w:val="en-US"/>
        </w:rPr>
      </w:pPr>
      <w:r>
        <w:drawing>
          <wp:inline distT="0" distB="0" distL="114300" distR="114300">
            <wp:extent cx="6330315" cy="3255010"/>
            <wp:effectExtent l="0" t="0" r="9525" b="635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4"/>
                    <a:stretch>
                      <a:fillRect/>
                    </a:stretch>
                  </pic:blipFill>
                  <pic:spPr>
                    <a:xfrm>
                      <a:off x="0" y="0"/>
                      <a:ext cx="6330315" cy="3255010"/>
                    </a:xfrm>
                    <a:prstGeom prst="rect">
                      <a:avLst/>
                    </a:prstGeom>
                    <a:noFill/>
                    <a:ln>
                      <a:noFill/>
                    </a:ln>
                  </pic:spPr>
                </pic:pic>
              </a:graphicData>
            </a:graphic>
          </wp:inline>
        </w:drawing>
      </w:r>
    </w:p>
    <w:p>
      <w:pPr>
        <w:numPr>
          <w:ilvl w:val="0"/>
          <w:numId w:val="0"/>
        </w:numPr>
        <w:spacing w:before="120" w:after="120" w:line="360" w:lineRule="auto"/>
        <w:jc w:val="both"/>
        <w:outlineLvl w:val="0"/>
        <w:rPr>
          <w:rFonts w:hint="default" w:eastAsia="Consolas" w:cs="Times New Roman"/>
          <w:b/>
          <w:bCs/>
          <w:i w:val="0"/>
          <w:iCs w:val="0"/>
          <w:caps w:val="0"/>
          <w:spacing w:val="0"/>
          <w:sz w:val="32"/>
          <w:szCs w:val="32"/>
          <w:lang w:val="vi-VN"/>
        </w:rPr>
      </w:pPr>
      <w:bookmarkStart w:id="129" w:name="_Toc8751"/>
      <w:bookmarkStart w:id="130" w:name="_Toc28305"/>
      <w:r>
        <w:rPr>
          <w:rFonts w:hint="default" w:eastAsia="Consolas" w:cs="Times New Roman"/>
          <w:b/>
          <w:bCs/>
          <w:i w:val="0"/>
          <w:iCs w:val="0"/>
          <w:caps w:val="0"/>
          <w:spacing w:val="0"/>
          <w:sz w:val="32"/>
          <w:szCs w:val="32"/>
          <w:lang w:val="vi-VN"/>
        </w:rPr>
        <w:t>Chương 4. Các hạn chế của giải pháp</w:t>
      </w:r>
      <w:bookmarkEnd w:id="129"/>
      <w:bookmarkEnd w:id="130"/>
      <w:r>
        <w:rPr>
          <w:rFonts w:hint="default" w:eastAsia="Consolas" w:cs="Times New Roman"/>
          <w:b/>
          <w:bCs/>
          <w:i w:val="0"/>
          <w:iCs w:val="0"/>
          <w:caps w:val="0"/>
          <w:spacing w:val="0"/>
          <w:sz w:val="32"/>
          <w:szCs w:val="32"/>
          <w:lang w:val="vi-VN"/>
        </w:rPr>
        <w:t xml:space="preserve"> </w:t>
      </w:r>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31" w:name="_Toc2520"/>
      <w:bookmarkStart w:id="132" w:name="_Toc24971"/>
      <w:bookmarkStart w:id="133" w:name="_Toc16481"/>
      <w:r>
        <w:rPr>
          <w:rFonts w:hint="default" w:eastAsia="Consolas" w:cs="Times New Roman"/>
          <w:b w:val="0"/>
          <w:bCs w:val="0"/>
          <w:i w:val="0"/>
          <w:iCs w:val="0"/>
          <w:caps w:val="0"/>
          <w:spacing w:val="0"/>
          <w:sz w:val="28"/>
          <w:szCs w:val="28"/>
          <w:lang w:val="vi-VN"/>
        </w:rPr>
        <w:t>- Dữ liệu bình luận được lấy từ Lazada từ nhiều đối tượng người nên văn phong, cấu trúc bình luận không được nhất quán. Đa phần bình luận kiểu văn nói nên việc xác định cấu trúc để áp dụng tập luật dựa vào dependency_parsing mang lại kết quả không cao. Giải pháp hiện tại là sử dụng pos_tag lấy danh từ và tính từ theo sau. Mặc dù đem lại kết quả tốt hơn nhưng không phải cách giải quyết tốt</w:t>
      </w:r>
      <w:bookmarkEnd w:id="131"/>
      <w:bookmarkEnd w:id="132"/>
      <w:bookmarkEnd w:id="133"/>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34" w:name="_Toc5035"/>
      <w:bookmarkStart w:id="135" w:name="_Toc3224"/>
      <w:bookmarkStart w:id="136" w:name="_Toc4447"/>
      <w:r>
        <w:rPr>
          <w:rFonts w:hint="default" w:eastAsia="Consolas" w:cs="Times New Roman"/>
          <w:b w:val="0"/>
          <w:bCs w:val="0"/>
          <w:i w:val="0"/>
          <w:iCs w:val="0"/>
          <w:caps w:val="0"/>
          <w:spacing w:val="0"/>
          <w:sz w:val="28"/>
          <w:szCs w:val="28"/>
          <w:lang w:val="vi-VN"/>
        </w:rPr>
        <w:t>=&gt; Cần có một cơ chế lọc bình luận tốt hơn</w:t>
      </w:r>
      <w:bookmarkEnd w:id="134"/>
      <w:bookmarkEnd w:id="135"/>
      <w:bookmarkEnd w:id="136"/>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37" w:name="_Toc17311"/>
      <w:bookmarkStart w:id="138" w:name="_Toc25942"/>
      <w:bookmarkStart w:id="139" w:name="_Toc16846"/>
      <w:r>
        <w:rPr>
          <w:rFonts w:hint="default" w:eastAsia="Consolas" w:cs="Times New Roman"/>
          <w:b w:val="0"/>
          <w:bCs w:val="0"/>
          <w:i w:val="0"/>
          <w:iCs w:val="0"/>
          <w:caps w:val="0"/>
          <w:spacing w:val="0"/>
          <w:sz w:val="28"/>
          <w:szCs w:val="28"/>
          <w:lang w:val="vi-VN"/>
        </w:rPr>
        <w:t>- Do các người dùng khác nhau không sử dụng một từ duy duy nhất để chỉ một khía cạnh (ví dụ: thiết kế, vẻ ngoài, bề ngoài,... ) nên cần có giải pháp để đưa về cùng một từ chỉ khía cạnh đó.</w:t>
      </w:r>
      <w:bookmarkEnd w:id="137"/>
      <w:bookmarkEnd w:id="138"/>
      <w:bookmarkEnd w:id="139"/>
      <w:r>
        <w:rPr>
          <w:rFonts w:hint="default" w:eastAsia="Consolas" w:cs="Times New Roman"/>
          <w:b w:val="0"/>
          <w:bCs w:val="0"/>
          <w:i w:val="0"/>
          <w:iCs w:val="0"/>
          <w:caps w:val="0"/>
          <w:spacing w:val="0"/>
          <w:sz w:val="28"/>
          <w:szCs w:val="28"/>
          <w:lang w:val="vi-VN"/>
        </w:rPr>
        <w:t xml:space="preserve"> </w:t>
      </w:r>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40" w:name="_Toc10209"/>
      <w:bookmarkStart w:id="141" w:name="_Toc30600"/>
      <w:bookmarkStart w:id="142" w:name="_Toc30933"/>
      <w:r>
        <w:rPr>
          <w:rFonts w:hint="default" w:eastAsia="Consolas" w:cs="Times New Roman"/>
          <w:b w:val="0"/>
          <w:bCs w:val="0"/>
          <w:i w:val="0"/>
          <w:iCs w:val="0"/>
          <w:caps w:val="0"/>
          <w:spacing w:val="0"/>
          <w:sz w:val="28"/>
          <w:szCs w:val="28"/>
          <w:lang w:val="vi-VN"/>
        </w:rPr>
        <w:t>Giải pháp hiện tại: xây dựng bộ từ điển để quy đổi danh sách các từ chỉ cùng một khía cạnh về một từ duy nhất. Tuy nhiên cách làm thủ công này không khả thi nếu muốn tổng quát, mở rộng</w:t>
      </w:r>
      <w:bookmarkEnd w:id="140"/>
      <w:bookmarkEnd w:id="141"/>
      <w:bookmarkEnd w:id="142"/>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43" w:name="_Toc18820"/>
      <w:bookmarkStart w:id="144" w:name="_Toc11618"/>
      <w:bookmarkStart w:id="145" w:name="_Toc8989"/>
      <w:r>
        <w:rPr>
          <w:rFonts w:hint="default" w:eastAsia="Consolas" w:cs="Times New Roman"/>
          <w:b w:val="0"/>
          <w:bCs w:val="0"/>
          <w:i w:val="0"/>
          <w:iCs w:val="0"/>
          <w:caps w:val="0"/>
          <w:spacing w:val="0"/>
          <w:sz w:val="28"/>
          <w:szCs w:val="28"/>
          <w:lang w:val="vi-VN"/>
        </w:rPr>
        <w:t>=&gt; Cần phương pháp xác định các từ chỉ cùng một khía cạnh</w:t>
      </w:r>
      <w:bookmarkEnd w:id="143"/>
      <w:bookmarkEnd w:id="144"/>
      <w:bookmarkEnd w:id="145"/>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46" w:name="_Toc17017"/>
      <w:bookmarkStart w:id="147" w:name="_Toc31250"/>
      <w:bookmarkStart w:id="148" w:name="_Toc15135"/>
      <w:r>
        <w:rPr>
          <w:rFonts w:hint="default" w:eastAsia="Consolas" w:cs="Times New Roman"/>
          <w:b w:val="0"/>
          <w:bCs w:val="0"/>
          <w:i w:val="0"/>
          <w:iCs w:val="0"/>
          <w:caps w:val="0"/>
          <w:spacing w:val="0"/>
          <w:sz w:val="28"/>
          <w:szCs w:val="28"/>
          <w:lang w:val="vi-VN"/>
        </w:rPr>
        <w:t>- Các tính từ, các từ chỉ sắc thái của tính từ tạo ra các mức độ nhận xét khác nhau cho từng khía cạnh.</w:t>
      </w:r>
      <w:bookmarkEnd w:id="146"/>
      <w:bookmarkEnd w:id="147"/>
      <w:bookmarkEnd w:id="148"/>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49" w:name="_Toc26101"/>
      <w:bookmarkStart w:id="150" w:name="_Toc11123"/>
      <w:bookmarkStart w:id="151" w:name="_Toc24504"/>
      <w:r>
        <w:rPr>
          <w:rFonts w:hint="default" w:eastAsia="Consolas" w:cs="Times New Roman"/>
          <w:b w:val="0"/>
          <w:bCs w:val="0"/>
          <w:i w:val="0"/>
          <w:iCs w:val="0"/>
          <w:caps w:val="0"/>
          <w:spacing w:val="0"/>
          <w:sz w:val="28"/>
          <w:szCs w:val="28"/>
          <w:lang w:val="vi-VN"/>
        </w:rPr>
        <w:t>Giải pháp hiện tại: xây dựng bộ từ điển, gán các giá trị rời rạc (điểm từ 1 đến 10) cho các tính từ. Cách làm này mang tính chủ quan chỉ dựa trên kinh nghiệm và hoàn toàn thủ công nên cũng không phù hợp cho trường hợp tổng quát</w:t>
      </w:r>
      <w:bookmarkEnd w:id="149"/>
      <w:bookmarkEnd w:id="150"/>
      <w:bookmarkEnd w:id="151"/>
    </w:p>
    <w:p>
      <w:pPr>
        <w:numPr>
          <w:ilvl w:val="0"/>
          <w:numId w:val="0"/>
        </w:numPr>
        <w:spacing w:before="120" w:after="120" w:line="360" w:lineRule="auto"/>
        <w:jc w:val="both"/>
        <w:outlineLvl w:val="0"/>
        <w:rPr>
          <w:rFonts w:hint="default" w:eastAsia="Consolas" w:cs="Times New Roman"/>
          <w:b w:val="0"/>
          <w:bCs w:val="0"/>
          <w:i w:val="0"/>
          <w:iCs w:val="0"/>
          <w:caps w:val="0"/>
          <w:spacing w:val="0"/>
          <w:sz w:val="28"/>
          <w:szCs w:val="28"/>
          <w:lang w:val="vi-VN"/>
        </w:rPr>
      </w:pPr>
      <w:bookmarkStart w:id="152" w:name="_Toc21301"/>
      <w:bookmarkStart w:id="153" w:name="_Toc22653"/>
      <w:bookmarkStart w:id="154" w:name="_Toc12248"/>
      <w:r>
        <w:rPr>
          <w:rFonts w:hint="default" w:eastAsia="Consolas" w:cs="Times New Roman"/>
          <w:b w:val="0"/>
          <w:bCs w:val="0"/>
          <w:i w:val="0"/>
          <w:iCs w:val="0"/>
          <w:caps w:val="0"/>
          <w:spacing w:val="0"/>
          <w:sz w:val="28"/>
          <w:szCs w:val="28"/>
          <w:lang w:val="vi-VN"/>
        </w:rPr>
        <w:t>=&gt; Cần phương pháp xác định mức độ sắc thái cho mỗi tính từ đối với các khía cạnh.</w:t>
      </w:r>
      <w:bookmarkEnd w:id="152"/>
      <w:bookmarkEnd w:id="153"/>
      <w:bookmarkEnd w:id="154"/>
    </w:p>
    <w:p>
      <w:pPr>
        <w:numPr>
          <w:ilvl w:val="0"/>
          <w:numId w:val="0"/>
        </w:numPr>
        <w:spacing w:before="120" w:after="120" w:line="360" w:lineRule="auto"/>
        <w:jc w:val="both"/>
        <w:outlineLvl w:val="9"/>
        <w:rPr>
          <w:rFonts w:hint="default" w:eastAsia="Consolas" w:cs="Times New Roman"/>
          <w:b/>
          <w:bCs/>
          <w:i w:val="0"/>
          <w:iCs w:val="0"/>
          <w:caps w:val="0"/>
          <w:color w:val="000000" w:themeColor="text1"/>
          <w:spacing w:val="0"/>
          <w:sz w:val="28"/>
          <w:szCs w:val="28"/>
          <w:lang w:val="en-US"/>
          <w14:textFill>
            <w14:solidFill>
              <w14:schemeClr w14:val="tx1"/>
            </w14:solidFill>
          </w14:textFill>
        </w:rPr>
      </w:pPr>
      <w:r>
        <w:rPr>
          <w:rFonts w:hint="default" w:eastAsia="Consolas" w:cs="Times New Roman"/>
          <w:b w:val="0"/>
          <w:bCs w:val="0"/>
          <w:i w:val="0"/>
          <w:iCs w:val="0"/>
          <w:caps w:val="0"/>
          <w:spacing w:val="0"/>
          <w:sz w:val="32"/>
          <w:szCs w:val="32"/>
          <w:lang w:val="vi-VN"/>
        </w:rPr>
        <w:tab/>
      </w:r>
    </w:p>
    <w:sectPr>
      <w:footerReference r:id="rId5" w:type="default"/>
      <w:type w:val="continuous"/>
      <w:pgSz w:w="12240" w:h="15840"/>
      <w:pgMar w:top="1134" w:right="851" w:bottom="1276" w:left="1418"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Wingdings-Regular">
    <w:altName w:val="Wingdings"/>
    <w:panose1 w:val="00000000000000000000"/>
    <w:charset w:val="00"/>
    <w:family w:val="roman"/>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3474318"/>
      <w:docPartObj>
        <w:docPartGallery w:val="autotext"/>
      </w:docPartObj>
    </w:sdtPr>
    <w:sdtContent>
      <w:p>
        <w:pPr>
          <w:pStyle w:val="8"/>
          <w:jc w:val="center"/>
        </w:pPr>
        <w:r>
          <w:fldChar w:fldCharType="begin"/>
        </w:r>
        <w:r>
          <w:instrText xml:space="preserve">PAGE   \* MERGEFORMAT</w:instrText>
        </w:r>
        <w:r>
          <w:fldChar w:fldCharType="separate"/>
        </w:r>
        <w:r>
          <w:rPr>
            <w:lang w:val="vi-VN"/>
          </w:rPr>
          <w:t>5</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AF08AD"/>
    <w:multiLevelType w:val="multilevel"/>
    <w:tmpl w:val="19AF08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8B"/>
    <w:rsid w:val="00005ADB"/>
    <w:rsid w:val="00006E88"/>
    <w:rsid w:val="000139FA"/>
    <w:rsid w:val="00035AFB"/>
    <w:rsid w:val="000535D8"/>
    <w:rsid w:val="00073BC9"/>
    <w:rsid w:val="0008598B"/>
    <w:rsid w:val="00085D99"/>
    <w:rsid w:val="00093084"/>
    <w:rsid w:val="00094CC5"/>
    <w:rsid w:val="000A64F4"/>
    <w:rsid w:val="000F79C6"/>
    <w:rsid w:val="00136ED9"/>
    <w:rsid w:val="0015616C"/>
    <w:rsid w:val="00173106"/>
    <w:rsid w:val="001A6709"/>
    <w:rsid w:val="001F2CE6"/>
    <w:rsid w:val="002225E4"/>
    <w:rsid w:val="00231B37"/>
    <w:rsid w:val="00271F01"/>
    <w:rsid w:val="00280755"/>
    <w:rsid w:val="002B5C0F"/>
    <w:rsid w:val="002C36F0"/>
    <w:rsid w:val="003469B4"/>
    <w:rsid w:val="00355586"/>
    <w:rsid w:val="00360BF4"/>
    <w:rsid w:val="00364DFC"/>
    <w:rsid w:val="00365070"/>
    <w:rsid w:val="00366F8B"/>
    <w:rsid w:val="00387396"/>
    <w:rsid w:val="00396AA6"/>
    <w:rsid w:val="003A2C02"/>
    <w:rsid w:val="003B6073"/>
    <w:rsid w:val="003C076F"/>
    <w:rsid w:val="003C1939"/>
    <w:rsid w:val="003C5F7C"/>
    <w:rsid w:val="003E7954"/>
    <w:rsid w:val="004010CC"/>
    <w:rsid w:val="00424BC2"/>
    <w:rsid w:val="00426A27"/>
    <w:rsid w:val="00434E96"/>
    <w:rsid w:val="00436A31"/>
    <w:rsid w:val="004C4458"/>
    <w:rsid w:val="004E61AD"/>
    <w:rsid w:val="004F2467"/>
    <w:rsid w:val="00506F79"/>
    <w:rsid w:val="00516739"/>
    <w:rsid w:val="005337C8"/>
    <w:rsid w:val="005372AC"/>
    <w:rsid w:val="00563829"/>
    <w:rsid w:val="00571BAE"/>
    <w:rsid w:val="005860A9"/>
    <w:rsid w:val="00590A7A"/>
    <w:rsid w:val="005948CE"/>
    <w:rsid w:val="005B1EFF"/>
    <w:rsid w:val="00610E2B"/>
    <w:rsid w:val="00614147"/>
    <w:rsid w:val="00622860"/>
    <w:rsid w:val="00652F95"/>
    <w:rsid w:val="0069253F"/>
    <w:rsid w:val="006938E4"/>
    <w:rsid w:val="006D476C"/>
    <w:rsid w:val="00724757"/>
    <w:rsid w:val="00776513"/>
    <w:rsid w:val="00796D67"/>
    <w:rsid w:val="007E0294"/>
    <w:rsid w:val="007E6C45"/>
    <w:rsid w:val="007F0438"/>
    <w:rsid w:val="00806365"/>
    <w:rsid w:val="008B482B"/>
    <w:rsid w:val="008E63A5"/>
    <w:rsid w:val="00912D98"/>
    <w:rsid w:val="00916495"/>
    <w:rsid w:val="00927DA1"/>
    <w:rsid w:val="009400A3"/>
    <w:rsid w:val="009623EE"/>
    <w:rsid w:val="0098249B"/>
    <w:rsid w:val="00995E69"/>
    <w:rsid w:val="009B2665"/>
    <w:rsid w:val="009F289D"/>
    <w:rsid w:val="00A52373"/>
    <w:rsid w:val="00A84723"/>
    <w:rsid w:val="00A84F92"/>
    <w:rsid w:val="00AA0AC1"/>
    <w:rsid w:val="00AB4CB6"/>
    <w:rsid w:val="00AC6266"/>
    <w:rsid w:val="00AD023C"/>
    <w:rsid w:val="00AE48EA"/>
    <w:rsid w:val="00AE6A11"/>
    <w:rsid w:val="00B37165"/>
    <w:rsid w:val="00B374DD"/>
    <w:rsid w:val="00B92837"/>
    <w:rsid w:val="00BA471C"/>
    <w:rsid w:val="00BC6E8D"/>
    <w:rsid w:val="00BD700D"/>
    <w:rsid w:val="00BE4B44"/>
    <w:rsid w:val="00BF1BCC"/>
    <w:rsid w:val="00BF310B"/>
    <w:rsid w:val="00C234F3"/>
    <w:rsid w:val="00C337BA"/>
    <w:rsid w:val="00C44007"/>
    <w:rsid w:val="00C50135"/>
    <w:rsid w:val="00C964B3"/>
    <w:rsid w:val="00C96940"/>
    <w:rsid w:val="00C9699D"/>
    <w:rsid w:val="00CA4232"/>
    <w:rsid w:val="00CC1CC9"/>
    <w:rsid w:val="00CE0275"/>
    <w:rsid w:val="00D57027"/>
    <w:rsid w:val="00D92ADF"/>
    <w:rsid w:val="00D94497"/>
    <w:rsid w:val="00DA478C"/>
    <w:rsid w:val="00DB5052"/>
    <w:rsid w:val="00DC217E"/>
    <w:rsid w:val="00DE2126"/>
    <w:rsid w:val="00DF0C6F"/>
    <w:rsid w:val="00DF3B6B"/>
    <w:rsid w:val="00DF426E"/>
    <w:rsid w:val="00DF4C9A"/>
    <w:rsid w:val="00E0156B"/>
    <w:rsid w:val="00E06E4A"/>
    <w:rsid w:val="00E56C80"/>
    <w:rsid w:val="00EB0E52"/>
    <w:rsid w:val="00ED1BB4"/>
    <w:rsid w:val="00ED27CB"/>
    <w:rsid w:val="00EE61C9"/>
    <w:rsid w:val="00EF0C91"/>
    <w:rsid w:val="00EF212E"/>
    <w:rsid w:val="00F26687"/>
    <w:rsid w:val="00F5653C"/>
    <w:rsid w:val="00F760EE"/>
    <w:rsid w:val="00F90320"/>
    <w:rsid w:val="00F932A7"/>
    <w:rsid w:val="00F9421F"/>
    <w:rsid w:val="00FD3B31"/>
    <w:rsid w:val="013B0598"/>
    <w:rsid w:val="0246215E"/>
    <w:rsid w:val="037F4BC5"/>
    <w:rsid w:val="05EF32E4"/>
    <w:rsid w:val="06CB7731"/>
    <w:rsid w:val="06DB2BA2"/>
    <w:rsid w:val="09750994"/>
    <w:rsid w:val="09A879F8"/>
    <w:rsid w:val="0B57692B"/>
    <w:rsid w:val="0B871893"/>
    <w:rsid w:val="0BC6296B"/>
    <w:rsid w:val="0C2C4112"/>
    <w:rsid w:val="0D542EEE"/>
    <w:rsid w:val="0DBD20C6"/>
    <w:rsid w:val="10A9195C"/>
    <w:rsid w:val="118947D1"/>
    <w:rsid w:val="129B05D7"/>
    <w:rsid w:val="17BE0208"/>
    <w:rsid w:val="1BEA68B0"/>
    <w:rsid w:val="1C4F0FC3"/>
    <w:rsid w:val="1F0F60B5"/>
    <w:rsid w:val="208716AC"/>
    <w:rsid w:val="23DD72C8"/>
    <w:rsid w:val="24A2CC76"/>
    <w:rsid w:val="2B6B4AE9"/>
    <w:rsid w:val="2CA64766"/>
    <w:rsid w:val="2CCF4F71"/>
    <w:rsid w:val="305608AE"/>
    <w:rsid w:val="31DA0886"/>
    <w:rsid w:val="34AA3990"/>
    <w:rsid w:val="34D423BC"/>
    <w:rsid w:val="35001E6F"/>
    <w:rsid w:val="354C308A"/>
    <w:rsid w:val="3C193C73"/>
    <w:rsid w:val="3CFD3B50"/>
    <w:rsid w:val="3D23083A"/>
    <w:rsid w:val="3EAD3229"/>
    <w:rsid w:val="424210D1"/>
    <w:rsid w:val="455F681F"/>
    <w:rsid w:val="482C0F74"/>
    <w:rsid w:val="4B8A3F19"/>
    <w:rsid w:val="4F6C4805"/>
    <w:rsid w:val="500F2883"/>
    <w:rsid w:val="53A51EFE"/>
    <w:rsid w:val="573669A4"/>
    <w:rsid w:val="5BE875B6"/>
    <w:rsid w:val="5D9B1438"/>
    <w:rsid w:val="5E341F99"/>
    <w:rsid w:val="5F9D2B29"/>
    <w:rsid w:val="60E96A0A"/>
    <w:rsid w:val="62473DB1"/>
    <w:rsid w:val="62AC712D"/>
    <w:rsid w:val="6BF5742D"/>
    <w:rsid w:val="6C23028F"/>
    <w:rsid w:val="6CF72CFD"/>
    <w:rsid w:val="6D85308A"/>
    <w:rsid w:val="6FCF461A"/>
    <w:rsid w:val="708F2982"/>
    <w:rsid w:val="71255AB0"/>
    <w:rsid w:val="727608D5"/>
    <w:rsid w:val="738154CB"/>
    <w:rsid w:val="771D5CE4"/>
    <w:rsid w:val="78571185"/>
    <w:rsid w:val="7A754D93"/>
    <w:rsid w:val="7C0401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567"/>
      <w:jc w:val="both"/>
    </w:pPr>
    <w:rPr>
      <w:rFonts w:ascii="Times New Roman" w:hAnsi="Times New Roman" w:cs="Times New Roman" w:eastAsiaTheme="minorHAnsi"/>
      <w:sz w:val="26"/>
      <w:szCs w:val="28"/>
      <w:lang w:val="en-US" w:eastAsia="en-US" w:bidi="ar-SA"/>
    </w:rPr>
  </w:style>
  <w:style w:type="paragraph" w:styleId="2">
    <w:name w:val="heading 1"/>
    <w:basedOn w:val="1"/>
    <w:next w:val="1"/>
    <w:link w:val="26"/>
    <w:qFormat/>
    <w:uiPriority w:val="9"/>
    <w:pPr>
      <w:keepNext/>
      <w:keepLines/>
      <w:pageBreakBefore/>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Cs w:val="26"/>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unhideWhenUsed/>
    <w:uiPriority w:val="99"/>
    <w:pPr>
      <w:tabs>
        <w:tab w:val="center" w:pos="4680"/>
        <w:tab w:val="right" w:pos="9360"/>
      </w:tabs>
      <w:spacing w:after="0" w:line="240" w:lineRule="auto"/>
    </w:pPr>
  </w:style>
  <w:style w:type="paragraph" w:styleId="10">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22"/>
    <w:rPr>
      <w:b/>
      <w:bCs/>
    </w:rPr>
  </w:style>
  <w:style w:type="table" w:styleId="1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tabs>
        <w:tab w:val="left" w:pos="1100"/>
        <w:tab w:val="right" w:leader="dot" w:pos="9961"/>
      </w:tabs>
      <w:spacing w:after="100"/>
    </w:pPr>
    <w:rPr>
      <w:b/>
      <w:bCs/>
      <w:color w:val="000000" w:themeColor="text1"/>
      <w:lang w:val="vi-VN"/>
      <w14:textFill>
        <w14:solidFill>
          <w14:schemeClr w14:val="tx1"/>
        </w14:solidFill>
      </w14:textFill>
    </w:rPr>
  </w:style>
  <w:style w:type="paragraph" w:styleId="16">
    <w:name w:val="toc 2"/>
    <w:basedOn w:val="1"/>
    <w:next w:val="1"/>
    <w:unhideWhenUsed/>
    <w:uiPriority w:val="39"/>
    <w:pPr>
      <w:tabs>
        <w:tab w:val="left" w:pos="1540"/>
        <w:tab w:val="right" w:leader="dot" w:pos="9961"/>
      </w:tabs>
      <w:spacing w:after="100"/>
      <w:ind w:left="220"/>
    </w:pPr>
    <w:rPr>
      <w:rFonts w:asciiTheme="majorHAnsi" w:hAnsiTheme="majorHAnsi"/>
      <w:b/>
      <w:bCs/>
      <w:color w:val="000000" w:themeColor="text1"/>
      <w:lang w:val="vi-VN"/>
      <w14:textFill>
        <w14:solidFill>
          <w14:schemeClr w14:val="tx1"/>
        </w14:solidFill>
      </w14:textFill>
    </w:rPr>
  </w:style>
  <w:style w:type="paragraph" w:styleId="17">
    <w:name w:val="toc 3"/>
    <w:basedOn w:val="1"/>
    <w:next w:val="1"/>
    <w:unhideWhenUsed/>
    <w:qFormat/>
    <w:uiPriority w:val="39"/>
    <w:pPr>
      <w:spacing w:after="100"/>
      <w:ind w:left="440"/>
    </w:pPr>
  </w:style>
  <w:style w:type="character" w:customStyle="1" w:styleId="18">
    <w:name w:val="fontstyle01"/>
    <w:basedOn w:val="5"/>
    <w:qFormat/>
    <w:uiPriority w:val="0"/>
    <w:rPr>
      <w:rFonts w:hint="default" w:ascii="Tahoma" w:hAnsi="Tahoma" w:cs="Tahoma"/>
      <w:color w:val="000000"/>
      <w:sz w:val="48"/>
      <w:szCs w:val="48"/>
    </w:rPr>
  </w:style>
  <w:style w:type="character" w:customStyle="1" w:styleId="19">
    <w:name w:val="fontstyle21"/>
    <w:basedOn w:val="5"/>
    <w:qFormat/>
    <w:uiPriority w:val="0"/>
    <w:rPr>
      <w:rFonts w:hint="default" w:ascii="Wingdings-Regular" w:hAnsi="Wingdings-Regular"/>
      <w:color w:val="000000"/>
      <w:sz w:val="48"/>
      <w:szCs w:val="48"/>
    </w:rPr>
  </w:style>
  <w:style w:type="character" w:customStyle="1" w:styleId="20">
    <w:name w:val="Header Char"/>
    <w:basedOn w:val="5"/>
    <w:link w:val="9"/>
    <w:qFormat/>
    <w:uiPriority w:val="99"/>
  </w:style>
  <w:style w:type="character" w:customStyle="1" w:styleId="21">
    <w:name w:val="Footer Char"/>
    <w:basedOn w:val="5"/>
    <w:link w:val="8"/>
    <w:qFormat/>
    <w:uiPriority w:val="99"/>
  </w:style>
  <w:style w:type="paragraph" w:customStyle="1" w:styleId="22">
    <w:name w:val="ndung"/>
    <w:basedOn w:val="1"/>
    <w:qFormat/>
    <w:uiPriority w:val="0"/>
    <w:pPr>
      <w:spacing w:line="240" w:lineRule="auto"/>
      <w:ind w:firstLine="624"/>
    </w:pPr>
    <w:rPr>
      <w:rFonts w:ascii="Arial" w:hAnsi="Arial" w:eastAsia="Times New Roman"/>
      <w:szCs w:val="20"/>
    </w:rPr>
  </w:style>
  <w:style w:type="paragraph" w:styleId="23">
    <w:name w:val="List Paragraph"/>
    <w:basedOn w:val="1"/>
    <w:qFormat/>
    <w:uiPriority w:val="34"/>
    <w:pPr>
      <w:ind w:left="720"/>
      <w:contextualSpacing/>
    </w:pPr>
  </w:style>
  <w:style w:type="character" w:customStyle="1" w:styleId="24">
    <w:name w:val="Heading 2 Char"/>
    <w:basedOn w:val="5"/>
    <w:link w:val="3"/>
    <w:semiHidden/>
    <w:uiPriority w:val="9"/>
    <w:rPr>
      <w:rFonts w:asciiTheme="majorHAnsi" w:hAnsiTheme="majorHAnsi" w:eastAsiaTheme="majorEastAsia" w:cstheme="majorBidi"/>
      <w:color w:val="2F5597" w:themeColor="accent1" w:themeShade="BF"/>
      <w:sz w:val="26"/>
      <w:szCs w:val="26"/>
    </w:rPr>
  </w:style>
  <w:style w:type="character" w:customStyle="1" w:styleId="25">
    <w:name w:val="Heading 3 Char"/>
    <w:basedOn w:val="5"/>
    <w:link w:val="4"/>
    <w:semiHidden/>
    <w:uiPriority w:val="9"/>
    <w:rPr>
      <w:rFonts w:asciiTheme="majorHAnsi" w:hAnsiTheme="majorHAnsi" w:eastAsiaTheme="majorEastAsia" w:cstheme="majorBidi"/>
      <w:color w:val="203864" w:themeColor="accent1" w:themeShade="80"/>
      <w:sz w:val="24"/>
      <w:szCs w:val="24"/>
    </w:rPr>
  </w:style>
  <w:style w:type="character" w:customStyle="1" w:styleId="26">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27">
    <w:name w:val="TOC Heading"/>
    <w:basedOn w:val="2"/>
    <w:next w:val="1"/>
    <w:unhideWhenUsed/>
    <w:qFormat/>
    <w:uiPriority w:val="39"/>
    <w:pPr>
      <w:outlineLvl w:val="9"/>
    </w:pPr>
  </w:style>
  <w:style w:type="character" w:customStyle="1" w:styleId="28">
    <w:name w:val="Unresolved Mention"/>
    <w:basedOn w:val="5"/>
    <w:semiHidden/>
    <w:unhideWhenUsed/>
    <w:qFormat/>
    <w:uiPriority w:val="99"/>
    <w:rPr>
      <w:color w:val="605E5C"/>
      <w:shd w:val="clear" w:color="auto" w:fill="E1DFDD"/>
    </w:rPr>
  </w:style>
  <w:style w:type="paragraph" w:customStyle="1" w:styleId="29">
    <w:name w:val="WPSOffice手动目录 1"/>
    <w:uiPriority w:val="0"/>
    <w:pPr>
      <w:ind w:leftChars="0"/>
    </w:pPr>
    <w:rPr>
      <w:rFonts w:ascii="Times New Roman" w:hAnsi="Times New Roman" w:eastAsia="SimSun" w:cs="Times New Roman"/>
      <w:sz w:val="20"/>
      <w:szCs w:val="20"/>
    </w:rPr>
  </w:style>
  <w:style w:type="paragraph" w:customStyle="1" w:styleId="30">
    <w:name w:val="WPSOffice手动目录 2"/>
    <w:uiPriority w:val="0"/>
    <w:pPr>
      <w:ind w:leftChars="200"/>
    </w:pPr>
    <w:rPr>
      <w:rFonts w:ascii="Times New Roman" w:hAnsi="Times New Roman" w:eastAsia="SimSun" w:cs="Times New Roman"/>
      <w:sz w:val="20"/>
      <w:szCs w:val="20"/>
    </w:rPr>
  </w:style>
  <w:style w:type="paragraph" w:customStyle="1" w:styleId="31">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4.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E9612E24A31348B5951F20F052821B" ma:contentTypeVersion="5" ma:contentTypeDescription="Create a new document." ma:contentTypeScope="" ma:versionID="76d96582eb025e6de17fd8fdf183b720">
  <xsd:schema xmlns:xsd="http://www.w3.org/2001/XMLSchema" xmlns:xs="http://www.w3.org/2001/XMLSchema" xmlns:p="http://schemas.microsoft.com/office/2006/metadata/properties" xmlns:ns2="66b93461-79f3-44af-954b-acc8e441733c" targetNamespace="http://schemas.microsoft.com/office/2006/metadata/properties" ma:root="true" ma:fieldsID="af60099fb636e6949e9644c755e7f063" ns2:_="">
    <xsd:import namespace="66b93461-79f3-44af-954b-acc8e441733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93461-79f3-44af-954b-acc8e44173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8D632D-C0FE-4D7E-92C3-3B8C758B2BD0}">
  <ds:schemaRefs/>
</ds:datastoreItem>
</file>

<file path=customXml/itemProps2.xml><?xml version="1.0" encoding="utf-8"?>
<ds:datastoreItem xmlns:ds="http://schemas.openxmlformats.org/officeDocument/2006/customXml" ds:itemID="{ED9E2DB7-F8A6-4BCE-BFFB-B7F096BFCD3B}">
  <ds:schemaRefs/>
</ds:datastoreItem>
</file>

<file path=customXml/itemProps3.xml><?xml version="1.0" encoding="utf-8"?>
<ds:datastoreItem xmlns:ds="http://schemas.openxmlformats.org/officeDocument/2006/customXml" ds:itemID="{2942ECC4-3692-47F0-AF86-11CC9FDC496D}">
  <ds:schemaRefs/>
</ds:datastoreItem>
</file>

<file path=customXml/itemProps4.xml><?xml version="1.0" encoding="utf-8"?>
<ds:datastoreItem xmlns:ds="http://schemas.openxmlformats.org/officeDocument/2006/customXml" ds:itemID="{F864EE39-02EA-42BC-8A28-4F1D4365A6AC}">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2021-05-31T07:37:00Z</dcterms:created>
  <dc:creator>NGUYEN DANH PHUC 20183607</dc:creator>
  <cp:lastModifiedBy>DELL</cp:lastModifiedBy>
  <dcterms:modified xsi:type="dcterms:W3CDTF">2022-09-27T15:06:10Z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0x01010026E9612E24A31348B5951F20F052821B</vt:lpwstr>
  </property>
  <property fmtid="{D5CDD505-2E9C-101B-9397-08002B2CF9AE}" pid="3" name="KSOProductBuildVer">
    <vt:lpwstr>1033-11.2.0.11210</vt:lpwstr>
  </property>
  <property fmtid="{D5CDD505-2E9C-101B-9397-08002B2CF9AE}" pid="4" name="ICV">
    <vt:lpwstr>C0EDA51DB68F4481B31982C0EF951AE9</vt:lpwstr>
  </property>
</Properties>
</file>