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19C" w:rsidRDefault="000A5348" w:rsidP="007737F3">
      <w:pPr>
        <w:spacing w:line="360" w:lineRule="auto"/>
        <w:jc w:val="both"/>
        <w:rPr>
          <w:rFonts w:asciiTheme="majorHAnsi" w:hAnsiTheme="majorHAnsi"/>
          <w:b/>
          <w:sz w:val="28"/>
          <w:szCs w:val="28"/>
        </w:rPr>
      </w:pPr>
      <w:proofErr w:type="gramStart"/>
      <w:r>
        <w:rPr>
          <w:rFonts w:asciiTheme="majorHAnsi" w:hAnsiTheme="majorHAnsi"/>
          <w:b/>
          <w:sz w:val="28"/>
          <w:szCs w:val="28"/>
        </w:rPr>
        <w:t>Chương 2.</w:t>
      </w:r>
      <w:proofErr w:type="gramEnd"/>
      <w:r>
        <w:rPr>
          <w:rFonts w:asciiTheme="majorHAnsi" w:hAnsiTheme="majorHAnsi"/>
          <w:b/>
          <w:sz w:val="28"/>
          <w:szCs w:val="28"/>
        </w:rPr>
        <w:t xml:space="preserve"> </w:t>
      </w:r>
      <w:r w:rsidR="00286035">
        <w:rPr>
          <w:rFonts w:asciiTheme="majorHAnsi" w:hAnsiTheme="majorHAnsi"/>
          <w:b/>
          <w:sz w:val="28"/>
          <w:szCs w:val="28"/>
        </w:rPr>
        <w:t>Cấu trúc Hệ thống</w:t>
      </w:r>
    </w:p>
    <w:p w:rsidR="006367D4" w:rsidRDefault="006367D4" w:rsidP="006D5A01">
      <w:pPr>
        <w:pStyle w:val="ListParagraph"/>
        <w:numPr>
          <w:ilvl w:val="1"/>
          <w:numId w:val="6"/>
        </w:numPr>
        <w:spacing w:line="360" w:lineRule="auto"/>
        <w:ind w:left="0" w:firstLine="360"/>
        <w:jc w:val="both"/>
        <w:rPr>
          <w:rFonts w:asciiTheme="majorHAnsi" w:hAnsiTheme="majorHAnsi"/>
          <w:b/>
          <w:sz w:val="28"/>
          <w:szCs w:val="28"/>
        </w:rPr>
      </w:pPr>
      <w:r>
        <w:rPr>
          <w:rFonts w:asciiTheme="majorHAnsi" w:hAnsiTheme="majorHAnsi"/>
          <w:b/>
          <w:sz w:val="28"/>
          <w:szCs w:val="28"/>
        </w:rPr>
        <w:t>Mô hình phần cứng</w:t>
      </w:r>
    </w:p>
    <w:p w:rsidR="006367D4" w:rsidRPr="006D5A01" w:rsidRDefault="006367D4" w:rsidP="006D5A01">
      <w:pPr>
        <w:pStyle w:val="ListParagraph"/>
        <w:spacing w:line="360" w:lineRule="auto"/>
        <w:ind w:left="0" w:firstLine="360"/>
        <w:jc w:val="both"/>
        <w:rPr>
          <w:rFonts w:asciiTheme="majorHAnsi" w:hAnsiTheme="majorHAnsi"/>
          <w:sz w:val="26"/>
          <w:szCs w:val="26"/>
        </w:rPr>
      </w:pPr>
      <w:r w:rsidRPr="006D5A01">
        <w:rPr>
          <w:rFonts w:asciiTheme="majorHAnsi" w:hAnsiTheme="majorHAnsi"/>
          <w:sz w:val="26"/>
          <w:szCs w:val="26"/>
        </w:rPr>
        <w:t>Theo Hình 1.1: Cấu trúc cơ bản của Indoor Positioning System, ta cần các thiết bị có nhiệm vụ thu, phát sóng Bluetooth Low Energy, ngoài ra thiết bị thu sóng phải có thêm tính năng kết nối mạng (WiFi hoặc dây Ethernet – để tăng tính linh động cho thiết bị ta sẽ sử dụng WiFi) để kết nối, gửi dữ liệu lên server</w:t>
      </w:r>
      <w:r w:rsidR="007F3891" w:rsidRPr="006D5A01">
        <w:rPr>
          <w:rFonts w:asciiTheme="majorHAnsi" w:hAnsiTheme="majorHAnsi"/>
          <w:sz w:val="26"/>
          <w:szCs w:val="26"/>
        </w:rPr>
        <w:t>. Như vậy, ta sẽ chọn các thiết bị sau:</w:t>
      </w:r>
    </w:p>
    <w:p w:rsidR="006D5A30" w:rsidRDefault="00F62B88" w:rsidP="007737F3">
      <w:pPr>
        <w:pStyle w:val="ListParagraph"/>
        <w:numPr>
          <w:ilvl w:val="2"/>
          <w:numId w:val="5"/>
        </w:numPr>
        <w:spacing w:line="360" w:lineRule="auto"/>
        <w:ind w:left="1440" w:hanging="720"/>
        <w:jc w:val="both"/>
        <w:rPr>
          <w:rFonts w:asciiTheme="majorHAnsi" w:hAnsiTheme="majorHAnsi"/>
          <w:b/>
          <w:sz w:val="28"/>
          <w:szCs w:val="28"/>
        </w:rPr>
      </w:pPr>
      <w:r w:rsidRPr="00F62B88">
        <w:rPr>
          <w:rFonts w:asciiTheme="majorHAnsi" w:hAnsiTheme="majorHAnsi"/>
          <w:b/>
          <w:sz w:val="28"/>
          <w:szCs w:val="28"/>
        </w:rPr>
        <w:t>Kit RF Thu Phát Wifi BLE ESP32 NodeMCU LuaNode32</w:t>
      </w:r>
      <w:r w:rsidR="00635E9C" w:rsidRPr="006367D4">
        <w:rPr>
          <w:rFonts w:asciiTheme="majorHAnsi" w:hAnsiTheme="majorHAnsi"/>
          <w:b/>
          <w:sz w:val="28"/>
          <w:szCs w:val="28"/>
        </w:rPr>
        <w:t>:</w:t>
      </w:r>
    </w:p>
    <w:p w:rsidR="006A10C1" w:rsidRPr="006D5A01" w:rsidRDefault="00F62B88" w:rsidP="007737F3">
      <w:pPr>
        <w:pStyle w:val="ListParagraph"/>
        <w:spacing w:line="360" w:lineRule="auto"/>
        <w:ind w:left="360" w:firstLine="720"/>
        <w:jc w:val="both"/>
        <w:rPr>
          <w:rFonts w:asciiTheme="majorHAnsi" w:hAnsiTheme="majorHAnsi"/>
          <w:sz w:val="26"/>
          <w:szCs w:val="26"/>
        </w:rPr>
      </w:pPr>
      <w:r w:rsidRPr="006D5A01">
        <w:rPr>
          <w:rFonts w:asciiTheme="majorHAnsi" w:hAnsiTheme="majorHAnsi"/>
          <w:sz w:val="26"/>
          <w:szCs w:val="26"/>
        </w:rPr>
        <w:t>ESP32 là chip kết hợp WiFi và Bluetooth băng tần 2.4GHz được sản xuất trên tiến trình ultra-low-power 40nm của TSMC</w:t>
      </w:r>
      <w:r w:rsidR="00B86599" w:rsidRPr="006D5A01">
        <w:rPr>
          <w:rFonts w:asciiTheme="majorHAnsi" w:hAnsiTheme="majorHAnsi"/>
          <w:sz w:val="26"/>
          <w:szCs w:val="26"/>
        </w:rPr>
        <w:t xml:space="preserve">, </w:t>
      </w:r>
      <w:r w:rsidR="00B86599" w:rsidRPr="006D5A01">
        <w:rPr>
          <w:rFonts w:asciiTheme="majorHAnsi" w:hAnsiTheme="majorHAnsi"/>
          <w:sz w:val="26"/>
          <w:szCs w:val="26"/>
        </w:rPr>
        <w:t xml:space="preserve">được phát triển bởi ESPRESSIF SYSTEMS (SHANGHAI) CO., </w:t>
      </w:r>
      <w:proofErr w:type="gramStart"/>
      <w:r w:rsidR="00B86599" w:rsidRPr="006D5A01">
        <w:rPr>
          <w:rFonts w:asciiTheme="majorHAnsi" w:hAnsiTheme="majorHAnsi"/>
          <w:sz w:val="26"/>
          <w:szCs w:val="26"/>
        </w:rPr>
        <w:t>LTD.</w:t>
      </w:r>
      <w:r w:rsidR="006A10C1" w:rsidRPr="006D5A01">
        <w:rPr>
          <w:rFonts w:asciiTheme="majorHAnsi" w:hAnsiTheme="majorHAnsi"/>
          <w:sz w:val="26"/>
          <w:szCs w:val="26"/>
        </w:rPr>
        <w:t>.</w:t>
      </w:r>
      <w:proofErr w:type="gramEnd"/>
      <w:r w:rsidR="00963349" w:rsidRPr="006D5A01">
        <w:rPr>
          <w:rFonts w:asciiTheme="majorHAnsi" w:hAnsiTheme="majorHAnsi"/>
          <w:sz w:val="26"/>
          <w:szCs w:val="26"/>
        </w:rPr>
        <w:t xml:space="preserve"> CPU của ESP32 là Xtensa® single-/dual-c</w:t>
      </w:r>
      <w:r w:rsidR="00591CF9" w:rsidRPr="006D5A01">
        <w:rPr>
          <w:rFonts w:asciiTheme="majorHAnsi" w:hAnsiTheme="majorHAnsi"/>
          <w:sz w:val="26"/>
          <w:szCs w:val="26"/>
        </w:rPr>
        <w:t>ore 32-bit LX6 microprocessor</w:t>
      </w:r>
      <w:r w:rsidR="00B86599" w:rsidRPr="006D5A01">
        <w:rPr>
          <w:rFonts w:asciiTheme="majorHAnsi" w:hAnsiTheme="majorHAnsi"/>
          <w:sz w:val="26"/>
          <w:szCs w:val="26"/>
        </w:rPr>
        <w:t>, 448 KB ROM, 520KB SRAM, xung nhịp cơ bản 8MHz, thạch anh ngoài 2~60MHz (40MHz cho chứ</w:t>
      </w:r>
      <w:r w:rsidR="00672EED" w:rsidRPr="006D5A01">
        <w:rPr>
          <w:rFonts w:asciiTheme="majorHAnsi" w:hAnsiTheme="majorHAnsi"/>
          <w:sz w:val="26"/>
          <w:szCs w:val="26"/>
        </w:rPr>
        <w:t>c năng WiFi/Bluetooth).</w:t>
      </w:r>
    </w:p>
    <w:p w:rsidR="00F62B88" w:rsidRPr="006D5A01" w:rsidRDefault="00F62B88" w:rsidP="007737F3">
      <w:pPr>
        <w:pStyle w:val="ListParagraph"/>
        <w:spacing w:line="360" w:lineRule="auto"/>
        <w:ind w:left="360" w:firstLine="360"/>
        <w:jc w:val="both"/>
        <w:rPr>
          <w:rFonts w:asciiTheme="majorHAnsi" w:hAnsiTheme="majorHAnsi"/>
          <w:sz w:val="26"/>
          <w:szCs w:val="26"/>
        </w:rPr>
      </w:pPr>
      <w:r w:rsidRPr="006D5A01">
        <w:rPr>
          <w:rFonts w:asciiTheme="majorHAnsi" w:hAnsiTheme="majorHAnsi"/>
          <w:sz w:val="26"/>
          <w:szCs w:val="26"/>
        </w:rPr>
        <w:t>Kit RF thu phát Wifi BLE ESP32 NodeMCU LuaNode32 được phát triển trên nền module trung tâm là ESP32 với công nghệ Wifi, BLE và nhân ARM SoC tích hợp mới nhất hiện nay, với ưu điểm là cách sử dụng dễ dàng, ra chân đầy đủ, tích hợp mạch nạp và giao tiếp UART CP2102, Kit Wifi BLE ESP32 NodeMCU LuaNode32 là sự lựa chọn hàng đầu trong các nghiên cứu, ứng dụng về Wifi, BLE, IoT và điều khiển, thu thập dữ liệu qua mạng.</w:t>
      </w:r>
    </w:p>
    <w:p w:rsidR="006D5A01" w:rsidRDefault="006D5A01" w:rsidP="007737F3">
      <w:pPr>
        <w:pStyle w:val="ListParagraph"/>
        <w:spacing w:line="360" w:lineRule="auto"/>
        <w:ind w:left="360" w:firstLine="360"/>
        <w:jc w:val="both"/>
        <w:rPr>
          <w:rFonts w:asciiTheme="majorHAnsi" w:hAnsiTheme="majorHAnsi"/>
          <w:sz w:val="26"/>
          <w:szCs w:val="26"/>
        </w:rPr>
      </w:pPr>
      <w:r w:rsidRPr="006D5A01">
        <w:rPr>
          <w:rFonts w:asciiTheme="majorHAnsi" w:hAnsiTheme="majorHAnsi"/>
          <w:sz w:val="26"/>
          <w:szCs w:val="26"/>
        </w:rPr>
        <w:t xml:space="preserve">Tuy nhiên, ESP32 NodeMCU LuaNode32 sử dụng </w:t>
      </w:r>
      <w:r w:rsidR="001F475E">
        <w:rPr>
          <w:rFonts w:asciiTheme="majorHAnsi" w:hAnsiTheme="majorHAnsi"/>
          <w:sz w:val="26"/>
          <w:szCs w:val="26"/>
        </w:rPr>
        <w:t>Antenna O</w:t>
      </w:r>
      <w:r w:rsidRPr="006D5A01">
        <w:rPr>
          <w:rFonts w:asciiTheme="majorHAnsi" w:hAnsiTheme="majorHAnsi"/>
          <w:sz w:val="26"/>
          <w:szCs w:val="26"/>
        </w:rPr>
        <w:t>nboard, đây là loại antenna có hướng, loại antenna này nếu thu nhận sóng khác hướng đến thì sẽ làm cường độ tín hiệu bị giảm đi đáng kể dẫn đến khả năng ước lượng khoảng cách thiết bị.</w:t>
      </w:r>
      <w:r w:rsidR="001F475E">
        <w:rPr>
          <w:rFonts w:asciiTheme="majorHAnsi" w:hAnsiTheme="majorHAnsi"/>
          <w:sz w:val="26"/>
          <w:szCs w:val="26"/>
        </w:rPr>
        <w:t xml:space="preserve"> </w:t>
      </w:r>
      <w:proofErr w:type="gramStart"/>
      <w:r w:rsidR="001F475E">
        <w:rPr>
          <w:rFonts w:asciiTheme="majorHAnsi" w:hAnsiTheme="majorHAnsi"/>
          <w:sz w:val="26"/>
          <w:szCs w:val="26"/>
        </w:rPr>
        <w:t xml:space="preserve">Vì vậy thay vì sử dụng Antenna Onboard, ta sẽ sử dụng Antenna Ipex là loại antenna lưỡng cực được cắm ngoài để hạn chế tối thiểu sự </w:t>
      </w:r>
      <w:r w:rsidR="001F475E">
        <w:rPr>
          <w:rFonts w:asciiTheme="majorHAnsi" w:hAnsiTheme="majorHAnsi"/>
          <w:sz w:val="26"/>
          <w:szCs w:val="26"/>
        </w:rPr>
        <w:lastRenderedPageBreak/>
        <w:t>chênh lệch giữa các hướng đến của tín hiệu.</w:t>
      </w:r>
      <w:proofErr w:type="gramEnd"/>
      <w:r w:rsidR="001F475E">
        <w:rPr>
          <w:rFonts w:asciiTheme="majorHAnsi" w:hAnsiTheme="majorHAnsi"/>
          <w:sz w:val="26"/>
          <w:szCs w:val="26"/>
        </w:rPr>
        <w:t xml:space="preserve"> </w:t>
      </w:r>
      <w:proofErr w:type="gramStart"/>
      <w:r w:rsidR="001F475E">
        <w:rPr>
          <w:rFonts w:asciiTheme="majorHAnsi" w:hAnsiTheme="majorHAnsi"/>
          <w:sz w:val="26"/>
          <w:szCs w:val="26"/>
        </w:rPr>
        <w:t xml:space="preserve">Vậy ta sẽ sử dụng module </w:t>
      </w:r>
      <w:r w:rsidR="001F475E" w:rsidRPr="001F475E">
        <w:rPr>
          <w:rFonts w:asciiTheme="majorHAnsi" w:hAnsiTheme="majorHAnsi"/>
          <w:sz w:val="26"/>
          <w:szCs w:val="26"/>
        </w:rPr>
        <w:t>ESP32 ESP-WROOM-32U</w:t>
      </w:r>
      <w:r w:rsidR="00903248">
        <w:rPr>
          <w:rFonts w:asciiTheme="majorHAnsi" w:hAnsiTheme="majorHAnsi"/>
          <w:sz w:val="26"/>
          <w:szCs w:val="26"/>
        </w:rPr>
        <w:t>.</w:t>
      </w:r>
      <w:proofErr w:type="gramEnd"/>
    </w:p>
    <w:p w:rsidR="001F475E" w:rsidRDefault="001F475E" w:rsidP="006D5A01">
      <w:pPr>
        <w:pStyle w:val="ListParagraph"/>
        <w:spacing w:line="360" w:lineRule="auto"/>
        <w:ind w:left="0" w:firstLine="360"/>
        <w:jc w:val="both"/>
        <w:rPr>
          <w:rFonts w:asciiTheme="majorHAnsi" w:hAnsiTheme="majorHAnsi"/>
          <w:sz w:val="26"/>
          <w:szCs w:val="26"/>
        </w:rPr>
      </w:pPr>
    </w:p>
    <w:p w:rsidR="00903248" w:rsidRPr="006D5A01" w:rsidRDefault="00A056F0" w:rsidP="00A056F0">
      <w:pPr>
        <w:pStyle w:val="ListParagraph"/>
        <w:spacing w:line="360" w:lineRule="auto"/>
        <w:ind w:left="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58240" behindDoc="1" locked="0" layoutInCell="1" allowOverlap="1" wp14:anchorId="1589E39C" wp14:editId="65ED94BD">
            <wp:simplePos x="0" y="0"/>
            <wp:positionH relativeFrom="column">
              <wp:posOffset>2904490</wp:posOffset>
            </wp:positionH>
            <wp:positionV relativeFrom="paragraph">
              <wp:posOffset>24765</wp:posOffset>
            </wp:positionV>
            <wp:extent cx="2820670" cy="2647950"/>
            <wp:effectExtent l="0" t="0" r="0" b="0"/>
            <wp:wrapNone/>
            <wp:docPr id="2" name="Picture 2" descr="F:\luanvanword\C2-Equation\ESP32_WROOM_32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C2-Equation\ESP32_WROOM_32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67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noProof/>
          <w:sz w:val="26"/>
          <w:szCs w:val="26"/>
        </w:rPr>
        <w:drawing>
          <wp:anchor distT="0" distB="0" distL="114300" distR="114300" simplePos="0" relativeHeight="251659264" behindDoc="1" locked="0" layoutInCell="1" allowOverlap="1" wp14:anchorId="6AB5C417" wp14:editId="5A3099D2">
            <wp:simplePos x="0" y="0"/>
            <wp:positionH relativeFrom="column">
              <wp:posOffset>-2540</wp:posOffset>
            </wp:positionH>
            <wp:positionV relativeFrom="paragraph">
              <wp:posOffset>-635</wp:posOffset>
            </wp:positionV>
            <wp:extent cx="2907030" cy="2673985"/>
            <wp:effectExtent l="0" t="0" r="7620" b="0"/>
            <wp:wrapNone/>
            <wp:docPr id="1" name="Picture 1" descr="F:\luanvanword\C2-Equation\ESP32_Lua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2-Equation\ESP32_LuaNo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03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56F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367D4" w:rsidRDefault="006367D4"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6D5A01">
      <w:pPr>
        <w:pStyle w:val="ListParagraph"/>
        <w:spacing w:line="360" w:lineRule="auto"/>
        <w:ind w:left="0" w:firstLine="360"/>
        <w:jc w:val="both"/>
        <w:rPr>
          <w:rFonts w:asciiTheme="majorHAnsi" w:hAnsiTheme="majorHAnsi"/>
          <w:b/>
          <w:sz w:val="28"/>
          <w:szCs w:val="28"/>
        </w:rPr>
      </w:pPr>
    </w:p>
    <w:p w:rsidR="00A056F0" w:rsidRDefault="00A056F0" w:rsidP="00A056F0">
      <w:pPr>
        <w:pStyle w:val="ListParagraph"/>
        <w:spacing w:line="360" w:lineRule="auto"/>
        <w:ind w:left="0" w:firstLine="360"/>
        <w:jc w:val="center"/>
        <w:rPr>
          <w:rFonts w:asciiTheme="majorHAnsi" w:hAnsiTheme="majorHAnsi"/>
          <w:sz w:val="26"/>
          <w:szCs w:val="26"/>
        </w:rPr>
      </w:pPr>
      <w:r w:rsidRPr="00A056F0">
        <w:rPr>
          <w:rFonts w:asciiTheme="majorHAnsi" w:hAnsiTheme="majorHAnsi"/>
          <w:sz w:val="26"/>
          <w:szCs w:val="26"/>
        </w:rPr>
        <w:t>Hình 2.1: Kit ESP32 NodeMCU LuaNode32</w:t>
      </w:r>
      <w:r>
        <w:rPr>
          <w:rFonts w:asciiTheme="majorHAnsi" w:hAnsiTheme="majorHAnsi"/>
          <w:sz w:val="26"/>
          <w:szCs w:val="26"/>
        </w:rPr>
        <w:t xml:space="preserve"> (trái) </w:t>
      </w:r>
    </w:p>
    <w:p w:rsidR="00A056F0" w:rsidRDefault="00A056F0" w:rsidP="00A056F0">
      <w:pPr>
        <w:pStyle w:val="ListParagraph"/>
        <w:spacing w:line="360" w:lineRule="auto"/>
        <w:ind w:left="0" w:firstLine="360"/>
        <w:jc w:val="center"/>
        <w:rPr>
          <w:rFonts w:asciiTheme="majorHAnsi" w:hAnsiTheme="majorHAnsi"/>
          <w:sz w:val="26"/>
          <w:szCs w:val="26"/>
        </w:rPr>
      </w:pPr>
      <w:r w:rsidRPr="001F475E">
        <w:rPr>
          <w:rFonts w:asciiTheme="majorHAnsi" w:hAnsiTheme="majorHAnsi"/>
          <w:sz w:val="26"/>
          <w:szCs w:val="26"/>
        </w:rPr>
        <w:t>ESP32 ESP-WROOM-32U</w:t>
      </w:r>
      <w:r>
        <w:rPr>
          <w:rFonts w:asciiTheme="majorHAnsi" w:hAnsiTheme="majorHAnsi"/>
          <w:sz w:val="26"/>
          <w:szCs w:val="26"/>
        </w:rPr>
        <w:t xml:space="preserve"> (phải)</w:t>
      </w:r>
    </w:p>
    <w:p w:rsidR="00A056F0" w:rsidRDefault="009F7028" w:rsidP="007737F3">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 xml:space="preserve">Khi sử dụng </w:t>
      </w:r>
      <w:r w:rsidRPr="001F475E">
        <w:rPr>
          <w:rFonts w:asciiTheme="majorHAnsi" w:hAnsiTheme="majorHAnsi"/>
          <w:sz w:val="26"/>
          <w:szCs w:val="26"/>
        </w:rPr>
        <w:t>ESP32 ESP-WROOM-32U</w:t>
      </w:r>
      <w:r>
        <w:rPr>
          <w:rFonts w:asciiTheme="majorHAnsi" w:hAnsiTheme="majorHAnsi"/>
          <w:sz w:val="26"/>
          <w:szCs w:val="26"/>
        </w:rPr>
        <w:t>, để tiết kiệm công sức đặt Kit phát triển (hiện tại Việt Nam có/ít kinh doanh) hay thiết kế mạch phần cứng tích hợ</w:t>
      </w:r>
      <w:r w:rsidR="00351C6A">
        <w:rPr>
          <w:rFonts w:asciiTheme="majorHAnsi" w:hAnsiTheme="majorHAnsi"/>
          <w:sz w:val="26"/>
          <w:szCs w:val="26"/>
        </w:rPr>
        <w:t xml:space="preserve">p, ta có thể sử dụng </w:t>
      </w:r>
      <w:r w:rsidR="00351C6A" w:rsidRPr="00A056F0">
        <w:rPr>
          <w:rFonts w:asciiTheme="majorHAnsi" w:hAnsiTheme="majorHAnsi"/>
          <w:sz w:val="26"/>
          <w:szCs w:val="26"/>
        </w:rPr>
        <w:t>Kit ESP32 NodeMCU LuaNode32</w:t>
      </w:r>
      <w:r w:rsidR="00351C6A">
        <w:rPr>
          <w:rFonts w:asciiTheme="majorHAnsi" w:hAnsiTheme="majorHAnsi"/>
          <w:sz w:val="26"/>
          <w:szCs w:val="26"/>
        </w:rPr>
        <w:t xml:space="preserve"> (khá phổ biến tại Việt Nam) và thay module hiện có của kit bằng module </w:t>
      </w:r>
      <w:r w:rsidR="00351C6A" w:rsidRPr="001F475E">
        <w:rPr>
          <w:rFonts w:asciiTheme="majorHAnsi" w:hAnsiTheme="majorHAnsi"/>
          <w:sz w:val="26"/>
          <w:szCs w:val="26"/>
        </w:rPr>
        <w:t>ESP32 ESP-WROOM-32U</w:t>
      </w:r>
      <w:r w:rsidR="007737F3">
        <w:rPr>
          <w:rFonts w:asciiTheme="majorHAnsi" w:hAnsiTheme="majorHAnsi"/>
          <w:sz w:val="26"/>
          <w:szCs w:val="26"/>
        </w:rPr>
        <w:t>.</w:t>
      </w:r>
    </w:p>
    <w:p w:rsidR="007737F3" w:rsidRDefault="007737F3" w:rsidP="00236E90">
      <w:pPr>
        <w:pStyle w:val="ListParagraph"/>
        <w:numPr>
          <w:ilvl w:val="2"/>
          <w:numId w:val="5"/>
        </w:numPr>
        <w:spacing w:line="360" w:lineRule="auto"/>
        <w:ind w:left="1440" w:hanging="720"/>
        <w:jc w:val="both"/>
        <w:rPr>
          <w:rFonts w:asciiTheme="majorHAnsi" w:hAnsiTheme="majorHAnsi"/>
          <w:b/>
          <w:sz w:val="28"/>
          <w:szCs w:val="28"/>
        </w:rPr>
      </w:pPr>
      <w:r w:rsidRPr="007737F3">
        <w:rPr>
          <w:rFonts w:asciiTheme="majorHAnsi" w:hAnsiTheme="majorHAnsi"/>
          <w:b/>
          <w:sz w:val="28"/>
          <w:szCs w:val="28"/>
        </w:rPr>
        <w:t>Beacon</w:t>
      </w:r>
    </w:p>
    <w:p w:rsidR="00236E90" w:rsidRDefault="00236E90" w:rsidP="00236E90">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Beacon là các thiết bị phát các tin Bluetooth Low Energy liên tục để ESP32 có thể read được RSSI của các tin này, từ đó gửi lên server để tính toán và ước lượng. Một </w:t>
      </w:r>
      <w:proofErr w:type="gramStart"/>
      <w:r>
        <w:rPr>
          <w:rFonts w:asciiTheme="majorHAnsi" w:hAnsiTheme="majorHAnsi"/>
          <w:sz w:val="26"/>
          <w:szCs w:val="28"/>
        </w:rPr>
        <w:t>chu</w:t>
      </w:r>
      <w:proofErr w:type="gramEnd"/>
      <w:r>
        <w:rPr>
          <w:rFonts w:asciiTheme="majorHAnsi" w:hAnsiTheme="majorHAnsi"/>
          <w:sz w:val="26"/>
          <w:szCs w:val="28"/>
        </w:rPr>
        <w:t xml:space="preserve"> kì phát tin của Beacon sẽ giao động từ 100-5000ms. Khi </w:t>
      </w:r>
      <w:proofErr w:type="gramStart"/>
      <w:r>
        <w:rPr>
          <w:rFonts w:asciiTheme="majorHAnsi" w:hAnsiTheme="majorHAnsi"/>
          <w:sz w:val="26"/>
          <w:szCs w:val="28"/>
        </w:rPr>
        <w:t>chu</w:t>
      </w:r>
      <w:proofErr w:type="gramEnd"/>
      <w:r>
        <w:rPr>
          <w:rFonts w:asciiTheme="majorHAnsi" w:hAnsiTheme="majorHAnsi"/>
          <w:sz w:val="26"/>
          <w:szCs w:val="28"/>
        </w:rPr>
        <w:t xml:space="preserve"> kỳ gửi càng ngắn (tức tần suất phát tin càng tăng) thì lượng dữ liệu được đưa lên server càng nhiều, dẫn đến đáp ứng về ướng lượng càng nhanh và chính xác hơn. </w:t>
      </w:r>
      <w:proofErr w:type="gramStart"/>
      <w:r>
        <w:rPr>
          <w:rFonts w:asciiTheme="majorHAnsi" w:hAnsiTheme="majorHAnsi"/>
          <w:sz w:val="26"/>
          <w:szCs w:val="28"/>
        </w:rPr>
        <w:t>Từ đó ta có thể xây dựng một hệ thống với thời gian thực (real time).</w:t>
      </w:r>
      <w:proofErr w:type="gramEnd"/>
    </w:p>
    <w:p w:rsidR="00236E90" w:rsidRDefault="00E26EF1" w:rsidP="00236E90">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lastRenderedPageBreak/>
        <w:drawing>
          <wp:anchor distT="0" distB="0" distL="114300" distR="114300" simplePos="0" relativeHeight="251660288" behindDoc="1" locked="0" layoutInCell="1" allowOverlap="1" wp14:anchorId="13C33D1B" wp14:editId="440BE4D6">
            <wp:simplePos x="0" y="0"/>
            <wp:positionH relativeFrom="column">
              <wp:posOffset>14605</wp:posOffset>
            </wp:positionH>
            <wp:positionV relativeFrom="paragraph">
              <wp:posOffset>16187</wp:posOffset>
            </wp:positionV>
            <wp:extent cx="5745193" cy="2835422"/>
            <wp:effectExtent l="0" t="0" r="8255" b="3175"/>
            <wp:wrapNone/>
            <wp:docPr id="3" name="Picture 3" descr="F:\luanvanword\C2-Equation\hardware\beacon\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2-Equation\hardware\beacon\E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193" cy="2835422"/>
                    </a:xfrm>
                    <a:prstGeom prst="rect">
                      <a:avLst/>
                    </a:prstGeom>
                    <a:noFill/>
                    <a:ln>
                      <a:noFill/>
                    </a:ln>
                  </pic:spPr>
                </pic:pic>
              </a:graphicData>
            </a:graphic>
            <wp14:sizeRelH relativeFrom="page">
              <wp14:pctWidth>0</wp14:pctWidth>
            </wp14:sizeRelH>
            <wp14:sizeRelV relativeFrom="page">
              <wp14:pctHeight>0</wp14:pctHeight>
            </wp14:sizeRelV>
          </wp:anchor>
        </w:drawing>
      </w:r>
      <w:r w:rsidR="00236E90">
        <w:rPr>
          <w:rFonts w:asciiTheme="majorHAnsi" w:hAnsiTheme="majorHAnsi"/>
          <w:sz w:val="26"/>
          <w:szCs w:val="28"/>
        </w:rPr>
        <w:t xml:space="preserve">Hiện nay trên thị trường Việt Nam có rất nhiều loại Beacon đa dạng về mẫu mã chất lượng, giá </w:t>
      </w:r>
      <w:proofErr w:type="gramStart"/>
      <w:r w:rsidR="00236E90">
        <w:rPr>
          <w:rFonts w:asciiTheme="majorHAnsi" w:hAnsiTheme="majorHAnsi"/>
          <w:sz w:val="26"/>
          <w:szCs w:val="28"/>
        </w:rPr>
        <w:t>thành,….</w:t>
      </w:r>
      <w:proofErr w:type="gramEnd"/>
      <w:r w:rsidR="00236E90">
        <w:rPr>
          <w:rFonts w:asciiTheme="majorHAnsi" w:hAnsiTheme="majorHAnsi"/>
          <w:sz w:val="26"/>
          <w:szCs w:val="28"/>
        </w:rPr>
        <w:t xml:space="preserve"> </w:t>
      </w: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p>
    <w:p w:rsidR="00E26EF1" w:rsidRDefault="00E26EF1" w:rsidP="00236E90">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59775" behindDoc="1" locked="0" layoutInCell="1" allowOverlap="1" wp14:anchorId="56C119FA" wp14:editId="490E802F">
            <wp:simplePos x="0" y="0"/>
            <wp:positionH relativeFrom="column">
              <wp:posOffset>14605</wp:posOffset>
            </wp:positionH>
            <wp:positionV relativeFrom="paragraph">
              <wp:posOffset>85354</wp:posOffset>
            </wp:positionV>
            <wp:extent cx="5744845" cy="2835275"/>
            <wp:effectExtent l="0" t="0" r="8255" b="3175"/>
            <wp:wrapNone/>
            <wp:docPr id="4" name="Picture 4" descr="F:\luanvanword\C2-Equation\hardware\beacon\E9_d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C2-Equation\hardware\beacon\E9_d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4845" cy="283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EF1" w:rsidRDefault="00E26EF1" w:rsidP="00E26EF1">
      <w:pPr>
        <w:pStyle w:val="ListParagraph"/>
        <w:spacing w:line="360" w:lineRule="auto"/>
        <w:ind w:left="360" w:firstLine="360"/>
        <w:jc w:val="center"/>
        <w:rPr>
          <w:rFonts w:asciiTheme="majorHAnsi" w:hAnsiTheme="majorHAnsi"/>
          <w:sz w:val="26"/>
          <w:szCs w:val="28"/>
        </w:rPr>
      </w:pPr>
    </w:p>
    <w:p w:rsidR="00E26EF1" w:rsidRPr="00236E90" w:rsidRDefault="00E26EF1" w:rsidP="00E26EF1">
      <w:pPr>
        <w:pStyle w:val="ListParagraph"/>
        <w:spacing w:line="360" w:lineRule="auto"/>
        <w:ind w:left="360" w:firstLine="360"/>
        <w:jc w:val="center"/>
        <w:rPr>
          <w:rFonts w:asciiTheme="majorHAnsi" w:hAnsiTheme="majorHAnsi"/>
          <w:sz w:val="26"/>
          <w:szCs w:val="28"/>
        </w:rPr>
      </w:pPr>
    </w:p>
    <w:p w:rsidR="00236E90" w:rsidRDefault="00236E90"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236E90">
      <w:pPr>
        <w:pStyle w:val="ListParagraph"/>
        <w:spacing w:line="360" w:lineRule="auto"/>
        <w:ind w:left="1224"/>
        <w:jc w:val="both"/>
        <w:rPr>
          <w:rFonts w:asciiTheme="majorHAnsi" w:hAnsiTheme="majorHAnsi"/>
          <w:b/>
          <w:sz w:val="28"/>
          <w:szCs w:val="28"/>
        </w:rPr>
      </w:pPr>
    </w:p>
    <w:p w:rsidR="00E26EF1" w:rsidRDefault="00E26EF1" w:rsidP="00E26EF1">
      <w:pPr>
        <w:pStyle w:val="ListParagraph"/>
        <w:spacing w:line="360" w:lineRule="auto"/>
        <w:ind w:left="1224"/>
        <w:jc w:val="center"/>
        <w:rPr>
          <w:rFonts w:asciiTheme="majorHAnsi" w:hAnsiTheme="majorHAnsi"/>
          <w:sz w:val="26"/>
          <w:szCs w:val="28"/>
        </w:rPr>
      </w:pPr>
      <w:r>
        <w:rPr>
          <w:rFonts w:asciiTheme="majorHAnsi" w:hAnsiTheme="majorHAnsi"/>
          <w:sz w:val="26"/>
          <w:szCs w:val="28"/>
        </w:rPr>
        <w:t>Hình 2.2: Cấu trúc của E9 Dear Beacon</w:t>
      </w:r>
    </w:p>
    <w:p w:rsidR="00E26EF1" w:rsidRDefault="00E26EF1" w:rsidP="0055588C">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E9 Dear Beacon là một kiểu beacon sử dụng Bluetooth Low Energy, dựa trên chip BLE thế hệ mới – Nordic nRF52. Beacon này hỗ trợ cả công nghệ </w:t>
      </w:r>
      <w:proofErr w:type="gramStart"/>
      <w:r>
        <w:rPr>
          <w:rFonts w:asciiTheme="majorHAnsi" w:hAnsiTheme="majorHAnsi"/>
          <w:sz w:val="26"/>
          <w:szCs w:val="28"/>
        </w:rPr>
        <w:t>iBeacon(</w:t>
      </w:r>
      <w:proofErr w:type="gramEnd"/>
      <w:r>
        <w:rPr>
          <w:rFonts w:asciiTheme="majorHAnsi" w:hAnsiTheme="majorHAnsi"/>
          <w:sz w:val="26"/>
          <w:szCs w:val="28"/>
        </w:rPr>
        <w:t>BLE của Apple) và Eddystone(BLE của Google)</w:t>
      </w:r>
      <w:r w:rsidR="0055588C">
        <w:rPr>
          <w:rFonts w:asciiTheme="majorHAnsi" w:hAnsiTheme="majorHAnsi"/>
          <w:sz w:val="26"/>
          <w:szCs w:val="28"/>
        </w:rPr>
        <w:t>, có thể tùy chỉnh cấu hình thông qua App trên Smart P</w:t>
      </w:r>
      <w:r w:rsidR="0055588C" w:rsidRPr="0055588C">
        <w:rPr>
          <w:rFonts w:asciiTheme="majorHAnsi" w:hAnsiTheme="majorHAnsi"/>
          <w:sz w:val="26"/>
          <w:szCs w:val="28"/>
        </w:rPr>
        <w:t>hone.</w:t>
      </w:r>
    </w:p>
    <w:p w:rsidR="007737F3" w:rsidRDefault="00C102A0" w:rsidP="00C102A0">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Dear Beacon được thiết kế cho cho các ứng dụng trong môi trường ẩm ướt, bởi vì nó đạt tiêu chuẩn chống nước IP67. Ngoài nó, Dear Beacon còn được trang bị thêm cảm biến gia tốc (accelerometer sensor) nhằm thực hiện nhiều loại ứng dụng như, theo dõi tài sản, quảng cáo tại danh lam thắng </w:t>
      </w:r>
      <w:proofErr w:type="gramStart"/>
      <w:r>
        <w:rPr>
          <w:rFonts w:asciiTheme="majorHAnsi" w:hAnsiTheme="majorHAnsi"/>
          <w:sz w:val="26"/>
          <w:szCs w:val="28"/>
        </w:rPr>
        <w:t>cảnh,….</w:t>
      </w:r>
      <w:proofErr w:type="gramEnd"/>
    </w:p>
    <w:p w:rsidR="00C102A0" w:rsidRDefault="00C102A0" w:rsidP="00C102A0">
      <w:pPr>
        <w:pStyle w:val="ListParagraph"/>
        <w:spacing w:line="360" w:lineRule="auto"/>
        <w:ind w:left="360" w:firstLine="360"/>
        <w:jc w:val="both"/>
        <w:rPr>
          <w:rFonts w:asciiTheme="majorHAnsi" w:hAnsiTheme="majorHAnsi"/>
          <w:sz w:val="26"/>
          <w:szCs w:val="28"/>
        </w:rPr>
      </w:pPr>
      <w:proofErr w:type="gramStart"/>
      <w:r>
        <w:rPr>
          <w:rFonts w:asciiTheme="majorHAnsi" w:hAnsiTheme="majorHAnsi"/>
          <w:sz w:val="26"/>
          <w:szCs w:val="28"/>
        </w:rPr>
        <w:lastRenderedPageBreak/>
        <w:t>Bên cạnh đó, có thể lắp đặt Dear Beacon với ốc vít tại các khu vực công cộng và dễ dàng được tháo lắp bới thiết kế xoay vỏ.</w:t>
      </w:r>
      <w:proofErr w:type="gramEnd"/>
    </w:p>
    <w:p w:rsidR="00153380" w:rsidRDefault="00C102A0" w:rsidP="00C102A0">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 xml:space="preserve">E9 Dear Beacon được trang bị viên pin 1000mAh có thể hoạt động liên tục 3 năm trong điều kiện Công suất phát 0dBm và </w:t>
      </w:r>
      <w:proofErr w:type="gramStart"/>
      <w:r>
        <w:rPr>
          <w:rFonts w:asciiTheme="majorHAnsi" w:hAnsiTheme="majorHAnsi"/>
          <w:sz w:val="26"/>
          <w:szCs w:val="28"/>
        </w:rPr>
        <w:t>chu</w:t>
      </w:r>
      <w:proofErr w:type="gramEnd"/>
      <w:r>
        <w:rPr>
          <w:rFonts w:asciiTheme="majorHAnsi" w:hAnsiTheme="majorHAnsi"/>
          <w:sz w:val="26"/>
          <w:szCs w:val="28"/>
        </w:rPr>
        <w:t xml:space="preserve"> kỳ 900ms). Tầm hoạt động có thể đạt đến 100 mét trong điều kiện lý tưởng và có thể tùy chỉnh công suất phát.</w:t>
      </w:r>
    </w:p>
    <w:p w:rsidR="00C102A0" w:rsidRDefault="00153380" w:rsidP="00153380">
      <w:pPr>
        <w:pStyle w:val="ListParagraph"/>
        <w:numPr>
          <w:ilvl w:val="1"/>
          <w:numId w:val="5"/>
        </w:numPr>
        <w:spacing w:line="360" w:lineRule="auto"/>
        <w:ind w:left="0" w:firstLine="360"/>
        <w:jc w:val="both"/>
        <w:rPr>
          <w:rFonts w:asciiTheme="majorHAnsi" w:hAnsiTheme="majorHAnsi"/>
          <w:b/>
          <w:sz w:val="28"/>
          <w:szCs w:val="28"/>
        </w:rPr>
      </w:pPr>
      <w:r>
        <w:rPr>
          <w:rFonts w:asciiTheme="majorHAnsi" w:hAnsiTheme="majorHAnsi"/>
          <w:b/>
          <w:sz w:val="28"/>
          <w:szCs w:val="28"/>
        </w:rPr>
        <w:t xml:space="preserve"> Server trung tâm</w:t>
      </w:r>
    </w:p>
    <w:p w:rsidR="00153380" w:rsidRDefault="00922552" w:rsidP="0015338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Các thiết bị phần cứng chỉ đóng vai trò </w:t>
      </w:r>
      <w:proofErr w:type="gramStart"/>
      <w:r>
        <w:rPr>
          <w:rFonts w:asciiTheme="majorHAnsi" w:hAnsiTheme="majorHAnsi"/>
          <w:sz w:val="26"/>
          <w:szCs w:val="28"/>
        </w:rPr>
        <w:t>thu</w:t>
      </w:r>
      <w:proofErr w:type="gramEnd"/>
      <w:r>
        <w:rPr>
          <w:rFonts w:asciiTheme="majorHAnsi" w:hAnsiTheme="majorHAnsi"/>
          <w:sz w:val="26"/>
          <w:szCs w:val="28"/>
        </w:rPr>
        <w:t xml:space="preserve"> thập dữ liệu để gửi lên server, mọi thao tác tính toán, lưu trữ đều được thực hiện một cách tự động trên server. </w:t>
      </w:r>
      <w:proofErr w:type="gramStart"/>
      <w:r>
        <w:rPr>
          <w:rFonts w:asciiTheme="majorHAnsi" w:hAnsiTheme="majorHAnsi"/>
          <w:sz w:val="26"/>
          <w:szCs w:val="28"/>
        </w:rPr>
        <w:t>Vì vậy ta phải chọn cấu hình của Server phù hợp với số lượng công việc mà Server phải giải quyết, cũng như lựa chọn phương thức liên lạc giữa server và thiết bị một cách phù hợp.</w:t>
      </w:r>
      <w:proofErr w:type="gramEnd"/>
    </w:p>
    <w:p w:rsidR="00922552" w:rsidRDefault="00922552" w:rsidP="00FA77F4">
      <w:pPr>
        <w:pStyle w:val="ListParagraph"/>
        <w:numPr>
          <w:ilvl w:val="2"/>
          <w:numId w:val="5"/>
        </w:numPr>
        <w:spacing w:line="360" w:lineRule="auto"/>
        <w:ind w:left="1440" w:hanging="720"/>
        <w:jc w:val="both"/>
        <w:rPr>
          <w:rFonts w:asciiTheme="majorHAnsi" w:hAnsiTheme="majorHAnsi"/>
          <w:b/>
          <w:sz w:val="28"/>
          <w:szCs w:val="28"/>
        </w:rPr>
      </w:pPr>
      <w:r w:rsidRPr="00922552">
        <w:rPr>
          <w:rFonts w:asciiTheme="majorHAnsi" w:hAnsiTheme="majorHAnsi"/>
          <w:b/>
          <w:sz w:val="28"/>
          <w:szCs w:val="28"/>
        </w:rPr>
        <w:t>Microsoft Azure Compute Engine</w:t>
      </w:r>
      <w:r>
        <w:rPr>
          <w:rFonts w:asciiTheme="majorHAnsi" w:hAnsiTheme="majorHAnsi"/>
          <w:b/>
          <w:sz w:val="28"/>
          <w:szCs w:val="28"/>
        </w:rPr>
        <w:t xml:space="preserve"> </w:t>
      </w:r>
    </w:p>
    <w:p w:rsidR="00922552" w:rsidRPr="00922552" w:rsidRDefault="00922552" w:rsidP="00922552">
      <w:pPr>
        <w:pStyle w:val="ListParagraph"/>
        <w:spacing w:line="360" w:lineRule="auto"/>
        <w:ind w:left="360" w:firstLine="360"/>
        <w:jc w:val="both"/>
        <w:rPr>
          <w:rFonts w:asciiTheme="majorHAnsi" w:hAnsiTheme="majorHAnsi"/>
          <w:sz w:val="26"/>
          <w:szCs w:val="28"/>
        </w:rPr>
      </w:pPr>
      <w:r w:rsidRPr="00922552">
        <w:rPr>
          <w:rFonts w:asciiTheme="majorHAnsi" w:hAnsiTheme="majorHAnsi"/>
          <w:sz w:val="26"/>
          <w:szCs w:val="28"/>
        </w:rPr>
        <w:t>Với sự phát triển với tốc độ vũ bão của khoa học công nghệ như hiện nay thì việc ứng dụng Cloud Computing trở nên phổ biến và được nhiều doanh nghiệp cũng như các ứng dụng khác trong đời sống xã hội sử dụng là điều cần thiế</w:t>
      </w:r>
      <w:r>
        <w:rPr>
          <w:rFonts w:asciiTheme="majorHAnsi" w:hAnsiTheme="majorHAnsi"/>
          <w:sz w:val="26"/>
          <w:szCs w:val="28"/>
        </w:rPr>
        <w:t xml:space="preserve">t. </w:t>
      </w:r>
    </w:p>
    <w:p w:rsidR="00922552" w:rsidRDefault="00922552" w:rsidP="00922552">
      <w:pPr>
        <w:pStyle w:val="ListParagraph"/>
        <w:spacing w:line="360" w:lineRule="auto"/>
        <w:ind w:left="360" w:firstLine="360"/>
        <w:jc w:val="both"/>
        <w:rPr>
          <w:rFonts w:asciiTheme="majorHAnsi" w:hAnsiTheme="majorHAnsi"/>
          <w:sz w:val="26"/>
          <w:szCs w:val="28"/>
        </w:rPr>
      </w:pPr>
      <w:proofErr w:type="gramStart"/>
      <w:r w:rsidRPr="00922552">
        <w:rPr>
          <w:rFonts w:asciiTheme="majorHAnsi" w:hAnsiTheme="majorHAnsi"/>
          <w:sz w:val="26"/>
          <w:szCs w:val="28"/>
        </w:rPr>
        <w:t>Ưu điểm nổi bật nhất mà Cloud Computing mang đến là việc sử dụng và khai thác các tài nguyên trên máy tính hiệu quả hơn rất nhiều, điều này giúp tiết kiệm chi phí đầu tư ban đầu và giúp cho người dùng không còn phải quá lệ thuộc vào các cơ sở hạ tầng.</w:t>
      </w:r>
      <w:proofErr w:type="gramEnd"/>
      <w:r w:rsidRPr="00922552">
        <w:rPr>
          <w:rFonts w:asciiTheme="majorHAnsi" w:hAnsiTheme="majorHAnsi"/>
          <w:sz w:val="26"/>
          <w:szCs w:val="28"/>
        </w:rPr>
        <w:t xml:space="preserve"> </w:t>
      </w:r>
      <w:proofErr w:type="gramStart"/>
      <w:r w:rsidRPr="00922552">
        <w:rPr>
          <w:rFonts w:asciiTheme="majorHAnsi" w:hAnsiTheme="majorHAnsi"/>
          <w:sz w:val="26"/>
          <w:szCs w:val="28"/>
        </w:rPr>
        <w:t>Không quá khi cho rằng Cloud Computing đang dần trở thành xu hướng của thời đại.</w:t>
      </w:r>
      <w:proofErr w:type="gramEnd"/>
      <w:r w:rsidRPr="00922552">
        <w:rPr>
          <w:rFonts w:asciiTheme="majorHAnsi" w:hAnsiTheme="majorHAnsi"/>
          <w:sz w:val="26"/>
          <w:szCs w:val="28"/>
        </w:rPr>
        <w:t xml:space="preserve"> </w:t>
      </w:r>
    </w:p>
    <w:p w:rsidR="001D6C45" w:rsidRDefault="001D6C45" w:rsidP="00922552">
      <w:pPr>
        <w:pStyle w:val="ListParagraph"/>
        <w:spacing w:line="360" w:lineRule="auto"/>
        <w:ind w:left="360" w:firstLine="360"/>
        <w:jc w:val="both"/>
        <w:rPr>
          <w:rFonts w:asciiTheme="majorHAnsi" w:hAnsiTheme="majorHAnsi"/>
          <w:sz w:val="26"/>
          <w:szCs w:val="28"/>
        </w:rPr>
      </w:pPr>
      <w:r>
        <w:rPr>
          <w:rFonts w:asciiTheme="majorHAnsi" w:hAnsiTheme="majorHAnsi"/>
          <w:sz w:val="26"/>
          <w:szCs w:val="28"/>
        </w:rPr>
        <w:t>Với xu hướng mới của thời đại, các ông lớn trong ngành công nghệ luôn tìm cách xây dựng và phát triển một cách độc đáo và mãnh mẽ chẳng hạn như Google có Google Cloud Platform</w:t>
      </w:r>
      <w:r w:rsidR="002F134B">
        <w:rPr>
          <w:rFonts w:asciiTheme="majorHAnsi" w:hAnsiTheme="majorHAnsi"/>
          <w:sz w:val="26"/>
          <w:szCs w:val="28"/>
        </w:rPr>
        <w:t>, IBM có IBM Cloud, và đương nhiên Microsoft cùng với Microsoft Azure không phải là ngoại lệ.</w:t>
      </w:r>
    </w:p>
    <w:p w:rsidR="002F134B" w:rsidRDefault="002F134B" w:rsidP="00922552">
      <w:pPr>
        <w:pStyle w:val="ListParagraph"/>
        <w:spacing w:line="360" w:lineRule="auto"/>
        <w:ind w:left="360" w:firstLine="360"/>
        <w:jc w:val="both"/>
        <w:rPr>
          <w:rFonts w:asciiTheme="majorHAnsi" w:hAnsiTheme="majorHAnsi"/>
          <w:sz w:val="26"/>
          <w:szCs w:val="28"/>
        </w:rPr>
      </w:pPr>
      <w:proofErr w:type="gramStart"/>
      <w:r w:rsidRPr="00FA77F4">
        <w:rPr>
          <w:rFonts w:asciiTheme="majorHAnsi" w:hAnsiTheme="majorHAnsi"/>
          <w:b/>
          <w:sz w:val="26"/>
          <w:szCs w:val="28"/>
        </w:rPr>
        <w:lastRenderedPageBreak/>
        <w:t>Microsoft Azure</w:t>
      </w:r>
      <w:r w:rsidRPr="002F134B">
        <w:rPr>
          <w:rFonts w:asciiTheme="majorHAnsi" w:hAnsiTheme="majorHAnsi"/>
          <w:sz w:val="26"/>
          <w:szCs w:val="28"/>
        </w:rPr>
        <w:t xml:space="preserve"> là một nền tảng ứng dụng cho công nghệ điệ</w:t>
      </w:r>
      <w:r>
        <w:rPr>
          <w:rFonts w:asciiTheme="majorHAnsi" w:hAnsiTheme="majorHAnsi"/>
          <w:sz w:val="26"/>
          <w:szCs w:val="28"/>
        </w:rPr>
        <w:t>n toán đám mây.</w:t>
      </w:r>
      <w:proofErr w:type="gramEnd"/>
      <w:r>
        <w:rPr>
          <w:rFonts w:asciiTheme="majorHAnsi" w:hAnsiTheme="majorHAnsi"/>
          <w:sz w:val="26"/>
          <w:szCs w:val="28"/>
        </w:rPr>
        <w:t xml:space="preserve"> Ta</w:t>
      </w:r>
      <w:r w:rsidRPr="002F134B">
        <w:rPr>
          <w:rFonts w:asciiTheme="majorHAnsi" w:hAnsiTheme="majorHAnsi"/>
          <w:sz w:val="26"/>
          <w:szCs w:val="28"/>
        </w:rPr>
        <w:t xml:space="preserve"> có thể sử dụng nền tảng này </w:t>
      </w:r>
      <w:proofErr w:type="gramStart"/>
      <w:r w:rsidRPr="002F134B">
        <w:rPr>
          <w:rFonts w:asciiTheme="majorHAnsi" w:hAnsiTheme="majorHAnsi"/>
          <w:sz w:val="26"/>
          <w:szCs w:val="28"/>
        </w:rPr>
        <w:t>theo</w:t>
      </w:r>
      <w:proofErr w:type="gramEnd"/>
      <w:r w:rsidRPr="002F134B">
        <w:rPr>
          <w:rFonts w:asciiTheme="majorHAnsi" w:hAnsiTheme="majorHAnsi"/>
          <w:sz w:val="26"/>
          <w:szCs w:val="28"/>
        </w:rPr>
        <w:t xml:space="preserve"> nhiều cách khác nhau. Chẳng hạ</w:t>
      </w:r>
      <w:r w:rsidR="00774735">
        <w:rPr>
          <w:rFonts w:asciiTheme="majorHAnsi" w:hAnsiTheme="majorHAnsi"/>
          <w:sz w:val="26"/>
          <w:szCs w:val="28"/>
        </w:rPr>
        <w:t>n, ta</w:t>
      </w:r>
      <w:r w:rsidRPr="002F134B">
        <w:rPr>
          <w:rFonts w:asciiTheme="majorHAnsi" w:hAnsiTheme="majorHAnsi"/>
          <w:sz w:val="26"/>
          <w:szCs w:val="28"/>
        </w:rPr>
        <w:t xml:space="preserve"> có thể sử dụng Microsoft Azure để xây dựng các ứng dụng web để chạy hoặc lưu trữ dữ liệu trong Microsoft Azure DataCenters. Ngoài ra, chúng ta có thể dùng Microsoft Azure để tạo các máy ảo cho phát triển và kiểm thử phần mềm hoặc chạy SharePoints hay các nền tảng ứng dụng khác.</w:t>
      </w:r>
    </w:p>
    <w:p w:rsidR="009B291A" w:rsidRDefault="009B291A" w:rsidP="00922552">
      <w:pPr>
        <w:pStyle w:val="ListParagraph"/>
        <w:spacing w:line="360" w:lineRule="auto"/>
        <w:ind w:left="360" w:firstLine="360"/>
        <w:jc w:val="both"/>
        <w:rPr>
          <w:rFonts w:asciiTheme="majorHAnsi" w:hAnsiTheme="majorHAnsi"/>
          <w:sz w:val="26"/>
          <w:szCs w:val="28"/>
        </w:rPr>
      </w:pPr>
      <w:proofErr w:type="gramStart"/>
      <w:r w:rsidRPr="00FA77F4">
        <w:rPr>
          <w:rFonts w:asciiTheme="majorHAnsi" w:hAnsiTheme="majorHAnsi"/>
          <w:b/>
          <w:sz w:val="26"/>
          <w:szCs w:val="28"/>
        </w:rPr>
        <w:t>Vitual Private Server</w:t>
      </w:r>
      <w:r>
        <w:rPr>
          <w:rFonts w:asciiTheme="majorHAnsi" w:hAnsiTheme="majorHAnsi"/>
          <w:sz w:val="26"/>
          <w:szCs w:val="28"/>
        </w:rPr>
        <w:t xml:space="preserve"> (VPS) của Microsoft Azure là một nền tảng mạnh mẽ, hỗ trơ</w:t>
      </w:r>
      <w:r>
        <w:rPr>
          <w:rFonts w:asciiTheme="majorHAnsi" w:hAnsiTheme="majorHAnsi"/>
          <w:sz w:val="26"/>
          <w:szCs w:val="28"/>
        </w:rPr>
        <w:t xml:space="preserve"> nhiều tính năng, đáp ứng đủ điều kiện để chúng ta có thể thiết lập một server Indoor Positioning System.</w:t>
      </w:r>
      <w:proofErr w:type="gramEnd"/>
      <w:r w:rsidR="0020791E">
        <w:rPr>
          <w:rFonts w:asciiTheme="majorHAnsi" w:hAnsiTheme="majorHAnsi"/>
          <w:sz w:val="26"/>
          <w:szCs w:val="28"/>
        </w:rPr>
        <w:t xml:space="preserve"> </w:t>
      </w:r>
      <w:proofErr w:type="gramStart"/>
      <w:r w:rsidR="0020791E">
        <w:rPr>
          <w:rFonts w:asciiTheme="majorHAnsi" w:hAnsiTheme="majorHAnsi"/>
          <w:sz w:val="26"/>
          <w:szCs w:val="28"/>
        </w:rPr>
        <w:t>Một trong những tính năng đặc biệt của VPS là cho phép ta lựa chọn các thông số cấu hình phù hợp với yêu cầu của mình.</w:t>
      </w:r>
      <w:proofErr w:type="gramEnd"/>
      <w:r>
        <w:rPr>
          <w:rFonts w:asciiTheme="majorHAnsi" w:hAnsiTheme="majorHAnsi"/>
          <w:sz w:val="26"/>
          <w:szCs w:val="28"/>
        </w:rPr>
        <w:t xml:space="preserve"> Ta sẽ xây dựng một </w:t>
      </w:r>
      <w:r w:rsidRPr="00FA77F4">
        <w:rPr>
          <w:rFonts w:asciiTheme="majorHAnsi" w:hAnsiTheme="majorHAnsi"/>
          <w:b/>
          <w:sz w:val="26"/>
          <w:szCs w:val="28"/>
        </w:rPr>
        <w:t>Vitual Machine</w:t>
      </w:r>
      <w:r w:rsidR="0020791E">
        <w:rPr>
          <w:rFonts w:asciiTheme="majorHAnsi" w:hAnsiTheme="majorHAnsi"/>
          <w:sz w:val="26"/>
          <w:szCs w:val="28"/>
        </w:rPr>
        <w:t xml:space="preserve"> (VM) làm VPS</w:t>
      </w:r>
      <w:r>
        <w:rPr>
          <w:rFonts w:asciiTheme="majorHAnsi" w:hAnsiTheme="majorHAnsi"/>
          <w:sz w:val="26"/>
          <w:szCs w:val="28"/>
        </w:rPr>
        <w:t xml:space="preserve"> </w:t>
      </w:r>
      <w:r w:rsidR="0020791E">
        <w:rPr>
          <w:rFonts w:asciiTheme="majorHAnsi" w:hAnsiTheme="majorHAnsi"/>
          <w:sz w:val="26"/>
          <w:szCs w:val="28"/>
        </w:rPr>
        <w:t xml:space="preserve">với cấu hình Intel Xeon E3-2 Core, </w:t>
      </w:r>
      <w:r w:rsidR="00387762">
        <w:rPr>
          <w:rFonts w:asciiTheme="majorHAnsi" w:hAnsiTheme="majorHAnsi"/>
          <w:sz w:val="26"/>
          <w:szCs w:val="28"/>
        </w:rPr>
        <w:t xml:space="preserve">Ram 4GB, IOPS 4000, chạy Hệ điều hành (OS) Ubuntu Server 18.4 LTS. VM này sẽ có nhiệm vụ thực hiện các phép tính toán trên dữ liệu mà các thiết bị phần cứng đưa lên, lưu trữ dữ liệu lên Database, thực hiện các </w:t>
      </w:r>
      <w:r w:rsidR="000F1722">
        <w:rPr>
          <w:rFonts w:asciiTheme="majorHAnsi" w:hAnsiTheme="majorHAnsi"/>
          <w:sz w:val="26"/>
          <w:szCs w:val="28"/>
        </w:rPr>
        <w:t>Truy vấn (</w:t>
      </w:r>
      <w:r w:rsidR="00387762">
        <w:rPr>
          <w:rFonts w:asciiTheme="majorHAnsi" w:hAnsiTheme="majorHAnsi"/>
          <w:sz w:val="26"/>
          <w:szCs w:val="28"/>
        </w:rPr>
        <w:t>Command</w:t>
      </w:r>
      <w:r w:rsidR="000F1722">
        <w:rPr>
          <w:rFonts w:asciiTheme="majorHAnsi" w:hAnsiTheme="majorHAnsi"/>
          <w:sz w:val="26"/>
          <w:szCs w:val="28"/>
        </w:rPr>
        <w:t>)</w:t>
      </w:r>
      <w:r w:rsidR="00387762">
        <w:rPr>
          <w:rFonts w:asciiTheme="majorHAnsi" w:hAnsiTheme="majorHAnsi"/>
          <w:sz w:val="26"/>
          <w:szCs w:val="28"/>
        </w:rPr>
        <w:t xml:space="preserve"> của </w:t>
      </w:r>
      <w:r w:rsidR="000F1722">
        <w:rPr>
          <w:rFonts w:asciiTheme="majorHAnsi" w:hAnsiTheme="majorHAnsi"/>
          <w:sz w:val="26"/>
          <w:szCs w:val="28"/>
        </w:rPr>
        <w:t xml:space="preserve">người dùng </w:t>
      </w:r>
      <w:r w:rsidR="00387762">
        <w:rPr>
          <w:rFonts w:asciiTheme="majorHAnsi" w:hAnsiTheme="majorHAnsi"/>
          <w:sz w:val="26"/>
          <w:szCs w:val="28"/>
        </w:rPr>
        <w:t>User.</w:t>
      </w:r>
    </w:p>
    <w:p w:rsidR="008C6778" w:rsidRDefault="00A00121" w:rsidP="00922552">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61312" behindDoc="1" locked="0" layoutInCell="1" allowOverlap="1" wp14:anchorId="1A7B3393" wp14:editId="0376561D">
            <wp:simplePos x="0" y="0"/>
            <wp:positionH relativeFrom="column">
              <wp:posOffset>454660</wp:posOffset>
            </wp:positionH>
            <wp:positionV relativeFrom="paragraph">
              <wp:posOffset>291010</wp:posOffset>
            </wp:positionV>
            <wp:extent cx="4442460" cy="2497455"/>
            <wp:effectExtent l="0" t="0" r="0" b="0"/>
            <wp:wrapNone/>
            <wp:docPr id="5" name="Picture 5" descr="F:\luanvanword\C2-Equation\server\azure\microsoft-azure-virtual-machine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anvanword\C2-Equation\server\azure\microsoft-azure-virtual-machines-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460" cy="2497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C6778">
        <w:rPr>
          <w:rFonts w:asciiTheme="majorHAnsi" w:hAnsiTheme="majorHAnsi"/>
          <w:sz w:val="26"/>
          <w:szCs w:val="28"/>
        </w:rPr>
        <w:t>Các ngôn ngữ sử dụng Python cho tính toán, JavaScript (Node.js) để thực hiện các truy vấn của User</w:t>
      </w:r>
      <w:r w:rsidR="00183633">
        <w:rPr>
          <w:rFonts w:asciiTheme="majorHAnsi" w:hAnsiTheme="majorHAnsi"/>
          <w:sz w:val="26"/>
          <w:szCs w:val="28"/>
        </w:rPr>
        <w:t>.</w:t>
      </w:r>
      <w:proofErr w:type="gramEnd"/>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A00121" w:rsidRDefault="00A00121" w:rsidP="00A00121">
      <w:pPr>
        <w:pStyle w:val="ListParagraph"/>
        <w:spacing w:line="360" w:lineRule="auto"/>
        <w:ind w:left="360" w:firstLine="360"/>
        <w:jc w:val="center"/>
        <w:rPr>
          <w:rFonts w:asciiTheme="majorHAnsi" w:hAnsiTheme="majorHAnsi"/>
          <w:sz w:val="26"/>
          <w:szCs w:val="28"/>
        </w:rPr>
      </w:pPr>
      <w:r>
        <w:rPr>
          <w:rFonts w:asciiTheme="majorHAnsi" w:hAnsiTheme="majorHAnsi"/>
          <w:sz w:val="26"/>
          <w:szCs w:val="28"/>
        </w:rPr>
        <w:t>Hình 2.3: Microsoft Azure Virtual Machines</w:t>
      </w:r>
    </w:p>
    <w:p w:rsidR="004D0EC2" w:rsidRDefault="004D0EC2" w:rsidP="004D0EC2">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lastRenderedPageBreak/>
        <w:drawing>
          <wp:anchor distT="0" distB="0" distL="114300" distR="114300" simplePos="0" relativeHeight="251662336" behindDoc="1" locked="0" layoutInCell="1" allowOverlap="1" wp14:anchorId="063C4B1A" wp14:editId="5219CB7B">
            <wp:simplePos x="0" y="0"/>
            <wp:positionH relativeFrom="column">
              <wp:posOffset>22860</wp:posOffset>
            </wp:positionH>
            <wp:positionV relativeFrom="paragraph">
              <wp:posOffset>45085</wp:posOffset>
            </wp:positionV>
            <wp:extent cx="5788025" cy="4178935"/>
            <wp:effectExtent l="0" t="0" r="3175" b="0"/>
            <wp:wrapNone/>
            <wp:docPr id="6" name="Picture 6" descr="F:\luanvanword\C2-Equation\server\azure\change-server-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2-Equation\server\azure\change-server-type-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8025"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EC2" w:rsidRDefault="004D0EC2" w:rsidP="004D0EC2">
      <w:pPr>
        <w:pStyle w:val="ListParagraph"/>
        <w:spacing w:line="360" w:lineRule="auto"/>
        <w:ind w:left="360" w:firstLine="360"/>
        <w:jc w:val="both"/>
        <w:rPr>
          <w:rFonts w:asciiTheme="majorHAnsi" w:hAnsiTheme="majorHAnsi"/>
          <w:sz w:val="26"/>
          <w:szCs w:val="28"/>
        </w:rPr>
      </w:pPr>
    </w:p>
    <w:p w:rsidR="004D0EC2" w:rsidRDefault="004D0EC2" w:rsidP="004D0EC2">
      <w:pPr>
        <w:pStyle w:val="ListParagraph"/>
        <w:spacing w:line="360" w:lineRule="auto"/>
        <w:ind w:left="360" w:firstLine="360"/>
        <w:jc w:val="both"/>
        <w:rPr>
          <w:rFonts w:asciiTheme="majorHAnsi" w:hAnsiTheme="majorHAnsi"/>
          <w:sz w:val="26"/>
          <w:szCs w:val="28"/>
        </w:rPr>
      </w:pPr>
    </w:p>
    <w:p w:rsidR="00A00121" w:rsidRDefault="00A00121" w:rsidP="00922552">
      <w:pPr>
        <w:pStyle w:val="ListParagraph"/>
        <w:spacing w:line="360" w:lineRule="auto"/>
        <w:ind w:left="360" w:firstLine="360"/>
        <w:jc w:val="both"/>
        <w:rPr>
          <w:rFonts w:asciiTheme="majorHAnsi" w:hAnsiTheme="majorHAnsi"/>
          <w:sz w:val="26"/>
          <w:szCs w:val="28"/>
        </w:rPr>
      </w:pPr>
    </w:p>
    <w:p w:rsidR="007F1E75" w:rsidRPr="00922552" w:rsidRDefault="007F1E75" w:rsidP="00922552">
      <w:pPr>
        <w:pStyle w:val="ListParagraph"/>
        <w:spacing w:line="360" w:lineRule="auto"/>
        <w:ind w:left="360" w:firstLine="360"/>
        <w:jc w:val="both"/>
        <w:rPr>
          <w:rFonts w:asciiTheme="majorHAnsi" w:hAnsiTheme="majorHAnsi"/>
          <w:sz w:val="26"/>
          <w:szCs w:val="28"/>
        </w:rPr>
      </w:pPr>
    </w:p>
    <w:p w:rsidR="00922552" w:rsidRDefault="0092255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922552">
      <w:pPr>
        <w:pStyle w:val="ListParagraph"/>
        <w:spacing w:line="360" w:lineRule="auto"/>
        <w:ind w:left="360" w:firstLine="360"/>
        <w:jc w:val="both"/>
        <w:rPr>
          <w:rFonts w:asciiTheme="majorHAnsi" w:hAnsiTheme="majorHAnsi"/>
          <w:sz w:val="26"/>
          <w:szCs w:val="28"/>
        </w:rPr>
      </w:pPr>
    </w:p>
    <w:p w:rsidR="004D0EC2" w:rsidRDefault="004D0EC2" w:rsidP="004D0EC2">
      <w:pPr>
        <w:pStyle w:val="ListParagraph"/>
        <w:spacing w:line="360" w:lineRule="auto"/>
        <w:ind w:left="360" w:firstLine="360"/>
        <w:jc w:val="center"/>
        <w:rPr>
          <w:rFonts w:asciiTheme="majorHAnsi" w:hAnsiTheme="majorHAnsi"/>
          <w:sz w:val="26"/>
          <w:szCs w:val="28"/>
        </w:rPr>
      </w:pPr>
      <w:r>
        <w:rPr>
          <w:rFonts w:asciiTheme="majorHAnsi" w:hAnsiTheme="majorHAnsi"/>
          <w:sz w:val="26"/>
          <w:szCs w:val="28"/>
        </w:rPr>
        <w:t>Hình 2.4: Tùy chọn cấu hình cho VM</w:t>
      </w:r>
    </w:p>
    <w:p w:rsidR="00FA77F4" w:rsidRPr="00FA77F4" w:rsidRDefault="00FA77F4" w:rsidP="00FA77F4">
      <w:pPr>
        <w:pStyle w:val="ListParagraph"/>
        <w:numPr>
          <w:ilvl w:val="2"/>
          <w:numId w:val="5"/>
        </w:numPr>
        <w:spacing w:line="360" w:lineRule="auto"/>
        <w:ind w:left="1440" w:hanging="720"/>
        <w:jc w:val="both"/>
        <w:rPr>
          <w:rFonts w:asciiTheme="majorHAnsi" w:hAnsiTheme="majorHAnsi"/>
          <w:sz w:val="26"/>
          <w:szCs w:val="28"/>
        </w:rPr>
      </w:pPr>
      <w:r>
        <w:rPr>
          <w:rFonts w:asciiTheme="majorHAnsi" w:hAnsiTheme="majorHAnsi"/>
          <w:b/>
          <w:sz w:val="28"/>
          <w:szCs w:val="28"/>
        </w:rPr>
        <w:t>Cơ sở dữ liệu</w:t>
      </w:r>
    </w:p>
    <w:p w:rsidR="00FA77F4" w:rsidRPr="00FA77F4" w:rsidRDefault="00FA77F4" w:rsidP="00FA77F4">
      <w:pPr>
        <w:pStyle w:val="ListParagraph"/>
        <w:spacing w:line="360" w:lineRule="auto"/>
        <w:ind w:left="360" w:firstLine="360"/>
        <w:jc w:val="both"/>
        <w:rPr>
          <w:rFonts w:asciiTheme="majorHAnsi" w:hAnsiTheme="majorHAnsi"/>
          <w:sz w:val="26"/>
          <w:szCs w:val="28"/>
        </w:rPr>
      </w:pPr>
      <w:proofErr w:type="gramStart"/>
      <w:r w:rsidRPr="00FA77F4">
        <w:rPr>
          <w:rFonts w:asciiTheme="majorHAnsi" w:hAnsiTheme="majorHAnsi"/>
          <w:b/>
          <w:sz w:val="26"/>
          <w:szCs w:val="28"/>
        </w:rPr>
        <w:t>Cơ sở dữ liệu</w:t>
      </w:r>
      <w:r w:rsidRPr="00FA77F4">
        <w:rPr>
          <w:rFonts w:asciiTheme="majorHAnsi" w:hAnsiTheme="majorHAnsi"/>
          <w:sz w:val="26"/>
          <w:szCs w:val="28"/>
        </w:rPr>
        <w:t xml:space="preserve"> (Database) là một tập hợp các dữ liệu có tổ chức, thường được lưu trữ và truy cập điện tử từ hệ thống máy tính.</w:t>
      </w:r>
      <w:proofErr w:type="gramEnd"/>
      <w:r w:rsidRPr="00FA77F4">
        <w:rPr>
          <w:rFonts w:asciiTheme="majorHAnsi" w:hAnsiTheme="majorHAnsi"/>
          <w:sz w:val="26"/>
          <w:szCs w:val="28"/>
        </w:rPr>
        <w:t xml:space="preserve"> </w:t>
      </w:r>
      <w:proofErr w:type="gramStart"/>
      <w:r w:rsidRPr="00FA77F4">
        <w:rPr>
          <w:rFonts w:asciiTheme="majorHAnsi" w:hAnsiTheme="majorHAnsi"/>
          <w:sz w:val="26"/>
          <w:szCs w:val="28"/>
        </w:rPr>
        <w:t>Khi cơ sở dữ liệu phức tạp hơn, chúng thường được phát triển bằng cách sử dụng các kỹ thuật thiết kế và mô hình hóa chính thứ</w:t>
      </w:r>
      <w:r>
        <w:rPr>
          <w:rFonts w:asciiTheme="majorHAnsi" w:hAnsiTheme="majorHAnsi"/>
          <w:sz w:val="26"/>
          <w:szCs w:val="28"/>
        </w:rPr>
        <w:t>c.</w:t>
      </w:r>
      <w:proofErr w:type="gramEnd"/>
    </w:p>
    <w:p w:rsidR="00FA77F4" w:rsidRDefault="00FA77F4" w:rsidP="00FA77F4">
      <w:pPr>
        <w:pStyle w:val="ListParagraph"/>
        <w:spacing w:line="360" w:lineRule="auto"/>
        <w:ind w:left="360" w:firstLine="360"/>
        <w:jc w:val="both"/>
        <w:rPr>
          <w:rFonts w:asciiTheme="majorHAnsi" w:hAnsiTheme="majorHAnsi"/>
          <w:sz w:val="26"/>
          <w:szCs w:val="28"/>
        </w:rPr>
      </w:pPr>
      <w:r w:rsidRPr="00FA77F4">
        <w:rPr>
          <w:rFonts w:asciiTheme="majorHAnsi" w:hAnsiTheme="majorHAnsi"/>
          <w:b/>
          <w:sz w:val="26"/>
          <w:szCs w:val="28"/>
        </w:rPr>
        <w:t>Hệ quản lý cơ sở dữ liệu</w:t>
      </w:r>
      <w:r w:rsidRPr="00FA77F4">
        <w:rPr>
          <w:rFonts w:asciiTheme="majorHAnsi" w:hAnsiTheme="majorHAnsi"/>
          <w:sz w:val="26"/>
          <w:szCs w:val="28"/>
        </w:rPr>
        <w:t xml:space="preserve"> (Database Management System - DBMS) là phần mềm tương tác với người dùng cuối, ứng dụng và chính cơ sở dữ liệu để </w:t>
      </w:r>
      <w:proofErr w:type="gramStart"/>
      <w:r w:rsidRPr="00FA77F4">
        <w:rPr>
          <w:rFonts w:asciiTheme="majorHAnsi" w:hAnsiTheme="majorHAnsi"/>
          <w:sz w:val="26"/>
          <w:szCs w:val="28"/>
        </w:rPr>
        <w:t>thu</w:t>
      </w:r>
      <w:proofErr w:type="gramEnd"/>
      <w:r w:rsidRPr="00FA77F4">
        <w:rPr>
          <w:rFonts w:asciiTheme="majorHAnsi" w:hAnsiTheme="majorHAnsi"/>
          <w:sz w:val="26"/>
          <w:szCs w:val="28"/>
        </w:rPr>
        <w:t xml:space="preserve"> thập và phân tích dữ liệu. </w:t>
      </w:r>
      <w:proofErr w:type="gramStart"/>
      <w:r w:rsidRPr="00FA77F4">
        <w:rPr>
          <w:rFonts w:asciiTheme="majorHAnsi" w:hAnsiTheme="majorHAnsi"/>
          <w:sz w:val="26"/>
          <w:szCs w:val="28"/>
        </w:rPr>
        <w:t>Phần mềm DBMS bao gồm các tiện ích cốt lõi được cung cấp để quản trị cơ sở dữ liệu.</w:t>
      </w:r>
      <w:proofErr w:type="gramEnd"/>
      <w:r w:rsidRPr="00FA77F4">
        <w:rPr>
          <w:rFonts w:asciiTheme="majorHAnsi" w:hAnsiTheme="majorHAnsi"/>
          <w:sz w:val="26"/>
          <w:szCs w:val="28"/>
        </w:rPr>
        <w:t xml:space="preserve"> </w:t>
      </w:r>
      <w:proofErr w:type="gramStart"/>
      <w:r w:rsidRPr="00FA77F4">
        <w:rPr>
          <w:rFonts w:asciiTheme="majorHAnsi" w:hAnsiTheme="majorHAnsi"/>
          <w:sz w:val="26"/>
          <w:szCs w:val="28"/>
        </w:rPr>
        <w:t>Tổng cộng của cơ sở dữ liệu, DBMS và các ứng dụng liên quan có thể được gọi là "hệ thống cơ sở dữ liệu".</w:t>
      </w:r>
      <w:proofErr w:type="gramEnd"/>
      <w:r w:rsidRPr="00FA77F4">
        <w:rPr>
          <w:rFonts w:asciiTheme="majorHAnsi" w:hAnsiTheme="majorHAnsi"/>
          <w:sz w:val="26"/>
          <w:szCs w:val="28"/>
        </w:rPr>
        <w:t xml:space="preserve"> </w:t>
      </w:r>
      <w:proofErr w:type="gramStart"/>
      <w:r w:rsidRPr="00FA77F4">
        <w:rPr>
          <w:rFonts w:asciiTheme="majorHAnsi" w:hAnsiTheme="majorHAnsi"/>
          <w:sz w:val="26"/>
          <w:szCs w:val="28"/>
        </w:rPr>
        <w:t xml:space="preserve">Thông thường </w:t>
      </w:r>
      <w:r w:rsidRPr="00FA77F4">
        <w:rPr>
          <w:rFonts w:asciiTheme="majorHAnsi" w:hAnsiTheme="majorHAnsi"/>
          <w:sz w:val="26"/>
          <w:szCs w:val="28"/>
        </w:rPr>
        <w:lastRenderedPageBreak/>
        <w:t>thuật ngữ "cơ sở dữ liệu" cũng được sử dụng để nói đến bất kỳ DBMS, hệ thống cơ sở dữ liệu hoặc ứng dụng nào được liên kết với cơ sở dữ liệu.</w:t>
      </w:r>
      <w:proofErr w:type="gramEnd"/>
    </w:p>
    <w:p w:rsidR="00FA77F4" w:rsidRDefault="007D3336" w:rsidP="00FA77F4">
      <w:pPr>
        <w:pStyle w:val="ListParagraph"/>
        <w:spacing w:line="360" w:lineRule="auto"/>
        <w:ind w:left="360" w:firstLine="360"/>
        <w:jc w:val="both"/>
        <w:rPr>
          <w:rFonts w:asciiTheme="majorHAnsi" w:hAnsiTheme="majorHAnsi"/>
          <w:sz w:val="26"/>
          <w:szCs w:val="28"/>
        </w:rPr>
      </w:pPr>
      <w:r w:rsidRPr="007D3336">
        <w:rPr>
          <w:rFonts w:asciiTheme="majorHAnsi" w:hAnsiTheme="majorHAnsi"/>
          <w:sz w:val="26"/>
          <w:szCs w:val="28"/>
        </w:rPr>
        <w:t>MongoDB là một cơ sở dữ liệu hướng tài liệu mã nguồn mở phổ biến được phát triển bởi 10gen, sau này được gọi là MongoDB Inc. Trong trường hợp này, các tài liệu được tạo và lưu trữ trong các tệp BSON, định dạng Binary JSON (JavaScript Object Notation)</w:t>
      </w:r>
      <w:proofErr w:type="gramStart"/>
      <w:r w:rsidRPr="007D3336">
        <w:rPr>
          <w:rFonts w:asciiTheme="majorHAnsi" w:hAnsiTheme="majorHAnsi"/>
          <w:sz w:val="26"/>
          <w:szCs w:val="28"/>
        </w:rPr>
        <w:t>,vì</w:t>
      </w:r>
      <w:proofErr w:type="gramEnd"/>
      <w:r w:rsidRPr="007D3336">
        <w:rPr>
          <w:rFonts w:asciiTheme="majorHAnsi" w:hAnsiTheme="majorHAnsi"/>
          <w:sz w:val="26"/>
          <w:szCs w:val="28"/>
        </w:rPr>
        <w:t xml:space="preserve"> vậy tất cả các loại dữ liệu JS là được hỗ trợ. Trong trường hợp đó, MongoDB thường được áp dụng cho các dự </w:t>
      </w:r>
      <w:proofErr w:type="gramStart"/>
      <w:r w:rsidRPr="007D3336">
        <w:rPr>
          <w:rFonts w:asciiTheme="majorHAnsi" w:hAnsiTheme="majorHAnsi"/>
          <w:sz w:val="26"/>
          <w:szCs w:val="28"/>
        </w:rPr>
        <w:t>án</w:t>
      </w:r>
      <w:proofErr w:type="gramEnd"/>
      <w:r w:rsidRPr="007D3336">
        <w:rPr>
          <w:rFonts w:asciiTheme="majorHAnsi" w:hAnsiTheme="majorHAnsi"/>
          <w:sz w:val="26"/>
          <w:szCs w:val="28"/>
        </w:rPr>
        <w:t xml:space="preserve"> Node.js. </w:t>
      </w:r>
      <w:proofErr w:type="gramStart"/>
      <w:r w:rsidRPr="007D3336">
        <w:rPr>
          <w:rFonts w:asciiTheme="majorHAnsi" w:hAnsiTheme="majorHAnsi"/>
          <w:sz w:val="26"/>
          <w:szCs w:val="28"/>
        </w:rPr>
        <w:t>Ngoài ra, JSON cho phép chuyển dữ liệu giữa các máy chủ và ứng dụng web bằng cách sử dụng định dạng có thể đọc được.</w:t>
      </w:r>
      <w:proofErr w:type="gramEnd"/>
      <w:r w:rsidRPr="007D3336">
        <w:rPr>
          <w:rFonts w:asciiTheme="majorHAnsi" w:hAnsiTheme="majorHAnsi"/>
          <w:sz w:val="26"/>
          <w:szCs w:val="28"/>
        </w:rPr>
        <w:t xml:space="preserve"> </w:t>
      </w:r>
      <w:proofErr w:type="gramStart"/>
      <w:r w:rsidRPr="007D3336">
        <w:rPr>
          <w:rFonts w:asciiTheme="majorHAnsi" w:hAnsiTheme="majorHAnsi"/>
          <w:sz w:val="26"/>
          <w:szCs w:val="28"/>
        </w:rPr>
        <w:t>Nó cũng là một lựa chọn tốt hơn, khi nói đến dung lượng và tốc độ lưu trữ, vì nó mang lại hiệu quả và độ tin cậy cao hơn.</w:t>
      </w:r>
      <w:proofErr w:type="gramEnd"/>
    </w:p>
    <w:p w:rsidR="007D3336" w:rsidRDefault="007D3336" w:rsidP="00FA77F4">
      <w:pPr>
        <w:pStyle w:val="ListParagraph"/>
        <w:spacing w:line="360" w:lineRule="auto"/>
        <w:ind w:left="36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63360" behindDoc="1" locked="0" layoutInCell="1" allowOverlap="1" wp14:anchorId="2C151A74" wp14:editId="40A4B16D">
            <wp:simplePos x="0" y="0"/>
            <wp:positionH relativeFrom="column">
              <wp:posOffset>-4445</wp:posOffset>
            </wp:positionH>
            <wp:positionV relativeFrom="paragraph">
              <wp:posOffset>232039</wp:posOffset>
            </wp:positionV>
            <wp:extent cx="5788025" cy="3357880"/>
            <wp:effectExtent l="0" t="0" r="3175" b="0"/>
            <wp:wrapNone/>
            <wp:docPr id="7" name="Picture 7" descr="F:\luanvanword\C2-Equation\server\mongo\database-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2-Equation\server\mongo\database-t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025" cy="3357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FA77F4">
      <w:pPr>
        <w:pStyle w:val="ListParagraph"/>
        <w:spacing w:line="360" w:lineRule="auto"/>
        <w:ind w:left="360" w:firstLine="360"/>
        <w:jc w:val="both"/>
        <w:rPr>
          <w:rFonts w:asciiTheme="majorHAnsi" w:hAnsiTheme="majorHAnsi"/>
          <w:sz w:val="26"/>
          <w:szCs w:val="28"/>
        </w:rPr>
      </w:pPr>
    </w:p>
    <w:p w:rsidR="007D3336" w:rsidRDefault="007D3336" w:rsidP="007D3336">
      <w:pPr>
        <w:pStyle w:val="ListParagraph"/>
        <w:spacing w:line="360" w:lineRule="auto"/>
        <w:ind w:left="360" w:firstLine="360"/>
        <w:jc w:val="center"/>
        <w:rPr>
          <w:rFonts w:asciiTheme="majorHAnsi" w:hAnsiTheme="majorHAnsi"/>
          <w:sz w:val="26"/>
          <w:szCs w:val="28"/>
        </w:rPr>
      </w:pPr>
      <w:r>
        <w:rPr>
          <w:rFonts w:asciiTheme="majorHAnsi" w:hAnsiTheme="majorHAnsi"/>
          <w:sz w:val="26"/>
          <w:szCs w:val="28"/>
        </w:rPr>
        <w:t>Hình 2.5: MongoDB</w:t>
      </w:r>
    </w:p>
    <w:p w:rsidR="007D3336" w:rsidRDefault="007D3336" w:rsidP="007D3336">
      <w:pPr>
        <w:pStyle w:val="ListParagraph"/>
        <w:spacing w:line="360" w:lineRule="auto"/>
        <w:ind w:left="360" w:firstLine="360"/>
        <w:jc w:val="center"/>
        <w:rPr>
          <w:rFonts w:asciiTheme="majorHAnsi" w:hAnsiTheme="majorHAnsi"/>
          <w:sz w:val="26"/>
          <w:szCs w:val="28"/>
        </w:rPr>
      </w:pPr>
    </w:p>
    <w:p w:rsidR="007D3336" w:rsidRDefault="007D3336" w:rsidP="007D3336">
      <w:pPr>
        <w:pStyle w:val="ListParagraph"/>
        <w:spacing w:line="360" w:lineRule="auto"/>
        <w:ind w:left="360" w:firstLine="360"/>
        <w:jc w:val="center"/>
        <w:rPr>
          <w:rFonts w:asciiTheme="majorHAnsi" w:hAnsiTheme="majorHAnsi"/>
          <w:sz w:val="26"/>
          <w:szCs w:val="28"/>
        </w:rPr>
      </w:pPr>
    </w:p>
    <w:p w:rsidR="007D3336" w:rsidRPr="00E55378" w:rsidRDefault="00E55378" w:rsidP="00E55378">
      <w:pPr>
        <w:pStyle w:val="ListParagraph"/>
        <w:numPr>
          <w:ilvl w:val="1"/>
          <w:numId w:val="5"/>
        </w:numPr>
        <w:spacing w:line="360" w:lineRule="auto"/>
        <w:ind w:left="0" w:firstLine="360"/>
        <w:jc w:val="both"/>
        <w:rPr>
          <w:rFonts w:asciiTheme="majorHAnsi" w:hAnsiTheme="majorHAnsi"/>
          <w:sz w:val="26"/>
          <w:szCs w:val="28"/>
        </w:rPr>
      </w:pPr>
      <w:r>
        <w:rPr>
          <w:rFonts w:asciiTheme="majorHAnsi" w:hAnsiTheme="majorHAnsi"/>
          <w:b/>
          <w:sz w:val="28"/>
          <w:szCs w:val="28"/>
        </w:rPr>
        <w:lastRenderedPageBreak/>
        <w:t>Giao thức liên lạc MQTT:</w:t>
      </w:r>
    </w:p>
    <w:p w:rsidR="00E55378" w:rsidRDefault="00377FBE" w:rsidP="00E55378">
      <w:pPr>
        <w:pStyle w:val="ListParagraph"/>
        <w:spacing w:line="360" w:lineRule="auto"/>
        <w:ind w:left="0" w:firstLine="360"/>
        <w:jc w:val="both"/>
        <w:rPr>
          <w:rFonts w:asciiTheme="majorHAnsi" w:hAnsiTheme="majorHAnsi"/>
          <w:sz w:val="26"/>
          <w:szCs w:val="28"/>
        </w:rPr>
      </w:pPr>
      <w:r w:rsidRPr="00E0196D">
        <w:rPr>
          <w:rFonts w:asciiTheme="majorHAnsi" w:hAnsiTheme="majorHAnsi"/>
          <w:b/>
          <w:sz w:val="26"/>
          <w:szCs w:val="28"/>
        </w:rPr>
        <w:t>Message Queuing Telemetry Transport</w:t>
      </w:r>
      <w:r w:rsidRPr="00E55378">
        <w:rPr>
          <w:rFonts w:asciiTheme="majorHAnsi" w:hAnsiTheme="majorHAnsi"/>
          <w:sz w:val="26"/>
          <w:szCs w:val="28"/>
        </w:rPr>
        <w:t xml:space="preserve"> </w:t>
      </w:r>
      <w:r w:rsidR="00E0196D">
        <w:rPr>
          <w:rFonts w:asciiTheme="majorHAnsi" w:hAnsiTheme="majorHAnsi"/>
          <w:sz w:val="26"/>
          <w:szCs w:val="28"/>
        </w:rPr>
        <w:t>(MQTT)</w:t>
      </w:r>
      <w:r w:rsidR="00E55378" w:rsidRPr="00E55378">
        <w:rPr>
          <w:rFonts w:asciiTheme="majorHAnsi" w:hAnsiTheme="majorHAnsi"/>
          <w:sz w:val="26"/>
          <w:szCs w:val="28"/>
        </w:rPr>
        <w:t xml:space="preserve"> là một giao thức truyền thông điệp (message) </w:t>
      </w:r>
      <w:proofErr w:type="gramStart"/>
      <w:r w:rsidR="00E55378" w:rsidRPr="00E55378">
        <w:rPr>
          <w:rFonts w:asciiTheme="majorHAnsi" w:hAnsiTheme="majorHAnsi"/>
          <w:sz w:val="26"/>
          <w:szCs w:val="28"/>
        </w:rPr>
        <w:t>theo</w:t>
      </w:r>
      <w:proofErr w:type="gramEnd"/>
      <w:r w:rsidR="00E55378" w:rsidRPr="00E55378">
        <w:rPr>
          <w:rFonts w:asciiTheme="majorHAnsi" w:hAnsiTheme="majorHAnsi"/>
          <w:sz w:val="26"/>
          <w:szCs w:val="28"/>
        </w:rPr>
        <w:t xml:space="preserve"> mô hình publish/subscribe (xuất bản – theo dõi), sử dụng băng thông thấp, độ tin cậy cao và có khả năng hoạt động trong điều kiện đường truyền không ổn định.</w:t>
      </w:r>
    </w:p>
    <w:p w:rsidR="00E55378" w:rsidRDefault="00E55378" w:rsidP="00E55378">
      <w:pPr>
        <w:pStyle w:val="ListParagraph"/>
        <w:spacing w:line="360" w:lineRule="auto"/>
        <w:ind w:left="0" w:firstLine="360"/>
        <w:jc w:val="both"/>
        <w:rPr>
          <w:rFonts w:asciiTheme="majorHAnsi" w:hAnsiTheme="majorHAnsi"/>
          <w:sz w:val="26"/>
          <w:szCs w:val="28"/>
        </w:rPr>
      </w:pPr>
      <w:r w:rsidRPr="00E55378">
        <w:rPr>
          <w:rFonts w:asciiTheme="majorHAnsi" w:hAnsiTheme="majorHAnsi"/>
          <w:sz w:val="26"/>
          <w:szCs w:val="28"/>
        </w:rPr>
        <w:t xml:space="preserve">MQTT là giao thức gọn nhẹ được thiết kế chủ yếu để kết nối các thiết bị bị hạn chế nguồn trên các mạng băng thông thấp. </w:t>
      </w:r>
      <w:proofErr w:type="gramStart"/>
      <w:r w:rsidRPr="00E55378">
        <w:rPr>
          <w:rFonts w:asciiTheme="majorHAnsi" w:hAnsiTheme="majorHAnsi"/>
          <w:sz w:val="26"/>
          <w:szCs w:val="28"/>
        </w:rPr>
        <w:t xml:space="preserve">Mặc dù nó đã tồn tại trong hơn một thập kỷ nhưng chỉ khi có sự ra đời của </w:t>
      </w:r>
      <w:r>
        <w:rPr>
          <w:rFonts w:asciiTheme="majorHAnsi" w:hAnsiTheme="majorHAnsi"/>
          <w:sz w:val="26"/>
          <w:szCs w:val="28"/>
        </w:rPr>
        <w:t>Machine to Machine (M2M)</w:t>
      </w:r>
      <w:r w:rsidRPr="00E55378">
        <w:rPr>
          <w:rFonts w:asciiTheme="majorHAnsi" w:hAnsiTheme="majorHAnsi"/>
          <w:sz w:val="26"/>
          <w:szCs w:val="28"/>
        </w:rPr>
        <w:t xml:space="preserve"> và Internet of Things (IoT) mới làm cho nó trở thành một giao thức phổ biến.</w:t>
      </w:r>
      <w:proofErr w:type="gramEnd"/>
    </w:p>
    <w:p w:rsidR="00E0196D" w:rsidRDefault="00FA34E9" w:rsidP="00E55378">
      <w:pPr>
        <w:pStyle w:val="ListParagraph"/>
        <w:spacing w:line="360" w:lineRule="auto"/>
        <w:ind w:left="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64384" behindDoc="1" locked="0" layoutInCell="1" allowOverlap="1" wp14:anchorId="4CED0C1A" wp14:editId="3CF61CEF">
            <wp:simplePos x="0" y="0"/>
            <wp:positionH relativeFrom="column">
              <wp:posOffset>-11430</wp:posOffset>
            </wp:positionH>
            <wp:positionV relativeFrom="paragraph">
              <wp:posOffset>1374511</wp:posOffset>
            </wp:positionV>
            <wp:extent cx="5788025" cy="2334260"/>
            <wp:effectExtent l="0" t="0" r="3175" b="8890"/>
            <wp:wrapNone/>
            <wp:docPr id="8" name="Picture 8" descr="F:\luanvanword\C2-Equation\mqtt\mqtt_br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2-Equation\mqtt\mqtt_brok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025" cy="23342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0196D" w:rsidRPr="00E0196D">
        <w:rPr>
          <w:rFonts w:asciiTheme="majorHAnsi" w:hAnsiTheme="majorHAnsi"/>
          <w:sz w:val="26"/>
          <w:szCs w:val="28"/>
        </w:rPr>
        <w:t>MQTT sử dụng mẫu pub/sub để kết nối các bên với nhau.</w:t>
      </w:r>
      <w:proofErr w:type="gramEnd"/>
      <w:r w:rsidR="00E0196D" w:rsidRPr="00E0196D">
        <w:rPr>
          <w:rFonts w:asciiTheme="majorHAnsi" w:hAnsiTheme="majorHAnsi"/>
          <w:sz w:val="26"/>
          <w:szCs w:val="28"/>
        </w:rPr>
        <w:t xml:space="preserve"> </w:t>
      </w:r>
      <w:proofErr w:type="gramStart"/>
      <w:r w:rsidR="00E0196D" w:rsidRPr="00E0196D">
        <w:rPr>
          <w:rFonts w:asciiTheme="majorHAnsi" w:hAnsiTheme="majorHAnsi"/>
          <w:sz w:val="26"/>
          <w:szCs w:val="28"/>
        </w:rPr>
        <w:t>MQTT làm điều đó bằng cách tách người gửi (nhà xuất bản) với người nhận (người đăng ký).</w:t>
      </w:r>
      <w:proofErr w:type="gramEnd"/>
      <w:r w:rsidR="00E0196D" w:rsidRPr="00E0196D">
        <w:rPr>
          <w:rFonts w:asciiTheme="majorHAnsi" w:hAnsiTheme="majorHAnsi"/>
          <w:sz w:val="26"/>
          <w:szCs w:val="28"/>
        </w:rPr>
        <w:t xml:space="preserve"> </w:t>
      </w:r>
      <w:proofErr w:type="gramStart"/>
      <w:r w:rsidR="00E0196D" w:rsidRPr="00E0196D">
        <w:rPr>
          <w:rFonts w:asciiTheme="majorHAnsi" w:hAnsiTheme="majorHAnsi"/>
          <w:sz w:val="26"/>
          <w:szCs w:val="28"/>
        </w:rPr>
        <w:t>Nhà xuất bản gửi tin nhắn đến một chủ đề trung tâm, cái mà có nhiều người đăng ký đang chờ nhận tin nhắn.</w:t>
      </w:r>
      <w:proofErr w:type="gramEnd"/>
      <w:r w:rsidR="00E0196D" w:rsidRPr="00E0196D">
        <w:rPr>
          <w:rFonts w:asciiTheme="majorHAnsi" w:hAnsiTheme="majorHAnsi"/>
          <w:sz w:val="26"/>
          <w:szCs w:val="28"/>
        </w:rPr>
        <w:t xml:space="preserve"> </w:t>
      </w:r>
      <w:proofErr w:type="gramStart"/>
      <w:r w:rsidR="00E0196D" w:rsidRPr="00E0196D">
        <w:rPr>
          <w:rFonts w:asciiTheme="majorHAnsi" w:hAnsiTheme="majorHAnsi"/>
          <w:sz w:val="26"/>
          <w:szCs w:val="28"/>
        </w:rPr>
        <w:t>Nhà xuất bản và người đăng ký tự chủ, có nghĩa là họ không cần biết sự hiện diện của nhau.</w:t>
      </w:r>
      <w:proofErr w:type="gramEnd"/>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E55378">
      <w:pPr>
        <w:pStyle w:val="ListParagraph"/>
        <w:spacing w:line="360" w:lineRule="auto"/>
        <w:ind w:left="0" w:firstLine="360"/>
        <w:jc w:val="both"/>
        <w:rPr>
          <w:rFonts w:asciiTheme="majorHAnsi" w:hAnsiTheme="majorHAnsi"/>
          <w:sz w:val="26"/>
          <w:szCs w:val="28"/>
        </w:rPr>
      </w:pPr>
    </w:p>
    <w:p w:rsidR="00FA34E9" w:rsidRDefault="00FA34E9" w:rsidP="00FA34E9">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Hình 2.6: Tổng quan giao thức MQTT</w:t>
      </w:r>
    </w:p>
    <w:p w:rsidR="00E645CF" w:rsidRDefault="00E645CF" w:rsidP="00E645CF">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Các thuật ngữ trong MQTT:</w:t>
      </w:r>
    </w:p>
    <w:p w:rsidR="00E0196D" w:rsidRPr="00FA34E9" w:rsidRDefault="00E0196D" w:rsidP="00FA34E9">
      <w:pPr>
        <w:pStyle w:val="ListParagraph"/>
        <w:spacing w:line="360" w:lineRule="auto"/>
        <w:ind w:left="0" w:firstLine="360"/>
        <w:jc w:val="both"/>
        <w:rPr>
          <w:rFonts w:asciiTheme="majorHAnsi" w:hAnsiTheme="majorHAnsi"/>
          <w:sz w:val="26"/>
          <w:szCs w:val="28"/>
        </w:rPr>
      </w:pPr>
      <w:r w:rsidRPr="007F5F11">
        <w:rPr>
          <w:rFonts w:asciiTheme="majorHAnsi" w:hAnsiTheme="majorHAnsi"/>
          <w:b/>
          <w:sz w:val="26"/>
          <w:szCs w:val="28"/>
        </w:rPr>
        <w:t>Client</w:t>
      </w:r>
      <w:r w:rsidRPr="00E0196D">
        <w:rPr>
          <w:rFonts w:asciiTheme="majorHAnsi" w:hAnsiTheme="majorHAnsi"/>
          <w:sz w:val="26"/>
          <w:szCs w:val="28"/>
        </w:rPr>
        <w:t xml:space="preserve">: Bất kỳ nhà xuất bản hoặc người đăng ký nào kết nối với nhà môi giới tập trung qua mạng đều được coi là khách hàng. </w:t>
      </w:r>
      <w:proofErr w:type="gramStart"/>
      <w:r w:rsidRPr="00E0196D">
        <w:rPr>
          <w:rFonts w:asciiTheme="majorHAnsi" w:hAnsiTheme="majorHAnsi"/>
          <w:sz w:val="26"/>
          <w:szCs w:val="28"/>
        </w:rPr>
        <w:t xml:space="preserve">Cả nhà xuất bản và người đăng ký </w:t>
      </w:r>
      <w:r w:rsidRPr="00E0196D">
        <w:rPr>
          <w:rFonts w:asciiTheme="majorHAnsi" w:hAnsiTheme="majorHAnsi"/>
          <w:sz w:val="26"/>
          <w:szCs w:val="28"/>
        </w:rPr>
        <w:lastRenderedPageBreak/>
        <w:t>đều được gọi là khách hàng vì họ kết nối với dịch vụ tập trung, khách hàng có thể liên tục hoặc tạm thời.</w:t>
      </w:r>
      <w:proofErr w:type="gramEnd"/>
      <w:r w:rsidRPr="00E0196D">
        <w:rPr>
          <w:rFonts w:asciiTheme="majorHAnsi" w:hAnsiTheme="majorHAnsi"/>
          <w:sz w:val="26"/>
          <w:szCs w:val="28"/>
        </w:rPr>
        <w:t xml:space="preserve"> Khách hàng liên tục duy trì một phiên</w:t>
      </w:r>
      <w:r w:rsidR="005E04CD">
        <w:rPr>
          <w:rFonts w:asciiTheme="majorHAnsi" w:hAnsiTheme="majorHAnsi"/>
          <w:sz w:val="26"/>
          <w:szCs w:val="28"/>
        </w:rPr>
        <w:t xml:space="preserve"> làm việc</w:t>
      </w:r>
      <w:r w:rsidRPr="00E0196D">
        <w:rPr>
          <w:rFonts w:asciiTheme="majorHAnsi" w:hAnsiTheme="majorHAnsi"/>
          <w:sz w:val="26"/>
          <w:szCs w:val="28"/>
        </w:rPr>
        <w:t xml:space="preserve"> với nhà môi giới trong khi khách hàng tạm thời không được nhà môi giới </w:t>
      </w:r>
      <w:proofErr w:type="gramStart"/>
      <w:r w:rsidRPr="00E0196D">
        <w:rPr>
          <w:rFonts w:asciiTheme="majorHAnsi" w:hAnsiTheme="majorHAnsi"/>
          <w:sz w:val="26"/>
          <w:szCs w:val="28"/>
        </w:rPr>
        <w:t>theo</w:t>
      </w:r>
      <w:proofErr w:type="gramEnd"/>
      <w:r w:rsidRPr="00E0196D">
        <w:rPr>
          <w:rFonts w:asciiTheme="majorHAnsi" w:hAnsiTheme="majorHAnsi"/>
          <w:sz w:val="26"/>
          <w:szCs w:val="28"/>
        </w:rPr>
        <w:t xml:space="preserve"> dõi. Khách hàng thường kết nối với nhà môi giới thông qua </w:t>
      </w:r>
      <w:proofErr w:type="gramStart"/>
      <w:r w:rsidRPr="00E0196D">
        <w:rPr>
          <w:rFonts w:asciiTheme="majorHAnsi" w:hAnsiTheme="majorHAnsi"/>
          <w:sz w:val="26"/>
          <w:szCs w:val="28"/>
        </w:rPr>
        <w:t>thư</w:t>
      </w:r>
      <w:proofErr w:type="gramEnd"/>
      <w:r w:rsidRPr="00E0196D">
        <w:rPr>
          <w:rFonts w:asciiTheme="majorHAnsi" w:hAnsiTheme="majorHAnsi"/>
          <w:sz w:val="26"/>
          <w:szCs w:val="28"/>
        </w:rPr>
        <w:t xml:space="preserve"> việ</w:t>
      </w:r>
      <w:r w:rsidR="005E04CD">
        <w:rPr>
          <w:rFonts w:asciiTheme="majorHAnsi" w:hAnsiTheme="majorHAnsi"/>
          <w:sz w:val="26"/>
          <w:szCs w:val="28"/>
        </w:rPr>
        <w:t xml:space="preserve">n và SDK. Có rất nhiều </w:t>
      </w:r>
      <w:proofErr w:type="gramStart"/>
      <w:r w:rsidRPr="00E0196D">
        <w:rPr>
          <w:rFonts w:asciiTheme="majorHAnsi" w:hAnsiTheme="majorHAnsi"/>
          <w:sz w:val="26"/>
          <w:szCs w:val="28"/>
        </w:rPr>
        <w:t>thư</w:t>
      </w:r>
      <w:proofErr w:type="gramEnd"/>
      <w:r w:rsidRPr="00E0196D">
        <w:rPr>
          <w:rFonts w:asciiTheme="majorHAnsi" w:hAnsiTheme="majorHAnsi"/>
          <w:sz w:val="26"/>
          <w:szCs w:val="28"/>
        </w:rPr>
        <w:t xml:space="preserve"> viện có sẵn cho C, C ++, Go, Java, C #, PHP, Python, Node.js và Arduino.</w:t>
      </w:r>
    </w:p>
    <w:p w:rsidR="00E0196D" w:rsidRPr="007F5F11" w:rsidRDefault="00E0196D" w:rsidP="007F5F11">
      <w:pPr>
        <w:pStyle w:val="ListParagraph"/>
        <w:spacing w:line="360" w:lineRule="auto"/>
        <w:ind w:left="0" w:firstLine="360"/>
        <w:jc w:val="both"/>
        <w:rPr>
          <w:rFonts w:asciiTheme="majorHAnsi" w:hAnsiTheme="majorHAnsi"/>
          <w:sz w:val="26"/>
          <w:szCs w:val="28"/>
        </w:rPr>
      </w:pPr>
      <w:r w:rsidRPr="007F5F11">
        <w:rPr>
          <w:rFonts w:asciiTheme="majorHAnsi" w:hAnsiTheme="majorHAnsi"/>
          <w:b/>
          <w:sz w:val="26"/>
          <w:szCs w:val="28"/>
        </w:rPr>
        <w:t>Broker</w:t>
      </w:r>
      <w:r w:rsidRPr="00E0196D">
        <w:rPr>
          <w:rFonts w:asciiTheme="majorHAnsi" w:hAnsiTheme="majorHAnsi"/>
          <w:sz w:val="26"/>
          <w:szCs w:val="28"/>
        </w:rPr>
        <w:t xml:space="preserve">: Người môi giới là phần mềm nhận tất cả các tin nhắn từ các khách hàng xuất bản và gửi chúng đến các khách hàng đăng ký. </w:t>
      </w:r>
      <w:proofErr w:type="gramStart"/>
      <w:r w:rsidRPr="00E0196D">
        <w:rPr>
          <w:rFonts w:asciiTheme="majorHAnsi" w:hAnsiTheme="majorHAnsi"/>
          <w:sz w:val="26"/>
          <w:szCs w:val="28"/>
        </w:rPr>
        <w:t>Nó giữ kết nối với các khách hàng liên tục.</w:t>
      </w:r>
      <w:proofErr w:type="gramEnd"/>
      <w:r w:rsidRPr="00E0196D">
        <w:rPr>
          <w:rFonts w:asciiTheme="majorHAnsi" w:hAnsiTheme="majorHAnsi"/>
          <w:sz w:val="26"/>
          <w:szCs w:val="28"/>
        </w:rPr>
        <w:t xml:space="preserve"> </w:t>
      </w:r>
      <w:proofErr w:type="gramStart"/>
      <w:r w:rsidRPr="00E0196D">
        <w:rPr>
          <w:rFonts w:asciiTheme="majorHAnsi" w:hAnsiTheme="majorHAnsi"/>
          <w:sz w:val="26"/>
          <w:szCs w:val="28"/>
        </w:rPr>
        <w:t>Tùy thuộc vào người triển khai để quyết định cách tạo lớp môi giới có thể mở rộng.</w:t>
      </w:r>
      <w:proofErr w:type="gramEnd"/>
      <w:r w:rsidRPr="00E0196D">
        <w:rPr>
          <w:rFonts w:asciiTheme="majorHAnsi" w:hAnsiTheme="majorHAnsi"/>
          <w:sz w:val="26"/>
          <w:szCs w:val="28"/>
        </w:rPr>
        <w:t xml:space="preserve"> </w:t>
      </w:r>
      <w:proofErr w:type="gramStart"/>
      <w:r w:rsidRPr="00E0196D">
        <w:rPr>
          <w:rFonts w:asciiTheme="majorHAnsi" w:hAnsiTheme="majorHAnsi"/>
          <w:sz w:val="26"/>
          <w:szCs w:val="28"/>
        </w:rPr>
        <w:t>Một số triển khai thương mại của các nhà môi giới MQTT bao gồm H</w:t>
      </w:r>
      <w:r w:rsidR="007F5F11">
        <w:rPr>
          <w:rFonts w:asciiTheme="majorHAnsi" w:hAnsiTheme="majorHAnsi"/>
          <w:sz w:val="26"/>
          <w:szCs w:val="28"/>
        </w:rPr>
        <w:t>iveMQ, Xively, AWS IoT và Loop.</w:t>
      </w:r>
      <w:proofErr w:type="gramEnd"/>
    </w:p>
    <w:p w:rsidR="00E0196D" w:rsidRPr="00F56CB1" w:rsidRDefault="00E0196D" w:rsidP="00F56CB1">
      <w:pPr>
        <w:pStyle w:val="ListParagraph"/>
        <w:spacing w:line="360" w:lineRule="auto"/>
        <w:ind w:left="0" w:firstLine="360"/>
        <w:jc w:val="both"/>
        <w:rPr>
          <w:rFonts w:asciiTheme="majorHAnsi" w:hAnsiTheme="majorHAnsi"/>
          <w:sz w:val="26"/>
          <w:szCs w:val="28"/>
        </w:rPr>
      </w:pPr>
      <w:r w:rsidRPr="007F5F11">
        <w:rPr>
          <w:rFonts w:asciiTheme="majorHAnsi" w:hAnsiTheme="majorHAnsi"/>
          <w:b/>
          <w:sz w:val="26"/>
          <w:szCs w:val="28"/>
        </w:rPr>
        <w:t>Topic</w:t>
      </w:r>
      <w:r w:rsidRPr="00E0196D">
        <w:rPr>
          <w:rFonts w:asciiTheme="majorHAnsi" w:hAnsiTheme="majorHAnsi"/>
          <w:sz w:val="26"/>
          <w:szCs w:val="28"/>
        </w:rPr>
        <w:t xml:space="preserve">: Một chủ đề trong MQTT là điểm cuối mà khách hàng kết nối. </w:t>
      </w:r>
      <w:proofErr w:type="gramStart"/>
      <w:r w:rsidRPr="00E0196D">
        <w:rPr>
          <w:rFonts w:asciiTheme="majorHAnsi" w:hAnsiTheme="majorHAnsi"/>
          <w:sz w:val="26"/>
          <w:szCs w:val="28"/>
        </w:rPr>
        <w:t>Nó hoạt động như nơi phân phối trung tâm để xuất bản và đăng ký tin nhắn.</w:t>
      </w:r>
      <w:proofErr w:type="gramEnd"/>
      <w:r w:rsidRPr="00E0196D">
        <w:rPr>
          <w:rFonts w:asciiTheme="majorHAnsi" w:hAnsiTheme="majorHAnsi"/>
          <w:sz w:val="26"/>
          <w:szCs w:val="28"/>
        </w:rPr>
        <w:t xml:space="preserve"> Trong MQTT, một chủ đề là một vị trí nổi tiếng cho nhà xuất bản và người đăng ký. </w:t>
      </w:r>
      <w:proofErr w:type="gramStart"/>
      <w:r w:rsidRPr="00E0196D">
        <w:rPr>
          <w:rFonts w:asciiTheme="majorHAnsi" w:hAnsiTheme="majorHAnsi"/>
          <w:sz w:val="26"/>
          <w:szCs w:val="28"/>
        </w:rPr>
        <w:t>Nó được tạo ra khi chúng ta thiết lập kết nối với nhà môi giới.</w:t>
      </w:r>
      <w:proofErr w:type="gramEnd"/>
      <w:r w:rsidRPr="00E0196D">
        <w:rPr>
          <w:rFonts w:asciiTheme="majorHAnsi" w:hAnsiTheme="majorHAnsi"/>
          <w:sz w:val="26"/>
          <w:szCs w:val="28"/>
        </w:rPr>
        <w:t xml:space="preserve"> Chủ đề là các chuỗi phân cấp đơn giản, được mã hóa bằng UTF-8, </w:t>
      </w:r>
      <w:proofErr w:type="gramStart"/>
      <w:r w:rsidRPr="00E0196D">
        <w:rPr>
          <w:rFonts w:asciiTheme="majorHAnsi" w:hAnsiTheme="majorHAnsi"/>
          <w:sz w:val="26"/>
          <w:szCs w:val="28"/>
        </w:rPr>
        <w:t>được</w:t>
      </w:r>
      <w:proofErr w:type="gramEnd"/>
      <w:r w:rsidRPr="00E0196D">
        <w:rPr>
          <w:rFonts w:asciiTheme="majorHAnsi" w:hAnsiTheme="majorHAnsi"/>
          <w:sz w:val="26"/>
          <w:szCs w:val="28"/>
        </w:rPr>
        <w:t xml:space="preserve"> phân cách bằng dấu gạch chéo. </w:t>
      </w:r>
      <w:proofErr w:type="gramStart"/>
      <w:r w:rsidRPr="00E0196D">
        <w:rPr>
          <w:rFonts w:asciiTheme="majorHAnsi" w:hAnsiTheme="majorHAnsi"/>
          <w:sz w:val="26"/>
          <w:szCs w:val="28"/>
        </w:rPr>
        <w:t>Người đăng ký có thể chọn đăng ký một chủ đề cụ thể hoặc tất cả các chủ đề phụ thông qua các ký tự đại diệ</w:t>
      </w:r>
      <w:r w:rsidR="00F56CB1">
        <w:rPr>
          <w:rFonts w:asciiTheme="majorHAnsi" w:hAnsiTheme="majorHAnsi"/>
          <w:sz w:val="26"/>
          <w:szCs w:val="28"/>
        </w:rPr>
        <w:t>n.</w:t>
      </w:r>
      <w:proofErr w:type="gramEnd"/>
    </w:p>
    <w:p w:rsidR="00E0196D" w:rsidRDefault="00E0196D" w:rsidP="00E0196D">
      <w:pPr>
        <w:pStyle w:val="ListParagraph"/>
        <w:spacing w:line="360" w:lineRule="auto"/>
        <w:ind w:left="0" w:firstLine="360"/>
        <w:jc w:val="both"/>
        <w:rPr>
          <w:rFonts w:asciiTheme="majorHAnsi" w:hAnsiTheme="majorHAnsi"/>
          <w:sz w:val="26"/>
          <w:szCs w:val="28"/>
        </w:rPr>
      </w:pPr>
      <w:r w:rsidRPr="00F56CB1">
        <w:rPr>
          <w:rFonts w:asciiTheme="majorHAnsi" w:hAnsiTheme="majorHAnsi"/>
          <w:b/>
          <w:sz w:val="26"/>
          <w:szCs w:val="28"/>
        </w:rPr>
        <w:t>Connection</w:t>
      </w:r>
      <w:r w:rsidRPr="00E0196D">
        <w:rPr>
          <w:rFonts w:asciiTheme="majorHAnsi" w:hAnsiTheme="majorHAnsi"/>
          <w:sz w:val="26"/>
          <w:szCs w:val="28"/>
        </w:rPr>
        <w:t xml:space="preserve">: MQTT có thể được sử dụng bởi các máy khách dựa trên TCP/IP. Cổng tiêu chuẩn được giới thiệu bởi các công ty môi giới năm 1883, không phải là một cổng </w:t>
      </w:r>
      <w:proofErr w:type="gramStart"/>
      <w:r w:rsidRPr="00E0196D">
        <w:rPr>
          <w:rFonts w:asciiTheme="majorHAnsi" w:hAnsiTheme="majorHAnsi"/>
          <w:sz w:val="26"/>
          <w:szCs w:val="28"/>
        </w:rPr>
        <w:t>an</w:t>
      </w:r>
      <w:proofErr w:type="gramEnd"/>
      <w:r w:rsidRPr="00E0196D">
        <w:rPr>
          <w:rFonts w:asciiTheme="majorHAnsi" w:hAnsiTheme="majorHAnsi"/>
          <w:sz w:val="26"/>
          <w:szCs w:val="28"/>
        </w:rPr>
        <w:t xml:space="preserve"> toàn. </w:t>
      </w:r>
      <w:proofErr w:type="gramStart"/>
      <w:r w:rsidRPr="00E0196D">
        <w:rPr>
          <w:rFonts w:asciiTheme="majorHAnsi" w:hAnsiTheme="majorHAnsi"/>
          <w:sz w:val="26"/>
          <w:szCs w:val="28"/>
        </w:rPr>
        <w:t>Những nhà môi giới hỗ trợ</w:t>
      </w:r>
      <w:r w:rsidR="00F56CB1">
        <w:rPr>
          <w:rFonts w:asciiTheme="majorHAnsi" w:hAnsiTheme="majorHAnsi"/>
          <w:sz w:val="26"/>
          <w:szCs w:val="28"/>
        </w:rPr>
        <w:t xml:space="preserve"> TLS/</w:t>
      </w:r>
      <w:r w:rsidRPr="00E0196D">
        <w:rPr>
          <w:rFonts w:asciiTheme="majorHAnsi" w:hAnsiTheme="majorHAnsi"/>
          <w:sz w:val="26"/>
          <w:szCs w:val="28"/>
        </w:rPr>
        <w:t>SSL thường sử dụng cổng 8883.</w:t>
      </w:r>
      <w:proofErr w:type="gramEnd"/>
      <w:r w:rsidRPr="00E0196D">
        <w:rPr>
          <w:rFonts w:asciiTheme="majorHAnsi" w:hAnsiTheme="majorHAnsi"/>
          <w:sz w:val="26"/>
          <w:szCs w:val="28"/>
        </w:rPr>
        <w:t xml:space="preserve"> Để liên lạc </w:t>
      </w:r>
      <w:proofErr w:type="gramStart"/>
      <w:r w:rsidRPr="00E0196D">
        <w:rPr>
          <w:rFonts w:asciiTheme="majorHAnsi" w:hAnsiTheme="majorHAnsi"/>
          <w:sz w:val="26"/>
          <w:szCs w:val="28"/>
        </w:rPr>
        <w:t>an</w:t>
      </w:r>
      <w:proofErr w:type="gramEnd"/>
      <w:r w:rsidRPr="00E0196D">
        <w:rPr>
          <w:rFonts w:asciiTheme="majorHAnsi" w:hAnsiTheme="majorHAnsi"/>
          <w:sz w:val="26"/>
          <w:szCs w:val="28"/>
        </w:rPr>
        <w:t xml:space="preserve"> toàn, khách hàng và nhà môi giới dựa vào chứng chỉ kỹ thuật số. </w:t>
      </w:r>
    </w:p>
    <w:p w:rsidR="00804E16" w:rsidRDefault="00804E16" w:rsidP="00E0196D">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 xml:space="preserve">Hiện nay có rất nhiều nhà cung cấp cho phép chúng ta xây dựng từ những server MQTT mức độ đơn giản cho đến phức tạp. Tùy vào cấu trúc của hệ thống và số lượng các kết nối, tần suất tin nhắn mà nhà cung cấp đề xuất cấu hình và mức giá khác nhau. Các nhà cung cấp điển hình như Microsoft Azure, Google Cloud, IBM </w:t>
      </w:r>
      <w:proofErr w:type="gramStart"/>
      <w:r>
        <w:rPr>
          <w:rFonts w:asciiTheme="majorHAnsi" w:hAnsiTheme="majorHAnsi"/>
          <w:sz w:val="26"/>
          <w:szCs w:val="28"/>
        </w:rPr>
        <w:t>Watson,…</w:t>
      </w:r>
      <w:r w:rsidR="00FC5503">
        <w:rPr>
          <w:rFonts w:asciiTheme="majorHAnsi" w:hAnsiTheme="majorHAnsi"/>
          <w:sz w:val="26"/>
          <w:szCs w:val="28"/>
        </w:rPr>
        <w:t>.</w:t>
      </w:r>
      <w:proofErr w:type="gramEnd"/>
    </w:p>
    <w:p w:rsidR="00FC5503" w:rsidRDefault="00FC5503" w:rsidP="00E0196D">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lastRenderedPageBreak/>
        <w:t>Trong đề tài luận văn này chúng ta sẽ sử dụng MQTT server của IBM Watson vì ưu điểm là hệ thống băng th</w:t>
      </w:r>
      <w:r w:rsidR="0090232C">
        <w:rPr>
          <w:rFonts w:asciiTheme="majorHAnsi" w:hAnsiTheme="majorHAnsi"/>
          <w:sz w:val="26"/>
          <w:szCs w:val="28"/>
        </w:rPr>
        <w:t>ô</w:t>
      </w:r>
      <w:r>
        <w:rPr>
          <w:rFonts w:asciiTheme="majorHAnsi" w:hAnsiTheme="majorHAnsi"/>
          <w:sz w:val="26"/>
          <w:szCs w:val="28"/>
        </w:rPr>
        <w:t>ng lớn, giới hạn số lượng tin nhắn trong một ngày lớn (400.000 tin/ ngày so với 8000 tin/ngày của Microsoft Azure - ở gói Free).</w:t>
      </w:r>
      <w:r w:rsidR="00C11932">
        <w:rPr>
          <w:rFonts w:asciiTheme="majorHAnsi" w:hAnsiTheme="majorHAnsi"/>
          <w:sz w:val="26"/>
          <w:szCs w:val="28"/>
        </w:rPr>
        <w:t xml:space="preserve"> </w:t>
      </w:r>
      <w:r w:rsidR="006747D0">
        <w:rPr>
          <w:rFonts w:asciiTheme="majorHAnsi" w:hAnsiTheme="majorHAnsi"/>
          <w:sz w:val="26"/>
          <w:szCs w:val="28"/>
        </w:rPr>
        <w:t>Giả sử ta có 1 thiết bị, 1 giây gửi 1 tin thì tổng cộng 1 giờ sẽ có 3600 tin và 1 ngày có 86400 tin, lớn hơn giới hạn 8000 tin/ngày của Microsoft Azure.</w:t>
      </w:r>
    </w:p>
    <w:p w:rsidR="00484B35" w:rsidRDefault="00484B35" w:rsidP="00484B35">
      <w:pPr>
        <w:pStyle w:val="ListParagraph"/>
        <w:spacing w:line="360" w:lineRule="auto"/>
        <w:ind w:left="0" w:firstLine="360"/>
        <w:jc w:val="center"/>
        <w:rPr>
          <w:rFonts w:asciiTheme="majorHAnsi" w:hAnsiTheme="majorHAnsi"/>
          <w:sz w:val="26"/>
          <w:szCs w:val="28"/>
        </w:rPr>
      </w:pPr>
      <w:r>
        <w:rPr>
          <w:rFonts w:asciiTheme="majorHAnsi" w:hAnsiTheme="majorHAnsi"/>
          <w:noProof/>
          <w:sz w:val="26"/>
          <w:szCs w:val="28"/>
        </w:rPr>
        <w:drawing>
          <wp:inline distT="0" distB="0" distL="0" distR="0">
            <wp:extent cx="3855720" cy="4123690"/>
            <wp:effectExtent l="0" t="0" r="0" b="0"/>
            <wp:docPr id="9" name="Picture 9" descr="F:\luanvanword\C2-Equation\mqtt\ibmwat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2-Equation\mqtt\ibmwats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4123690"/>
                    </a:xfrm>
                    <a:prstGeom prst="rect">
                      <a:avLst/>
                    </a:prstGeom>
                    <a:noFill/>
                    <a:ln>
                      <a:noFill/>
                    </a:ln>
                  </pic:spPr>
                </pic:pic>
              </a:graphicData>
            </a:graphic>
          </wp:inline>
        </w:drawing>
      </w:r>
    </w:p>
    <w:p w:rsidR="00484B35" w:rsidRDefault="00484B35" w:rsidP="00484B35">
      <w:pPr>
        <w:pStyle w:val="ListParagraph"/>
        <w:spacing w:line="360" w:lineRule="auto"/>
        <w:ind w:left="0" w:firstLine="360"/>
        <w:jc w:val="center"/>
        <w:rPr>
          <w:rFonts w:asciiTheme="majorHAnsi" w:hAnsiTheme="majorHAnsi"/>
          <w:sz w:val="26"/>
          <w:szCs w:val="28"/>
        </w:rPr>
      </w:pPr>
      <w:r>
        <w:rPr>
          <w:rFonts w:asciiTheme="majorHAnsi" w:hAnsiTheme="majorHAnsi"/>
          <w:sz w:val="26"/>
          <w:szCs w:val="28"/>
        </w:rPr>
        <w:t>Hình 2.7: IBM Watson MQTT</w:t>
      </w:r>
    </w:p>
    <w:p w:rsidR="00500AB0" w:rsidRPr="00FA77F4" w:rsidRDefault="00500AB0" w:rsidP="00484B35">
      <w:pPr>
        <w:pStyle w:val="ListParagraph"/>
        <w:spacing w:line="360" w:lineRule="auto"/>
        <w:ind w:left="0" w:firstLine="360"/>
        <w:jc w:val="center"/>
        <w:rPr>
          <w:rFonts w:asciiTheme="majorHAnsi" w:hAnsiTheme="majorHAnsi"/>
          <w:sz w:val="26"/>
          <w:szCs w:val="28"/>
        </w:rPr>
      </w:pPr>
      <w:bookmarkStart w:id="0" w:name="_GoBack"/>
      <w:bookmarkEnd w:id="0"/>
    </w:p>
    <w:sectPr w:rsidR="00500AB0" w:rsidRPr="00FA77F4" w:rsidSect="006D5A01">
      <w:pgSz w:w="12240" w:h="15840"/>
      <w:pgMar w:top="1699" w:right="1138" w:bottom="1987"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656" w:rsidRDefault="00D44656" w:rsidP="004D0EC2">
      <w:pPr>
        <w:spacing w:after="0" w:line="240" w:lineRule="auto"/>
      </w:pPr>
      <w:r>
        <w:separator/>
      </w:r>
    </w:p>
  </w:endnote>
  <w:endnote w:type="continuationSeparator" w:id="0">
    <w:p w:rsidR="00D44656" w:rsidRDefault="00D44656" w:rsidP="004D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656" w:rsidRDefault="00D44656" w:rsidP="004D0EC2">
      <w:pPr>
        <w:spacing w:after="0" w:line="240" w:lineRule="auto"/>
      </w:pPr>
      <w:r>
        <w:separator/>
      </w:r>
    </w:p>
  </w:footnote>
  <w:footnote w:type="continuationSeparator" w:id="0">
    <w:p w:rsidR="00D44656" w:rsidRDefault="00D44656" w:rsidP="004D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64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3DC6979"/>
    <w:multiLevelType w:val="multilevel"/>
    <w:tmpl w:val="C076FB64"/>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5341065"/>
    <w:multiLevelType w:val="multilevel"/>
    <w:tmpl w:val="557842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F93479B"/>
    <w:multiLevelType w:val="multilevel"/>
    <w:tmpl w:val="7EC84E9E"/>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b/>
        <w:sz w:val="28"/>
      </w:rPr>
    </w:lvl>
    <w:lvl w:ilvl="2">
      <w:start w:val="1"/>
      <w:numFmt w:val="decimal"/>
      <w:lvlText w:val="%12.%2.%3"/>
      <w:lvlJc w:val="left"/>
      <w:pPr>
        <w:ind w:left="1224" w:hanging="504"/>
      </w:pPr>
      <w:rPr>
        <w:rFonts w:hint="default"/>
        <w:b/>
        <w:sz w:val="28"/>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239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6A31B0"/>
    <w:multiLevelType w:val="multilevel"/>
    <w:tmpl w:val="C076FB64"/>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2.%3"/>
      <w:lvlJc w:val="left"/>
      <w:pPr>
        <w:ind w:left="1224" w:hanging="504"/>
      </w:pPr>
      <w:rPr>
        <w:rFonts w:hint="default"/>
      </w:rPr>
    </w:lvl>
    <w:lvl w:ilvl="3">
      <w:start w:val="1"/>
      <w:numFmt w:val="decimal"/>
      <w:lvlText w:val="%12.%2.%3.%4"/>
      <w:lvlJc w:val="left"/>
      <w:pPr>
        <w:ind w:left="1728" w:hanging="648"/>
      </w:pPr>
      <w:rPr>
        <w:rFonts w:hint="default"/>
      </w:rPr>
    </w:lvl>
    <w:lvl w:ilvl="4">
      <w:start w:val="1"/>
      <w:numFmt w:val="decimal"/>
      <w:lvlText w:val="%12.%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31"/>
    <w:rsid w:val="000A5348"/>
    <w:rsid w:val="000F1722"/>
    <w:rsid w:val="00153380"/>
    <w:rsid w:val="00183633"/>
    <w:rsid w:val="001D6C45"/>
    <w:rsid w:val="001F475E"/>
    <w:rsid w:val="0020791E"/>
    <w:rsid w:val="00236E90"/>
    <w:rsid w:val="00286035"/>
    <w:rsid w:val="002D3FD6"/>
    <w:rsid w:val="002F134B"/>
    <w:rsid w:val="00351C6A"/>
    <w:rsid w:val="00377FBE"/>
    <w:rsid w:val="00387762"/>
    <w:rsid w:val="00484B35"/>
    <w:rsid w:val="004D0EC2"/>
    <w:rsid w:val="004F219C"/>
    <w:rsid w:val="00500AB0"/>
    <w:rsid w:val="0055588C"/>
    <w:rsid w:val="00591CF9"/>
    <w:rsid w:val="005E04CD"/>
    <w:rsid w:val="00635E9C"/>
    <w:rsid w:val="006367D4"/>
    <w:rsid w:val="00672EED"/>
    <w:rsid w:val="006747D0"/>
    <w:rsid w:val="006A10C1"/>
    <w:rsid w:val="006D5A01"/>
    <w:rsid w:val="006D5A30"/>
    <w:rsid w:val="007737F3"/>
    <w:rsid w:val="00774735"/>
    <w:rsid w:val="00783531"/>
    <w:rsid w:val="007D3336"/>
    <w:rsid w:val="007F1E75"/>
    <w:rsid w:val="007F3891"/>
    <w:rsid w:val="007F5F11"/>
    <w:rsid w:val="00804E16"/>
    <w:rsid w:val="008C6778"/>
    <w:rsid w:val="0090232C"/>
    <w:rsid w:val="00903248"/>
    <w:rsid w:val="00922552"/>
    <w:rsid w:val="00963349"/>
    <w:rsid w:val="009A2221"/>
    <w:rsid w:val="009B291A"/>
    <w:rsid w:val="009F7028"/>
    <w:rsid w:val="00A00121"/>
    <w:rsid w:val="00A0256B"/>
    <w:rsid w:val="00A056F0"/>
    <w:rsid w:val="00B86599"/>
    <w:rsid w:val="00C102A0"/>
    <w:rsid w:val="00C11932"/>
    <w:rsid w:val="00CD3891"/>
    <w:rsid w:val="00CF4265"/>
    <w:rsid w:val="00D44656"/>
    <w:rsid w:val="00E0196D"/>
    <w:rsid w:val="00E12ED4"/>
    <w:rsid w:val="00E26EF1"/>
    <w:rsid w:val="00E35170"/>
    <w:rsid w:val="00E55378"/>
    <w:rsid w:val="00E645CF"/>
    <w:rsid w:val="00E83601"/>
    <w:rsid w:val="00F56CB1"/>
    <w:rsid w:val="00F62B88"/>
    <w:rsid w:val="00FA34E9"/>
    <w:rsid w:val="00FA77F4"/>
    <w:rsid w:val="00FC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6B"/>
    <w:pPr>
      <w:ind w:left="720"/>
      <w:contextualSpacing/>
    </w:pPr>
  </w:style>
  <w:style w:type="paragraph" w:styleId="BalloonText">
    <w:name w:val="Balloon Text"/>
    <w:basedOn w:val="Normal"/>
    <w:link w:val="BalloonTextChar"/>
    <w:uiPriority w:val="99"/>
    <w:semiHidden/>
    <w:unhideWhenUsed/>
    <w:rsid w:val="00A0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F0"/>
    <w:rPr>
      <w:rFonts w:ascii="Tahoma" w:hAnsi="Tahoma" w:cs="Tahoma"/>
      <w:sz w:val="16"/>
      <w:szCs w:val="16"/>
    </w:rPr>
  </w:style>
  <w:style w:type="paragraph" w:styleId="Header">
    <w:name w:val="header"/>
    <w:basedOn w:val="Normal"/>
    <w:link w:val="HeaderChar"/>
    <w:uiPriority w:val="99"/>
    <w:unhideWhenUsed/>
    <w:rsid w:val="004D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C2"/>
  </w:style>
  <w:style w:type="paragraph" w:styleId="Footer">
    <w:name w:val="footer"/>
    <w:basedOn w:val="Normal"/>
    <w:link w:val="FooterChar"/>
    <w:uiPriority w:val="99"/>
    <w:unhideWhenUsed/>
    <w:rsid w:val="004D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56B"/>
    <w:pPr>
      <w:ind w:left="720"/>
      <w:contextualSpacing/>
    </w:pPr>
  </w:style>
  <w:style w:type="paragraph" w:styleId="BalloonText">
    <w:name w:val="Balloon Text"/>
    <w:basedOn w:val="Normal"/>
    <w:link w:val="BalloonTextChar"/>
    <w:uiPriority w:val="99"/>
    <w:semiHidden/>
    <w:unhideWhenUsed/>
    <w:rsid w:val="00A0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6F0"/>
    <w:rPr>
      <w:rFonts w:ascii="Tahoma" w:hAnsi="Tahoma" w:cs="Tahoma"/>
      <w:sz w:val="16"/>
      <w:szCs w:val="16"/>
    </w:rPr>
  </w:style>
  <w:style w:type="paragraph" w:styleId="Header">
    <w:name w:val="header"/>
    <w:basedOn w:val="Normal"/>
    <w:link w:val="HeaderChar"/>
    <w:uiPriority w:val="99"/>
    <w:unhideWhenUsed/>
    <w:rsid w:val="004D0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C2"/>
  </w:style>
  <w:style w:type="paragraph" w:styleId="Footer">
    <w:name w:val="footer"/>
    <w:basedOn w:val="Normal"/>
    <w:link w:val="FooterChar"/>
    <w:uiPriority w:val="99"/>
    <w:unhideWhenUsed/>
    <w:rsid w:val="004D0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2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51</cp:revision>
  <dcterms:created xsi:type="dcterms:W3CDTF">2020-07-05T03:03:00Z</dcterms:created>
  <dcterms:modified xsi:type="dcterms:W3CDTF">2020-07-05T08:52:00Z</dcterms:modified>
</cp:coreProperties>
</file>