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88F" w:rsidRDefault="00DD7BB5" w:rsidP="005C188F">
      <w:pPr>
        <w:spacing w:line="360" w:lineRule="auto"/>
        <w:rPr>
          <w:rFonts w:asciiTheme="majorHAnsi" w:hAnsiTheme="majorHAnsi"/>
          <w:b/>
          <w:sz w:val="28"/>
          <w:szCs w:val="28"/>
        </w:rPr>
      </w:pPr>
      <w:proofErr w:type="gramStart"/>
      <w:r>
        <w:rPr>
          <w:rFonts w:asciiTheme="majorHAnsi" w:hAnsiTheme="majorHAnsi"/>
          <w:b/>
          <w:sz w:val="28"/>
          <w:szCs w:val="28"/>
        </w:rPr>
        <w:t>Chương 5.</w:t>
      </w:r>
      <w:proofErr w:type="gramEnd"/>
      <w:r>
        <w:rPr>
          <w:rFonts w:asciiTheme="majorHAnsi" w:hAnsiTheme="majorHAnsi"/>
          <w:b/>
          <w:sz w:val="28"/>
          <w:szCs w:val="28"/>
        </w:rPr>
        <w:t xml:space="preserve"> Thuật toán chỉnh </w:t>
      </w:r>
      <w:r w:rsidRPr="005C188F">
        <w:rPr>
          <w:rFonts w:asciiTheme="majorHAnsi" w:hAnsiTheme="majorHAnsi"/>
          <w:b/>
          <w:sz w:val="28"/>
          <w:szCs w:val="28"/>
        </w:rPr>
        <w:t>sử</w:t>
      </w:r>
      <w:r w:rsidR="00CA49B2" w:rsidRPr="005C188F">
        <w:rPr>
          <w:rFonts w:asciiTheme="majorHAnsi" w:hAnsiTheme="majorHAnsi"/>
          <w:b/>
          <w:sz w:val="28"/>
          <w:szCs w:val="28"/>
        </w:rPr>
        <w:t>a</w:t>
      </w:r>
      <w:r w:rsidR="00CA49B2">
        <w:rPr>
          <w:rFonts w:asciiTheme="majorHAnsi" w:hAnsiTheme="majorHAnsi"/>
          <w:b/>
          <w:sz w:val="28"/>
          <w:szCs w:val="28"/>
        </w:rPr>
        <w:t xml:space="preserve"> RSSI</w:t>
      </w:r>
    </w:p>
    <w:p w:rsidR="00EA5C73" w:rsidRDefault="00BA329F" w:rsidP="00EA5C73">
      <w:pPr>
        <w:spacing w:line="360" w:lineRule="auto"/>
        <w:ind w:firstLine="360"/>
        <w:jc w:val="both"/>
        <w:rPr>
          <w:rFonts w:asciiTheme="majorHAnsi" w:hAnsiTheme="majorHAnsi"/>
          <w:sz w:val="26"/>
          <w:szCs w:val="28"/>
        </w:rPr>
      </w:pPr>
      <w:proofErr w:type="gramStart"/>
      <w:r>
        <w:rPr>
          <w:rFonts w:asciiTheme="majorHAnsi" w:hAnsiTheme="majorHAnsi"/>
          <w:sz w:val="26"/>
          <w:szCs w:val="28"/>
        </w:rPr>
        <w:t>Như đã giới thiệu ở chương 2, Antenna Onboard là loại antenna có hướng, kh</w:t>
      </w:r>
      <w:r w:rsidR="00232FAE">
        <w:rPr>
          <w:rFonts w:asciiTheme="majorHAnsi" w:hAnsiTheme="majorHAnsi"/>
          <w:sz w:val="26"/>
          <w:szCs w:val="28"/>
        </w:rPr>
        <w:t>i</w:t>
      </w:r>
      <w:r>
        <w:rPr>
          <w:rFonts w:asciiTheme="majorHAnsi" w:hAnsiTheme="majorHAnsi"/>
          <w:sz w:val="26"/>
          <w:szCs w:val="28"/>
        </w:rPr>
        <w:t xml:space="preserve"> tín hiệu truyền đến đúng hướng nhận, thì cường độ của tín hiệu sẽ lớn nhất.</w:t>
      </w:r>
      <w:proofErr w:type="gramEnd"/>
      <w:r>
        <w:rPr>
          <w:rFonts w:asciiTheme="majorHAnsi" w:hAnsiTheme="majorHAnsi"/>
          <w:sz w:val="26"/>
          <w:szCs w:val="28"/>
        </w:rPr>
        <w:t xml:space="preserve"> </w:t>
      </w:r>
      <w:proofErr w:type="gramStart"/>
      <w:r>
        <w:rPr>
          <w:rFonts w:asciiTheme="majorHAnsi" w:hAnsiTheme="majorHAnsi"/>
          <w:sz w:val="26"/>
          <w:szCs w:val="28"/>
        </w:rPr>
        <w:t>Tuy nhiên, khi cường độ tín hiệu đi lệch với hướng nhận</w:t>
      </w:r>
      <w:r w:rsidR="00EA5C73">
        <w:rPr>
          <w:rFonts w:asciiTheme="majorHAnsi" w:hAnsiTheme="majorHAnsi"/>
          <w:sz w:val="26"/>
          <w:szCs w:val="28"/>
        </w:rPr>
        <w:t xml:space="preserve"> thì sẽ làm suy giảm cượng độ tín hiệu đọc được.</w:t>
      </w:r>
      <w:proofErr w:type="gramEnd"/>
      <w:r w:rsidR="00EA5C73">
        <w:rPr>
          <w:rFonts w:asciiTheme="majorHAnsi" w:hAnsiTheme="majorHAnsi"/>
          <w:sz w:val="26"/>
          <w:szCs w:val="28"/>
        </w:rPr>
        <w:t xml:space="preserve"> </w:t>
      </w:r>
      <w:proofErr w:type="gramStart"/>
      <w:r w:rsidR="00EA5C73">
        <w:rPr>
          <w:rFonts w:asciiTheme="majorHAnsi" w:hAnsiTheme="majorHAnsi"/>
          <w:sz w:val="26"/>
          <w:szCs w:val="28"/>
        </w:rPr>
        <w:t>từ</w:t>
      </w:r>
      <w:proofErr w:type="gramEnd"/>
      <w:r w:rsidR="00EA5C73">
        <w:rPr>
          <w:rFonts w:asciiTheme="majorHAnsi" w:hAnsiTheme="majorHAnsi"/>
          <w:sz w:val="26"/>
          <w:szCs w:val="28"/>
        </w:rPr>
        <w:t xml:space="preserve"> đó sẽ gây ra sai số cho phép đo. </w:t>
      </w:r>
    </w:p>
    <w:p w:rsidR="00EA5C73" w:rsidRDefault="00EA5C73" w:rsidP="00EA5C73">
      <w:pPr>
        <w:spacing w:line="360" w:lineRule="auto"/>
        <w:ind w:firstLine="360"/>
        <w:jc w:val="both"/>
        <w:rPr>
          <w:rFonts w:asciiTheme="majorHAnsi" w:hAnsiTheme="majorHAnsi"/>
          <w:sz w:val="26"/>
          <w:szCs w:val="28"/>
        </w:rPr>
      </w:pPr>
      <w:proofErr w:type="gramStart"/>
      <w:r>
        <w:rPr>
          <w:rFonts w:asciiTheme="majorHAnsi" w:hAnsiTheme="majorHAnsi"/>
          <w:sz w:val="26"/>
          <w:szCs w:val="28"/>
        </w:rPr>
        <w:t>Vậy mục đích của chúng ta ở chương này là làm sao để khi một tín hiệu truyền đến với bất kỳ góc tới, thì ta đều có thể quy đổi tín hiệu đó về góc tới mà ta quy định trước.</w:t>
      </w:r>
      <w:proofErr w:type="gramEnd"/>
      <w:r>
        <w:rPr>
          <w:rFonts w:asciiTheme="majorHAnsi" w:hAnsiTheme="majorHAnsi"/>
          <w:sz w:val="26"/>
          <w:szCs w:val="28"/>
        </w:rPr>
        <w:t xml:space="preserve"> Khi đó, tất cả các tín hiệu đều có cùng góc tới dẫn đến sai số do chênh lệch góc xảy ra không đáng kể, vậy ta lại giảm thêm được một yếu tố nội cảnh nữa.</w:t>
      </w:r>
    </w:p>
    <w:p w:rsidR="003909AF" w:rsidRPr="00760A8F" w:rsidRDefault="003909AF" w:rsidP="003909AF">
      <w:pPr>
        <w:pStyle w:val="ListParagraph"/>
        <w:numPr>
          <w:ilvl w:val="0"/>
          <w:numId w:val="4"/>
        </w:numPr>
        <w:spacing w:line="360" w:lineRule="auto"/>
        <w:ind w:left="720"/>
        <w:jc w:val="both"/>
        <w:rPr>
          <w:rFonts w:asciiTheme="majorHAnsi" w:hAnsiTheme="majorHAnsi"/>
          <w:sz w:val="26"/>
          <w:szCs w:val="28"/>
        </w:rPr>
      </w:pPr>
      <w:r w:rsidRPr="003909AF">
        <w:rPr>
          <w:rFonts w:asciiTheme="majorHAnsi" w:hAnsiTheme="majorHAnsi"/>
          <w:b/>
          <w:sz w:val="28"/>
          <w:szCs w:val="28"/>
        </w:rPr>
        <w:t>Giới thiệu về Antenna</w:t>
      </w:r>
    </w:p>
    <w:p w:rsidR="00760A8F" w:rsidRPr="00760A8F" w:rsidRDefault="00760A8F" w:rsidP="00760A8F">
      <w:pPr>
        <w:pStyle w:val="ListParagraph"/>
        <w:numPr>
          <w:ilvl w:val="1"/>
          <w:numId w:val="4"/>
        </w:numPr>
        <w:spacing w:line="360" w:lineRule="auto"/>
        <w:ind w:left="1080" w:hanging="360"/>
        <w:jc w:val="both"/>
        <w:rPr>
          <w:rFonts w:asciiTheme="majorHAnsi" w:hAnsiTheme="majorHAnsi"/>
          <w:b/>
          <w:sz w:val="28"/>
          <w:szCs w:val="28"/>
        </w:rPr>
      </w:pPr>
      <w:r w:rsidRPr="00760A8F">
        <w:rPr>
          <w:rFonts w:asciiTheme="majorHAnsi" w:hAnsiTheme="majorHAnsi"/>
          <w:b/>
          <w:sz w:val="28"/>
          <w:szCs w:val="28"/>
        </w:rPr>
        <w:t>Antenna là gì?</w:t>
      </w:r>
    </w:p>
    <w:p w:rsidR="003909AF" w:rsidRDefault="003909AF" w:rsidP="00760A8F">
      <w:pPr>
        <w:pStyle w:val="ListParagraph"/>
        <w:spacing w:line="360" w:lineRule="auto"/>
        <w:ind w:left="360" w:firstLine="360"/>
        <w:jc w:val="both"/>
        <w:rPr>
          <w:rFonts w:asciiTheme="majorHAnsi" w:hAnsiTheme="majorHAnsi"/>
          <w:sz w:val="26"/>
          <w:szCs w:val="26"/>
        </w:rPr>
      </w:pPr>
      <w:r w:rsidRPr="003909AF">
        <w:rPr>
          <w:rFonts w:asciiTheme="majorHAnsi" w:hAnsiTheme="majorHAnsi"/>
          <w:b/>
          <w:sz w:val="26"/>
          <w:szCs w:val="26"/>
        </w:rPr>
        <w:t>Antenna</w:t>
      </w:r>
      <w:r w:rsidRPr="003909AF">
        <w:rPr>
          <w:rFonts w:asciiTheme="majorHAnsi" w:hAnsiTheme="majorHAnsi"/>
          <w:sz w:val="26"/>
          <w:szCs w:val="26"/>
        </w:rPr>
        <w:t xml:space="preserve"> là một phần của hệ thống truyền hay nhận được thiết kế để bức xạ hay nhận sóng điện từ</w:t>
      </w:r>
      <w:r w:rsidR="00165CA9">
        <w:rPr>
          <w:rFonts w:asciiTheme="majorHAnsi" w:hAnsiTheme="majorHAnsi"/>
          <w:sz w:val="26"/>
          <w:szCs w:val="26"/>
        </w:rPr>
        <w:t>.</w:t>
      </w:r>
      <w:r>
        <w:rPr>
          <w:rFonts w:asciiTheme="majorHAnsi" w:hAnsiTheme="majorHAnsi"/>
          <w:sz w:val="26"/>
          <w:szCs w:val="26"/>
        </w:rPr>
        <w:t xml:space="preserve"> Nói</w:t>
      </w:r>
      <w:r w:rsidRPr="003909AF">
        <w:rPr>
          <w:rFonts w:asciiTheme="majorHAnsi" w:hAnsiTheme="majorHAnsi"/>
          <w:sz w:val="26"/>
          <w:szCs w:val="26"/>
        </w:rPr>
        <w:t xml:space="preserve"> cách khác Antenna bức xạ các tín hiệ</w:t>
      </w:r>
      <w:r w:rsidR="00165CA9">
        <w:rPr>
          <w:rFonts w:asciiTheme="majorHAnsi" w:hAnsiTheme="majorHAnsi"/>
          <w:sz w:val="26"/>
          <w:szCs w:val="26"/>
        </w:rPr>
        <w:t xml:space="preserve">u </w:t>
      </w:r>
      <w:r w:rsidR="00165CA9" w:rsidRPr="00165CA9">
        <w:rPr>
          <w:rFonts w:asciiTheme="majorHAnsi" w:hAnsiTheme="majorHAnsi"/>
          <w:b/>
          <w:sz w:val="26"/>
          <w:szCs w:val="26"/>
        </w:rPr>
        <w:t>Radio Frequency</w:t>
      </w:r>
      <w:r w:rsidR="00165CA9">
        <w:rPr>
          <w:rFonts w:asciiTheme="majorHAnsi" w:hAnsiTheme="majorHAnsi"/>
          <w:sz w:val="26"/>
          <w:szCs w:val="26"/>
        </w:rPr>
        <w:t xml:space="preserve"> (</w:t>
      </w:r>
      <w:r w:rsidR="00165CA9">
        <w:rPr>
          <w:rFonts w:asciiTheme="majorHAnsi" w:hAnsiTheme="majorHAnsi"/>
          <w:sz w:val="26"/>
          <w:szCs w:val="26"/>
        </w:rPr>
        <w:t>RF</w:t>
      </w:r>
      <w:r w:rsidR="00165CA9">
        <w:rPr>
          <w:rFonts w:asciiTheme="majorHAnsi" w:hAnsiTheme="majorHAnsi"/>
          <w:sz w:val="26"/>
          <w:szCs w:val="26"/>
        </w:rPr>
        <w:t>)</w:t>
      </w:r>
      <w:r w:rsidRPr="003909AF">
        <w:rPr>
          <w:rFonts w:asciiTheme="majorHAnsi" w:hAnsiTheme="majorHAnsi"/>
          <w:sz w:val="26"/>
          <w:szCs w:val="26"/>
        </w:rPr>
        <w:t xml:space="preserve"> dưới dạng sóng vô tuyến vào trong không khí hoặc chuyển </w:t>
      </w:r>
      <w:proofErr w:type="gramStart"/>
      <w:r w:rsidRPr="003909AF">
        <w:rPr>
          <w:rFonts w:asciiTheme="majorHAnsi" w:hAnsiTheme="majorHAnsi"/>
          <w:sz w:val="26"/>
          <w:szCs w:val="26"/>
        </w:rPr>
        <w:t>đổi  sóng</w:t>
      </w:r>
      <w:proofErr w:type="gramEnd"/>
      <w:r w:rsidRPr="003909AF">
        <w:rPr>
          <w:rFonts w:asciiTheme="majorHAnsi" w:hAnsiTheme="majorHAnsi"/>
          <w:sz w:val="26"/>
          <w:szCs w:val="26"/>
        </w:rPr>
        <w:t xml:space="preserve"> điện từ thu được trong không khí thành tín hiệu RF</w:t>
      </w:r>
      <w:r>
        <w:rPr>
          <w:rFonts w:asciiTheme="majorHAnsi" w:hAnsiTheme="majorHAnsi"/>
          <w:sz w:val="26"/>
          <w:szCs w:val="26"/>
        </w:rPr>
        <w:t>.</w:t>
      </w:r>
    </w:p>
    <w:p w:rsidR="00760A8F" w:rsidRPr="00760A8F" w:rsidRDefault="00760A8F" w:rsidP="00760A8F">
      <w:pPr>
        <w:pStyle w:val="ListParagraph"/>
        <w:numPr>
          <w:ilvl w:val="1"/>
          <w:numId w:val="6"/>
        </w:numPr>
        <w:spacing w:line="360" w:lineRule="auto"/>
        <w:ind w:left="1080" w:hanging="360"/>
        <w:jc w:val="both"/>
        <w:rPr>
          <w:rFonts w:asciiTheme="majorHAnsi" w:hAnsiTheme="majorHAnsi"/>
          <w:sz w:val="26"/>
          <w:szCs w:val="26"/>
        </w:rPr>
      </w:pPr>
      <w:r>
        <w:rPr>
          <w:rFonts w:asciiTheme="majorHAnsi" w:hAnsiTheme="majorHAnsi"/>
          <w:b/>
          <w:sz w:val="28"/>
          <w:szCs w:val="26"/>
        </w:rPr>
        <w:t>Chức năng của Antenna</w:t>
      </w:r>
    </w:p>
    <w:p w:rsidR="00760A8F" w:rsidRDefault="00760A8F" w:rsidP="00760A8F">
      <w:pPr>
        <w:pStyle w:val="ListParagraph"/>
        <w:spacing w:line="360" w:lineRule="auto"/>
        <w:ind w:left="360" w:firstLine="360"/>
        <w:jc w:val="both"/>
        <w:rPr>
          <w:rFonts w:asciiTheme="majorHAnsi" w:hAnsiTheme="majorHAnsi"/>
          <w:sz w:val="26"/>
          <w:szCs w:val="26"/>
        </w:rPr>
      </w:pPr>
      <w:r w:rsidRPr="00760A8F">
        <w:rPr>
          <w:rFonts w:asciiTheme="majorHAnsi" w:hAnsiTheme="majorHAnsi"/>
          <w:sz w:val="26"/>
          <w:szCs w:val="26"/>
        </w:rPr>
        <w:t>Có hai chức năng trong một hệ thống thông tin liên lạ</w:t>
      </w:r>
      <w:r>
        <w:rPr>
          <w:rFonts w:asciiTheme="majorHAnsi" w:hAnsiTheme="majorHAnsi"/>
          <w:sz w:val="26"/>
          <w:szCs w:val="26"/>
        </w:rPr>
        <w:t>c:</w:t>
      </w:r>
    </w:p>
    <w:p w:rsidR="00760A8F" w:rsidRDefault="00760A8F" w:rsidP="00760A8F">
      <w:pPr>
        <w:pStyle w:val="ListParagraph"/>
        <w:numPr>
          <w:ilvl w:val="0"/>
          <w:numId w:val="7"/>
        </w:numPr>
        <w:spacing w:line="360" w:lineRule="auto"/>
        <w:jc w:val="both"/>
        <w:rPr>
          <w:rFonts w:asciiTheme="majorHAnsi" w:hAnsiTheme="majorHAnsi"/>
          <w:sz w:val="26"/>
          <w:szCs w:val="26"/>
        </w:rPr>
      </w:pPr>
      <w:r w:rsidRPr="00760A8F">
        <w:rPr>
          <w:rFonts w:asciiTheme="majorHAnsi" w:hAnsiTheme="majorHAnsi"/>
          <w:sz w:val="26"/>
          <w:szCs w:val="26"/>
        </w:rPr>
        <w:t xml:space="preserve">Khi kết nối với máy phát, nó </w:t>
      </w:r>
      <w:proofErr w:type="gramStart"/>
      <w:r w:rsidRPr="00760A8F">
        <w:rPr>
          <w:rFonts w:asciiTheme="majorHAnsi" w:hAnsiTheme="majorHAnsi"/>
          <w:sz w:val="26"/>
          <w:szCs w:val="26"/>
        </w:rPr>
        <w:t>thu</w:t>
      </w:r>
      <w:proofErr w:type="gramEnd"/>
      <w:r w:rsidRPr="00760A8F">
        <w:rPr>
          <w:rFonts w:asciiTheme="majorHAnsi" w:hAnsiTheme="majorHAnsi"/>
          <w:sz w:val="26"/>
          <w:szCs w:val="26"/>
        </w:rPr>
        <w:t xml:space="preserve"> thập các tín hiệu AC và gửi thẳng, hoặc phát xạ sóng RF đi theo mô hình cụ thể cho từng loại ăng-ten.</w:t>
      </w:r>
    </w:p>
    <w:p w:rsidR="00760A8F" w:rsidRDefault="00760A8F" w:rsidP="00760A8F">
      <w:pPr>
        <w:pStyle w:val="ListParagraph"/>
        <w:numPr>
          <w:ilvl w:val="0"/>
          <w:numId w:val="7"/>
        </w:numPr>
        <w:spacing w:line="360" w:lineRule="auto"/>
        <w:jc w:val="both"/>
        <w:rPr>
          <w:rFonts w:asciiTheme="majorHAnsi" w:hAnsiTheme="majorHAnsi"/>
          <w:sz w:val="26"/>
          <w:szCs w:val="26"/>
        </w:rPr>
      </w:pPr>
      <w:r w:rsidRPr="00760A8F">
        <w:rPr>
          <w:rFonts w:asciiTheme="majorHAnsi" w:hAnsiTheme="majorHAnsi"/>
          <w:sz w:val="26"/>
          <w:szCs w:val="26"/>
        </w:rPr>
        <w:t xml:space="preserve">Khi kết nối với máy </w:t>
      </w:r>
      <w:proofErr w:type="gramStart"/>
      <w:r w:rsidRPr="00760A8F">
        <w:rPr>
          <w:rFonts w:asciiTheme="majorHAnsi" w:hAnsiTheme="majorHAnsi"/>
          <w:sz w:val="26"/>
          <w:szCs w:val="26"/>
        </w:rPr>
        <w:t>thu</w:t>
      </w:r>
      <w:proofErr w:type="gramEnd"/>
      <w:r w:rsidRPr="00760A8F">
        <w:rPr>
          <w:rFonts w:asciiTheme="majorHAnsi" w:hAnsiTheme="majorHAnsi"/>
          <w:sz w:val="26"/>
          <w:szCs w:val="26"/>
        </w:rPr>
        <w:t>, anten lấy sóng RF mà nó nhận được và gửi tín hiệu AC cho máy thu.</w:t>
      </w:r>
    </w:p>
    <w:p w:rsidR="00760A8F" w:rsidRDefault="00760A8F" w:rsidP="00686A7D">
      <w:pPr>
        <w:pStyle w:val="ListParagraph"/>
        <w:spacing w:line="360" w:lineRule="auto"/>
        <w:ind w:left="360" w:firstLine="360"/>
        <w:jc w:val="both"/>
        <w:rPr>
          <w:rFonts w:asciiTheme="majorHAnsi" w:hAnsiTheme="majorHAnsi"/>
          <w:sz w:val="26"/>
          <w:szCs w:val="26"/>
        </w:rPr>
      </w:pPr>
      <w:proofErr w:type="gramStart"/>
      <w:r w:rsidRPr="00760A8F">
        <w:rPr>
          <w:rFonts w:asciiTheme="majorHAnsi" w:hAnsiTheme="majorHAnsi"/>
          <w:sz w:val="26"/>
          <w:szCs w:val="26"/>
        </w:rPr>
        <w:t>Việc truyền RF của một anten thường được so sánh hoặc tham chiếu đến một bộ bức xạ đẳng hướng.</w:t>
      </w:r>
      <w:proofErr w:type="gramEnd"/>
      <w:r>
        <w:rPr>
          <w:rFonts w:asciiTheme="majorHAnsi" w:hAnsiTheme="majorHAnsi"/>
          <w:sz w:val="26"/>
          <w:szCs w:val="26"/>
        </w:rPr>
        <w:t xml:space="preserve"> </w:t>
      </w:r>
      <w:r w:rsidRPr="00760A8F">
        <w:rPr>
          <w:rFonts w:asciiTheme="majorHAnsi" w:hAnsiTheme="majorHAnsi"/>
          <w:sz w:val="26"/>
          <w:szCs w:val="26"/>
        </w:rPr>
        <w:t>Có hai cách để tăng công suất phát ra mộ</w:t>
      </w:r>
      <w:r>
        <w:rPr>
          <w:rFonts w:asciiTheme="majorHAnsi" w:hAnsiTheme="majorHAnsi"/>
          <w:sz w:val="26"/>
          <w:szCs w:val="26"/>
        </w:rPr>
        <w:t>t ăng-ten: t</w:t>
      </w:r>
      <w:r w:rsidRPr="00760A8F">
        <w:rPr>
          <w:rFonts w:asciiTheme="majorHAnsi" w:hAnsiTheme="majorHAnsi"/>
          <w:sz w:val="26"/>
          <w:szCs w:val="26"/>
        </w:rPr>
        <w:t>ạo ra công suất mạnh hơn tại máy phát (không ưu tiên vì tố</w:t>
      </w:r>
      <w:r>
        <w:rPr>
          <w:rFonts w:asciiTheme="majorHAnsi" w:hAnsiTheme="majorHAnsi"/>
          <w:sz w:val="26"/>
          <w:szCs w:val="26"/>
        </w:rPr>
        <w:t>n kém) hoặc tr</w:t>
      </w:r>
      <w:r w:rsidRPr="00760A8F">
        <w:rPr>
          <w:rFonts w:asciiTheme="majorHAnsi" w:hAnsiTheme="majorHAnsi"/>
          <w:sz w:val="26"/>
          <w:szCs w:val="26"/>
        </w:rPr>
        <w:t>uyề</w:t>
      </w:r>
      <w:r>
        <w:rPr>
          <w:rFonts w:asciiTheme="majorHAnsi" w:hAnsiTheme="majorHAnsi"/>
          <w:sz w:val="26"/>
          <w:szCs w:val="26"/>
        </w:rPr>
        <w:t>n/</w:t>
      </w:r>
      <w:r w:rsidRPr="00760A8F">
        <w:rPr>
          <w:rFonts w:asciiTheme="majorHAnsi" w:hAnsiTheme="majorHAnsi"/>
          <w:sz w:val="26"/>
          <w:szCs w:val="26"/>
        </w:rPr>
        <w:t>hội tụ tín hiệu RF được phát xạ từ anten.</w:t>
      </w:r>
    </w:p>
    <w:p w:rsidR="00686A7D" w:rsidRPr="00686A7D" w:rsidRDefault="00686A7D" w:rsidP="00686A7D">
      <w:pPr>
        <w:pStyle w:val="ListParagraph"/>
        <w:numPr>
          <w:ilvl w:val="1"/>
          <w:numId w:val="6"/>
        </w:numPr>
        <w:spacing w:line="360" w:lineRule="auto"/>
        <w:ind w:left="1080" w:hanging="360"/>
        <w:jc w:val="both"/>
        <w:rPr>
          <w:rFonts w:asciiTheme="majorHAnsi" w:hAnsiTheme="majorHAnsi"/>
          <w:sz w:val="26"/>
          <w:szCs w:val="26"/>
        </w:rPr>
      </w:pPr>
      <w:r>
        <w:rPr>
          <w:rFonts w:asciiTheme="majorHAnsi" w:hAnsiTheme="majorHAnsi"/>
          <w:b/>
          <w:sz w:val="28"/>
          <w:szCs w:val="26"/>
        </w:rPr>
        <w:lastRenderedPageBreak/>
        <w:t>Các khái niệm Antenna</w:t>
      </w:r>
    </w:p>
    <w:p w:rsidR="00FC4482" w:rsidRDefault="00FC4482" w:rsidP="00FC4482">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 xml:space="preserve">Line of Sight (LOS) </w:t>
      </w:r>
      <w:r>
        <w:rPr>
          <w:rFonts w:asciiTheme="majorHAnsi" w:hAnsiTheme="majorHAnsi"/>
          <w:sz w:val="26"/>
          <w:szCs w:val="26"/>
        </w:rPr>
        <w:t>l</w:t>
      </w:r>
      <w:r w:rsidRPr="00FC4482">
        <w:rPr>
          <w:rFonts w:asciiTheme="majorHAnsi" w:hAnsiTheme="majorHAnsi"/>
          <w:sz w:val="26"/>
          <w:szCs w:val="26"/>
        </w:rPr>
        <w:t>à sự biến thiên của độ khúc xạ, nhiễu xạ, phản xạ, là nguyên nhân chủ yếu dẫn đến hiện tượng truyền dẫn đa đường mà kết quả của nó là tổn hao tín hiệu sóng.</w:t>
      </w:r>
      <w:r w:rsidR="00B46B85">
        <w:rPr>
          <w:rFonts w:asciiTheme="majorHAnsi" w:hAnsiTheme="majorHAnsi"/>
          <w:sz w:val="26"/>
          <w:szCs w:val="26"/>
        </w:rPr>
        <w:t xml:space="preserve"> Một kiểu hiểu đơn giản hơn thì LOS là tầm nhìn thẳng giữa 2 Antenna.</w:t>
      </w:r>
    </w:p>
    <w:p w:rsidR="00B46B85" w:rsidRPr="00B46B85" w:rsidRDefault="00E93626" w:rsidP="00B46B85">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Vùng F</w:t>
      </w:r>
      <w:r w:rsidR="00B46B85" w:rsidRPr="00B46B85">
        <w:rPr>
          <w:rFonts w:asciiTheme="majorHAnsi" w:hAnsiTheme="majorHAnsi"/>
          <w:b/>
          <w:sz w:val="26"/>
          <w:szCs w:val="26"/>
        </w:rPr>
        <w:t>resnel</w:t>
      </w:r>
      <w:r w:rsidR="00B46B85">
        <w:rPr>
          <w:rFonts w:asciiTheme="majorHAnsi" w:hAnsiTheme="majorHAnsi"/>
          <w:b/>
          <w:sz w:val="26"/>
          <w:szCs w:val="26"/>
        </w:rPr>
        <w:t xml:space="preserve"> (Fresnel Zone) </w:t>
      </w:r>
      <w:r w:rsidR="00B46B85" w:rsidRPr="00B46B85">
        <w:rPr>
          <w:rFonts w:asciiTheme="majorHAnsi" w:hAnsiTheme="majorHAnsi"/>
          <w:sz w:val="26"/>
          <w:szCs w:val="26"/>
        </w:rPr>
        <w:t>là vùng gồm có các hình elip đồng tâm xung quanh đường LOS.</w:t>
      </w:r>
      <w:r w:rsidR="00B46B85">
        <w:rPr>
          <w:rFonts w:asciiTheme="majorHAnsi" w:hAnsiTheme="majorHAnsi"/>
          <w:sz w:val="26"/>
          <w:szCs w:val="26"/>
        </w:rPr>
        <w:t xml:space="preserve"> </w:t>
      </w:r>
      <w:r w:rsidR="00B46B85" w:rsidRPr="00B46B85">
        <w:rPr>
          <w:rFonts w:asciiTheme="majorHAnsi" w:hAnsiTheme="majorHAnsi"/>
          <w:sz w:val="26"/>
          <w:szCs w:val="26"/>
        </w:rPr>
        <w:t>Các đối tượng trong miền Fresnel như cây, đỉnh đồi, và các tòa nhà có thể nhiễu xạ hoặc phản xạ các tín hiệu chính từ các thiết bị nhận và làm thay đổi RF LOS.</w:t>
      </w:r>
    </w:p>
    <w:p w:rsidR="00B46B85" w:rsidRDefault="00B46B85" w:rsidP="00B46B85">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drawing>
          <wp:inline distT="0" distB="0" distL="0" distR="0">
            <wp:extent cx="5788550" cy="2949934"/>
            <wp:effectExtent l="0" t="0" r="3175" b="3175"/>
            <wp:docPr id="6" name="Picture 6" descr="F:\luanvanword\C5-ImproveRSSI\gioithieu\LOS-Fres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anvanword\C5-ImproveRSSI\gioithieu\LOS-Fresn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2951608"/>
                    </a:xfrm>
                    <a:prstGeom prst="rect">
                      <a:avLst/>
                    </a:prstGeom>
                    <a:noFill/>
                    <a:ln>
                      <a:noFill/>
                    </a:ln>
                  </pic:spPr>
                </pic:pic>
              </a:graphicData>
            </a:graphic>
          </wp:inline>
        </w:drawing>
      </w:r>
    </w:p>
    <w:p w:rsidR="00B46B85" w:rsidRDefault="00B46B85" w:rsidP="00B46B85">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5.1: Line of Sight và Fresnel Zone</w:t>
      </w:r>
    </w:p>
    <w:p w:rsidR="00E93626" w:rsidRPr="00C84A9C" w:rsidRDefault="00B46B85" w:rsidP="00C84A9C">
      <w:pPr>
        <w:pStyle w:val="ListParagraph"/>
        <w:numPr>
          <w:ilvl w:val="0"/>
          <w:numId w:val="8"/>
        </w:numPr>
        <w:spacing w:line="360" w:lineRule="auto"/>
        <w:jc w:val="both"/>
        <w:rPr>
          <w:rFonts w:asciiTheme="majorHAnsi" w:hAnsiTheme="majorHAnsi"/>
          <w:b/>
          <w:sz w:val="26"/>
          <w:szCs w:val="26"/>
        </w:rPr>
      </w:pPr>
      <w:r w:rsidRPr="00B46B85">
        <w:rPr>
          <w:rFonts w:asciiTheme="majorHAnsi" w:hAnsiTheme="majorHAnsi"/>
          <w:b/>
          <w:sz w:val="26"/>
          <w:szCs w:val="26"/>
        </w:rPr>
        <w:t>Độ khuếch đại của anten</w:t>
      </w:r>
      <w:r w:rsidR="00BD3B2C">
        <w:rPr>
          <w:rFonts w:asciiTheme="majorHAnsi" w:hAnsiTheme="majorHAnsi"/>
          <w:b/>
          <w:sz w:val="26"/>
          <w:szCs w:val="26"/>
        </w:rPr>
        <w:t>ná</w:t>
      </w:r>
      <w:r>
        <w:rPr>
          <w:rFonts w:asciiTheme="majorHAnsi" w:hAnsiTheme="majorHAnsi"/>
          <w:b/>
          <w:sz w:val="26"/>
          <w:szCs w:val="26"/>
        </w:rPr>
        <w:t xml:space="preserve"> </w:t>
      </w:r>
      <w:r w:rsidRPr="00B46B85">
        <w:rPr>
          <w:rFonts w:asciiTheme="majorHAnsi" w:hAnsiTheme="majorHAnsi"/>
          <w:sz w:val="26"/>
          <w:szCs w:val="26"/>
        </w:rPr>
        <w:t>là kết quả việc tập trung phát sóng vô tuyến vào một chùm hẹ</w:t>
      </w:r>
      <w:r>
        <w:rPr>
          <w:rFonts w:asciiTheme="majorHAnsi" w:hAnsiTheme="majorHAnsi"/>
          <w:sz w:val="26"/>
          <w:szCs w:val="26"/>
        </w:rPr>
        <w:t>p hơn b</w:t>
      </w:r>
      <w:r w:rsidRPr="00B46B85">
        <w:rPr>
          <w:rFonts w:asciiTheme="majorHAnsi" w:hAnsiTheme="majorHAnsi"/>
          <w:sz w:val="26"/>
          <w:szCs w:val="26"/>
        </w:rPr>
        <w:t xml:space="preserve">ằng việc giới hạn </w:t>
      </w:r>
      <w:r w:rsidRPr="00BD3B2C">
        <w:rPr>
          <w:rFonts w:asciiTheme="majorHAnsi" w:hAnsiTheme="majorHAnsi"/>
          <w:b/>
          <w:sz w:val="26"/>
          <w:szCs w:val="26"/>
        </w:rPr>
        <w:t>độ rộ</w:t>
      </w:r>
      <w:r w:rsidR="00457943" w:rsidRPr="00BD3B2C">
        <w:rPr>
          <w:rFonts w:asciiTheme="majorHAnsi" w:hAnsiTheme="majorHAnsi"/>
          <w:b/>
          <w:sz w:val="26"/>
          <w:szCs w:val="26"/>
        </w:rPr>
        <w:t>ng chùm</w:t>
      </w:r>
      <w:r w:rsidR="00457943">
        <w:rPr>
          <w:rFonts w:asciiTheme="majorHAnsi" w:hAnsiTheme="majorHAnsi"/>
          <w:sz w:val="26"/>
          <w:szCs w:val="26"/>
        </w:rPr>
        <w:t xml:space="preserve"> (B</w:t>
      </w:r>
      <w:r w:rsidRPr="00B46B85">
        <w:rPr>
          <w:rFonts w:asciiTheme="majorHAnsi" w:hAnsiTheme="majorHAnsi"/>
          <w:sz w:val="26"/>
          <w:szCs w:val="26"/>
        </w:rPr>
        <w:t xml:space="preserve">eamwidth) tính </w:t>
      </w:r>
      <w:proofErr w:type="gramStart"/>
      <w:r w:rsidRPr="00B46B85">
        <w:rPr>
          <w:rFonts w:asciiTheme="majorHAnsi" w:hAnsiTheme="majorHAnsi"/>
          <w:sz w:val="26"/>
          <w:szCs w:val="26"/>
        </w:rPr>
        <w:t>theo</w:t>
      </w:r>
      <w:proofErr w:type="gramEnd"/>
      <w:r w:rsidRPr="00B46B85">
        <w:rPr>
          <w:rFonts w:asciiTheme="majorHAnsi" w:hAnsiTheme="majorHAnsi"/>
          <w:sz w:val="26"/>
          <w:szCs w:val="26"/>
        </w:rPr>
        <w:t xml:space="preserve"> </w:t>
      </w:r>
      <w:r w:rsidRPr="00BD3B2C">
        <w:rPr>
          <w:rFonts w:asciiTheme="majorHAnsi" w:hAnsiTheme="majorHAnsi"/>
          <w:b/>
          <w:sz w:val="26"/>
          <w:szCs w:val="26"/>
        </w:rPr>
        <w:t>độ</w:t>
      </w:r>
      <w:r w:rsidR="00457943" w:rsidRPr="00BD3B2C">
        <w:rPr>
          <w:rFonts w:asciiTheme="majorHAnsi" w:hAnsiTheme="majorHAnsi"/>
          <w:b/>
          <w:sz w:val="26"/>
          <w:szCs w:val="26"/>
        </w:rPr>
        <w:t xml:space="preserve"> ngang</w:t>
      </w:r>
      <w:r w:rsidR="00457943">
        <w:rPr>
          <w:rFonts w:asciiTheme="majorHAnsi" w:hAnsiTheme="majorHAnsi"/>
          <w:sz w:val="26"/>
          <w:szCs w:val="26"/>
        </w:rPr>
        <w:t xml:space="preserve"> (H</w:t>
      </w:r>
      <w:r w:rsidRPr="00B46B85">
        <w:rPr>
          <w:rFonts w:asciiTheme="majorHAnsi" w:hAnsiTheme="majorHAnsi"/>
          <w:sz w:val="26"/>
          <w:szCs w:val="26"/>
        </w:rPr>
        <w:t xml:space="preserve">orizontal) và </w:t>
      </w:r>
      <w:r w:rsidRPr="00BD3B2C">
        <w:rPr>
          <w:rFonts w:asciiTheme="majorHAnsi" w:hAnsiTheme="majorHAnsi"/>
          <w:b/>
          <w:sz w:val="26"/>
          <w:szCs w:val="26"/>
        </w:rPr>
        <w:t>độ dọ</w:t>
      </w:r>
      <w:r w:rsidR="00457943" w:rsidRPr="00BD3B2C">
        <w:rPr>
          <w:rFonts w:asciiTheme="majorHAnsi" w:hAnsiTheme="majorHAnsi"/>
          <w:b/>
          <w:sz w:val="26"/>
          <w:szCs w:val="26"/>
        </w:rPr>
        <w:t>c</w:t>
      </w:r>
      <w:r w:rsidR="00457943">
        <w:rPr>
          <w:rFonts w:asciiTheme="majorHAnsi" w:hAnsiTheme="majorHAnsi"/>
          <w:sz w:val="26"/>
          <w:szCs w:val="26"/>
        </w:rPr>
        <w:t xml:space="preserve"> (V</w:t>
      </w:r>
      <w:r w:rsidRPr="00B46B85">
        <w:rPr>
          <w:rFonts w:asciiTheme="majorHAnsi" w:hAnsiTheme="majorHAnsi"/>
          <w:sz w:val="26"/>
          <w:szCs w:val="26"/>
        </w:rPr>
        <w:t>ertical) mà vẫn giữ nguyên công suất phát sẽ cho một sóng vô tuyến được phát đi xa hơn.</w:t>
      </w:r>
    </w:p>
    <w:p w:rsidR="00C84A9C" w:rsidRPr="00C84A9C" w:rsidRDefault="00C84A9C" w:rsidP="00C84A9C">
      <w:pPr>
        <w:pStyle w:val="ListParagraph"/>
        <w:spacing w:line="360" w:lineRule="auto"/>
        <w:ind w:left="1080"/>
        <w:rPr>
          <w:rFonts w:asciiTheme="majorHAnsi" w:hAnsiTheme="majorHAnsi"/>
          <w:b/>
          <w:sz w:val="26"/>
          <w:szCs w:val="26"/>
        </w:rPr>
      </w:pPr>
    </w:p>
    <w:p w:rsidR="00BD3B2C" w:rsidRDefault="00BD3B2C" w:rsidP="00BD3B2C">
      <w:pPr>
        <w:pStyle w:val="ListParagraph"/>
        <w:numPr>
          <w:ilvl w:val="1"/>
          <w:numId w:val="6"/>
        </w:numPr>
        <w:spacing w:line="360" w:lineRule="auto"/>
        <w:ind w:left="1080" w:hanging="360"/>
        <w:rPr>
          <w:rFonts w:asciiTheme="majorHAnsi" w:hAnsiTheme="majorHAnsi"/>
          <w:b/>
          <w:sz w:val="26"/>
          <w:szCs w:val="26"/>
        </w:rPr>
      </w:pPr>
      <w:r w:rsidRPr="007B3EBD">
        <w:rPr>
          <w:rFonts w:asciiTheme="majorHAnsi" w:hAnsiTheme="majorHAnsi"/>
          <w:b/>
          <w:sz w:val="28"/>
          <w:szCs w:val="26"/>
        </w:rPr>
        <w:lastRenderedPageBreak/>
        <w:t>Đặc trưng của Antenna</w:t>
      </w:r>
    </w:p>
    <w:p w:rsidR="00BD3B2C" w:rsidRDefault="00E93626" w:rsidP="00E93626">
      <w:pPr>
        <w:pStyle w:val="ListParagraph"/>
        <w:numPr>
          <w:ilvl w:val="0"/>
          <w:numId w:val="8"/>
        </w:numPr>
        <w:spacing w:line="360" w:lineRule="auto"/>
        <w:rPr>
          <w:rFonts w:asciiTheme="majorHAnsi" w:hAnsiTheme="majorHAnsi"/>
          <w:b/>
          <w:sz w:val="26"/>
          <w:szCs w:val="26"/>
        </w:rPr>
      </w:pPr>
      <w:r>
        <w:rPr>
          <w:rFonts w:asciiTheme="majorHAnsi" w:hAnsiTheme="majorHAnsi"/>
          <w:b/>
          <w:sz w:val="26"/>
          <w:szCs w:val="26"/>
        </w:rPr>
        <w:t>Phân cực Antenna</w:t>
      </w:r>
    </w:p>
    <w:p w:rsidR="00E93626" w:rsidRPr="00C84A9C" w:rsidRDefault="00E93626" w:rsidP="00C84A9C">
      <w:pPr>
        <w:pStyle w:val="ListParagraph"/>
        <w:spacing w:line="360" w:lineRule="auto"/>
        <w:ind w:left="1080" w:firstLine="360"/>
        <w:jc w:val="both"/>
        <w:rPr>
          <w:rFonts w:asciiTheme="majorHAnsi" w:hAnsiTheme="majorHAnsi"/>
          <w:sz w:val="26"/>
          <w:szCs w:val="26"/>
        </w:rPr>
      </w:pPr>
      <w:proofErr w:type="gramStart"/>
      <w:r w:rsidRPr="00E93626">
        <w:rPr>
          <w:rFonts w:asciiTheme="majorHAnsi" w:hAnsiTheme="majorHAnsi"/>
          <w:sz w:val="26"/>
          <w:szCs w:val="26"/>
        </w:rPr>
        <w:t>Mặ</w:t>
      </w:r>
      <w:r w:rsidR="00C84A9C">
        <w:rPr>
          <w:rFonts w:asciiTheme="majorHAnsi" w:hAnsiTheme="majorHAnsi"/>
          <w:sz w:val="26"/>
          <w:szCs w:val="26"/>
        </w:rPr>
        <w:t>c dù sự phân cự</w:t>
      </w:r>
      <w:r w:rsidR="005A7539">
        <w:rPr>
          <w:rFonts w:asciiTheme="majorHAnsi" w:hAnsiTheme="majorHAnsi"/>
          <w:sz w:val="26"/>
          <w:szCs w:val="26"/>
        </w:rPr>
        <w:t>c A</w:t>
      </w:r>
      <w:r w:rsidR="00C84A9C">
        <w:rPr>
          <w:rFonts w:asciiTheme="majorHAnsi" w:hAnsiTheme="majorHAnsi"/>
          <w:sz w:val="26"/>
          <w:szCs w:val="26"/>
        </w:rPr>
        <w:t>ntenna</w:t>
      </w:r>
      <w:r w:rsidRPr="00E93626">
        <w:rPr>
          <w:rFonts w:asciiTheme="majorHAnsi" w:hAnsiTheme="majorHAnsi"/>
          <w:sz w:val="26"/>
          <w:szCs w:val="26"/>
        </w:rPr>
        <w:t xml:space="preserve"> ít được chú ý đến nhưng nó đóng vai trò quan trọng trong việc truyền thông tin.</w:t>
      </w:r>
      <w:proofErr w:type="gramEnd"/>
      <w:r w:rsidRPr="00E93626">
        <w:rPr>
          <w:rFonts w:asciiTheme="majorHAnsi" w:hAnsiTheme="majorHAnsi"/>
          <w:sz w:val="26"/>
          <w:szCs w:val="26"/>
        </w:rPr>
        <w:t xml:space="preserve"> </w:t>
      </w:r>
      <w:proofErr w:type="gramStart"/>
      <w:r w:rsidRPr="00E93626">
        <w:rPr>
          <w:rFonts w:asciiTheme="majorHAnsi" w:hAnsiTheme="majorHAnsi"/>
          <w:sz w:val="26"/>
          <w:szCs w:val="26"/>
        </w:rPr>
        <w:t>Liên kết phân cực phù hợp là rất quan trọng trong khi cài đặt bất kỳ loạ</w:t>
      </w:r>
      <w:r w:rsidR="00987F54">
        <w:rPr>
          <w:rFonts w:asciiTheme="majorHAnsi" w:hAnsiTheme="majorHAnsi"/>
          <w:sz w:val="26"/>
          <w:szCs w:val="26"/>
        </w:rPr>
        <w:t>i A</w:t>
      </w:r>
      <w:r w:rsidRPr="00E93626">
        <w:rPr>
          <w:rFonts w:asciiTheme="majorHAnsi" w:hAnsiTheme="majorHAnsi"/>
          <w:sz w:val="26"/>
          <w:szCs w:val="26"/>
        </w:rPr>
        <w:t>nten</w:t>
      </w:r>
      <w:r w:rsidR="00987F54">
        <w:rPr>
          <w:rFonts w:asciiTheme="majorHAnsi" w:hAnsiTheme="majorHAnsi"/>
          <w:sz w:val="26"/>
          <w:szCs w:val="26"/>
        </w:rPr>
        <w:t>na</w:t>
      </w:r>
      <w:r w:rsidRPr="00E93626">
        <w:rPr>
          <w:rFonts w:asciiTheme="majorHAnsi" w:hAnsiTheme="majorHAnsi"/>
          <w:sz w:val="26"/>
          <w:szCs w:val="26"/>
        </w:rPr>
        <w:t xml:space="preserve"> nào.</w:t>
      </w:r>
      <w:proofErr w:type="gramEnd"/>
      <w:r w:rsidRPr="00E93626">
        <w:rPr>
          <w:rFonts w:asciiTheme="majorHAnsi" w:hAnsiTheme="majorHAnsi"/>
          <w:sz w:val="26"/>
          <w:szCs w:val="26"/>
        </w:rPr>
        <w:t xml:space="preserve"> Khi sóng tỏa ra từ một anten, biên độ của sóng có thể dao động </w:t>
      </w:r>
      <w:proofErr w:type="gramStart"/>
      <w:r w:rsidRPr="00E93626">
        <w:rPr>
          <w:rFonts w:asciiTheme="majorHAnsi" w:hAnsiTheme="majorHAnsi"/>
          <w:sz w:val="26"/>
          <w:szCs w:val="26"/>
        </w:rPr>
        <w:t>theo</w:t>
      </w:r>
      <w:proofErr w:type="gramEnd"/>
      <w:r w:rsidRPr="00E93626">
        <w:rPr>
          <w:rFonts w:asciiTheme="majorHAnsi" w:hAnsiTheme="majorHAnsi"/>
          <w:sz w:val="26"/>
          <w:szCs w:val="26"/>
        </w:rPr>
        <w:t xml:space="preserve"> chiều dọc hoặc chiều ngang.</w:t>
      </w:r>
    </w:p>
    <w:p w:rsidR="00E93626" w:rsidRPr="00E93626" w:rsidRDefault="00E93626" w:rsidP="00C84A9C">
      <w:pPr>
        <w:pStyle w:val="ListParagraph"/>
        <w:spacing w:line="360" w:lineRule="auto"/>
        <w:ind w:left="1080" w:firstLine="360"/>
        <w:jc w:val="both"/>
        <w:rPr>
          <w:rFonts w:asciiTheme="majorHAnsi" w:hAnsiTheme="majorHAnsi"/>
          <w:sz w:val="26"/>
          <w:szCs w:val="26"/>
        </w:rPr>
      </w:pPr>
      <w:proofErr w:type="gramStart"/>
      <w:r w:rsidRPr="00E93626">
        <w:rPr>
          <w:rFonts w:asciiTheme="majorHAnsi" w:hAnsiTheme="majorHAnsi"/>
          <w:sz w:val="26"/>
          <w:szCs w:val="26"/>
        </w:rPr>
        <w:t xml:space="preserve">Điều quan trọng là phải có sự phân cực của việc truyền và nhận </w:t>
      </w:r>
      <w:r w:rsidR="00EF0E29">
        <w:rPr>
          <w:rFonts w:asciiTheme="majorHAnsi" w:hAnsiTheme="majorHAnsi"/>
          <w:sz w:val="26"/>
          <w:szCs w:val="26"/>
        </w:rPr>
        <w:t>Antenna</w:t>
      </w:r>
      <w:r w:rsidRPr="00E93626">
        <w:rPr>
          <w:rFonts w:asciiTheme="majorHAnsi" w:hAnsiTheme="majorHAnsi"/>
          <w:sz w:val="26"/>
          <w:szCs w:val="26"/>
        </w:rPr>
        <w:t xml:space="preserve"> được định hướng giống nhau để nhận được tín hiệu mạnh nhất có thể.</w:t>
      </w:r>
      <w:proofErr w:type="gramEnd"/>
      <w:r w:rsidRPr="00E93626">
        <w:rPr>
          <w:rFonts w:asciiTheme="majorHAnsi" w:hAnsiTheme="majorHAnsi"/>
          <w:sz w:val="26"/>
          <w:szCs w:val="26"/>
        </w:rPr>
        <w:t xml:space="preserve"> </w:t>
      </w:r>
      <w:proofErr w:type="gramStart"/>
      <w:r w:rsidRPr="00E93626">
        <w:rPr>
          <w:rFonts w:asciiTheme="majorHAnsi" w:hAnsiTheme="majorHAnsi"/>
          <w:sz w:val="26"/>
          <w:szCs w:val="26"/>
        </w:rPr>
        <w:t xml:space="preserve">Cho dù các </w:t>
      </w:r>
      <w:r w:rsidR="002966FF">
        <w:rPr>
          <w:rFonts w:asciiTheme="majorHAnsi" w:hAnsiTheme="majorHAnsi"/>
          <w:sz w:val="26"/>
          <w:szCs w:val="26"/>
        </w:rPr>
        <w:t>Antenna</w:t>
      </w:r>
      <w:r w:rsidRPr="00E93626">
        <w:rPr>
          <w:rFonts w:asciiTheme="majorHAnsi" w:hAnsiTheme="majorHAnsi"/>
          <w:sz w:val="26"/>
          <w:szCs w:val="26"/>
        </w:rPr>
        <w:t xml:space="preserve"> được cài đặt với phân cực nằm ngang hoặc thẳng đứng thường là không thích hợp, miễn là cả hai ăng-ten liên kết với cùng phân cực.</w:t>
      </w:r>
      <w:proofErr w:type="gramEnd"/>
    </w:p>
    <w:p w:rsidR="00B46B85" w:rsidRPr="009F70C1" w:rsidRDefault="009F70C1" w:rsidP="009F70C1">
      <w:pPr>
        <w:pStyle w:val="ListParagraph"/>
        <w:numPr>
          <w:ilvl w:val="0"/>
          <w:numId w:val="8"/>
        </w:numPr>
        <w:spacing w:line="360" w:lineRule="auto"/>
        <w:jc w:val="both"/>
        <w:rPr>
          <w:rFonts w:asciiTheme="majorHAnsi" w:hAnsiTheme="majorHAnsi"/>
          <w:sz w:val="26"/>
          <w:szCs w:val="26"/>
        </w:rPr>
      </w:pPr>
      <w:r>
        <w:rPr>
          <w:rFonts w:asciiTheme="majorHAnsi" w:hAnsiTheme="majorHAnsi"/>
          <w:b/>
          <w:sz w:val="26"/>
          <w:szCs w:val="26"/>
        </w:rPr>
        <w:t>Phân tập Antenna</w:t>
      </w:r>
    </w:p>
    <w:p w:rsidR="009F70C1" w:rsidRDefault="009F70C1" w:rsidP="009F70C1">
      <w:pPr>
        <w:pStyle w:val="ListParagraph"/>
        <w:spacing w:line="360" w:lineRule="auto"/>
        <w:ind w:left="1080" w:firstLine="360"/>
        <w:jc w:val="both"/>
        <w:rPr>
          <w:rFonts w:asciiTheme="majorHAnsi" w:hAnsiTheme="majorHAnsi"/>
          <w:sz w:val="26"/>
          <w:szCs w:val="26"/>
        </w:rPr>
      </w:pPr>
      <w:proofErr w:type="gramStart"/>
      <w:r w:rsidRPr="009F70C1">
        <w:rPr>
          <w:rFonts w:asciiTheme="majorHAnsi" w:hAnsiTheme="majorHAnsi"/>
          <w:sz w:val="26"/>
          <w:szCs w:val="26"/>
        </w:rPr>
        <w:t>Các mạng không dây, đặc biệt là mạng lưới trong nhà, dễ bị nhiễu tín hiệu.</w:t>
      </w:r>
      <w:proofErr w:type="gramEnd"/>
      <w:r w:rsidRPr="009F70C1">
        <w:rPr>
          <w:rFonts w:asciiTheme="majorHAnsi" w:hAnsiTheme="majorHAnsi"/>
          <w:sz w:val="26"/>
          <w:szCs w:val="26"/>
        </w:rPr>
        <w:t xml:space="preserve"> </w:t>
      </w:r>
      <w:proofErr w:type="gramStart"/>
      <w:r w:rsidRPr="009F70C1">
        <w:rPr>
          <w:rFonts w:asciiTheme="majorHAnsi" w:hAnsiTheme="majorHAnsi"/>
          <w:sz w:val="26"/>
          <w:szCs w:val="26"/>
        </w:rPr>
        <w:t>để</w:t>
      </w:r>
      <w:proofErr w:type="gramEnd"/>
      <w:r w:rsidRPr="009F70C1">
        <w:rPr>
          <w:rFonts w:asciiTheme="majorHAnsi" w:hAnsiTheme="majorHAnsi"/>
          <w:sz w:val="26"/>
          <w:szCs w:val="26"/>
        </w:rPr>
        <w:t xml:space="preserve"> giúp bù đắp cho những ảnh hưởng của đa đường, anten phân tập, còn được gọi là phân tập không gian, thường được thực hiện trong các thiết bị mạng không dây như là các điểm truy cập. Anten phân tập tồn tại khi một điểm truy cập có hai anten và máy </w:t>
      </w:r>
      <w:proofErr w:type="gramStart"/>
      <w:r w:rsidRPr="009F70C1">
        <w:rPr>
          <w:rFonts w:asciiTheme="majorHAnsi" w:hAnsiTheme="majorHAnsi"/>
          <w:sz w:val="26"/>
          <w:szCs w:val="26"/>
        </w:rPr>
        <w:t>thu</w:t>
      </w:r>
      <w:proofErr w:type="gramEnd"/>
      <w:r w:rsidRPr="009F70C1">
        <w:rPr>
          <w:rFonts w:asciiTheme="majorHAnsi" w:hAnsiTheme="majorHAnsi"/>
          <w:sz w:val="26"/>
          <w:szCs w:val="26"/>
        </w:rPr>
        <w:t xml:space="preserve"> hoạt động cùng nhau để giảm thiểu các tác động tiêu cực của đa đường.</w:t>
      </w:r>
    </w:p>
    <w:p w:rsidR="009F70C1" w:rsidRDefault="009F70C1" w:rsidP="009F70C1">
      <w:pPr>
        <w:pStyle w:val="ListParagraph"/>
        <w:spacing w:line="360" w:lineRule="auto"/>
        <w:ind w:left="1080" w:firstLine="360"/>
        <w:jc w:val="both"/>
        <w:rPr>
          <w:rFonts w:asciiTheme="majorHAnsi" w:hAnsiTheme="majorHAnsi"/>
          <w:sz w:val="26"/>
          <w:szCs w:val="26"/>
        </w:rPr>
      </w:pPr>
      <w:r w:rsidRPr="009F70C1">
        <w:rPr>
          <w:rFonts w:asciiTheme="majorHAnsi" w:hAnsiTheme="majorHAnsi"/>
          <w:sz w:val="26"/>
          <w:szCs w:val="26"/>
        </w:rPr>
        <w:t>Bởi vì các bước sóng của mạng 802.11 với độ dài nhỏ hơn 5 inch</w:t>
      </w:r>
      <w:r>
        <w:rPr>
          <w:rFonts w:asciiTheme="majorHAnsi" w:hAnsiTheme="majorHAnsi"/>
          <w:sz w:val="26"/>
          <w:szCs w:val="26"/>
        </w:rPr>
        <w:t xml:space="preserve"> (~12.7cm)</w:t>
      </w:r>
      <w:r w:rsidRPr="009F70C1">
        <w:rPr>
          <w:rFonts w:asciiTheme="majorHAnsi" w:hAnsiTheme="majorHAnsi"/>
          <w:sz w:val="26"/>
          <w:szCs w:val="26"/>
        </w:rPr>
        <w:t xml:space="preserve">, </w:t>
      </w:r>
      <w:r>
        <w:rPr>
          <w:rFonts w:asciiTheme="majorHAnsi" w:hAnsiTheme="majorHAnsi"/>
          <w:sz w:val="26"/>
          <w:szCs w:val="26"/>
        </w:rPr>
        <w:t xml:space="preserve">Antenna </w:t>
      </w:r>
      <w:r w:rsidRPr="009F70C1">
        <w:rPr>
          <w:rFonts w:asciiTheme="majorHAnsi" w:hAnsiTheme="majorHAnsi"/>
          <w:sz w:val="26"/>
          <w:szCs w:val="26"/>
        </w:rPr>
        <w:t xml:space="preserve">có thể được đặt rất gần nhau và vẫn cho phép </w:t>
      </w:r>
      <w:r>
        <w:rPr>
          <w:rFonts w:asciiTheme="majorHAnsi" w:hAnsiTheme="majorHAnsi"/>
          <w:sz w:val="26"/>
          <w:szCs w:val="26"/>
        </w:rPr>
        <w:t>Antenna</w:t>
      </w:r>
      <w:r w:rsidRPr="009F70C1">
        <w:rPr>
          <w:rFonts w:asciiTheme="majorHAnsi" w:hAnsiTheme="majorHAnsi"/>
          <w:sz w:val="26"/>
          <w:szCs w:val="26"/>
        </w:rPr>
        <w:t xml:space="preserve"> phân tậ</w:t>
      </w:r>
      <w:r w:rsidR="008D7A8D">
        <w:rPr>
          <w:rFonts w:asciiTheme="majorHAnsi" w:hAnsiTheme="majorHAnsi"/>
          <w:sz w:val="26"/>
          <w:szCs w:val="26"/>
        </w:rPr>
        <w:t>p một cách</w:t>
      </w:r>
      <w:r w:rsidRPr="009F70C1">
        <w:rPr>
          <w:rFonts w:asciiTheme="majorHAnsi" w:hAnsiTheme="majorHAnsi"/>
          <w:sz w:val="26"/>
          <w:szCs w:val="26"/>
        </w:rPr>
        <w:t xml:space="preserve"> hiệu quả. </w:t>
      </w:r>
      <w:proofErr w:type="gramStart"/>
      <w:r w:rsidRPr="009F70C1">
        <w:rPr>
          <w:rFonts w:asciiTheme="majorHAnsi" w:hAnsiTheme="majorHAnsi"/>
          <w:sz w:val="26"/>
          <w:szCs w:val="26"/>
        </w:rPr>
        <w:t>Khi điểm truy cập cảm nhận được một tín hiệu RF, nó sẽ so sánh dấu hiệu cho thấy nó đang nhận được trên cả hai anten và sử dụng anten nào có cường độ tín hiệu cao hơn để nhận được khung dữ liệu.</w:t>
      </w:r>
      <w:proofErr w:type="gramEnd"/>
      <w:r w:rsidRPr="009F70C1">
        <w:rPr>
          <w:rFonts w:asciiTheme="majorHAnsi" w:hAnsiTheme="majorHAnsi"/>
          <w:sz w:val="26"/>
          <w:szCs w:val="26"/>
        </w:rPr>
        <w:t xml:space="preserve"> </w:t>
      </w:r>
    </w:p>
    <w:p w:rsidR="00306157" w:rsidRDefault="00306157" w:rsidP="009F70C1">
      <w:pPr>
        <w:pStyle w:val="ListParagraph"/>
        <w:spacing w:line="360" w:lineRule="auto"/>
        <w:ind w:left="1080" w:firstLine="360"/>
        <w:jc w:val="both"/>
        <w:rPr>
          <w:rFonts w:asciiTheme="majorHAnsi" w:hAnsiTheme="majorHAnsi"/>
          <w:sz w:val="26"/>
          <w:szCs w:val="26"/>
        </w:rPr>
      </w:pPr>
      <w:proofErr w:type="gramStart"/>
      <w:r w:rsidRPr="00306157">
        <w:rPr>
          <w:rFonts w:asciiTheme="majorHAnsi" w:hAnsiTheme="majorHAnsi"/>
          <w:sz w:val="26"/>
          <w:szCs w:val="26"/>
        </w:rPr>
        <w:lastRenderedPageBreak/>
        <w:t>Hầu hết các vô tuyến pre-802.11n sử dụng thiết bị chuyển đổi phân tập.</w:t>
      </w:r>
      <w:proofErr w:type="gramEnd"/>
      <w:r w:rsidRPr="00306157">
        <w:rPr>
          <w:rFonts w:asciiTheme="majorHAnsi" w:hAnsiTheme="majorHAnsi"/>
          <w:sz w:val="26"/>
          <w:szCs w:val="26"/>
        </w:rPr>
        <w:t xml:space="preserve"> </w:t>
      </w:r>
      <w:proofErr w:type="gramStart"/>
      <w:r w:rsidRPr="00306157">
        <w:rPr>
          <w:rFonts w:asciiTheme="majorHAnsi" w:hAnsiTheme="majorHAnsi"/>
          <w:sz w:val="26"/>
          <w:szCs w:val="26"/>
        </w:rPr>
        <w:t xml:space="preserve">Khi nhận được tín hiệu truyền đến, chuyển mạch phân tập nghe với nhiều </w:t>
      </w:r>
      <w:r>
        <w:rPr>
          <w:rFonts w:asciiTheme="majorHAnsi" w:hAnsiTheme="majorHAnsi"/>
          <w:sz w:val="26"/>
          <w:szCs w:val="26"/>
        </w:rPr>
        <w:t>Antenna</w:t>
      </w:r>
      <w:r w:rsidRPr="00306157">
        <w:rPr>
          <w:rFonts w:asciiTheme="majorHAnsi" w:hAnsiTheme="majorHAnsi"/>
          <w:sz w:val="26"/>
          <w:szCs w:val="26"/>
        </w:rPr>
        <w:t>.</w:t>
      </w:r>
      <w:proofErr w:type="gramEnd"/>
      <w:r w:rsidRPr="00306157">
        <w:rPr>
          <w:rFonts w:asciiTheme="majorHAnsi" w:hAnsiTheme="majorHAnsi"/>
          <w:sz w:val="26"/>
          <w:szCs w:val="26"/>
        </w:rPr>
        <w:t xml:space="preserve"> Nhiều bản sao của cùng một tín hiệu đến các ăng-ten thu với biên độ khác nhau. </w:t>
      </w:r>
      <w:proofErr w:type="gramStart"/>
      <w:r w:rsidRPr="00306157">
        <w:rPr>
          <w:rFonts w:asciiTheme="majorHAnsi" w:hAnsiTheme="majorHAnsi"/>
          <w:sz w:val="26"/>
          <w:szCs w:val="26"/>
        </w:rPr>
        <w:t>Các tín hiệu với biên độ tốt nhất được lựa chọn, và các tín hiệu khác được bỏ qua.</w:t>
      </w:r>
      <w:proofErr w:type="gramEnd"/>
    </w:p>
    <w:p w:rsidR="00B20D63" w:rsidRDefault="00B20D63" w:rsidP="009F70C1">
      <w:pPr>
        <w:pStyle w:val="ListParagraph"/>
        <w:spacing w:line="360" w:lineRule="auto"/>
        <w:ind w:left="1080" w:firstLine="360"/>
        <w:jc w:val="both"/>
        <w:rPr>
          <w:rFonts w:asciiTheme="majorHAnsi" w:hAnsiTheme="majorHAnsi"/>
          <w:sz w:val="26"/>
          <w:szCs w:val="26"/>
        </w:rPr>
      </w:pPr>
      <w:r w:rsidRPr="00B20D63">
        <w:rPr>
          <w:rFonts w:asciiTheme="majorHAnsi" w:hAnsiTheme="majorHAnsi"/>
          <w:sz w:val="26"/>
          <w:szCs w:val="26"/>
        </w:rPr>
        <w:t xml:space="preserve">Phương pháp lắng nghe các tín hiệu nhận tốt nhất, được biết đến như là một phân tập </w:t>
      </w:r>
      <w:proofErr w:type="gramStart"/>
      <w:r w:rsidRPr="00B20D63">
        <w:rPr>
          <w:rFonts w:asciiTheme="majorHAnsi" w:hAnsiTheme="majorHAnsi"/>
          <w:sz w:val="26"/>
          <w:szCs w:val="26"/>
        </w:rPr>
        <w:t>thu</w:t>
      </w:r>
      <w:proofErr w:type="gramEnd"/>
      <w:r w:rsidRPr="00B20D63">
        <w:rPr>
          <w:rFonts w:asciiTheme="majorHAnsi" w:hAnsiTheme="majorHAnsi"/>
          <w:sz w:val="26"/>
          <w:szCs w:val="26"/>
        </w:rPr>
        <w:t xml:space="preserve">. </w:t>
      </w:r>
      <w:proofErr w:type="gramStart"/>
      <w:r w:rsidRPr="00B20D63">
        <w:rPr>
          <w:rFonts w:asciiTheme="majorHAnsi" w:hAnsiTheme="majorHAnsi"/>
          <w:sz w:val="26"/>
          <w:szCs w:val="26"/>
        </w:rPr>
        <w:t>Sự chuyển mạch phân tập cũng được sử dụng khi phát nhưng chỉ mộ</w:t>
      </w:r>
      <w:r>
        <w:rPr>
          <w:rFonts w:asciiTheme="majorHAnsi" w:hAnsiTheme="majorHAnsi"/>
          <w:sz w:val="26"/>
          <w:szCs w:val="26"/>
        </w:rPr>
        <w:t xml:space="preserve">t Antenna </w:t>
      </w:r>
      <w:r w:rsidRPr="00B20D63">
        <w:rPr>
          <w:rFonts w:asciiTheme="majorHAnsi" w:hAnsiTheme="majorHAnsi"/>
          <w:sz w:val="26"/>
          <w:szCs w:val="26"/>
        </w:rPr>
        <w:t>được sử dụng.</w:t>
      </w:r>
      <w:proofErr w:type="gramEnd"/>
      <w:r w:rsidRPr="00B20D63">
        <w:rPr>
          <w:rFonts w:asciiTheme="majorHAnsi" w:hAnsiTheme="majorHAnsi"/>
          <w:sz w:val="26"/>
          <w:szCs w:val="26"/>
        </w:rPr>
        <w:t xml:space="preserve"> </w:t>
      </w:r>
      <w:proofErr w:type="gramStart"/>
      <w:r w:rsidRPr="00B20D63">
        <w:rPr>
          <w:rFonts w:asciiTheme="majorHAnsi" w:hAnsiTheme="majorHAnsi"/>
          <w:sz w:val="26"/>
          <w:szCs w:val="26"/>
        </w:rPr>
        <w:t xml:space="preserve">Máy phát sẽ truyền ra ngoài </w:t>
      </w:r>
      <w:r w:rsidR="009B620F">
        <w:rPr>
          <w:rFonts w:asciiTheme="majorHAnsi" w:hAnsiTheme="majorHAnsi"/>
          <w:sz w:val="26"/>
          <w:szCs w:val="26"/>
        </w:rPr>
        <w:t>Antenna</w:t>
      </w:r>
      <w:r w:rsidRPr="00B20D63">
        <w:rPr>
          <w:rFonts w:asciiTheme="majorHAnsi" w:hAnsiTheme="majorHAnsi"/>
          <w:sz w:val="26"/>
          <w:szCs w:val="26"/>
        </w:rPr>
        <w:t xml:space="preserve"> phân tập nơi mà tín hiệu biên độ tốt nhất được nghe lần cuối.</w:t>
      </w:r>
      <w:proofErr w:type="gramEnd"/>
      <w:r w:rsidRPr="00B20D63">
        <w:rPr>
          <w:rFonts w:asciiTheme="majorHAnsi" w:hAnsiTheme="majorHAnsi"/>
          <w:sz w:val="26"/>
          <w:szCs w:val="26"/>
        </w:rPr>
        <w:t xml:space="preserve"> Phương pháp truyền bên ngoài </w:t>
      </w:r>
      <w:r w:rsidR="00ED596C">
        <w:rPr>
          <w:rFonts w:asciiTheme="majorHAnsi" w:hAnsiTheme="majorHAnsi"/>
          <w:sz w:val="26"/>
          <w:szCs w:val="26"/>
        </w:rPr>
        <w:t>Antenna</w:t>
      </w:r>
      <w:r w:rsidRPr="00B20D63">
        <w:rPr>
          <w:rFonts w:asciiTheme="majorHAnsi" w:hAnsiTheme="majorHAnsi"/>
          <w:sz w:val="26"/>
          <w:szCs w:val="26"/>
        </w:rPr>
        <w:t xml:space="preserve"> nơi mà tín hiệu </w:t>
      </w:r>
      <w:proofErr w:type="gramStart"/>
      <w:r w:rsidRPr="00B20D63">
        <w:rPr>
          <w:rFonts w:asciiTheme="majorHAnsi" w:hAnsiTheme="majorHAnsi"/>
          <w:sz w:val="26"/>
          <w:szCs w:val="26"/>
        </w:rPr>
        <w:t>thu</w:t>
      </w:r>
      <w:proofErr w:type="gramEnd"/>
      <w:r w:rsidRPr="00B20D63">
        <w:rPr>
          <w:rFonts w:asciiTheme="majorHAnsi" w:hAnsiTheme="majorHAnsi"/>
          <w:sz w:val="26"/>
          <w:szCs w:val="26"/>
        </w:rPr>
        <w:t xml:space="preserve"> tốt nhất cuối cùng được nghe thấy được biết đến là phân tập phát.</w:t>
      </w:r>
    </w:p>
    <w:p w:rsidR="00012AEC" w:rsidRPr="00AA7C5A" w:rsidRDefault="00012AEC" w:rsidP="00012AEC">
      <w:pPr>
        <w:pStyle w:val="ListParagraph"/>
        <w:numPr>
          <w:ilvl w:val="1"/>
          <w:numId w:val="6"/>
        </w:numPr>
        <w:spacing w:line="360" w:lineRule="auto"/>
        <w:ind w:left="1080" w:hanging="360"/>
        <w:jc w:val="both"/>
        <w:rPr>
          <w:rFonts w:asciiTheme="majorHAnsi" w:hAnsiTheme="majorHAnsi"/>
          <w:b/>
          <w:sz w:val="28"/>
          <w:szCs w:val="26"/>
        </w:rPr>
      </w:pPr>
      <w:r w:rsidRPr="00AA7C5A">
        <w:rPr>
          <w:rFonts w:asciiTheme="majorHAnsi" w:hAnsiTheme="majorHAnsi"/>
          <w:b/>
          <w:sz w:val="28"/>
          <w:szCs w:val="26"/>
        </w:rPr>
        <w:t>Phân loại Antenna</w:t>
      </w:r>
    </w:p>
    <w:p w:rsidR="003909AF" w:rsidRDefault="003909AF" w:rsidP="00760A8F">
      <w:pPr>
        <w:pStyle w:val="ListParagraph"/>
        <w:spacing w:line="360" w:lineRule="auto"/>
        <w:ind w:left="360" w:firstLine="360"/>
        <w:jc w:val="both"/>
        <w:rPr>
          <w:rFonts w:asciiTheme="majorHAnsi" w:hAnsiTheme="majorHAnsi"/>
          <w:sz w:val="26"/>
          <w:szCs w:val="26"/>
        </w:rPr>
      </w:pPr>
      <w:r w:rsidRPr="003909AF">
        <w:rPr>
          <w:rFonts w:asciiTheme="majorHAnsi" w:hAnsiTheme="majorHAnsi"/>
          <w:sz w:val="26"/>
          <w:szCs w:val="26"/>
        </w:rPr>
        <w:t>Antenna có 3 loại chính được sử dụng</w:t>
      </w:r>
      <w:r w:rsidR="00963235">
        <w:rPr>
          <w:rFonts w:asciiTheme="majorHAnsi" w:hAnsiTheme="majorHAnsi"/>
          <w:sz w:val="26"/>
          <w:szCs w:val="26"/>
        </w:rPr>
        <w:t>,</w:t>
      </w:r>
      <w:r w:rsidRPr="003909AF">
        <w:rPr>
          <w:rFonts w:asciiTheme="majorHAnsi" w:hAnsiTheme="majorHAnsi"/>
          <w:sz w:val="26"/>
          <w:szCs w:val="26"/>
        </w:rPr>
        <w:t xml:space="preserve"> gồm: Omni-directional, Semi-directional, và Highly-directional</w:t>
      </w:r>
      <w:r>
        <w:rPr>
          <w:rFonts w:asciiTheme="majorHAnsi" w:hAnsiTheme="majorHAnsi"/>
          <w:sz w:val="26"/>
          <w:szCs w:val="26"/>
        </w:rPr>
        <w:t>:</w:t>
      </w:r>
    </w:p>
    <w:p w:rsidR="00963235"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Omni-D</w:t>
      </w:r>
      <w:r w:rsidR="00963235" w:rsidRPr="00963235">
        <w:rPr>
          <w:rFonts w:asciiTheme="majorHAnsi" w:hAnsiTheme="majorHAnsi"/>
          <w:b/>
          <w:sz w:val="26"/>
          <w:szCs w:val="26"/>
        </w:rPr>
        <w:t>irectional</w:t>
      </w:r>
      <w:r w:rsidR="00963235" w:rsidRPr="00963235">
        <w:rPr>
          <w:rFonts w:asciiTheme="majorHAnsi" w:hAnsiTheme="majorHAnsi"/>
          <w:sz w:val="26"/>
          <w:szCs w:val="26"/>
        </w:rPr>
        <w:t xml:space="preserve"> hay còn gọi là </w:t>
      </w:r>
      <w:r w:rsidR="00963235" w:rsidRPr="00963235">
        <w:rPr>
          <w:rFonts w:asciiTheme="majorHAnsi" w:hAnsiTheme="majorHAnsi"/>
          <w:b/>
          <w:sz w:val="26"/>
          <w:szCs w:val="26"/>
        </w:rPr>
        <w:t xml:space="preserve">Antenna </w:t>
      </w:r>
      <w:r w:rsidR="00963235">
        <w:rPr>
          <w:rFonts w:asciiTheme="majorHAnsi" w:hAnsiTheme="majorHAnsi"/>
          <w:b/>
          <w:sz w:val="26"/>
          <w:szCs w:val="26"/>
        </w:rPr>
        <w:t>Đ</w:t>
      </w:r>
      <w:r w:rsidR="00963235" w:rsidRPr="00963235">
        <w:rPr>
          <w:rFonts w:asciiTheme="majorHAnsi" w:hAnsiTheme="majorHAnsi"/>
          <w:b/>
          <w:sz w:val="26"/>
          <w:szCs w:val="26"/>
        </w:rPr>
        <w:t>ẳng hướng</w:t>
      </w:r>
      <w:r w:rsidR="00963235" w:rsidRPr="00963235">
        <w:rPr>
          <w:rFonts w:asciiTheme="majorHAnsi" w:hAnsiTheme="majorHAnsi"/>
          <w:sz w:val="26"/>
          <w:szCs w:val="26"/>
        </w:rPr>
        <w:t xml:space="preserve"> sẽ phát tín hiệu 360° </w:t>
      </w:r>
      <w:proofErr w:type="gramStart"/>
      <w:r w:rsidR="00963235" w:rsidRPr="00963235">
        <w:rPr>
          <w:rFonts w:asciiTheme="majorHAnsi" w:hAnsiTheme="majorHAnsi"/>
          <w:sz w:val="26"/>
          <w:szCs w:val="26"/>
        </w:rPr>
        <w:t>theo</w:t>
      </w:r>
      <w:proofErr w:type="gramEnd"/>
      <w:r w:rsidR="00963235" w:rsidRPr="00963235">
        <w:rPr>
          <w:rFonts w:asciiTheme="majorHAnsi" w:hAnsiTheme="majorHAnsi"/>
          <w:sz w:val="26"/>
          <w:szCs w:val="26"/>
        </w:rPr>
        <w:t xml:space="preserve"> chiều ngang được sử dụng khi có nhu cầu phủ sóng rộng lớn xung quanh điểm trung tâm và thường được sử dụng trong mô hình kết nối Điểm tới Đa Điểm (Point to Multipoint) ở khoảng cách ngắn.</w:t>
      </w:r>
    </w:p>
    <w:p w:rsidR="00207D34"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Semi-D</w:t>
      </w:r>
      <w:r w:rsidR="00207D34" w:rsidRPr="00207D34">
        <w:rPr>
          <w:rFonts w:asciiTheme="majorHAnsi" w:hAnsiTheme="majorHAnsi"/>
          <w:b/>
          <w:sz w:val="26"/>
          <w:szCs w:val="26"/>
        </w:rPr>
        <w:t>irectional</w:t>
      </w:r>
      <w:r w:rsidR="00207D34" w:rsidRPr="00207D34">
        <w:rPr>
          <w:rFonts w:asciiTheme="majorHAnsi" w:hAnsiTheme="majorHAnsi"/>
          <w:sz w:val="26"/>
          <w:szCs w:val="26"/>
        </w:rPr>
        <w:t xml:space="preserve"> hay còn gọi là </w:t>
      </w:r>
      <w:r w:rsidR="00207D34">
        <w:rPr>
          <w:rFonts w:asciiTheme="majorHAnsi" w:hAnsiTheme="majorHAnsi"/>
          <w:b/>
          <w:sz w:val="26"/>
          <w:szCs w:val="26"/>
        </w:rPr>
        <w:t>Antenna Đ</w:t>
      </w:r>
      <w:r w:rsidR="00207D34" w:rsidRPr="00207D34">
        <w:rPr>
          <w:rFonts w:asciiTheme="majorHAnsi" w:hAnsiTheme="majorHAnsi"/>
          <w:b/>
          <w:sz w:val="26"/>
          <w:szCs w:val="26"/>
        </w:rPr>
        <w:t>ịnh hướng</w:t>
      </w:r>
      <w:r w:rsidR="00207D34" w:rsidRPr="00207D34">
        <w:rPr>
          <w:rFonts w:asciiTheme="majorHAnsi" w:hAnsiTheme="majorHAnsi"/>
          <w:sz w:val="26"/>
          <w:szCs w:val="26"/>
        </w:rPr>
        <w:t xml:space="preserve"> sẽ phát tín hiệu theo một hướng nhất định với góc phủ rộng thường 90°hoặc 120° và thường được sử dụng trong mô hình kết nối Điểm tới Đa Điểm (Point to Multipoint) ở khoảng cách ngắn và trung bình.</w:t>
      </w:r>
    </w:p>
    <w:p w:rsidR="00351477" w:rsidRDefault="00B90BCC" w:rsidP="00760A8F">
      <w:pPr>
        <w:pStyle w:val="ListParagraph"/>
        <w:numPr>
          <w:ilvl w:val="0"/>
          <w:numId w:val="5"/>
        </w:numPr>
        <w:spacing w:line="360" w:lineRule="auto"/>
        <w:jc w:val="both"/>
        <w:rPr>
          <w:rFonts w:asciiTheme="majorHAnsi" w:hAnsiTheme="majorHAnsi"/>
          <w:sz w:val="26"/>
          <w:szCs w:val="26"/>
        </w:rPr>
      </w:pPr>
      <w:r>
        <w:rPr>
          <w:rFonts w:asciiTheme="majorHAnsi" w:hAnsiTheme="majorHAnsi"/>
          <w:b/>
          <w:sz w:val="26"/>
          <w:szCs w:val="26"/>
        </w:rPr>
        <w:t>Antenna Highly-D</w:t>
      </w:r>
      <w:r w:rsidR="00351477" w:rsidRPr="00351477">
        <w:rPr>
          <w:rFonts w:asciiTheme="majorHAnsi" w:hAnsiTheme="majorHAnsi"/>
          <w:b/>
          <w:sz w:val="26"/>
          <w:szCs w:val="26"/>
        </w:rPr>
        <w:t>irectional</w:t>
      </w:r>
      <w:r w:rsidR="00351477" w:rsidRPr="00351477">
        <w:rPr>
          <w:rFonts w:asciiTheme="majorHAnsi" w:hAnsiTheme="majorHAnsi"/>
          <w:sz w:val="26"/>
          <w:szCs w:val="26"/>
        </w:rPr>
        <w:t xml:space="preserve"> cũng là </w:t>
      </w:r>
      <w:r w:rsidR="00351477">
        <w:rPr>
          <w:rFonts w:asciiTheme="majorHAnsi" w:hAnsiTheme="majorHAnsi"/>
          <w:b/>
          <w:sz w:val="26"/>
          <w:szCs w:val="26"/>
        </w:rPr>
        <w:t>Antenna Đ</w:t>
      </w:r>
      <w:r w:rsidR="00351477" w:rsidRPr="00351477">
        <w:rPr>
          <w:rFonts w:asciiTheme="majorHAnsi" w:hAnsiTheme="majorHAnsi"/>
          <w:b/>
          <w:sz w:val="26"/>
          <w:szCs w:val="26"/>
        </w:rPr>
        <w:t>ịnh hướng</w:t>
      </w:r>
      <w:r w:rsidR="00351477" w:rsidRPr="00351477">
        <w:rPr>
          <w:rFonts w:asciiTheme="majorHAnsi" w:hAnsiTheme="majorHAnsi"/>
          <w:sz w:val="26"/>
          <w:szCs w:val="26"/>
        </w:rPr>
        <w:t xml:space="preserve"> nhưng phát ra </w:t>
      </w:r>
      <w:r w:rsidR="00351477">
        <w:rPr>
          <w:rFonts w:asciiTheme="majorHAnsi" w:hAnsiTheme="majorHAnsi"/>
          <w:sz w:val="26"/>
          <w:szCs w:val="26"/>
        </w:rPr>
        <w:t xml:space="preserve">chùm </w:t>
      </w:r>
      <w:proofErr w:type="gramStart"/>
      <w:r w:rsidR="00351477">
        <w:rPr>
          <w:rFonts w:asciiTheme="majorHAnsi" w:hAnsiTheme="majorHAnsi"/>
          <w:sz w:val="26"/>
          <w:szCs w:val="26"/>
        </w:rPr>
        <w:t>tia</w:t>
      </w:r>
      <w:proofErr w:type="gramEnd"/>
      <w:r w:rsidR="00351477">
        <w:rPr>
          <w:rFonts w:asciiTheme="majorHAnsi" w:hAnsiTheme="majorHAnsi"/>
          <w:sz w:val="26"/>
          <w:szCs w:val="26"/>
        </w:rPr>
        <w:t xml:space="preserve"> (Beam)</w:t>
      </w:r>
      <w:r w:rsidR="00351477" w:rsidRPr="00351477">
        <w:rPr>
          <w:rFonts w:asciiTheme="majorHAnsi" w:hAnsiTheme="majorHAnsi"/>
          <w:sz w:val="26"/>
          <w:szCs w:val="26"/>
        </w:rPr>
        <w:t xml:space="preserve"> tín hiệu hẹp nhất và có độ lợi (Gain) lớn nhất trong các loại Antenna nên thường được sử dụng trong mô hình kết nối Điểm tới Điểm (Point to Point) ở khoảng cách xa.</w:t>
      </w:r>
    </w:p>
    <w:p w:rsidR="0033531E" w:rsidRDefault="0033531E" w:rsidP="0033531E">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lastRenderedPageBreak/>
        <w:drawing>
          <wp:inline distT="0" distB="0" distL="0" distR="0">
            <wp:extent cx="5780599" cy="3299791"/>
            <wp:effectExtent l="0" t="0" r="0" b="0"/>
            <wp:docPr id="3" name="Picture 3" descr="F:\luanvanword\C5-ImproveRSSI\gioithieu\Antenna-Omni-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anvanword\C5-ImproveRSSI\gioithieu\Antenna-Omni-Direc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3306205"/>
                    </a:xfrm>
                    <a:prstGeom prst="rect">
                      <a:avLst/>
                    </a:prstGeom>
                    <a:noFill/>
                    <a:ln>
                      <a:noFill/>
                    </a:ln>
                  </pic:spPr>
                </pic:pic>
              </a:graphicData>
            </a:graphic>
          </wp:inline>
        </w:drawing>
      </w:r>
    </w:p>
    <w:p w:rsidR="0033531E" w:rsidRDefault="00AA11E2" w:rsidP="0033531E">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5.2</w:t>
      </w:r>
      <w:r w:rsidR="0033531E">
        <w:rPr>
          <w:rFonts w:asciiTheme="majorHAnsi" w:hAnsiTheme="majorHAnsi"/>
          <w:sz w:val="26"/>
          <w:szCs w:val="26"/>
        </w:rPr>
        <w:t>: Đặc tính phân cực củ</w:t>
      </w:r>
      <w:r>
        <w:rPr>
          <w:rFonts w:asciiTheme="majorHAnsi" w:hAnsiTheme="majorHAnsi"/>
          <w:sz w:val="26"/>
          <w:szCs w:val="26"/>
        </w:rPr>
        <w:t>a Antenna Omni-D</w:t>
      </w:r>
      <w:r w:rsidR="0033531E">
        <w:rPr>
          <w:rFonts w:asciiTheme="majorHAnsi" w:hAnsiTheme="majorHAnsi"/>
          <w:sz w:val="26"/>
          <w:szCs w:val="26"/>
        </w:rPr>
        <w:t>irectional</w:t>
      </w:r>
    </w:p>
    <w:p w:rsidR="0033531E" w:rsidRDefault="0033531E" w:rsidP="0033531E">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drawing>
          <wp:inline distT="0" distB="0" distL="0" distR="0">
            <wp:extent cx="5791835" cy="3073742"/>
            <wp:effectExtent l="0" t="0" r="0" b="0"/>
            <wp:docPr id="4" name="Picture 4" descr="F:\luanvanword\C5-ImproveRSSI\gioithieu\Antenna-Semi-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anvanword\C5-ImproveRSSI\gioithieu\Antenna-Semi-dir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835" cy="3073742"/>
                    </a:xfrm>
                    <a:prstGeom prst="rect">
                      <a:avLst/>
                    </a:prstGeom>
                    <a:noFill/>
                    <a:ln>
                      <a:noFill/>
                    </a:ln>
                  </pic:spPr>
                </pic:pic>
              </a:graphicData>
            </a:graphic>
          </wp:inline>
        </w:drawing>
      </w:r>
    </w:p>
    <w:p w:rsidR="00760A8F" w:rsidRDefault="00AA11E2" w:rsidP="00760A8F">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5.3</w:t>
      </w:r>
      <w:r w:rsidR="00760A8F">
        <w:rPr>
          <w:rFonts w:asciiTheme="majorHAnsi" w:hAnsiTheme="majorHAnsi"/>
          <w:sz w:val="26"/>
          <w:szCs w:val="26"/>
        </w:rPr>
        <w:t xml:space="preserve">: </w:t>
      </w:r>
      <w:r w:rsidR="00760A8F">
        <w:rPr>
          <w:rFonts w:asciiTheme="majorHAnsi" w:hAnsiTheme="majorHAnsi"/>
          <w:sz w:val="26"/>
          <w:szCs w:val="26"/>
        </w:rPr>
        <w:t>Đặc tính phân cực củ</w:t>
      </w:r>
      <w:r w:rsidR="00760A8F">
        <w:rPr>
          <w:rFonts w:asciiTheme="majorHAnsi" w:hAnsiTheme="majorHAnsi"/>
          <w:sz w:val="26"/>
          <w:szCs w:val="26"/>
        </w:rPr>
        <w:t>a Antenna Semi</w:t>
      </w:r>
      <w:r>
        <w:rPr>
          <w:rFonts w:asciiTheme="majorHAnsi" w:hAnsiTheme="majorHAnsi"/>
          <w:sz w:val="26"/>
          <w:szCs w:val="26"/>
        </w:rPr>
        <w:t>-D</w:t>
      </w:r>
      <w:r w:rsidR="00760A8F">
        <w:rPr>
          <w:rFonts w:asciiTheme="majorHAnsi" w:hAnsiTheme="majorHAnsi"/>
          <w:sz w:val="26"/>
          <w:szCs w:val="26"/>
        </w:rPr>
        <w:t>irectional</w:t>
      </w:r>
    </w:p>
    <w:p w:rsidR="00D608B7" w:rsidRDefault="00D608B7" w:rsidP="00760A8F">
      <w:pPr>
        <w:pStyle w:val="ListParagraph"/>
        <w:spacing w:line="360" w:lineRule="auto"/>
        <w:ind w:left="0"/>
        <w:jc w:val="center"/>
        <w:rPr>
          <w:rFonts w:asciiTheme="majorHAnsi" w:hAnsiTheme="majorHAnsi"/>
          <w:sz w:val="26"/>
          <w:szCs w:val="26"/>
        </w:rPr>
      </w:pPr>
      <w:r>
        <w:rPr>
          <w:rFonts w:asciiTheme="majorHAnsi" w:hAnsiTheme="majorHAnsi"/>
          <w:noProof/>
          <w:sz w:val="26"/>
          <w:szCs w:val="26"/>
        </w:rPr>
        <w:lastRenderedPageBreak/>
        <w:drawing>
          <wp:inline distT="0" distB="0" distL="0" distR="0">
            <wp:extent cx="5791835" cy="2691225"/>
            <wp:effectExtent l="0" t="0" r="0" b="0"/>
            <wp:docPr id="7" name="Picture 7" descr="F:\luanvanword\C5-ImproveRSSI\gioithieu\Antenna-high-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anvanword\C5-ImproveRSSI\gioithieu\Antenna-high-dire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835" cy="2691225"/>
                    </a:xfrm>
                    <a:prstGeom prst="rect">
                      <a:avLst/>
                    </a:prstGeom>
                    <a:noFill/>
                    <a:ln>
                      <a:noFill/>
                    </a:ln>
                  </pic:spPr>
                </pic:pic>
              </a:graphicData>
            </a:graphic>
          </wp:inline>
        </w:drawing>
      </w:r>
    </w:p>
    <w:p w:rsidR="00415A90" w:rsidRDefault="00AA11E2" w:rsidP="00AA7C5A">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5.4: Đặc tính phân cực của Antenna Highly-Directional</w:t>
      </w:r>
    </w:p>
    <w:p w:rsidR="00AA7C5A" w:rsidRDefault="00AA7C5A" w:rsidP="00AA7C5A">
      <w:pPr>
        <w:pStyle w:val="ListParagraph"/>
        <w:spacing w:line="360" w:lineRule="auto"/>
        <w:ind w:left="360" w:firstLine="360"/>
        <w:jc w:val="both"/>
        <w:rPr>
          <w:rFonts w:asciiTheme="majorHAnsi" w:hAnsiTheme="majorHAnsi"/>
          <w:sz w:val="26"/>
          <w:szCs w:val="26"/>
        </w:rPr>
      </w:pPr>
      <w:r>
        <w:rPr>
          <w:rFonts w:asciiTheme="majorHAnsi" w:hAnsiTheme="majorHAnsi"/>
          <w:sz w:val="26"/>
          <w:szCs w:val="26"/>
        </w:rPr>
        <w:t>Ngoài ra ta có thể phân loại Antenna bằng cấu trúc thiết kế: Antenna Onboard (PCB Antenna), Antenna Ipex</w:t>
      </w:r>
      <w:proofErr w:type="gramStart"/>
      <w:r>
        <w:rPr>
          <w:rFonts w:asciiTheme="majorHAnsi" w:hAnsiTheme="majorHAnsi"/>
          <w:sz w:val="26"/>
          <w:szCs w:val="26"/>
        </w:rPr>
        <w:t>,…</w:t>
      </w:r>
      <w:proofErr w:type="gramEnd"/>
    </w:p>
    <w:p w:rsidR="00AA7C5A" w:rsidRDefault="00AA7C5A" w:rsidP="004B3D15">
      <w:pPr>
        <w:pStyle w:val="ListParagraph"/>
        <w:spacing w:line="360" w:lineRule="auto"/>
        <w:ind w:left="0"/>
        <w:jc w:val="cente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Pr>
          <w:rFonts w:asciiTheme="majorHAnsi" w:hAnsiTheme="majorHAnsi"/>
          <w:noProof/>
          <w:sz w:val="26"/>
          <w:szCs w:val="26"/>
        </w:rPr>
        <w:drawing>
          <wp:inline distT="0" distB="0" distL="0" distR="0">
            <wp:extent cx="2393342" cy="2393342"/>
            <wp:effectExtent l="0" t="0" r="6985" b="6985"/>
            <wp:docPr id="8" name="Picture 8" descr="F:\luanvanword\C5-ImproveRSSI\gioithieu\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uanvanword\C5-ImproveRSSI\gioithieu\PCB.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700" cy="2394700"/>
                    </a:xfrm>
                    <a:prstGeom prst="rect">
                      <a:avLst/>
                    </a:prstGeom>
                    <a:noFill/>
                    <a:ln>
                      <a:noFill/>
                    </a:ln>
                  </pic:spPr>
                </pic:pic>
              </a:graphicData>
            </a:graphic>
          </wp:inline>
        </w:drawing>
      </w:r>
      <w:r>
        <w:rPr>
          <w:rFonts w:asciiTheme="majorHAnsi" w:hAnsiTheme="majorHAnsi"/>
          <w:noProof/>
          <w:sz w:val="26"/>
          <w:szCs w:val="26"/>
        </w:rPr>
        <w:drawing>
          <wp:inline distT="0" distB="0" distL="0" distR="0" wp14:anchorId="5A9B4314" wp14:editId="1169495C">
            <wp:extent cx="2536466" cy="2536466"/>
            <wp:effectExtent l="0" t="0" r="0" b="0"/>
            <wp:docPr id="9" name="Picture 9" descr="F:\luanvanword\C5-ImproveRSSI\gioithieu\IP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uanvanword\C5-ImproveRSSI\gioithieu\IPEX.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7906" cy="2537906"/>
                    </a:xfrm>
                    <a:prstGeom prst="rect">
                      <a:avLst/>
                    </a:prstGeom>
                    <a:noFill/>
                    <a:ln>
                      <a:noFill/>
                    </a:ln>
                  </pic:spPr>
                </pic:pic>
              </a:graphicData>
            </a:graphic>
          </wp:inline>
        </w:drawing>
      </w:r>
    </w:p>
    <w:p w:rsidR="004878C2" w:rsidRDefault="004B3D15" w:rsidP="004B3D15">
      <w:pPr>
        <w:pStyle w:val="ListParagraph"/>
        <w:spacing w:line="360" w:lineRule="auto"/>
        <w:ind w:left="0"/>
        <w:jc w:val="center"/>
        <w:rPr>
          <w:rFonts w:asciiTheme="majorHAnsi" w:hAnsiTheme="majorHAnsi"/>
          <w:sz w:val="26"/>
          <w:szCs w:val="26"/>
        </w:rPr>
      </w:pPr>
      <w:r>
        <w:rPr>
          <w:rFonts w:asciiTheme="majorHAnsi" w:hAnsiTheme="majorHAnsi"/>
          <w:sz w:val="26"/>
          <w:szCs w:val="26"/>
        </w:rPr>
        <w:t>Hình 5.5: Antenna Onboard (trái) và Antenna IPEX (phải)</w:t>
      </w:r>
    </w:p>
    <w:p w:rsidR="004B3D15" w:rsidRDefault="004878C2" w:rsidP="004878C2">
      <w:pPr>
        <w:rPr>
          <w:rFonts w:asciiTheme="majorHAnsi" w:hAnsiTheme="majorHAnsi"/>
          <w:sz w:val="26"/>
          <w:szCs w:val="26"/>
        </w:rPr>
      </w:pPr>
      <w:r>
        <w:rPr>
          <w:rFonts w:asciiTheme="majorHAnsi" w:hAnsiTheme="majorHAnsi"/>
          <w:sz w:val="26"/>
          <w:szCs w:val="26"/>
        </w:rPr>
        <w:br w:type="page"/>
      </w:r>
    </w:p>
    <w:p w:rsidR="008E20BC" w:rsidRPr="004878C2" w:rsidRDefault="004878C2" w:rsidP="004878C2">
      <w:pPr>
        <w:pStyle w:val="ListParagraph"/>
        <w:numPr>
          <w:ilvl w:val="0"/>
          <w:numId w:val="6"/>
        </w:numPr>
        <w:spacing w:line="360" w:lineRule="auto"/>
        <w:ind w:left="720"/>
        <w:jc w:val="both"/>
        <w:rPr>
          <w:rFonts w:asciiTheme="majorHAnsi" w:hAnsiTheme="majorHAnsi"/>
          <w:sz w:val="26"/>
          <w:szCs w:val="26"/>
        </w:rPr>
      </w:pPr>
      <w:r>
        <w:rPr>
          <w:rFonts w:asciiTheme="majorHAnsi" w:hAnsiTheme="majorHAnsi"/>
          <w:b/>
          <w:sz w:val="28"/>
          <w:szCs w:val="26"/>
        </w:rPr>
        <w:lastRenderedPageBreak/>
        <w:t>Đặc tính kết hợp hai Antenna phân cực</w:t>
      </w:r>
    </w:p>
    <w:p w:rsidR="004878C2" w:rsidRDefault="004878C2" w:rsidP="004878C2">
      <w:pPr>
        <w:pStyle w:val="ListParagraph"/>
        <w:spacing w:line="360" w:lineRule="auto"/>
        <w:ind w:left="0" w:firstLine="360"/>
        <w:jc w:val="both"/>
        <w:rPr>
          <w:rFonts w:asciiTheme="majorHAnsi" w:hAnsiTheme="majorHAnsi"/>
          <w:sz w:val="26"/>
          <w:szCs w:val="26"/>
        </w:rPr>
      </w:pPr>
      <w:r>
        <w:rPr>
          <w:rFonts w:asciiTheme="majorHAnsi" w:hAnsiTheme="majorHAnsi"/>
          <w:sz w:val="26"/>
          <w:szCs w:val="26"/>
        </w:rPr>
        <w:t xml:space="preserve">Như đã đề cập ở trên, đẹ cường độ tín hiệu nhận được mạnh nhất thì cả Antenna </w:t>
      </w:r>
      <w:proofErr w:type="gramStart"/>
      <w:r>
        <w:rPr>
          <w:rFonts w:asciiTheme="majorHAnsi" w:hAnsiTheme="majorHAnsi"/>
          <w:sz w:val="26"/>
          <w:szCs w:val="26"/>
        </w:rPr>
        <w:t>thu</w:t>
      </w:r>
      <w:proofErr w:type="gramEnd"/>
      <w:r>
        <w:rPr>
          <w:rFonts w:asciiTheme="majorHAnsi" w:hAnsiTheme="majorHAnsi"/>
          <w:sz w:val="26"/>
          <w:szCs w:val="26"/>
        </w:rPr>
        <w:t xml:space="preserve"> và phát đều phải có cùng kiểu phân cực.  Tuy nhiên, trong đề tài luận văn này, chúng ta sử dụng Antenna IPEX (đẳng hướng) để thu còn Antenna Onboard (định hướng) để </w:t>
      </w:r>
      <w:proofErr w:type="gramStart"/>
      <w:r>
        <w:rPr>
          <w:rFonts w:asciiTheme="majorHAnsi" w:hAnsiTheme="majorHAnsi"/>
          <w:sz w:val="26"/>
          <w:szCs w:val="26"/>
        </w:rPr>
        <w:t>phát ,</w:t>
      </w:r>
      <w:proofErr w:type="gramEnd"/>
      <w:r>
        <w:rPr>
          <w:rFonts w:asciiTheme="majorHAnsi" w:hAnsiTheme="majorHAnsi"/>
          <w:sz w:val="26"/>
          <w:szCs w:val="26"/>
        </w:rPr>
        <w:t xml:space="preserve"> vì vậy ta sẽ xét đến các đặc điểm khi kết hợp hai loại Antenna</w:t>
      </w:r>
      <w:r w:rsidR="00AB3612">
        <w:rPr>
          <w:rFonts w:asciiTheme="majorHAnsi" w:hAnsiTheme="majorHAnsi"/>
          <w:sz w:val="26"/>
          <w:szCs w:val="26"/>
        </w:rPr>
        <w:t xml:space="preserve"> khác nhau.</w:t>
      </w:r>
    </w:p>
    <w:p w:rsidR="00AB3612" w:rsidRPr="004878C2" w:rsidRDefault="00AB3612" w:rsidP="004878C2">
      <w:pPr>
        <w:pStyle w:val="ListParagraph"/>
        <w:spacing w:line="360" w:lineRule="auto"/>
        <w:ind w:left="0" w:firstLine="360"/>
        <w:jc w:val="both"/>
        <w:rPr>
          <w:rFonts w:asciiTheme="majorHAnsi" w:hAnsiTheme="majorHAnsi"/>
          <w:sz w:val="26"/>
          <w:szCs w:val="26"/>
        </w:rPr>
      </w:pPr>
    </w:p>
    <w:p w:rsidR="008E20BC" w:rsidRPr="004B3D15" w:rsidRDefault="008E20BC" w:rsidP="008E20BC">
      <w:pPr>
        <w:pStyle w:val="ListParagraph"/>
        <w:spacing w:line="360" w:lineRule="auto"/>
        <w:ind w:left="0"/>
        <w:jc w:val="both"/>
        <w:rPr>
          <w:rFonts w:asciiTheme="majorHAnsi" w:hAnsiTheme="majorHAnsi"/>
          <w:sz w:val="26"/>
          <w:szCs w:val="26"/>
        </w:rPr>
      </w:pPr>
      <w:bookmarkStart w:id="0" w:name="_GoBack"/>
      <w:bookmarkEnd w:id="0"/>
    </w:p>
    <w:sectPr w:rsidR="008E20BC" w:rsidRPr="004B3D15" w:rsidSect="00DD7BB5">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6E7D"/>
    <w:multiLevelType w:val="hybridMultilevel"/>
    <w:tmpl w:val="0B2E3452"/>
    <w:lvl w:ilvl="0" w:tplc="584819E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071519"/>
    <w:multiLevelType w:val="multilevel"/>
    <w:tmpl w:val="6D968EB4"/>
    <w:lvl w:ilvl="0">
      <w:start w:val="1"/>
      <w:numFmt w:val="decimal"/>
      <w:lvlText w:val="5.%1"/>
      <w:lvlJc w:val="left"/>
      <w:pPr>
        <w:ind w:left="810" w:hanging="360"/>
      </w:pPr>
      <w:rPr>
        <w:rFonts w:asciiTheme="majorHAnsi" w:hAnsiTheme="majorHAnsi" w:hint="default"/>
        <w:b/>
        <w:sz w:val="28"/>
        <w:szCs w:val="26"/>
      </w:rPr>
    </w:lvl>
    <w:lvl w:ilvl="1">
      <w:start w:val="2"/>
      <w:numFmt w:val="decimal"/>
      <w:lvlText w:val="5.%1.%2"/>
      <w:lvlJc w:val="left"/>
      <w:pPr>
        <w:ind w:left="1242" w:hanging="432"/>
      </w:pPr>
      <w:rPr>
        <w:rFonts w:hint="default"/>
        <w:b/>
        <w:sz w:val="28"/>
      </w:rPr>
    </w:lvl>
    <w:lvl w:ilvl="2">
      <w:start w:val="1"/>
      <w:numFmt w:val="decimal"/>
      <w:lvlText w:val="5.%1.%2.%3"/>
      <w:lvlJc w:val="left"/>
      <w:pPr>
        <w:ind w:left="1674" w:hanging="504"/>
      </w:pPr>
      <w:rPr>
        <w:rFonts w:hint="default"/>
        <w:sz w:val="28"/>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2">
    <w:nsid w:val="2AD57227"/>
    <w:multiLevelType w:val="multilevel"/>
    <w:tmpl w:val="6DE8FE94"/>
    <w:lvl w:ilvl="0">
      <w:start w:val="1"/>
      <w:numFmt w:val="decimal"/>
      <w:lvlText w:val="5.%1"/>
      <w:lvlJc w:val="left"/>
      <w:pPr>
        <w:ind w:left="810" w:hanging="360"/>
      </w:pPr>
      <w:rPr>
        <w:rFonts w:asciiTheme="majorHAnsi" w:hAnsiTheme="majorHAnsi" w:hint="default"/>
        <w:b/>
        <w:sz w:val="26"/>
        <w:szCs w:val="26"/>
      </w:rPr>
    </w:lvl>
    <w:lvl w:ilvl="1">
      <w:start w:val="1"/>
      <w:numFmt w:val="decimal"/>
      <w:lvlText w:val="5.%1.%2"/>
      <w:lvlJc w:val="left"/>
      <w:pPr>
        <w:ind w:left="1242" w:hanging="432"/>
      </w:pPr>
      <w:rPr>
        <w:rFonts w:hint="default"/>
      </w:rPr>
    </w:lvl>
    <w:lvl w:ilvl="2">
      <w:start w:val="1"/>
      <w:numFmt w:val="decimal"/>
      <w:lvlText w:val="5.%1.%2.%3"/>
      <w:lvlJc w:val="left"/>
      <w:pPr>
        <w:ind w:left="1674" w:hanging="504"/>
      </w:pPr>
      <w:rPr>
        <w:rFonts w:hint="default"/>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3">
    <w:nsid w:val="3B2F40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9075256"/>
    <w:multiLevelType w:val="hybridMultilevel"/>
    <w:tmpl w:val="46942076"/>
    <w:lvl w:ilvl="0" w:tplc="B4D009D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63AE6"/>
    <w:multiLevelType w:val="hybridMultilevel"/>
    <w:tmpl w:val="F67ED254"/>
    <w:lvl w:ilvl="0" w:tplc="933E408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B7B7881"/>
    <w:multiLevelType w:val="multilevel"/>
    <w:tmpl w:val="A7D2A4CC"/>
    <w:lvl w:ilvl="0">
      <w:start w:val="1"/>
      <w:numFmt w:val="decimal"/>
      <w:lvlText w:val="5.%1"/>
      <w:lvlJc w:val="left"/>
      <w:pPr>
        <w:ind w:left="810" w:hanging="360"/>
      </w:pPr>
      <w:rPr>
        <w:rFonts w:asciiTheme="majorHAnsi" w:hAnsiTheme="majorHAnsi" w:hint="default"/>
        <w:b/>
        <w:sz w:val="28"/>
        <w:szCs w:val="26"/>
      </w:rPr>
    </w:lvl>
    <w:lvl w:ilvl="1">
      <w:start w:val="1"/>
      <w:numFmt w:val="decimal"/>
      <w:lvlText w:val="5.%1.%2"/>
      <w:lvlJc w:val="left"/>
      <w:pPr>
        <w:ind w:left="1242" w:hanging="432"/>
      </w:pPr>
      <w:rPr>
        <w:rFonts w:hint="default"/>
        <w:b/>
      </w:rPr>
    </w:lvl>
    <w:lvl w:ilvl="2">
      <w:start w:val="1"/>
      <w:numFmt w:val="decimal"/>
      <w:lvlText w:val="5.%1.%2.%3"/>
      <w:lvlJc w:val="left"/>
      <w:pPr>
        <w:ind w:left="1674" w:hanging="504"/>
      </w:pPr>
      <w:rPr>
        <w:rFonts w:hint="default"/>
      </w:rPr>
    </w:lvl>
    <w:lvl w:ilvl="3">
      <w:start w:val="1"/>
      <w:numFmt w:val="decimal"/>
      <w:lvlText w:val="5.%1.%2.%3.%4"/>
      <w:lvlJc w:val="left"/>
      <w:pPr>
        <w:ind w:left="2178" w:hanging="648"/>
      </w:pPr>
      <w:rPr>
        <w:rFonts w:hint="default"/>
      </w:rPr>
    </w:lvl>
    <w:lvl w:ilvl="4">
      <w:start w:val="1"/>
      <w:numFmt w:val="decimal"/>
      <w:lvlText w:val="%1.%2.%3.%4.%5."/>
      <w:lvlJc w:val="left"/>
      <w:pPr>
        <w:ind w:left="2682" w:hanging="792"/>
      </w:pPr>
      <w:rPr>
        <w:rFonts w:hint="default"/>
      </w:rPr>
    </w:lvl>
    <w:lvl w:ilvl="5">
      <w:start w:val="1"/>
      <w:numFmt w:val="decimal"/>
      <w:lvlText w:val="%1.%2.%3.%4.%5.%6."/>
      <w:lvlJc w:val="left"/>
      <w:pPr>
        <w:ind w:left="3186" w:hanging="936"/>
      </w:pPr>
      <w:rPr>
        <w:rFonts w:hint="default"/>
      </w:rPr>
    </w:lvl>
    <w:lvl w:ilvl="6">
      <w:start w:val="1"/>
      <w:numFmt w:val="decimal"/>
      <w:lvlText w:val="%1.%2.%3.%4.%5.%6.%7."/>
      <w:lvlJc w:val="left"/>
      <w:pPr>
        <w:ind w:left="3690" w:hanging="1080"/>
      </w:pPr>
      <w:rPr>
        <w:rFonts w:hint="default"/>
      </w:rPr>
    </w:lvl>
    <w:lvl w:ilvl="7">
      <w:start w:val="1"/>
      <w:numFmt w:val="decimal"/>
      <w:lvlText w:val="%1.%2.%3.%4.%5.%6.%7.%8."/>
      <w:lvlJc w:val="left"/>
      <w:pPr>
        <w:ind w:left="4194" w:hanging="1224"/>
      </w:pPr>
      <w:rPr>
        <w:rFonts w:hint="default"/>
      </w:rPr>
    </w:lvl>
    <w:lvl w:ilvl="8">
      <w:start w:val="1"/>
      <w:numFmt w:val="decimal"/>
      <w:lvlText w:val="%1.%2.%3.%4.%5.%6.%7.%8.%9."/>
      <w:lvlJc w:val="left"/>
      <w:pPr>
        <w:ind w:left="4770" w:hanging="1440"/>
      </w:pPr>
      <w:rPr>
        <w:rFonts w:hint="default"/>
      </w:rPr>
    </w:lvl>
  </w:abstractNum>
  <w:abstractNum w:abstractNumId="7">
    <w:nsid w:val="7F9B24CA"/>
    <w:multiLevelType w:val="multilevel"/>
    <w:tmpl w:val="5672AEBC"/>
    <w:lvl w:ilvl="0">
      <w:start w:val="1"/>
      <w:numFmt w:val="decimal"/>
      <w:lvlText w:val="5.%1"/>
      <w:lvlJc w:val="left"/>
      <w:pPr>
        <w:ind w:left="360" w:hanging="360"/>
      </w:pPr>
      <w:rPr>
        <w:rFonts w:hint="default"/>
      </w:rPr>
    </w:lvl>
    <w:lvl w:ilvl="1">
      <w:start w:val="1"/>
      <w:numFmt w:val="decimal"/>
      <w:lvlText w:val="5.%1.%2"/>
      <w:lvlJc w:val="left"/>
      <w:pPr>
        <w:ind w:left="792" w:hanging="432"/>
      </w:pPr>
      <w:rPr>
        <w:rFonts w:hint="default"/>
      </w:rPr>
    </w:lvl>
    <w:lvl w:ilvl="2">
      <w:start w:val="1"/>
      <w:numFmt w:val="decimal"/>
      <w:lvlText w:val="5.%1.%2.%3"/>
      <w:lvlJc w:val="left"/>
      <w:pPr>
        <w:ind w:left="1224" w:hanging="504"/>
      </w:pPr>
      <w:rPr>
        <w:rFonts w:hint="default"/>
      </w:rPr>
    </w:lvl>
    <w:lvl w:ilvl="3">
      <w:start w:val="1"/>
      <w:numFmt w:val="decimal"/>
      <w:lvlText w:val="5.%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2"/>
  </w:num>
  <w:num w:numId="4">
    <w:abstractNumId w:val="6"/>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7B"/>
    <w:rsid w:val="00012AEC"/>
    <w:rsid w:val="001477A5"/>
    <w:rsid w:val="00165CA9"/>
    <w:rsid w:val="00207D34"/>
    <w:rsid w:val="00232FAE"/>
    <w:rsid w:val="002966FF"/>
    <w:rsid w:val="00306157"/>
    <w:rsid w:val="0033531E"/>
    <w:rsid w:val="00351477"/>
    <w:rsid w:val="003909AF"/>
    <w:rsid w:val="004071DF"/>
    <w:rsid w:val="00415A90"/>
    <w:rsid w:val="00457943"/>
    <w:rsid w:val="004878C2"/>
    <w:rsid w:val="004B3D15"/>
    <w:rsid w:val="005A7539"/>
    <w:rsid w:val="005C188F"/>
    <w:rsid w:val="00686A7D"/>
    <w:rsid w:val="00711F99"/>
    <w:rsid w:val="00760A8F"/>
    <w:rsid w:val="007B3EBD"/>
    <w:rsid w:val="008D7A8D"/>
    <w:rsid w:val="008E20BC"/>
    <w:rsid w:val="00963235"/>
    <w:rsid w:val="00987F54"/>
    <w:rsid w:val="009B620F"/>
    <w:rsid w:val="009F70C1"/>
    <w:rsid w:val="00AA11E2"/>
    <w:rsid w:val="00AA7C5A"/>
    <w:rsid w:val="00AB3612"/>
    <w:rsid w:val="00B20D63"/>
    <w:rsid w:val="00B46B85"/>
    <w:rsid w:val="00B90BCC"/>
    <w:rsid w:val="00BA329F"/>
    <w:rsid w:val="00BD3B2C"/>
    <w:rsid w:val="00C84A9C"/>
    <w:rsid w:val="00CA49B2"/>
    <w:rsid w:val="00D608B7"/>
    <w:rsid w:val="00D9377B"/>
    <w:rsid w:val="00DD7BB5"/>
    <w:rsid w:val="00E93626"/>
    <w:rsid w:val="00EA5C73"/>
    <w:rsid w:val="00ED596C"/>
    <w:rsid w:val="00EF0E29"/>
    <w:rsid w:val="00FC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B5"/>
    <w:pPr>
      <w:ind w:left="720"/>
      <w:contextualSpacing/>
    </w:pPr>
  </w:style>
  <w:style w:type="paragraph" w:styleId="BalloonText">
    <w:name w:val="Balloon Text"/>
    <w:basedOn w:val="Normal"/>
    <w:link w:val="BalloonTextChar"/>
    <w:uiPriority w:val="99"/>
    <w:semiHidden/>
    <w:unhideWhenUsed/>
    <w:rsid w:val="0033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3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B5"/>
    <w:pPr>
      <w:ind w:left="720"/>
      <w:contextualSpacing/>
    </w:pPr>
  </w:style>
  <w:style w:type="paragraph" w:styleId="BalloonText">
    <w:name w:val="Balloon Text"/>
    <w:basedOn w:val="Normal"/>
    <w:link w:val="BalloonTextChar"/>
    <w:uiPriority w:val="99"/>
    <w:semiHidden/>
    <w:unhideWhenUsed/>
    <w:rsid w:val="00335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3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389352">
      <w:bodyDiv w:val="1"/>
      <w:marLeft w:val="0"/>
      <w:marRight w:val="0"/>
      <w:marTop w:val="0"/>
      <w:marBottom w:val="0"/>
      <w:divBdr>
        <w:top w:val="none" w:sz="0" w:space="0" w:color="auto"/>
        <w:left w:val="none" w:sz="0" w:space="0" w:color="auto"/>
        <w:bottom w:val="none" w:sz="0" w:space="0" w:color="auto"/>
        <w:right w:val="none" w:sz="0" w:space="0" w:color="auto"/>
      </w:divBdr>
    </w:div>
    <w:div w:id="1094210550">
      <w:bodyDiv w:val="1"/>
      <w:marLeft w:val="0"/>
      <w:marRight w:val="0"/>
      <w:marTop w:val="0"/>
      <w:marBottom w:val="0"/>
      <w:divBdr>
        <w:top w:val="none" w:sz="0" w:space="0" w:color="auto"/>
        <w:left w:val="none" w:sz="0" w:space="0" w:color="auto"/>
        <w:bottom w:val="none" w:sz="0" w:space="0" w:color="auto"/>
        <w:right w:val="none" w:sz="0" w:space="0" w:color="auto"/>
      </w:divBdr>
    </w:div>
    <w:div w:id="123956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34</cp:revision>
  <dcterms:created xsi:type="dcterms:W3CDTF">2020-07-07T18:12:00Z</dcterms:created>
  <dcterms:modified xsi:type="dcterms:W3CDTF">2020-07-08T09:45:00Z</dcterms:modified>
</cp:coreProperties>
</file>