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0250B56" w:rsidR="003C1EAB" w:rsidRPr="008B51C7" w:rsidRDefault="00DE1A6A">
      <w:pPr>
        <w:rPr>
          <w:rFonts w:ascii="Elephant" w:hAnsi="Elephant"/>
          <w:b/>
          <w:i/>
          <w:iCs/>
          <w:color w:val="548DD4" w:themeColor="text2" w:themeTint="99"/>
          <w:sz w:val="40"/>
          <w:szCs w:val="40"/>
          <w:u w:val="single"/>
        </w:rPr>
      </w:pPr>
      <w:r w:rsidRPr="008B51C7">
        <w:rPr>
          <w:rFonts w:ascii="Elephant" w:hAnsi="Elephant"/>
          <w:b/>
          <w:i/>
          <w:iCs/>
          <w:color w:val="548DD4" w:themeColor="text2" w:themeTint="99"/>
          <w:sz w:val="40"/>
          <w:szCs w:val="40"/>
          <w:u w:val="single"/>
        </w:rPr>
        <w:t>Coding challenge:</w:t>
      </w:r>
      <w:r w:rsidR="008B51C7">
        <w:rPr>
          <w:rFonts w:ascii="Elephant" w:hAnsi="Elephant"/>
          <w:b/>
          <w:i/>
          <w:iCs/>
          <w:color w:val="548DD4" w:themeColor="text2" w:themeTint="99"/>
          <w:sz w:val="40"/>
          <w:szCs w:val="40"/>
          <w:u w:val="single"/>
        </w:rPr>
        <w:t xml:space="preserve"> week6 Day5</w:t>
      </w:r>
    </w:p>
    <w:p w14:paraId="00000002" w14:textId="77777777" w:rsidR="003C1EAB" w:rsidRDefault="003C1EAB">
      <w:pPr>
        <w:rPr>
          <w:b/>
          <w:sz w:val="36"/>
          <w:szCs w:val="36"/>
        </w:rPr>
      </w:pPr>
    </w:p>
    <w:p w14:paraId="00000003" w14:textId="77777777" w:rsidR="003C1EAB" w:rsidRDefault="00DE1A6A">
      <w:pPr>
        <w:rPr>
          <w:b/>
          <w:sz w:val="36"/>
          <w:szCs w:val="36"/>
        </w:rPr>
      </w:pPr>
      <w:r>
        <w:rPr>
          <w:b/>
          <w:sz w:val="36"/>
          <w:szCs w:val="36"/>
        </w:rPr>
        <w:t>Deadline - 13/01/2020 on or before 11AM</w:t>
      </w:r>
    </w:p>
    <w:p w14:paraId="00000004" w14:textId="77777777" w:rsidR="003C1EAB" w:rsidRDefault="003C1EAB">
      <w:pPr>
        <w:rPr>
          <w:b/>
          <w:sz w:val="36"/>
          <w:szCs w:val="36"/>
        </w:rPr>
      </w:pPr>
    </w:p>
    <w:p w14:paraId="00000005" w14:textId="77777777" w:rsidR="003C1EAB" w:rsidRDefault="00DE1A6A">
      <w:pPr>
        <w:rPr>
          <w:sz w:val="36"/>
          <w:szCs w:val="36"/>
        </w:rPr>
      </w:pPr>
      <w:r>
        <w:rPr>
          <w:sz w:val="36"/>
          <w:szCs w:val="36"/>
        </w:rPr>
        <w:t>Create a Javascript application that takes an array of attendance inputs, and allot them a stipend according to the following percentage. Follow the below instructions</w:t>
      </w:r>
    </w:p>
    <w:p w14:paraId="00000006" w14:textId="77777777" w:rsidR="003C1EAB" w:rsidRDefault="003C1EAB">
      <w:pPr>
        <w:rPr>
          <w:sz w:val="36"/>
          <w:szCs w:val="36"/>
        </w:rPr>
      </w:pPr>
    </w:p>
    <w:p w14:paraId="00000007" w14:textId="77777777" w:rsidR="003C1EAB" w:rsidRDefault="00DE1A6A">
      <w:pPr>
        <w:numPr>
          <w:ilvl w:val="0"/>
          <w:numId w:val="1"/>
        </w:numPr>
        <w:rPr>
          <w:sz w:val="36"/>
          <w:szCs w:val="36"/>
        </w:rPr>
      </w:pPr>
      <w:r>
        <w:rPr>
          <w:sz w:val="36"/>
          <w:szCs w:val="36"/>
        </w:rPr>
        <w:t>Get 10 students’ attendance percentages via prompt. (Don’t repeat yourselves. I have ta</w:t>
      </w:r>
      <w:r>
        <w:rPr>
          <w:sz w:val="36"/>
          <w:szCs w:val="36"/>
        </w:rPr>
        <w:t>ught you in today’s lecture. Use that)</w:t>
      </w:r>
    </w:p>
    <w:p w14:paraId="00000008" w14:textId="4802C4BD" w:rsidR="003C1EAB" w:rsidRDefault="00DE1A6A">
      <w:pPr>
        <w:numPr>
          <w:ilvl w:val="0"/>
          <w:numId w:val="1"/>
        </w:numPr>
        <w:rPr>
          <w:sz w:val="36"/>
          <w:szCs w:val="36"/>
        </w:rPr>
      </w:pPr>
      <w:r>
        <w:rPr>
          <w:sz w:val="36"/>
          <w:szCs w:val="36"/>
        </w:rPr>
        <w:t xml:space="preserve"> Make it an array (Refer </w:t>
      </w:r>
      <w:hyperlink r:id="rId5">
        <w:r>
          <w:rPr>
            <w:color w:val="1155CC"/>
            <w:sz w:val="36"/>
            <w:szCs w:val="36"/>
            <w:u w:val="single"/>
          </w:rPr>
          <w:t>here</w:t>
        </w:r>
      </w:hyperlink>
      <w:r>
        <w:rPr>
          <w:sz w:val="36"/>
          <w:szCs w:val="36"/>
        </w:rPr>
        <w:t xml:space="preserve"> to know about adding elements in an array)</w:t>
      </w:r>
    </w:p>
    <w:p w14:paraId="2D4263E0" w14:textId="0CDA395B" w:rsidR="0030334F" w:rsidRDefault="0030334F" w:rsidP="0030334F">
      <w:pPr>
        <w:ind w:left="720"/>
        <w:rPr>
          <w:sz w:val="36"/>
          <w:szCs w:val="36"/>
        </w:rPr>
      </w:pPr>
      <w:hyperlink r:id="rId6" w:history="1">
        <w:r>
          <w:rPr>
            <w:rStyle w:val="Hyperlink"/>
          </w:rPr>
          <w:t>https://www.w3schools.com/jsref/jsref_push.asp</w:t>
        </w:r>
      </w:hyperlink>
    </w:p>
    <w:p w14:paraId="00000009" w14:textId="77777777" w:rsidR="003C1EAB" w:rsidRDefault="00DE1A6A">
      <w:pPr>
        <w:numPr>
          <w:ilvl w:val="0"/>
          <w:numId w:val="1"/>
        </w:numPr>
        <w:rPr>
          <w:sz w:val="36"/>
          <w:szCs w:val="36"/>
        </w:rPr>
      </w:pPr>
      <w:r>
        <w:rPr>
          <w:sz w:val="36"/>
          <w:szCs w:val="36"/>
        </w:rPr>
        <w:t>Alert the user for an invalid value if the percentage is greater than 100</w:t>
      </w:r>
    </w:p>
    <w:p w14:paraId="0000000A" w14:textId="77777777" w:rsidR="003C1EAB" w:rsidRDefault="00DE1A6A">
      <w:pPr>
        <w:numPr>
          <w:ilvl w:val="0"/>
          <w:numId w:val="1"/>
        </w:numPr>
        <w:rPr>
          <w:sz w:val="36"/>
          <w:szCs w:val="36"/>
        </w:rPr>
      </w:pPr>
      <w:r>
        <w:rPr>
          <w:sz w:val="36"/>
          <w:szCs w:val="36"/>
        </w:rPr>
        <w:t>Allo</w:t>
      </w:r>
      <w:r>
        <w:rPr>
          <w:sz w:val="36"/>
          <w:szCs w:val="36"/>
        </w:rPr>
        <w:t>t stipend as follows</w:t>
      </w:r>
    </w:p>
    <w:p w14:paraId="0000000B" w14:textId="77777777" w:rsidR="003C1EAB" w:rsidRDefault="00DE1A6A">
      <w:pPr>
        <w:numPr>
          <w:ilvl w:val="1"/>
          <w:numId w:val="1"/>
        </w:numPr>
        <w:rPr>
          <w:sz w:val="36"/>
          <w:szCs w:val="36"/>
        </w:rPr>
      </w:pPr>
      <w:r>
        <w:rPr>
          <w:sz w:val="36"/>
          <w:szCs w:val="36"/>
        </w:rPr>
        <w:t>81 - 100% Rs.5000</w:t>
      </w:r>
    </w:p>
    <w:p w14:paraId="0000000C" w14:textId="77777777" w:rsidR="003C1EAB" w:rsidRDefault="00DE1A6A">
      <w:pPr>
        <w:numPr>
          <w:ilvl w:val="1"/>
          <w:numId w:val="1"/>
        </w:numPr>
        <w:rPr>
          <w:sz w:val="36"/>
          <w:szCs w:val="36"/>
        </w:rPr>
      </w:pPr>
      <w:r>
        <w:rPr>
          <w:sz w:val="36"/>
          <w:szCs w:val="36"/>
        </w:rPr>
        <w:t>61 - 80% Rs.3500</w:t>
      </w:r>
    </w:p>
    <w:p w14:paraId="0000000D" w14:textId="77777777" w:rsidR="003C1EAB" w:rsidRDefault="00DE1A6A">
      <w:pPr>
        <w:numPr>
          <w:ilvl w:val="1"/>
          <w:numId w:val="1"/>
        </w:numPr>
        <w:rPr>
          <w:sz w:val="36"/>
          <w:szCs w:val="36"/>
        </w:rPr>
      </w:pPr>
      <w:r>
        <w:rPr>
          <w:sz w:val="36"/>
          <w:szCs w:val="36"/>
        </w:rPr>
        <w:t>41 - 60% Rs.2000</w:t>
      </w:r>
    </w:p>
    <w:p w14:paraId="0000000E" w14:textId="77777777" w:rsidR="003C1EAB" w:rsidRDefault="00DE1A6A">
      <w:pPr>
        <w:numPr>
          <w:ilvl w:val="1"/>
          <w:numId w:val="1"/>
        </w:numPr>
        <w:rPr>
          <w:sz w:val="36"/>
          <w:szCs w:val="36"/>
        </w:rPr>
      </w:pPr>
      <w:r>
        <w:rPr>
          <w:sz w:val="36"/>
          <w:szCs w:val="36"/>
        </w:rPr>
        <w:t>Below 40% Rs. 500</w:t>
      </w:r>
    </w:p>
    <w:p w14:paraId="0000000F" w14:textId="77777777" w:rsidR="003C1EAB" w:rsidRDefault="00DE1A6A">
      <w:pPr>
        <w:numPr>
          <w:ilvl w:val="0"/>
          <w:numId w:val="1"/>
        </w:numPr>
        <w:rPr>
          <w:sz w:val="36"/>
          <w:szCs w:val="36"/>
        </w:rPr>
      </w:pPr>
      <w:r>
        <w:rPr>
          <w:sz w:val="36"/>
          <w:szCs w:val="36"/>
        </w:rPr>
        <w:t>Format the output as an array of objects. The template for one single object would be as follows.</w:t>
      </w:r>
    </w:p>
    <w:p w14:paraId="00000010" w14:textId="77777777" w:rsidR="003C1EAB" w:rsidRDefault="003C1EAB">
      <w:pPr>
        <w:rPr>
          <w:sz w:val="36"/>
          <w:szCs w:val="36"/>
        </w:rPr>
      </w:pPr>
    </w:p>
    <w:p w14:paraId="00000011" w14:textId="4029C7D9" w:rsidR="003C1EAB" w:rsidRDefault="00DE1A6A">
      <w:pPr>
        <w:rPr>
          <w:b/>
          <w:sz w:val="36"/>
          <w:szCs w:val="36"/>
        </w:rPr>
      </w:pPr>
      <w:r>
        <w:rPr>
          <w:b/>
          <w:sz w:val="36"/>
          <w:szCs w:val="36"/>
        </w:rPr>
        <w:t>{ attendance: 81, stipend: ‘Rs. 5000’ }</w:t>
      </w:r>
    </w:p>
    <w:p w14:paraId="1DE4B669" w14:textId="6A36A72B" w:rsidR="0052269E" w:rsidRDefault="0052269E">
      <w:pPr>
        <w:rPr>
          <w:b/>
          <w:sz w:val="36"/>
          <w:szCs w:val="36"/>
        </w:rPr>
      </w:pPr>
    </w:p>
    <w:p w14:paraId="4DB81255" w14:textId="2915772C" w:rsidR="0052269E" w:rsidRDefault="0052269E" w:rsidP="0052269E">
      <w:pPr>
        <w:ind w:left="90"/>
        <w:rPr>
          <w:b/>
          <w:sz w:val="36"/>
          <w:szCs w:val="36"/>
        </w:rPr>
      </w:pPr>
    </w:p>
    <w:p w14:paraId="378994D9" w14:textId="342015B6" w:rsidR="0052269E" w:rsidRDefault="0052269E" w:rsidP="0052269E">
      <w:pPr>
        <w:ind w:left="90"/>
        <w:rPr>
          <w:b/>
          <w:sz w:val="36"/>
          <w:szCs w:val="36"/>
        </w:rPr>
      </w:pPr>
    </w:p>
    <w:p w14:paraId="4DEDA887" w14:textId="77777777" w:rsidR="0052269E" w:rsidRDefault="0052269E" w:rsidP="0052269E">
      <w:pPr>
        <w:ind w:left="90"/>
        <w:rPr>
          <w:b/>
          <w:sz w:val="36"/>
          <w:szCs w:val="36"/>
        </w:rPr>
      </w:pPr>
    </w:p>
    <w:p w14:paraId="1A960CDA" w14:textId="0977C756" w:rsidR="0052269E" w:rsidRDefault="0052269E">
      <w:pPr>
        <w:rPr>
          <w:b/>
          <w:sz w:val="36"/>
          <w:szCs w:val="36"/>
        </w:rPr>
      </w:pPr>
    </w:p>
    <w:p w14:paraId="085F276E" w14:textId="77777777" w:rsidR="0052269E" w:rsidRDefault="0052269E" w:rsidP="0052269E">
      <w:pPr>
        <w:spacing w:line="240" w:lineRule="auto"/>
        <w:rPr>
          <w:rFonts w:eastAsia="Times New Roman"/>
          <w:b/>
          <w:bCs/>
          <w:color w:val="000000"/>
          <w:sz w:val="32"/>
          <w:szCs w:val="32"/>
          <w:lang w:val="en-US"/>
        </w:rPr>
      </w:pPr>
    </w:p>
    <w:p w14:paraId="471B946A" w14:textId="6B9EF690" w:rsidR="0052269E" w:rsidRPr="0052269E" w:rsidRDefault="0052269E" w:rsidP="0052269E">
      <w:pPr>
        <w:spacing w:line="240" w:lineRule="auto"/>
        <w:rPr>
          <w:rFonts w:ascii="Elephant" w:eastAsia="Times New Roman" w:hAnsi="Elephant" w:cs="Times New Roman"/>
          <w:i/>
          <w:iCs/>
          <w:color w:val="548DD4" w:themeColor="text2" w:themeTint="99"/>
          <w:sz w:val="24"/>
          <w:szCs w:val="24"/>
          <w:u w:val="single"/>
          <w:lang w:val="en-US"/>
        </w:rPr>
      </w:pPr>
      <w:r w:rsidRPr="0052269E">
        <w:rPr>
          <w:rFonts w:ascii="Elephant" w:eastAsia="Times New Roman" w:hAnsi="Elephant"/>
          <w:b/>
          <w:bCs/>
          <w:i/>
          <w:iCs/>
          <w:color w:val="548DD4" w:themeColor="text2" w:themeTint="99"/>
          <w:sz w:val="36"/>
          <w:szCs w:val="36"/>
          <w:u w:val="single"/>
          <w:lang w:val="en-US"/>
        </w:rPr>
        <w:t xml:space="preserve">Assignment Day - </w:t>
      </w:r>
      <w:r w:rsidR="002316F5">
        <w:rPr>
          <w:rFonts w:ascii="Elephant" w:hAnsi="Elephant"/>
          <w:b/>
          <w:i/>
          <w:iCs/>
          <w:color w:val="548DD4" w:themeColor="text2" w:themeTint="99"/>
          <w:sz w:val="40"/>
          <w:szCs w:val="40"/>
          <w:u w:val="single"/>
        </w:rPr>
        <w:t>week6 Day5</w:t>
      </w:r>
    </w:p>
    <w:p w14:paraId="08198299" w14:textId="77777777" w:rsidR="0052269E" w:rsidRPr="0052269E" w:rsidRDefault="0052269E" w:rsidP="0052269E">
      <w:pPr>
        <w:spacing w:line="240" w:lineRule="auto"/>
        <w:rPr>
          <w:rFonts w:ascii="Times New Roman" w:eastAsia="Times New Roman" w:hAnsi="Times New Roman" w:cs="Times New Roman"/>
          <w:lang w:val="en-US"/>
        </w:rPr>
      </w:pPr>
    </w:p>
    <w:p w14:paraId="55B3E420"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b/>
          <w:bCs/>
          <w:color w:val="000000"/>
          <w:sz w:val="32"/>
          <w:szCs w:val="32"/>
          <w:lang w:val="en-US"/>
        </w:rPr>
        <w:t>Deadline date - 13/01/2020 on or before 11AM</w:t>
      </w:r>
      <w:r w:rsidRPr="0052269E">
        <w:rPr>
          <w:rFonts w:eastAsia="Times New Roman"/>
          <w:b/>
          <w:bCs/>
          <w:color w:val="000000"/>
          <w:sz w:val="32"/>
          <w:szCs w:val="32"/>
          <w:lang w:val="en-US"/>
        </w:rPr>
        <w:br/>
      </w:r>
      <w:r w:rsidRPr="0052269E">
        <w:rPr>
          <w:rFonts w:eastAsia="Times New Roman"/>
          <w:color w:val="000000"/>
          <w:sz w:val="20"/>
          <w:szCs w:val="20"/>
          <w:lang w:val="en-US"/>
        </w:rPr>
        <w:br/>
      </w:r>
      <w:r w:rsidRPr="0052269E">
        <w:rPr>
          <w:rFonts w:eastAsia="Times New Roman"/>
          <w:color w:val="000000"/>
          <w:sz w:val="24"/>
          <w:szCs w:val="24"/>
          <w:lang w:val="en-US"/>
        </w:rPr>
        <w:t xml:space="preserve">Dominic is a curious and a hyperactive person, who always loves to do cranky things, and question all kinds of stuff. While he was sleeping, he had this weird dream of getting his brain connected, to an alien server as the thoughts during the day were all about space and aliens. He dreamt this weird ALIEN LANGUAGE speaking of the word </w:t>
      </w:r>
      <w:r w:rsidRPr="0052269E">
        <w:rPr>
          <w:rFonts w:eastAsia="Times New Roman"/>
          <w:b/>
          <w:bCs/>
          <w:color w:val="000000"/>
          <w:sz w:val="24"/>
          <w:szCs w:val="24"/>
          <w:lang w:val="en-US"/>
        </w:rPr>
        <w:t>LISUFTINE RPOCGER referring to the planet’s Spatial arrangement number</w:t>
      </w:r>
      <w:r w:rsidRPr="0052269E">
        <w:rPr>
          <w:rFonts w:eastAsia="Times New Roman"/>
          <w:color w:val="000000"/>
          <w:sz w:val="24"/>
          <w:szCs w:val="24"/>
          <w:lang w:val="en-US"/>
        </w:rPr>
        <w:t>, but couldn’t understand. However, he hacked into their Alien language handbook database, but the language was different depending on their physical attributes. The aliens who were speaking the above secret code were having the following physical attributes.</w:t>
      </w:r>
      <w:r w:rsidRPr="0052269E">
        <w:rPr>
          <w:rFonts w:eastAsia="Times New Roman"/>
          <w:color w:val="000000"/>
          <w:sz w:val="24"/>
          <w:szCs w:val="24"/>
          <w:lang w:val="en-US"/>
        </w:rPr>
        <w:br/>
      </w:r>
      <w:r w:rsidRPr="0052269E">
        <w:rPr>
          <w:rFonts w:eastAsia="Times New Roman"/>
          <w:color w:val="000000"/>
          <w:sz w:val="24"/>
          <w:szCs w:val="24"/>
          <w:lang w:val="en-US"/>
        </w:rPr>
        <w:br/>
      </w:r>
    </w:p>
    <w:p w14:paraId="71437078"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 xml:space="preserve">Alien shape - </w:t>
      </w:r>
      <w:r w:rsidRPr="0052269E">
        <w:rPr>
          <w:rFonts w:eastAsia="Times New Roman"/>
          <w:b/>
          <w:bCs/>
          <w:color w:val="000000"/>
          <w:sz w:val="24"/>
          <w:szCs w:val="24"/>
          <w:lang w:val="en-US"/>
        </w:rPr>
        <w:t>‘round’</w:t>
      </w:r>
    </w:p>
    <w:p w14:paraId="433EAB6C"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 xml:space="preserve">Alien color - </w:t>
      </w:r>
      <w:r w:rsidRPr="0052269E">
        <w:rPr>
          <w:rFonts w:eastAsia="Times New Roman"/>
          <w:b/>
          <w:bCs/>
          <w:color w:val="000000"/>
          <w:sz w:val="24"/>
          <w:szCs w:val="24"/>
          <w:lang w:val="en-US"/>
        </w:rPr>
        <w:t>‘crimson’</w:t>
      </w:r>
    </w:p>
    <w:p w14:paraId="56432394"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 xml:space="preserve">Alien legs count - </w:t>
      </w:r>
      <w:r w:rsidRPr="0052269E">
        <w:rPr>
          <w:rFonts w:eastAsia="Times New Roman"/>
          <w:b/>
          <w:bCs/>
          <w:color w:val="000000"/>
          <w:sz w:val="24"/>
          <w:szCs w:val="24"/>
          <w:lang w:val="en-US"/>
        </w:rPr>
        <w:t>‘6’</w:t>
      </w:r>
    </w:p>
    <w:p w14:paraId="68B8BA55"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 xml:space="preserve">Alien hands count - </w:t>
      </w:r>
      <w:r w:rsidRPr="0052269E">
        <w:rPr>
          <w:rFonts w:eastAsia="Times New Roman"/>
          <w:b/>
          <w:bCs/>
          <w:color w:val="000000"/>
          <w:sz w:val="24"/>
          <w:szCs w:val="24"/>
          <w:lang w:val="en-US"/>
        </w:rPr>
        <w:t>‘3’</w:t>
      </w:r>
      <w:r w:rsidRPr="0052269E">
        <w:rPr>
          <w:rFonts w:eastAsia="Times New Roman"/>
          <w:color w:val="000000"/>
          <w:sz w:val="24"/>
          <w:szCs w:val="24"/>
          <w:lang w:val="en-US"/>
        </w:rPr>
        <w:br/>
      </w:r>
      <w:r w:rsidRPr="0052269E">
        <w:rPr>
          <w:rFonts w:eastAsia="Times New Roman"/>
          <w:color w:val="000000"/>
          <w:sz w:val="24"/>
          <w:szCs w:val="24"/>
          <w:lang w:val="en-US"/>
        </w:rPr>
        <w:br/>
        <w:t xml:space="preserve">but they are all split in a JSON arrangement. Could you help Dominic decipher the alien code and log it in terms of human readable code. The data is present inside data.js. You have to somehow match the code with respect to each letter and finally spit out the result. Refer </w:t>
      </w:r>
      <w:hyperlink r:id="rId7" w:history="1">
        <w:r w:rsidRPr="0052269E">
          <w:rPr>
            <w:rFonts w:eastAsia="Times New Roman"/>
            <w:color w:val="1155CC"/>
            <w:sz w:val="24"/>
            <w:szCs w:val="24"/>
            <w:u w:val="single"/>
            <w:lang w:val="en-US"/>
          </w:rPr>
          <w:t>here</w:t>
        </w:r>
      </w:hyperlink>
      <w:r w:rsidRPr="0052269E">
        <w:rPr>
          <w:rFonts w:eastAsia="Times New Roman"/>
          <w:color w:val="000000"/>
          <w:sz w:val="24"/>
          <w:szCs w:val="24"/>
          <w:lang w:val="en-US"/>
        </w:rPr>
        <w:t xml:space="preserve"> and </w:t>
      </w:r>
      <w:hyperlink r:id="rId8" w:history="1">
        <w:r w:rsidRPr="0052269E">
          <w:rPr>
            <w:rFonts w:eastAsia="Times New Roman"/>
            <w:color w:val="1155CC"/>
            <w:sz w:val="24"/>
            <w:szCs w:val="24"/>
            <w:u w:val="single"/>
            <w:lang w:val="en-US"/>
          </w:rPr>
          <w:t>here</w:t>
        </w:r>
      </w:hyperlink>
      <w:r w:rsidRPr="0052269E">
        <w:rPr>
          <w:rFonts w:eastAsia="Times New Roman"/>
          <w:color w:val="000000"/>
          <w:sz w:val="24"/>
          <w:szCs w:val="24"/>
          <w:lang w:val="en-US"/>
        </w:rPr>
        <w:t xml:space="preserve"> for splitting and joining strings.</w:t>
      </w:r>
    </w:p>
    <w:p w14:paraId="11D1395B" w14:textId="77777777" w:rsidR="0052269E" w:rsidRPr="0052269E" w:rsidRDefault="0052269E" w:rsidP="0052269E">
      <w:pPr>
        <w:spacing w:after="240" w:line="240" w:lineRule="auto"/>
        <w:rPr>
          <w:rFonts w:ascii="Times New Roman" w:eastAsia="Times New Roman" w:hAnsi="Times New Roman" w:cs="Times New Roman"/>
          <w:lang w:val="en-US"/>
        </w:rPr>
      </w:pPr>
      <w:r w:rsidRPr="0052269E">
        <w:rPr>
          <w:rFonts w:ascii="Times New Roman" w:eastAsia="Times New Roman" w:hAnsi="Times New Roman" w:cs="Times New Roman"/>
          <w:lang w:val="en-US"/>
        </w:rPr>
        <w:br/>
      </w:r>
      <w:r w:rsidRPr="0052269E">
        <w:rPr>
          <w:rFonts w:ascii="Times New Roman" w:eastAsia="Times New Roman" w:hAnsi="Times New Roman" w:cs="Times New Roman"/>
          <w:lang w:val="en-US"/>
        </w:rPr>
        <w:br/>
      </w:r>
    </w:p>
    <w:p w14:paraId="22920FCF"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b/>
          <w:bCs/>
          <w:color w:val="000000"/>
          <w:sz w:val="24"/>
          <w:szCs w:val="24"/>
          <w:lang w:val="en-US"/>
        </w:rPr>
        <w:t>Page Turn over for further instructions.</w:t>
      </w:r>
    </w:p>
    <w:p w14:paraId="58753112" w14:textId="77777777" w:rsidR="0052269E" w:rsidRPr="0052269E" w:rsidRDefault="0052269E" w:rsidP="0052269E">
      <w:pPr>
        <w:spacing w:after="240" w:line="240" w:lineRule="auto"/>
        <w:rPr>
          <w:rFonts w:ascii="Times New Roman" w:eastAsia="Times New Roman" w:hAnsi="Times New Roman" w:cs="Times New Roman"/>
          <w:lang w:val="en-US"/>
        </w:rPr>
      </w:pPr>
    </w:p>
    <w:p w14:paraId="22E85436"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The object structure is as follows</w:t>
      </w:r>
    </w:p>
    <w:p w14:paraId="45F358D5" w14:textId="77777777" w:rsidR="0052269E" w:rsidRPr="0052269E" w:rsidRDefault="0052269E" w:rsidP="0052269E">
      <w:pPr>
        <w:spacing w:line="240" w:lineRule="auto"/>
        <w:rPr>
          <w:rFonts w:ascii="Times New Roman" w:eastAsia="Times New Roman" w:hAnsi="Times New Roman" w:cs="Times New Roman"/>
          <w:lang w:val="en-US"/>
        </w:rPr>
      </w:pPr>
    </w:p>
    <w:p w14:paraId="23A3CC95"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 xml:space="preserve">{ </w:t>
      </w:r>
      <w:r w:rsidRPr="0052269E">
        <w:rPr>
          <w:rFonts w:eastAsia="Times New Roman"/>
          <w:color w:val="000000"/>
          <w:sz w:val="24"/>
          <w:szCs w:val="24"/>
          <w:lang w:val="en-US"/>
        </w:rPr>
        <w:tab/>
      </w:r>
    </w:p>
    <w:p w14:paraId="5DEC2481" w14:textId="77777777" w:rsidR="0052269E" w:rsidRPr="0052269E" w:rsidRDefault="0052269E" w:rsidP="0052269E">
      <w:pPr>
        <w:spacing w:line="240" w:lineRule="auto"/>
        <w:ind w:firstLine="720"/>
        <w:rPr>
          <w:rFonts w:ascii="Times New Roman" w:eastAsia="Times New Roman" w:hAnsi="Times New Roman" w:cs="Times New Roman"/>
          <w:lang w:val="en-US"/>
        </w:rPr>
      </w:pPr>
      <w:r w:rsidRPr="0052269E">
        <w:rPr>
          <w:rFonts w:eastAsia="Times New Roman"/>
          <w:color w:val="000000"/>
          <w:sz w:val="24"/>
          <w:szCs w:val="24"/>
          <w:lang w:val="en-US"/>
        </w:rPr>
        <w:t>letter: string,</w:t>
      </w:r>
    </w:p>
    <w:p w14:paraId="4741416E"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t>Shape: [{ </w:t>
      </w:r>
    </w:p>
    <w:p w14:paraId="2D77E743"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t>Shape: string,</w:t>
      </w:r>
    </w:p>
    <w:p w14:paraId="6BEFC80F"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t>Color: [{</w:t>
      </w:r>
    </w:p>
    <w:p w14:paraId="68DAD5AB"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t>Type: string,</w:t>
      </w:r>
    </w:p>
    <w:p w14:paraId="2E43E274"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t>Legs: [{</w:t>
      </w:r>
    </w:p>
    <w:p w14:paraId="7D53541A"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t>Number: number,</w:t>
      </w:r>
    </w:p>
    <w:p w14:paraId="00CE7318"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t>Hands: [{</w:t>
      </w:r>
    </w:p>
    <w:p w14:paraId="0B2206C3"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t>Number: number,</w:t>
      </w:r>
    </w:p>
    <w:p w14:paraId="336A0C4E"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color w:val="000000"/>
          <w:sz w:val="24"/>
          <w:szCs w:val="24"/>
          <w:lang w:val="en-US"/>
        </w:rPr>
        <w:tab/>
      </w:r>
      <w:r w:rsidRPr="0052269E">
        <w:rPr>
          <w:rFonts w:eastAsia="Times New Roman"/>
          <w:b/>
          <w:bCs/>
          <w:color w:val="000000"/>
          <w:sz w:val="24"/>
          <w:szCs w:val="24"/>
          <w:lang w:val="en-US"/>
        </w:rPr>
        <w:t>Code: string // This is what you need to say</w:t>
      </w:r>
    </w:p>
    <w:p w14:paraId="0666EAC9" w14:textId="77777777" w:rsidR="0052269E" w:rsidRPr="0052269E" w:rsidRDefault="0052269E" w:rsidP="0052269E">
      <w:pPr>
        <w:spacing w:line="240" w:lineRule="auto"/>
        <w:ind w:firstLine="720"/>
        <w:rPr>
          <w:rFonts w:ascii="Times New Roman" w:eastAsia="Times New Roman" w:hAnsi="Times New Roman" w:cs="Times New Roman"/>
          <w:lang w:val="en-US"/>
        </w:rPr>
      </w:pPr>
      <w:r w:rsidRPr="0052269E">
        <w:rPr>
          <w:rFonts w:eastAsia="Times New Roman"/>
          <w:color w:val="000000"/>
          <w:sz w:val="24"/>
          <w:szCs w:val="24"/>
          <w:lang w:val="en-US"/>
        </w:rPr>
        <w:t>}]</w:t>
      </w:r>
    </w:p>
    <w:p w14:paraId="3549E611"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color w:val="000000"/>
          <w:sz w:val="24"/>
          <w:szCs w:val="24"/>
          <w:lang w:val="en-US"/>
        </w:rPr>
        <w:t>}</w:t>
      </w:r>
    </w:p>
    <w:p w14:paraId="6F0BEF7B" w14:textId="77777777" w:rsidR="0052269E" w:rsidRPr="0052269E" w:rsidRDefault="0052269E" w:rsidP="0052269E">
      <w:pPr>
        <w:spacing w:line="240" w:lineRule="auto"/>
        <w:rPr>
          <w:rFonts w:ascii="Times New Roman" w:eastAsia="Times New Roman" w:hAnsi="Times New Roman" w:cs="Times New Roman"/>
          <w:lang w:val="en-US"/>
        </w:rPr>
      </w:pPr>
    </w:p>
    <w:p w14:paraId="37EF26F3" w14:textId="77777777" w:rsidR="0052269E" w:rsidRPr="0052269E" w:rsidRDefault="0052269E" w:rsidP="0052269E">
      <w:pPr>
        <w:spacing w:line="240" w:lineRule="auto"/>
        <w:rPr>
          <w:rFonts w:ascii="Times New Roman" w:eastAsia="Times New Roman" w:hAnsi="Times New Roman" w:cs="Times New Roman"/>
          <w:lang w:val="en-US"/>
        </w:rPr>
      </w:pPr>
      <w:r w:rsidRPr="0052269E">
        <w:rPr>
          <w:rFonts w:eastAsia="Times New Roman"/>
          <w:b/>
          <w:bCs/>
          <w:color w:val="000000"/>
          <w:sz w:val="24"/>
          <w:szCs w:val="24"/>
          <w:lang w:val="en-US"/>
        </w:rPr>
        <w:t>For example Letter L tends to “ro-cr-36L” and Letter A tends to “ro-cr-36A”</w:t>
      </w:r>
    </w:p>
    <w:p w14:paraId="6CB611AA" w14:textId="77777777" w:rsidR="0052269E" w:rsidRPr="0052269E" w:rsidRDefault="0052269E" w:rsidP="0052269E">
      <w:pPr>
        <w:spacing w:line="240" w:lineRule="auto"/>
        <w:rPr>
          <w:rFonts w:ascii="Times New Roman" w:eastAsia="Times New Roman" w:hAnsi="Times New Roman" w:cs="Times New Roman"/>
          <w:lang w:val="en-US"/>
        </w:rPr>
      </w:pPr>
    </w:p>
    <w:p w14:paraId="5326F44D" w14:textId="77C9C61D" w:rsidR="0052269E" w:rsidRDefault="0052269E" w:rsidP="0052269E">
      <w:pPr>
        <w:spacing w:line="240" w:lineRule="auto"/>
        <w:rPr>
          <w:b/>
          <w:sz w:val="36"/>
          <w:szCs w:val="36"/>
        </w:rPr>
      </w:pPr>
      <w:r w:rsidRPr="0052269E">
        <w:rPr>
          <w:rFonts w:eastAsia="Times New Roman"/>
          <w:b/>
          <w:bCs/>
          <w:color w:val="000000"/>
          <w:sz w:val="24"/>
          <w:szCs w:val="24"/>
          <w:lang w:val="en-US"/>
        </w:rPr>
        <w:t>Likewise you have to join the entire message letter by letter.</w:t>
      </w:r>
      <w:bookmarkStart w:id="0" w:name="_GoBack"/>
      <w:bookmarkEnd w:id="0"/>
      <w:r w:rsidRPr="0052269E">
        <w:rPr>
          <w:rFonts w:eastAsia="Times New Roman"/>
          <w:b/>
          <w:bCs/>
          <w:color w:val="000000"/>
          <w:sz w:val="24"/>
          <w:szCs w:val="24"/>
          <w:lang w:val="en-US"/>
        </w:rPr>
        <w:t>No shortcuts, just by looping and conditional if statements. I need the code to find that nested code.</w:t>
      </w:r>
      <w:r w:rsidRPr="0052269E">
        <w:rPr>
          <w:rFonts w:eastAsia="Times New Roman"/>
          <w:color w:val="000000"/>
          <w:sz w:val="28"/>
          <w:szCs w:val="28"/>
          <w:lang w:val="en-US"/>
        </w:rPr>
        <w:br/>
      </w:r>
    </w:p>
    <w:sectPr w:rsidR="0052269E" w:rsidSect="0052269E">
      <w:pgSz w:w="12240" w:h="15840"/>
      <w:pgMar w:top="630" w:right="54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C693D"/>
    <w:multiLevelType w:val="multilevel"/>
    <w:tmpl w:val="4FE67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AB"/>
    <w:rsid w:val="002316F5"/>
    <w:rsid w:val="0030334F"/>
    <w:rsid w:val="003C1EAB"/>
    <w:rsid w:val="0052269E"/>
    <w:rsid w:val="008B51C7"/>
    <w:rsid w:val="00D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8B17"/>
  <w15:docId w15:val="{23A033AF-A329-4CA0-B974-D7EF7983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0334F"/>
    <w:rPr>
      <w:color w:val="0000FF"/>
      <w:u w:val="single"/>
    </w:rPr>
  </w:style>
  <w:style w:type="paragraph" w:styleId="NormalWeb">
    <w:name w:val="Normal (Web)"/>
    <w:basedOn w:val="Normal"/>
    <w:uiPriority w:val="99"/>
    <w:semiHidden/>
    <w:unhideWhenUsed/>
    <w:rsid w:val="005226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22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05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array-join-method/" TargetMode="External"/><Relationship Id="rId3" Type="http://schemas.openxmlformats.org/officeDocument/2006/relationships/settings" Target="settings.xml"/><Relationship Id="rId7" Type="http://schemas.openxmlformats.org/officeDocument/2006/relationships/hyperlink" Target="https://www.w3schools.com/jsref/jsref_spli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jsref_push.asp" TargetMode="External"/><Relationship Id="rId5" Type="http://schemas.openxmlformats.org/officeDocument/2006/relationships/hyperlink" Target="https://www.w3schools.com/jsref/jsref_push.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Maurya</cp:lastModifiedBy>
  <cp:revision>11</cp:revision>
  <dcterms:created xsi:type="dcterms:W3CDTF">2020-01-10T12:40:00Z</dcterms:created>
  <dcterms:modified xsi:type="dcterms:W3CDTF">2020-01-10T12:52:00Z</dcterms:modified>
</cp:coreProperties>
</file>