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33D6" w14:textId="1C67E3EE" w:rsidR="002B202A" w:rsidRDefault="00D53C90" w:rsidP="00D53C90">
      <w:pPr>
        <w:jc w:val="center"/>
        <w:rPr>
          <w:rFonts w:ascii="Arial" w:hAnsi="Arial" w:cs="Arial"/>
          <w:sz w:val="24"/>
          <w:szCs w:val="24"/>
        </w:rPr>
      </w:pPr>
      <w:r w:rsidRPr="00D53C90">
        <w:rPr>
          <w:rFonts w:ascii="Arial" w:hAnsi="Arial" w:cs="Arial"/>
          <w:sz w:val="24"/>
          <w:szCs w:val="24"/>
        </w:rPr>
        <w:t>ATIVIDADE 02</w:t>
      </w:r>
    </w:p>
    <w:p w14:paraId="589FEA71" w14:textId="369EF33B" w:rsidR="00C3480B" w:rsidRPr="00BB5295" w:rsidRDefault="00C3480B" w:rsidP="00D53C90">
      <w:pPr>
        <w:jc w:val="center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41B22" wp14:editId="1F8B1B31">
            <wp:extent cx="5400040" cy="35020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5740" w14:textId="77777777" w:rsidR="008C4A42" w:rsidRPr="0086653E" w:rsidRDefault="00C3480B" w:rsidP="00C3480B">
      <w:pPr>
        <w:jc w:val="both"/>
        <w:rPr>
          <w:rFonts w:ascii="Arial" w:hAnsi="Arial" w:cs="Arial"/>
          <w:b/>
          <w:sz w:val="24"/>
          <w:szCs w:val="24"/>
        </w:rPr>
      </w:pPr>
      <w:r w:rsidRPr="0086653E">
        <w:rPr>
          <w:rFonts w:ascii="Arial" w:hAnsi="Arial" w:cs="Arial"/>
          <w:b/>
          <w:sz w:val="24"/>
          <w:szCs w:val="24"/>
        </w:rPr>
        <w:t>Q1)</w:t>
      </w:r>
      <w:r w:rsidR="004A5021" w:rsidRPr="0086653E">
        <w:rPr>
          <w:rFonts w:ascii="Arial" w:hAnsi="Arial" w:cs="Arial"/>
          <w:b/>
          <w:sz w:val="24"/>
          <w:szCs w:val="24"/>
        </w:rPr>
        <w:t xml:space="preserve"> </w:t>
      </w:r>
    </w:p>
    <w:p w14:paraId="0AE5DC67" w14:textId="3659D7CE" w:rsidR="00C3480B" w:rsidRDefault="00491650" w:rsidP="00C348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Conversando com alguns colegas, chegamos no consenso de que </w:t>
      </w:r>
      <w:r w:rsidR="00934099">
        <w:rPr>
          <w:rFonts w:ascii="Arial" w:hAnsi="Arial" w:cs="Arial"/>
          <w:sz w:val="24"/>
          <w:szCs w:val="24"/>
        </w:rPr>
        <w:t xml:space="preserve">a primeira parte da questão </w:t>
      </w:r>
      <w:r>
        <w:rPr>
          <w:rFonts w:ascii="Arial" w:hAnsi="Arial" w:cs="Arial"/>
          <w:sz w:val="24"/>
          <w:szCs w:val="24"/>
        </w:rPr>
        <w:t>se refere ao problema existente na época que teve como consequência a necessidade de uma mudança. Mudança essa que ocasionou na criação do HTML para sanar o problema. Levando isso em consideração, em 1991 o HTML foi criado por</w:t>
      </w:r>
      <w:r w:rsidR="00B906EA" w:rsidRPr="00B906EA">
        <w:rPr>
          <w:rFonts w:ascii="Arial" w:hAnsi="Arial" w:cs="Arial"/>
          <w:sz w:val="24"/>
          <w:szCs w:val="24"/>
        </w:rPr>
        <w:t xml:space="preserve"> Tim Berners-Lee, no CERN (</w:t>
      </w:r>
      <w:proofErr w:type="spellStart"/>
      <w:r w:rsidR="00B906EA" w:rsidRPr="00B906EA">
        <w:rPr>
          <w:rFonts w:ascii="Arial" w:hAnsi="Arial" w:cs="Arial"/>
          <w:sz w:val="24"/>
          <w:szCs w:val="24"/>
        </w:rPr>
        <w:t>European</w:t>
      </w:r>
      <w:proofErr w:type="spellEnd"/>
      <w:r w:rsidR="00B906EA" w:rsidRPr="00B906E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06EA" w:rsidRPr="00B906EA">
        <w:rPr>
          <w:rFonts w:ascii="Arial" w:hAnsi="Arial" w:cs="Arial"/>
          <w:sz w:val="24"/>
          <w:szCs w:val="24"/>
        </w:rPr>
        <w:t>Council</w:t>
      </w:r>
      <w:proofErr w:type="spellEnd"/>
      <w:r w:rsidR="00B906EA" w:rsidRPr="00B906EA">
        <w:rPr>
          <w:rFonts w:ascii="Arial" w:hAnsi="Arial" w:cs="Arial"/>
          <w:sz w:val="24"/>
          <w:szCs w:val="24"/>
        </w:rPr>
        <w:t xml:space="preserve"> for Nuclear </w:t>
      </w:r>
      <w:proofErr w:type="spellStart"/>
      <w:r w:rsidR="00B906EA" w:rsidRPr="00B906EA">
        <w:rPr>
          <w:rFonts w:ascii="Arial" w:hAnsi="Arial" w:cs="Arial"/>
          <w:sz w:val="24"/>
          <w:szCs w:val="24"/>
        </w:rPr>
        <w:t>Research</w:t>
      </w:r>
      <w:proofErr w:type="spellEnd"/>
      <w:r w:rsidR="00B906EA" w:rsidRPr="00B906EA">
        <w:rPr>
          <w:rFonts w:ascii="Arial" w:hAnsi="Arial" w:cs="Arial"/>
          <w:sz w:val="24"/>
          <w:szCs w:val="24"/>
        </w:rPr>
        <w:t>) na suíça.</w:t>
      </w:r>
      <w:r>
        <w:rPr>
          <w:rFonts w:ascii="Arial" w:hAnsi="Arial" w:cs="Arial"/>
          <w:sz w:val="24"/>
          <w:szCs w:val="24"/>
        </w:rPr>
        <w:t xml:space="preserve"> Com o objetivo de </w:t>
      </w:r>
      <w:r w:rsidR="00B906EA" w:rsidRPr="00B906EA">
        <w:rPr>
          <w:rFonts w:ascii="Arial" w:hAnsi="Arial" w:cs="Arial"/>
          <w:sz w:val="24"/>
          <w:szCs w:val="24"/>
        </w:rPr>
        <w:t xml:space="preserve">interligar instituições de pesquisa próximas, e compartilhar documentos com facilidade. </w:t>
      </w:r>
      <w:r>
        <w:rPr>
          <w:rFonts w:ascii="Arial" w:hAnsi="Arial" w:cs="Arial"/>
          <w:sz w:val="24"/>
          <w:szCs w:val="24"/>
        </w:rPr>
        <w:t>Posteriormente com o desenvolvido da rede de alcance mundial o HTML foi se popularizando a nível global.</w:t>
      </w:r>
      <w:r w:rsidR="006D37BF">
        <w:rPr>
          <w:rFonts w:ascii="Arial" w:hAnsi="Arial" w:cs="Arial"/>
          <w:sz w:val="24"/>
          <w:szCs w:val="24"/>
        </w:rPr>
        <w:t xml:space="preserve"> É importante comentar que ela foi a primeira e, portanto, acabou sendo o padrão nos navegadores décadas atrás, possuindo uma equipe voltada em melhorar a linguagem adicionando mais recursos a cada nova versão. Atualmente está na versão HTML5 e sendo a mais empregada, possui diversos recursos, é fácil de aprender e usar, é leve e rápido de carregar, não exige nenhum software extra, pois já vem como padrão em cada navegador</w:t>
      </w:r>
      <w:r w:rsidR="00F225E9">
        <w:rPr>
          <w:rFonts w:ascii="Arial" w:hAnsi="Arial" w:cs="Arial"/>
          <w:sz w:val="24"/>
          <w:szCs w:val="24"/>
        </w:rPr>
        <w:t xml:space="preserve"> e sintaxe livre, apesar de diversas</w:t>
      </w:r>
      <w:r w:rsidR="00543298">
        <w:rPr>
          <w:rFonts w:ascii="Arial" w:hAnsi="Arial" w:cs="Arial"/>
          <w:sz w:val="24"/>
          <w:szCs w:val="24"/>
        </w:rPr>
        <w:t xml:space="preserve"> boas práticas presentes na comunidade de desenvolvedores</w:t>
      </w:r>
      <w:r w:rsidR="00F225E9">
        <w:rPr>
          <w:rFonts w:ascii="Arial" w:hAnsi="Arial" w:cs="Arial"/>
          <w:sz w:val="24"/>
          <w:szCs w:val="24"/>
        </w:rPr>
        <w:t>.</w:t>
      </w:r>
    </w:p>
    <w:p w14:paraId="0FC396F3" w14:textId="024F58DA" w:rsidR="00AA3297" w:rsidRDefault="00B906EA" w:rsidP="00C348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77675219" w14:textId="04789CFB" w:rsidR="00AA3297" w:rsidRPr="00BB5295" w:rsidRDefault="00AA3297" w:rsidP="00C3480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684C21C" w14:textId="77777777" w:rsidR="008C4A42" w:rsidRPr="0086653E" w:rsidRDefault="004A5021" w:rsidP="00C3480B">
      <w:pPr>
        <w:jc w:val="both"/>
        <w:rPr>
          <w:rFonts w:ascii="Arial" w:hAnsi="Arial" w:cs="Arial"/>
          <w:b/>
          <w:sz w:val="24"/>
          <w:szCs w:val="24"/>
        </w:rPr>
      </w:pPr>
      <w:r w:rsidRPr="0086653E">
        <w:rPr>
          <w:rFonts w:ascii="Arial" w:hAnsi="Arial" w:cs="Arial"/>
          <w:b/>
          <w:sz w:val="24"/>
          <w:szCs w:val="24"/>
        </w:rPr>
        <w:t>Q2)</w:t>
      </w:r>
    </w:p>
    <w:p w14:paraId="11E75713" w14:textId="2CA8E5CD" w:rsidR="004A5021" w:rsidRPr="00BB5295" w:rsidRDefault="00A7776B" w:rsidP="00C3480B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sz w:val="24"/>
          <w:szCs w:val="24"/>
        </w:rPr>
        <w:t xml:space="preserve"> Linha do tempo do HTML:</w:t>
      </w:r>
    </w:p>
    <w:p w14:paraId="78A2384B" w14:textId="2C2C9B9A" w:rsidR="00B34CB1" w:rsidRPr="00BB5295" w:rsidRDefault="00B34CB1" w:rsidP="00C3480B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sz w:val="24"/>
          <w:szCs w:val="24"/>
        </w:rPr>
        <w:t xml:space="preserve">1991: HTML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1995: HTML 2.0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1997: HTML 3.2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1999: HTML 4.01</w:t>
      </w:r>
      <w:r w:rsidR="004A5896">
        <w:rPr>
          <w:rFonts w:ascii="Arial" w:hAnsi="Arial" w:cs="Arial"/>
          <w:sz w:val="24"/>
          <w:szCs w:val="24"/>
        </w:rPr>
        <w:t xml:space="preserve"> </w:t>
      </w:r>
      <w:r w:rsidRPr="00BB5295">
        <w:rPr>
          <w:rFonts w:ascii="Arial" w:hAnsi="Arial" w:cs="Arial"/>
          <w:sz w:val="24"/>
          <w:szCs w:val="24"/>
        </w:rPr>
        <w:sym w:font="Wingdings" w:char="F0E0"/>
      </w:r>
      <w:r w:rsidRPr="00BB5295">
        <w:rPr>
          <w:rFonts w:ascii="Arial" w:hAnsi="Arial" w:cs="Arial"/>
          <w:sz w:val="24"/>
          <w:szCs w:val="24"/>
        </w:rPr>
        <w:t xml:space="preserve"> 2014: HTML5.</w:t>
      </w:r>
    </w:p>
    <w:p w14:paraId="730AAF6F" w14:textId="0B3573E5" w:rsidR="00E3748E" w:rsidRDefault="00BB5295" w:rsidP="00E3748E">
      <w:pPr>
        <w:jc w:val="both"/>
        <w:rPr>
          <w:rFonts w:ascii="Arial" w:hAnsi="Arial" w:cs="Arial"/>
          <w:sz w:val="24"/>
          <w:szCs w:val="24"/>
        </w:rPr>
      </w:pPr>
      <w:r w:rsidRPr="00BB5295">
        <w:rPr>
          <w:rFonts w:ascii="Arial" w:hAnsi="Arial" w:cs="Arial"/>
          <w:noProof/>
          <w:sz w:val="24"/>
          <w:szCs w:val="24"/>
        </w:rPr>
        <w:lastRenderedPageBreak/>
        <w:t>O criador</w:t>
      </w:r>
      <w:r w:rsidR="006E68A2">
        <w:rPr>
          <w:rFonts w:ascii="Arial" w:hAnsi="Arial" w:cs="Arial"/>
          <w:noProof/>
          <w:sz w:val="24"/>
          <w:szCs w:val="24"/>
        </w:rPr>
        <w:t xml:space="preserve"> do </w:t>
      </w:r>
      <w:r w:rsidR="009964F6">
        <w:rPr>
          <w:rFonts w:ascii="Arial" w:hAnsi="Arial" w:cs="Arial"/>
          <w:noProof/>
          <w:sz w:val="24"/>
          <w:szCs w:val="24"/>
        </w:rPr>
        <w:t>Hypertext Markup Language (</w:t>
      </w:r>
      <w:r w:rsidR="006E68A2">
        <w:rPr>
          <w:rFonts w:ascii="Arial" w:hAnsi="Arial" w:cs="Arial"/>
          <w:noProof/>
          <w:sz w:val="24"/>
          <w:szCs w:val="24"/>
        </w:rPr>
        <w:t>HTML</w:t>
      </w:r>
      <w:r w:rsidR="009964F6">
        <w:rPr>
          <w:rFonts w:ascii="Arial" w:hAnsi="Arial" w:cs="Arial"/>
          <w:noProof/>
          <w:sz w:val="24"/>
          <w:szCs w:val="24"/>
        </w:rPr>
        <w:t>)</w:t>
      </w:r>
      <w:r w:rsidR="006E68A2">
        <w:rPr>
          <w:rFonts w:ascii="Arial" w:hAnsi="Arial" w:cs="Arial"/>
          <w:noProof/>
          <w:sz w:val="24"/>
          <w:szCs w:val="24"/>
        </w:rPr>
        <w:t xml:space="preserve"> </w:t>
      </w:r>
      <w:r w:rsidR="00BA04A8">
        <w:rPr>
          <w:rFonts w:ascii="Arial" w:hAnsi="Arial" w:cs="Arial"/>
          <w:noProof/>
          <w:sz w:val="24"/>
          <w:szCs w:val="24"/>
        </w:rPr>
        <w:t>chama-se</w:t>
      </w:r>
      <w:r w:rsidR="006E68A2">
        <w:rPr>
          <w:rFonts w:ascii="Arial" w:hAnsi="Arial" w:cs="Arial"/>
          <w:noProof/>
          <w:sz w:val="24"/>
          <w:szCs w:val="24"/>
        </w:rPr>
        <w:t xml:space="preserve"> </w:t>
      </w:r>
      <w:r w:rsidR="00E3748E" w:rsidRPr="00BB5295">
        <w:rPr>
          <w:rFonts w:ascii="Arial" w:hAnsi="Arial" w:cs="Arial"/>
          <w:sz w:val="24"/>
          <w:szCs w:val="24"/>
        </w:rPr>
        <w:t>Tim Berners-Lee</w:t>
      </w:r>
      <w:r w:rsidR="006E68A2">
        <w:rPr>
          <w:rFonts w:ascii="Arial" w:hAnsi="Arial" w:cs="Arial"/>
          <w:sz w:val="24"/>
          <w:szCs w:val="24"/>
        </w:rPr>
        <w:t>,</w:t>
      </w:r>
      <w:r w:rsidR="00BA04A8">
        <w:rPr>
          <w:rFonts w:ascii="Arial" w:hAnsi="Arial" w:cs="Arial"/>
          <w:sz w:val="24"/>
          <w:szCs w:val="24"/>
        </w:rPr>
        <w:t xml:space="preserve"> utilizando </w:t>
      </w:r>
      <w:r w:rsidR="00E3748E" w:rsidRPr="00BB5295">
        <w:rPr>
          <w:rFonts w:ascii="Arial" w:hAnsi="Arial" w:cs="Arial"/>
          <w:sz w:val="24"/>
          <w:szCs w:val="24"/>
        </w:rPr>
        <w:t xml:space="preserve">o ambiente de desenvolvimento </w:t>
      </w:r>
      <w:proofErr w:type="spellStart"/>
      <w:r w:rsidR="00E3748E" w:rsidRPr="00BB5295">
        <w:rPr>
          <w:rFonts w:ascii="Arial" w:hAnsi="Arial" w:cs="Arial"/>
          <w:sz w:val="24"/>
          <w:szCs w:val="24"/>
        </w:rPr>
        <w:t>NeXTSTEP</w:t>
      </w:r>
      <w:proofErr w:type="spellEnd"/>
      <w:r w:rsidR="00E3748E" w:rsidRPr="00BB5295">
        <w:rPr>
          <w:rFonts w:ascii="Arial" w:hAnsi="Arial" w:cs="Arial"/>
          <w:sz w:val="24"/>
          <w:szCs w:val="24"/>
        </w:rPr>
        <w:t xml:space="preserve">. Na época, a linguagem não era uma especificação, mas uma coleção de ferramentas para resolver um problema: a comunicação e disseminação das pesquisas entre </w:t>
      </w:r>
      <w:r w:rsidR="00BA04A8">
        <w:rPr>
          <w:rFonts w:ascii="Arial" w:hAnsi="Arial" w:cs="Arial"/>
          <w:sz w:val="24"/>
          <w:szCs w:val="24"/>
        </w:rPr>
        <w:t>Tim</w:t>
      </w:r>
      <w:r w:rsidR="00E3748E" w:rsidRPr="00BB5295">
        <w:rPr>
          <w:rFonts w:ascii="Arial" w:hAnsi="Arial" w:cs="Arial"/>
          <w:sz w:val="24"/>
          <w:szCs w:val="24"/>
        </w:rPr>
        <w:t xml:space="preserve"> e o seu grupo de colegas. </w:t>
      </w:r>
    </w:p>
    <w:p w14:paraId="21EA83D9" w14:textId="3C0CAA6D" w:rsidR="0035052F" w:rsidRDefault="0035052F" w:rsidP="00E374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HTML 2.0 foi desenvolvido pelo IETF. Eles definiram</w:t>
      </w:r>
      <w:r w:rsidRPr="0035052F">
        <w:rPr>
          <w:rFonts w:ascii="Arial" w:hAnsi="Arial" w:cs="Arial"/>
          <w:sz w:val="24"/>
          <w:szCs w:val="24"/>
        </w:rPr>
        <w:t xml:space="preserve"> o padrão para os principais recursos HTML</w:t>
      </w:r>
      <w:r>
        <w:rPr>
          <w:rFonts w:ascii="Arial" w:hAnsi="Arial" w:cs="Arial"/>
          <w:sz w:val="24"/>
          <w:szCs w:val="24"/>
        </w:rPr>
        <w:t>.</w:t>
      </w:r>
    </w:p>
    <w:p w14:paraId="1F5E9F59" w14:textId="530F65BA" w:rsidR="0035052F" w:rsidRPr="00EF4C69" w:rsidRDefault="00133A94" w:rsidP="00E3748E">
      <w:pPr>
        <w:jc w:val="both"/>
        <w:rPr>
          <w:rFonts w:ascii="Arial" w:hAnsi="Arial" w:cs="Arial"/>
          <w:sz w:val="24"/>
          <w:szCs w:val="24"/>
          <w:u w:val="single"/>
        </w:rPr>
      </w:pPr>
      <w:r w:rsidRPr="00133A94">
        <w:rPr>
          <w:rFonts w:ascii="Arial" w:hAnsi="Arial" w:cs="Arial"/>
          <w:sz w:val="24"/>
          <w:szCs w:val="24"/>
        </w:rPr>
        <w:t>O HTML 3.2 adicionou recursos</w:t>
      </w:r>
      <w:r w:rsidR="00B21A21">
        <w:rPr>
          <w:rFonts w:ascii="Arial" w:hAnsi="Arial" w:cs="Arial"/>
          <w:sz w:val="24"/>
          <w:szCs w:val="24"/>
        </w:rPr>
        <w:t xml:space="preserve">, </w:t>
      </w:r>
      <w:r w:rsidRPr="00133A94">
        <w:rPr>
          <w:rFonts w:ascii="Arial" w:hAnsi="Arial" w:cs="Arial"/>
          <w:sz w:val="24"/>
          <w:szCs w:val="24"/>
        </w:rPr>
        <w:t xml:space="preserve">como tabelas, </w:t>
      </w:r>
      <w:proofErr w:type="spellStart"/>
      <w:r w:rsidRPr="00133A94">
        <w:rPr>
          <w:rFonts w:ascii="Arial" w:hAnsi="Arial" w:cs="Arial"/>
          <w:sz w:val="24"/>
          <w:szCs w:val="24"/>
        </w:rPr>
        <w:t>applets</w:t>
      </w:r>
      <w:proofErr w:type="spellEnd"/>
      <w:r w:rsidRPr="00133A94">
        <w:rPr>
          <w:rFonts w:ascii="Arial" w:hAnsi="Arial" w:cs="Arial"/>
          <w:sz w:val="24"/>
          <w:szCs w:val="24"/>
        </w:rPr>
        <w:t>, fluxo de texto em torno de imagens, sobrescritos e subscritos, ao mesmo tempo em que fornece compatibilidade com o padrão HTML 2.0</w:t>
      </w:r>
      <w:r w:rsidR="00EF4C69">
        <w:rPr>
          <w:rFonts w:ascii="Arial" w:hAnsi="Arial" w:cs="Arial"/>
          <w:sz w:val="24"/>
          <w:szCs w:val="24"/>
        </w:rPr>
        <w:t>.</w:t>
      </w:r>
    </w:p>
    <w:p w14:paraId="73259F02" w14:textId="4568E79D" w:rsidR="0035052F" w:rsidRDefault="00E5722E" w:rsidP="00E374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HTML 4.01</w:t>
      </w:r>
      <w:r w:rsidR="00417AE6">
        <w:rPr>
          <w:rFonts w:ascii="Arial" w:hAnsi="Arial" w:cs="Arial"/>
          <w:sz w:val="24"/>
          <w:szCs w:val="24"/>
        </w:rPr>
        <w:t xml:space="preserve"> a</w:t>
      </w:r>
      <w:r w:rsidR="00EF4C69" w:rsidRPr="00EF4C69">
        <w:rPr>
          <w:rFonts w:ascii="Arial" w:hAnsi="Arial" w:cs="Arial"/>
          <w:sz w:val="24"/>
          <w:szCs w:val="24"/>
        </w:rPr>
        <w:t>dicion</w:t>
      </w:r>
      <w:r w:rsidR="00417AE6">
        <w:rPr>
          <w:rFonts w:ascii="Arial" w:hAnsi="Arial" w:cs="Arial"/>
          <w:sz w:val="24"/>
          <w:szCs w:val="24"/>
        </w:rPr>
        <w:t>ou</w:t>
      </w:r>
      <w:r w:rsidR="00EF4C69" w:rsidRPr="00EF4C69">
        <w:rPr>
          <w:rFonts w:ascii="Arial" w:hAnsi="Arial" w:cs="Arial"/>
          <w:sz w:val="24"/>
          <w:szCs w:val="24"/>
        </w:rPr>
        <w:t xml:space="preserve"> suporte para mais opções multimídia, linguagens de script, folhas de estilo</w:t>
      </w:r>
      <w:r w:rsidR="00372FA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72FAA">
        <w:rPr>
          <w:rFonts w:ascii="Arial" w:hAnsi="Arial" w:cs="Arial"/>
          <w:sz w:val="24"/>
          <w:szCs w:val="24"/>
        </w:rPr>
        <w:t>style</w:t>
      </w:r>
      <w:proofErr w:type="spellEnd"/>
      <w:r w:rsidR="00372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2FAA">
        <w:rPr>
          <w:rFonts w:ascii="Arial" w:hAnsi="Arial" w:cs="Arial"/>
          <w:sz w:val="24"/>
          <w:szCs w:val="24"/>
        </w:rPr>
        <w:t>sheets</w:t>
      </w:r>
      <w:proofErr w:type="spellEnd"/>
      <w:r w:rsidR="00372FAA">
        <w:rPr>
          <w:rFonts w:ascii="Arial" w:hAnsi="Arial" w:cs="Arial"/>
          <w:sz w:val="24"/>
          <w:szCs w:val="24"/>
        </w:rPr>
        <w:t>)</w:t>
      </w:r>
      <w:r w:rsidR="00EF4C69" w:rsidRPr="00EF4C69">
        <w:rPr>
          <w:rFonts w:ascii="Arial" w:hAnsi="Arial" w:cs="Arial"/>
          <w:sz w:val="24"/>
          <w:szCs w:val="24"/>
        </w:rPr>
        <w:t>, melhores recursos de impressão e documentos mais acessíveis a usuários com deficiências.</w:t>
      </w:r>
    </w:p>
    <w:p w14:paraId="5E405A52" w14:textId="7AC01EC8" w:rsidR="00E3748E" w:rsidRDefault="004A5896" w:rsidP="00A3073B">
      <w:pPr>
        <w:jc w:val="both"/>
        <w:rPr>
          <w:rFonts w:ascii="Arial" w:hAnsi="Arial" w:cs="Arial"/>
          <w:sz w:val="24"/>
          <w:szCs w:val="24"/>
        </w:rPr>
      </w:pPr>
      <w:r w:rsidRPr="004A5896">
        <w:rPr>
          <w:rFonts w:ascii="Arial" w:hAnsi="Arial" w:cs="Arial"/>
          <w:sz w:val="24"/>
          <w:szCs w:val="24"/>
        </w:rPr>
        <w:t xml:space="preserve">O HTML5 tem uma série de recursos adicionais em relação aos seus antecessores, como um suporte a armazenamento de mídias offline, elementos de conteúdo mais específicos (como rodapé, cabeçalho, navegação, etc.), </w:t>
      </w:r>
      <w:proofErr w:type="spellStart"/>
      <w:r w:rsidRPr="004A5896">
        <w:rPr>
          <w:rFonts w:ascii="Arial" w:hAnsi="Arial" w:cs="Arial"/>
          <w:sz w:val="24"/>
          <w:szCs w:val="24"/>
        </w:rPr>
        <w:t>doctype</w:t>
      </w:r>
      <w:proofErr w:type="spellEnd"/>
      <w:r w:rsidRPr="004A58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5896">
        <w:rPr>
          <w:rFonts w:ascii="Arial" w:hAnsi="Arial" w:cs="Arial"/>
          <w:sz w:val="24"/>
          <w:szCs w:val="24"/>
        </w:rPr>
        <w:t>inline</w:t>
      </w:r>
      <w:proofErr w:type="spellEnd"/>
      <w:r w:rsidRPr="004A5896">
        <w:rPr>
          <w:rFonts w:ascii="Arial" w:hAnsi="Arial" w:cs="Arial"/>
          <w:sz w:val="24"/>
          <w:szCs w:val="24"/>
        </w:rPr>
        <w:t xml:space="preserve"> mais simples,</w:t>
      </w:r>
      <w:r w:rsidR="006B3617">
        <w:rPr>
          <w:rFonts w:ascii="Arial" w:hAnsi="Arial" w:cs="Arial"/>
          <w:sz w:val="24"/>
          <w:szCs w:val="24"/>
        </w:rPr>
        <w:t xml:space="preserve"> suporte para gráficos vetoriais, </w:t>
      </w:r>
      <w:r w:rsidRPr="004A5896">
        <w:rPr>
          <w:rFonts w:ascii="Arial" w:hAnsi="Arial" w:cs="Arial"/>
          <w:sz w:val="24"/>
          <w:szCs w:val="24"/>
        </w:rPr>
        <w:t>áudio e suporte à incorporação de vídeo.</w:t>
      </w:r>
    </w:p>
    <w:p w14:paraId="3769E9A6" w14:textId="07C030D1" w:rsidR="00CA283A" w:rsidRDefault="00CA283A" w:rsidP="00A3073B">
      <w:pPr>
        <w:jc w:val="both"/>
        <w:rPr>
          <w:rFonts w:ascii="Arial" w:hAnsi="Arial" w:cs="Arial"/>
          <w:sz w:val="24"/>
          <w:szCs w:val="24"/>
        </w:rPr>
      </w:pPr>
      <w:r w:rsidRPr="00CA283A">
        <w:rPr>
          <w:rFonts w:ascii="Arial" w:hAnsi="Arial" w:cs="Arial"/>
          <w:sz w:val="24"/>
          <w:szCs w:val="24"/>
        </w:rPr>
        <w:t xml:space="preserve">Q3) </w:t>
      </w:r>
    </w:p>
    <w:p w14:paraId="731D7E04" w14:textId="5DF52458" w:rsidR="008C4A42" w:rsidRDefault="006E3B58" w:rsidP="00A307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TAG, ELEMENTO, ATRIBUTO E VALOR</w:t>
      </w:r>
    </w:p>
    <w:p w14:paraId="3A1E9AAE" w14:textId="69CA1A6B" w:rsidR="001E10A2" w:rsidRPr="00D12DB9" w:rsidRDefault="005412B5" w:rsidP="00A3073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2F01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é um conjunto de caracteres que ficam entre </w:t>
      </w:r>
      <w:r w:rsidR="001E10A2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&lt;</w:t>
      </w:r>
      <w:r w:rsidR="001E10A2">
        <w:rPr>
          <w:rFonts w:ascii="Arial" w:hAnsi="Arial" w:cs="Arial"/>
          <w:sz w:val="24"/>
          <w:szCs w:val="24"/>
        </w:rPr>
        <w:t>” e “</w:t>
      </w:r>
      <w:r>
        <w:rPr>
          <w:rFonts w:ascii="Arial" w:hAnsi="Arial" w:cs="Arial"/>
          <w:sz w:val="24"/>
          <w:szCs w:val="24"/>
        </w:rPr>
        <w:t>&gt;</w:t>
      </w:r>
      <w:r w:rsidR="001E10A2">
        <w:rPr>
          <w:rFonts w:ascii="Arial" w:hAnsi="Arial" w:cs="Arial"/>
          <w:sz w:val="24"/>
          <w:szCs w:val="24"/>
        </w:rPr>
        <w:t>”</w:t>
      </w:r>
      <w:r w:rsidR="00997F66">
        <w:rPr>
          <w:rFonts w:ascii="Arial" w:hAnsi="Arial" w:cs="Arial"/>
          <w:sz w:val="24"/>
          <w:szCs w:val="24"/>
        </w:rPr>
        <w:t xml:space="preserve"> ou “&lt;/” e “&gt;”</w:t>
      </w:r>
      <w:r w:rsidR="001E10A2">
        <w:rPr>
          <w:rFonts w:ascii="Arial" w:hAnsi="Arial" w:cs="Arial"/>
          <w:sz w:val="24"/>
          <w:szCs w:val="24"/>
        </w:rPr>
        <w:t xml:space="preserve">, por </w:t>
      </w:r>
      <w:r w:rsidR="001E10A2" w:rsidRPr="00D12DB9">
        <w:rPr>
          <w:rFonts w:ascii="Arial" w:hAnsi="Arial" w:cs="Arial"/>
          <w:sz w:val="24"/>
          <w:szCs w:val="24"/>
        </w:rPr>
        <w:t>exemplo, &lt;p&gt;</w:t>
      </w:r>
      <w:r w:rsidR="00997F66" w:rsidRPr="00D12DB9">
        <w:rPr>
          <w:rFonts w:ascii="Arial" w:hAnsi="Arial" w:cs="Arial"/>
          <w:sz w:val="24"/>
          <w:szCs w:val="24"/>
        </w:rPr>
        <w:t>, &lt;/h1&gt;, &lt;a&gt;, etc</w:t>
      </w:r>
      <w:r w:rsidR="001E10A2" w:rsidRPr="00D12DB9">
        <w:rPr>
          <w:rFonts w:ascii="Arial" w:hAnsi="Arial" w:cs="Arial"/>
          <w:sz w:val="24"/>
          <w:szCs w:val="24"/>
        </w:rPr>
        <w:t>.</w:t>
      </w:r>
      <w:r w:rsidR="008C393F" w:rsidRPr="00D12DB9">
        <w:rPr>
          <w:rFonts w:ascii="Arial" w:hAnsi="Arial" w:cs="Arial"/>
          <w:sz w:val="24"/>
          <w:szCs w:val="24"/>
        </w:rPr>
        <w:t xml:space="preserve"> </w:t>
      </w:r>
      <w:r w:rsidR="00997F66" w:rsidRPr="00D12DB9">
        <w:rPr>
          <w:rFonts w:ascii="Arial" w:hAnsi="Arial" w:cs="Arial"/>
          <w:sz w:val="24"/>
          <w:szCs w:val="24"/>
        </w:rPr>
        <w:t xml:space="preserve">Existem dois tipos de </w:t>
      </w:r>
      <w:proofErr w:type="spellStart"/>
      <w:r w:rsidR="00997F66" w:rsidRPr="00D12DB9">
        <w:rPr>
          <w:rFonts w:ascii="Arial" w:hAnsi="Arial" w:cs="Arial"/>
          <w:sz w:val="24"/>
          <w:szCs w:val="24"/>
        </w:rPr>
        <w:t>Tags</w:t>
      </w:r>
      <w:proofErr w:type="spellEnd"/>
      <w:r w:rsidR="00997F66" w:rsidRPr="00D12DB9">
        <w:rPr>
          <w:rFonts w:ascii="Arial" w:hAnsi="Arial" w:cs="Arial"/>
          <w:sz w:val="24"/>
          <w:szCs w:val="24"/>
        </w:rPr>
        <w:t>, as que necessitam de fechamento e as que não necessitam de fechamento.</w:t>
      </w:r>
    </w:p>
    <w:p w14:paraId="096469D8" w14:textId="27EAE040" w:rsidR="00992F01" w:rsidRDefault="00FB4A2A" w:rsidP="00992F01">
      <w:pPr>
        <w:jc w:val="both"/>
        <w:rPr>
          <w:rFonts w:ascii="Arial" w:hAnsi="Arial" w:cs="Arial"/>
          <w:sz w:val="24"/>
          <w:szCs w:val="24"/>
        </w:rPr>
      </w:pPr>
      <w:r w:rsidRPr="00D12DB9">
        <w:rPr>
          <w:rFonts w:ascii="Arial" w:hAnsi="Arial" w:cs="Arial"/>
          <w:sz w:val="24"/>
          <w:szCs w:val="24"/>
        </w:rPr>
        <w:t xml:space="preserve">Utilizando as </w:t>
      </w:r>
      <w:proofErr w:type="spellStart"/>
      <w:r w:rsidRPr="00D12DB9">
        <w:rPr>
          <w:rFonts w:ascii="Arial" w:hAnsi="Arial" w:cs="Arial"/>
          <w:sz w:val="24"/>
          <w:szCs w:val="24"/>
        </w:rPr>
        <w:t>tags</w:t>
      </w:r>
      <w:proofErr w:type="spellEnd"/>
      <w:r w:rsidRPr="00D12DB9">
        <w:rPr>
          <w:rFonts w:ascii="Arial" w:hAnsi="Arial" w:cs="Arial"/>
          <w:sz w:val="24"/>
          <w:szCs w:val="24"/>
        </w:rPr>
        <w:t xml:space="preserve"> é possível formar um </w:t>
      </w:r>
      <w:r w:rsidRPr="00D12DB9">
        <w:rPr>
          <w:rFonts w:ascii="Arial" w:hAnsi="Arial" w:cs="Arial"/>
          <w:b/>
          <w:sz w:val="24"/>
          <w:szCs w:val="24"/>
        </w:rPr>
        <w:t>elemento</w:t>
      </w:r>
      <w:r w:rsidRPr="00D12DB9">
        <w:rPr>
          <w:rFonts w:ascii="Arial" w:hAnsi="Arial" w:cs="Arial"/>
          <w:sz w:val="24"/>
          <w:szCs w:val="24"/>
        </w:rPr>
        <w:t xml:space="preserve">. O conteúdo do elemento fica entre as </w:t>
      </w:r>
      <w:proofErr w:type="spellStart"/>
      <w:r w:rsidRPr="00D12DB9">
        <w:rPr>
          <w:rFonts w:ascii="Arial" w:hAnsi="Arial" w:cs="Arial"/>
          <w:sz w:val="24"/>
          <w:szCs w:val="24"/>
        </w:rPr>
        <w:t>tags</w:t>
      </w:r>
      <w:proofErr w:type="spellEnd"/>
      <w:r w:rsidRPr="00D12DB9">
        <w:rPr>
          <w:rFonts w:ascii="Arial" w:hAnsi="Arial" w:cs="Arial"/>
          <w:sz w:val="24"/>
          <w:szCs w:val="24"/>
        </w:rPr>
        <w:t>. Por exemplo, s</w:t>
      </w:r>
      <w:r w:rsidR="00992F01" w:rsidRPr="00D12DB9">
        <w:rPr>
          <w:rFonts w:ascii="Arial" w:hAnsi="Arial" w:cs="Arial"/>
          <w:sz w:val="24"/>
          <w:szCs w:val="24"/>
        </w:rPr>
        <w:t xml:space="preserve">e quisermos exibir um parágrafo em um site utilizamos a </w:t>
      </w:r>
      <w:proofErr w:type="spellStart"/>
      <w:r w:rsidR="00992F01" w:rsidRPr="00D12DB9">
        <w:rPr>
          <w:rFonts w:ascii="Arial" w:hAnsi="Arial" w:cs="Arial"/>
          <w:sz w:val="24"/>
          <w:szCs w:val="24"/>
        </w:rPr>
        <w:t>Tag</w:t>
      </w:r>
      <w:proofErr w:type="spellEnd"/>
      <w:r w:rsidR="00992F01" w:rsidRPr="00D12DB9">
        <w:rPr>
          <w:rFonts w:ascii="Arial" w:hAnsi="Arial" w:cs="Arial"/>
          <w:sz w:val="24"/>
          <w:szCs w:val="24"/>
        </w:rPr>
        <w:t xml:space="preserve"> &lt;p&gt; que semanticamente quer dizer que o conteúdo que se espera nesse Elemento é um parágrafo.</w:t>
      </w:r>
      <w:r w:rsidR="00D12DB9" w:rsidRPr="00D12DB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12DB9" w:rsidRPr="00D12DB9">
        <w:rPr>
          <w:rFonts w:ascii="Arial" w:hAnsi="Arial" w:cs="Arial"/>
          <w:sz w:val="24"/>
          <w:szCs w:val="24"/>
        </w:rPr>
        <w:t>Tags</w:t>
      </w:r>
      <w:proofErr w:type="spellEnd"/>
      <w:r w:rsidR="00D12DB9" w:rsidRPr="00D12DB9">
        <w:rPr>
          <w:rFonts w:ascii="Arial" w:hAnsi="Arial" w:cs="Arial"/>
          <w:sz w:val="24"/>
          <w:szCs w:val="24"/>
        </w:rPr>
        <w:t xml:space="preserve"> servem para marcar onde começam e terminam os Elementos. Já os Elementos são uma parte conceitual/semântica que têm um começo e fim determinados.</w:t>
      </w:r>
    </w:p>
    <w:p w14:paraId="78A9B2BE" w14:textId="7BFD0ED5" w:rsidR="00D12DB9" w:rsidRDefault="00BB493B" w:rsidP="00BB493B">
      <w:pPr>
        <w:jc w:val="both"/>
        <w:rPr>
          <w:rFonts w:ascii="Arial" w:hAnsi="Arial" w:cs="Arial"/>
          <w:sz w:val="24"/>
          <w:szCs w:val="24"/>
        </w:rPr>
      </w:pPr>
      <w:r w:rsidRPr="0082733A">
        <w:rPr>
          <w:rFonts w:ascii="Arial" w:hAnsi="Arial" w:cs="Arial"/>
          <w:b/>
          <w:sz w:val="24"/>
          <w:szCs w:val="24"/>
        </w:rPr>
        <w:t>Atributos</w:t>
      </w:r>
      <w:r w:rsidRPr="00BB493B">
        <w:rPr>
          <w:rFonts w:ascii="Arial" w:hAnsi="Arial" w:cs="Arial"/>
          <w:sz w:val="24"/>
          <w:szCs w:val="24"/>
        </w:rPr>
        <w:t xml:space="preserve"> são informações que passamos na </w:t>
      </w:r>
      <w:proofErr w:type="spellStart"/>
      <w:r w:rsidRPr="00BB493B">
        <w:rPr>
          <w:rFonts w:ascii="Arial" w:hAnsi="Arial" w:cs="Arial"/>
          <w:sz w:val="24"/>
          <w:szCs w:val="24"/>
        </w:rPr>
        <w:t>Tag</w:t>
      </w:r>
      <w:proofErr w:type="spellEnd"/>
      <w:r w:rsidRPr="00BB493B">
        <w:rPr>
          <w:rFonts w:ascii="Arial" w:hAnsi="Arial" w:cs="Arial"/>
          <w:sz w:val="24"/>
          <w:szCs w:val="24"/>
        </w:rPr>
        <w:t xml:space="preserve"> para que ela se comporte da maneira esperada. Existem atributos globais (que funcionam em todas as </w:t>
      </w:r>
      <w:proofErr w:type="spellStart"/>
      <w:r w:rsidRPr="00BB493B">
        <w:rPr>
          <w:rFonts w:ascii="Arial" w:hAnsi="Arial" w:cs="Arial"/>
          <w:sz w:val="24"/>
          <w:szCs w:val="24"/>
        </w:rPr>
        <w:t>Tags</w:t>
      </w:r>
      <w:proofErr w:type="spellEnd"/>
      <w:r w:rsidRPr="00BB493B">
        <w:rPr>
          <w:rFonts w:ascii="Arial" w:hAnsi="Arial" w:cs="Arial"/>
          <w:sz w:val="24"/>
          <w:szCs w:val="24"/>
        </w:rPr>
        <w:t xml:space="preserve">) e específicos (que são direcionados para cada </w:t>
      </w:r>
      <w:proofErr w:type="spellStart"/>
      <w:r w:rsidRPr="00BB493B">
        <w:rPr>
          <w:rFonts w:ascii="Arial" w:hAnsi="Arial" w:cs="Arial"/>
          <w:sz w:val="24"/>
          <w:szCs w:val="24"/>
        </w:rPr>
        <w:t>Tag</w:t>
      </w:r>
      <w:proofErr w:type="spellEnd"/>
      <w:r w:rsidRPr="00BB493B">
        <w:rPr>
          <w:rFonts w:ascii="Arial" w:hAnsi="Arial" w:cs="Arial"/>
          <w:sz w:val="24"/>
          <w:szCs w:val="24"/>
        </w:rPr>
        <w:t>, através de especificação).</w:t>
      </w:r>
      <w:r w:rsidR="0082733A">
        <w:rPr>
          <w:rFonts w:ascii="Arial" w:hAnsi="Arial" w:cs="Arial"/>
          <w:sz w:val="24"/>
          <w:szCs w:val="24"/>
        </w:rPr>
        <w:t xml:space="preserve"> </w:t>
      </w:r>
      <w:r w:rsidRPr="00BB493B">
        <w:rPr>
          <w:rFonts w:ascii="Arial" w:hAnsi="Arial" w:cs="Arial"/>
          <w:sz w:val="24"/>
          <w:szCs w:val="24"/>
        </w:rPr>
        <w:t>Os Atributos possuem</w:t>
      </w:r>
      <w:r w:rsidR="0082733A">
        <w:rPr>
          <w:rFonts w:ascii="Arial" w:hAnsi="Arial" w:cs="Arial"/>
          <w:sz w:val="24"/>
          <w:szCs w:val="24"/>
        </w:rPr>
        <w:t xml:space="preserve"> um</w:t>
      </w:r>
      <w:r w:rsidRPr="00BB493B">
        <w:rPr>
          <w:rFonts w:ascii="Arial" w:hAnsi="Arial" w:cs="Arial"/>
          <w:sz w:val="24"/>
          <w:szCs w:val="24"/>
        </w:rPr>
        <w:t xml:space="preserve"> </w:t>
      </w:r>
      <w:r w:rsidR="0082733A">
        <w:rPr>
          <w:rFonts w:ascii="Arial" w:hAnsi="Arial" w:cs="Arial"/>
          <w:sz w:val="24"/>
          <w:szCs w:val="24"/>
        </w:rPr>
        <w:t>“</w:t>
      </w:r>
      <w:r w:rsidRPr="00BB493B">
        <w:rPr>
          <w:rFonts w:ascii="Arial" w:hAnsi="Arial" w:cs="Arial"/>
          <w:sz w:val="24"/>
          <w:szCs w:val="24"/>
        </w:rPr>
        <w:t>nome</w:t>
      </w:r>
      <w:r w:rsidR="0082733A">
        <w:rPr>
          <w:rFonts w:ascii="Arial" w:hAnsi="Arial" w:cs="Arial"/>
          <w:sz w:val="24"/>
          <w:szCs w:val="24"/>
        </w:rPr>
        <w:t>”</w:t>
      </w:r>
      <w:r w:rsidRPr="00BB493B">
        <w:rPr>
          <w:rFonts w:ascii="Arial" w:hAnsi="Arial" w:cs="Arial"/>
          <w:sz w:val="24"/>
          <w:szCs w:val="24"/>
        </w:rPr>
        <w:t xml:space="preserve"> e um </w:t>
      </w:r>
      <w:r w:rsidR="0082733A">
        <w:rPr>
          <w:rFonts w:ascii="Arial" w:hAnsi="Arial" w:cs="Arial"/>
          <w:sz w:val="24"/>
          <w:szCs w:val="24"/>
        </w:rPr>
        <w:t>“</w:t>
      </w:r>
      <w:r w:rsidRPr="002F3ABC">
        <w:rPr>
          <w:rFonts w:ascii="Arial" w:hAnsi="Arial" w:cs="Arial"/>
          <w:b/>
          <w:sz w:val="24"/>
          <w:szCs w:val="24"/>
        </w:rPr>
        <w:t>valor</w:t>
      </w:r>
      <w:r w:rsidR="0082733A">
        <w:rPr>
          <w:rFonts w:ascii="Arial" w:hAnsi="Arial" w:cs="Arial"/>
          <w:sz w:val="24"/>
          <w:szCs w:val="24"/>
        </w:rPr>
        <w:t>”</w:t>
      </w:r>
      <w:r w:rsidRPr="00BB493B">
        <w:rPr>
          <w:rFonts w:ascii="Arial" w:hAnsi="Arial" w:cs="Arial"/>
          <w:sz w:val="24"/>
          <w:szCs w:val="24"/>
        </w:rPr>
        <w:t xml:space="preserve">, existem </w:t>
      </w:r>
      <w:r w:rsidR="0082733A">
        <w:rPr>
          <w:rFonts w:ascii="Arial" w:hAnsi="Arial" w:cs="Arial"/>
          <w:sz w:val="24"/>
          <w:szCs w:val="24"/>
        </w:rPr>
        <w:t>a</w:t>
      </w:r>
      <w:r w:rsidRPr="00BB493B">
        <w:rPr>
          <w:rFonts w:ascii="Arial" w:hAnsi="Arial" w:cs="Arial"/>
          <w:sz w:val="24"/>
          <w:szCs w:val="24"/>
        </w:rPr>
        <w:t>tributos que você vai usar praticamente sempre e existem outros que serão mais raros.</w:t>
      </w:r>
      <w:r w:rsidR="0082733A">
        <w:rPr>
          <w:rFonts w:ascii="Arial" w:hAnsi="Arial" w:cs="Arial"/>
          <w:sz w:val="24"/>
          <w:szCs w:val="24"/>
        </w:rPr>
        <w:t xml:space="preserve"> Alguns exemplos de atributos: id, </w:t>
      </w:r>
      <w:proofErr w:type="spellStart"/>
      <w:r w:rsidR="0082733A">
        <w:rPr>
          <w:rFonts w:ascii="Arial" w:hAnsi="Arial" w:cs="Arial"/>
          <w:sz w:val="24"/>
          <w:szCs w:val="24"/>
        </w:rPr>
        <w:t>style</w:t>
      </w:r>
      <w:proofErr w:type="spellEnd"/>
      <w:r w:rsidR="00827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733A">
        <w:rPr>
          <w:rFonts w:ascii="Arial" w:hAnsi="Arial" w:cs="Arial"/>
          <w:sz w:val="24"/>
          <w:szCs w:val="24"/>
        </w:rPr>
        <w:t>title</w:t>
      </w:r>
      <w:proofErr w:type="spellEnd"/>
      <w:r w:rsidR="00827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733A">
        <w:rPr>
          <w:rFonts w:ascii="Arial" w:hAnsi="Arial" w:cs="Arial"/>
          <w:sz w:val="24"/>
          <w:szCs w:val="24"/>
        </w:rPr>
        <w:t>href</w:t>
      </w:r>
      <w:proofErr w:type="spellEnd"/>
      <w:r w:rsidR="0082733A">
        <w:rPr>
          <w:rFonts w:ascii="Arial" w:hAnsi="Arial" w:cs="Arial"/>
          <w:sz w:val="24"/>
          <w:szCs w:val="24"/>
        </w:rPr>
        <w:t>, etc.</w:t>
      </w:r>
      <w:r w:rsidR="002F3ABC">
        <w:rPr>
          <w:rFonts w:ascii="Arial" w:hAnsi="Arial" w:cs="Arial"/>
          <w:sz w:val="24"/>
          <w:szCs w:val="24"/>
        </w:rPr>
        <w:t xml:space="preserve"> Dependendo do tipo de atributo, o valor associado pode ser um endereço, um código de cor, um caminho, uma </w:t>
      </w:r>
      <w:proofErr w:type="spellStart"/>
      <w:r w:rsidR="002F3ABC">
        <w:rPr>
          <w:rFonts w:ascii="Arial" w:hAnsi="Arial" w:cs="Arial"/>
          <w:sz w:val="24"/>
          <w:szCs w:val="24"/>
        </w:rPr>
        <w:t>string</w:t>
      </w:r>
      <w:proofErr w:type="spellEnd"/>
      <w:r w:rsidR="002F3ABC">
        <w:rPr>
          <w:rFonts w:ascii="Arial" w:hAnsi="Arial" w:cs="Arial"/>
          <w:sz w:val="24"/>
          <w:szCs w:val="24"/>
        </w:rPr>
        <w:t>, entre outras coisas.</w:t>
      </w:r>
    </w:p>
    <w:p w14:paraId="362EFB83" w14:textId="792EA3B4" w:rsidR="002F3ABC" w:rsidRPr="000E1D78" w:rsidRDefault="008A292B" w:rsidP="00BB493B">
      <w:pPr>
        <w:jc w:val="both"/>
        <w:rPr>
          <w:rFonts w:ascii="Arial" w:hAnsi="Arial" w:cs="Arial"/>
          <w:sz w:val="24"/>
          <w:szCs w:val="24"/>
        </w:rPr>
      </w:pPr>
      <w:r w:rsidRPr="008A292B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4) </w:t>
      </w:r>
      <w:r w:rsidR="000E1D78">
        <w:rPr>
          <w:rFonts w:ascii="Arial" w:hAnsi="Arial" w:cs="Arial"/>
          <w:sz w:val="24"/>
          <w:szCs w:val="24"/>
        </w:rPr>
        <w:t>Visitando o index.html da aula 01, temos a imagem abaixo:</w:t>
      </w:r>
    </w:p>
    <w:p w14:paraId="45308433" w14:textId="0D4B1626" w:rsidR="008A292B" w:rsidRDefault="008A292B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442A0F" wp14:editId="25451E97">
            <wp:extent cx="5400040" cy="32353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56B2" w14:textId="4CA335D3" w:rsidR="000E1D78" w:rsidRDefault="000E1D78" w:rsidP="00BB493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C54CAA7" w14:textId="2124A72D" w:rsidR="00170EE3" w:rsidRDefault="00170EE3" w:rsidP="00BB493B">
      <w:pPr>
        <w:jc w:val="both"/>
        <w:rPr>
          <w:rFonts w:ascii="Arial" w:hAnsi="Arial" w:cs="Arial"/>
          <w:sz w:val="24"/>
          <w:szCs w:val="24"/>
        </w:rPr>
      </w:pPr>
      <w:r w:rsidRPr="00170EE3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170EE3">
        <w:rPr>
          <w:rFonts w:ascii="Arial" w:hAnsi="Arial" w:cs="Arial"/>
          <w:b/>
          <w:sz w:val="24"/>
          <w:szCs w:val="24"/>
        </w:rPr>
        <w:t>html</w:t>
      </w:r>
      <w:proofErr w:type="spellEnd"/>
      <w:r w:rsidRPr="00170EE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Ela serve para definir o início e fim do documento.</w:t>
      </w:r>
    </w:p>
    <w:p w14:paraId="796AC4D4" w14:textId="3A3A8CD5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head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FA29C7" w:rsidRPr="00872CE1">
        <w:rPr>
          <w:rFonts w:ascii="Arial" w:hAnsi="Arial" w:cs="Arial"/>
          <w:sz w:val="24"/>
          <w:szCs w:val="24"/>
        </w:rPr>
        <w:t xml:space="preserve"> Serve para definir informações gerais (metadados) sobre o documento, como título, links para scripts, folhas de estilos (</w:t>
      </w:r>
      <w:proofErr w:type="spellStart"/>
      <w:r w:rsidR="00FA29C7" w:rsidRPr="00872CE1">
        <w:rPr>
          <w:rFonts w:ascii="Arial" w:hAnsi="Arial" w:cs="Arial"/>
          <w:sz w:val="24"/>
          <w:szCs w:val="24"/>
        </w:rPr>
        <w:t>style</w:t>
      </w:r>
      <w:proofErr w:type="spellEnd"/>
      <w:r w:rsidR="00FA29C7" w:rsidRPr="00872C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29C7" w:rsidRPr="00872CE1">
        <w:rPr>
          <w:rFonts w:ascii="Arial" w:hAnsi="Arial" w:cs="Arial"/>
          <w:sz w:val="24"/>
          <w:szCs w:val="24"/>
        </w:rPr>
        <w:t>sheets</w:t>
      </w:r>
      <w:proofErr w:type="spellEnd"/>
      <w:r w:rsidR="00FA29C7" w:rsidRPr="00872CE1">
        <w:rPr>
          <w:rFonts w:ascii="Arial" w:hAnsi="Arial" w:cs="Arial"/>
          <w:sz w:val="24"/>
          <w:szCs w:val="24"/>
        </w:rPr>
        <w:t>)</w:t>
      </w:r>
      <w:r w:rsidR="00A77B95" w:rsidRPr="00872CE1">
        <w:rPr>
          <w:rFonts w:ascii="Arial" w:hAnsi="Arial" w:cs="Arial"/>
          <w:sz w:val="24"/>
          <w:szCs w:val="24"/>
        </w:rPr>
        <w:t>.</w:t>
      </w:r>
      <w:r w:rsidR="00170EE3">
        <w:rPr>
          <w:rFonts w:ascii="Arial" w:hAnsi="Arial" w:cs="Arial"/>
          <w:sz w:val="24"/>
          <w:szCs w:val="24"/>
        </w:rPr>
        <w:t xml:space="preserve"> O conteúdo dela não é visível no navegador.</w:t>
      </w:r>
    </w:p>
    <w:p w14:paraId="3182656F" w14:textId="2951DCFD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&lt;meta</w:t>
      </w:r>
      <w:proofErr w:type="gramStart"/>
      <w:r w:rsidRPr="00872CE1">
        <w:rPr>
          <w:rFonts w:ascii="Arial" w:hAnsi="Arial" w:cs="Arial"/>
          <w:b/>
          <w:sz w:val="24"/>
          <w:szCs w:val="24"/>
        </w:rPr>
        <w:t>&gt;</w:t>
      </w:r>
      <w:r w:rsidR="005B10F3" w:rsidRPr="00872CE1">
        <w:rPr>
          <w:rFonts w:ascii="Arial" w:hAnsi="Arial" w:cs="Arial"/>
          <w:sz w:val="24"/>
          <w:szCs w:val="24"/>
        </w:rPr>
        <w:t xml:space="preserve">  define</w:t>
      </w:r>
      <w:proofErr w:type="gramEnd"/>
      <w:r w:rsidR="005B10F3" w:rsidRPr="00872CE1">
        <w:rPr>
          <w:rFonts w:ascii="Arial" w:hAnsi="Arial" w:cs="Arial"/>
          <w:sz w:val="24"/>
          <w:szCs w:val="24"/>
        </w:rPr>
        <w:t xml:space="preserve"> informação de metadados tais como base, link, script, </w:t>
      </w:r>
      <w:proofErr w:type="spellStart"/>
      <w:r w:rsidR="005B10F3" w:rsidRPr="00872CE1">
        <w:rPr>
          <w:rFonts w:ascii="Arial" w:hAnsi="Arial" w:cs="Arial"/>
          <w:sz w:val="24"/>
          <w:szCs w:val="24"/>
        </w:rPr>
        <w:t>style</w:t>
      </w:r>
      <w:proofErr w:type="spellEnd"/>
      <w:r w:rsidR="005B10F3" w:rsidRPr="00872CE1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5B10F3" w:rsidRPr="00872CE1">
        <w:rPr>
          <w:rFonts w:ascii="Arial" w:hAnsi="Arial" w:cs="Arial"/>
          <w:sz w:val="24"/>
          <w:szCs w:val="24"/>
        </w:rPr>
        <w:t>title</w:t>
      </w:r>
      <w:proofErr w:type="spellEnd"/>
      <w:r w:rsidR="005B10F3" w:rsidRPr="00872CE1">
        <w:rPr>
          <w:rFonts w:ascii="Arial" w:hAnsi="Arial" w:cs="Arial"/>
          <w:sz w:val="24"/>
          <w:szCs w:val="24"/>
        </w:rPr>
        <w:t>.</w:t>
      </w:r>
    </w:p>
    <w:p w14:paraId="08514108" w14:textId="72FFE99F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title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A77B95" w:rsidRPr="00872CE1">
        <w:rPr>
          <w:rFonts w:ascii="Arial" w:hAnsi="Arial" w:cs="Arial"/>
          <w:sz w:val="24"/>
          <w:szCs w:val="24"/>
        </w:rPr>
        <w:t xml:space="preserve"> Define o título do documento, sendo mostrado na aba da página.</w:t>
      </w:r>
    </w:p>
    <w:p w14:paraId="70C20826" w14:textId="680A10B6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body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8030A3" w:rsidRPr="00872CE1">
        <w:rPr>
          <w:rFonts w:ascii="Arial" w:hAnsi="Arial" w:cs="Arial"/>
          <w:sz w:val="24"/>
          <w:szCs w:val="24"/>
        </w:rPr>
        <w:t xml:space="preserve"> Aqui colocamos todos os elementos que queremos que </w:t>
      </w:r>
      <w:r w:rsidR="00026409" w:rsidRPr="00872CE1">
        <w:rPr>
          <w:rFonts w:ascii="Arial" w:hAnsi="Arial" w:cs="Arial"/>
          <w:sz w:val="24"/>
          <w:szCs w:val="24"/>
        </w:rPr>
        <w:t xml:space="preserve">seja </w:t>
      </w:r>
      <w:r w:rsidR="008030A3" w:rsidRPr="00872CE1">
        <w:rPr>
          <w:rFonts w:ascii="Arial" w:hAnsi="Arial" w:cs="Arial"/>
          <w:sz w:val="24"/>
          <w:szCs w:val="24"/>
        </w:rPr>
        <w:t>visível para o usuário</w:t>
      </w:r>
      <w:r w:rsidR="00026409" w:rsidRPr="00872CE1">
        <w:rPr>
          <w:rFonts w:ascii="Arial" w:hAnsi="Arial" w:cs="Arial"/>
          <w:sz w:val="24"/>
          <w:szCs w:val="24"/>
        </w:rPr>
        <w:t>.</w:t>
      </w:r>
    </w:p>
    <w:p w14:paraId="410AEA6F" w14:textId="1A374A81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&lt;h1&gt;</w:t>
      </w:r>
      <w:r w:rsidR="00443C88" w:rsidRPr="00872CE1">
        <w:rPr>
          <w:rFonts w:ascii="Arial" w:hAnsi="Arial" w:cs="Arial"/>
          <w:sz w:val="24"/>
          <w:szCs w:val="24"/>
        </w:rPr>
        <w:t xml:space="preserve"> Representa o nível mais alto de título de seção, é uma boa prática colocar apenas um desse na página inteira.</w:t>
      </w:r>
    </w:p>
    <w:p w14:paraId="3EAA0841" w14:textId="5D1CE50F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&lt;h2&gt;</w:t>
      </w:r>
      <w:r w:rsidR="00443C88" w:rsidRPr="00872CE1">
        <w:rPr>
          <w:rFonts w:ascii="Arial" w:hAnsi="Arial" w:cs="Arial"/>
          <w:sz w:val="24"/>
          <w:szCs w:val="24"/>
        </w:rPr>
        <w:t xml:space="preserve"> Representa o segundo nível mais alto de título de seção</w:t>
      </w:r>
      <w:r w:rsidR="00170EE3">
        <w:rPr>
          <w:rFonts w:ascii="Arial" w:hAnsi="Arial" w:cs="Arial"/>
          <w:sz w:val="24"/>
          <w:szCs w:val="24"/>
        </w:rPr>
        <w:t>.</w:t>
      </w:r>
    </w:p>
    <w:p w14:paraId="33C21964" w14:textId="3FEF5F04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872CE1">
        <w:rPr>
          <w:rFonts w:ascii="Arial" w:hAnsi="Arial" w:cs="Arial"/>
          <w:b/>
          <w:sz w:val="24"/>
          <w:szCs w:val="24"/>
        </w:rPr>
        <w:t>ul</w:t>
      </w:r>
      <w:proofErr w:type="spellEnd"/>
      <w:r w:rsidRPr="00872CE1">
        <w:rPr>
          <w:rFonts w:ascii="Arial" w:hAnsi="Arial" w:cs="Arial"/>
          <w:b/>
          <w:sz w:val="24"/>
          <w:szCs w:val="24"/>
        </w:rPr>
        <w:t>&gt;</w:t>
      </w:r>
      <w:r w:rsidR="00D43ED1" w:rsidRPr="00872CE1">
        <w:rPr>
          <w:rFonts w:ascii="Arial" w:hAnsi="Arial" w:cs="Arial"/>
          <w:sz w:val="24"/>
          <w:szCs w:val="24"/>
        </w:rPr>
        <w:t xml:space="preserve"> Representa uma lista de itens sem ordem, isto é, não formam uma ordem numérica e os elementos que estão dentro dela tem posição irrelevante</w:t>
      </w:r>
      <w:r w:rsidR="00170EE3">
        <w:rPr>
          <w:rFonts w:ascii="Arial" w:hAnsi="Arial" w:cs="Arial"/>
          <w:sz w:val="24"/>
          <w:szCs w:val="24"/>
        </w:rPr>
        <w:t>.</w:t>
      </w:r>
    </w:p>
    <w:p w14:paraId="4F7D17D4" w14:textId="5E7B6C1C" w:rsidR="000E1D78" w:rsidRPr="00872CE1" w:rsidRDefault="000E1D78" w:rsidP="000E1D78">
      <w:pPr>
        <w:jc w:val="both"/>
        <w:rPr>
          <w:rFonts w:ascii="Arial" w:hAnsi="Arial" w:cs="Arial"/>
          <w:sz w:val="24"/>
          <w:szCs w:val="24"/>
        </w:rPr>
      </w:pPr>
      <w:r w:rsidRPr="00872CE1">
        <w:rPr>
          <w:rFonts w:ascii="Arial" w:hAnsi="Arial" w:cs="Arial"/>
          <w:b/>
          <w:sz w:val="24"/>
          <w:szCs w:val="24"/>
        </w:rPr>
        <w:t>&lt;li&gt;</w:t>
      </w:r>
      <w:r w:rsidR="003C6196" w:rsidRPr="00872CE1">
        <w:rPr>
          <w:rFonts w:ascii="Arial" w:hAnsi="Arial" w:cs="Arial"/>
          <w:sz w:val="24"/>
          <w:szCs w:val="24"/>
        </w:rPr>
        <w:t xml:space="preserve"> Representa um item que faz parte de uma lista, precisa está contido dentro de uma lista ordenada </w:t>
      </w:r>
      <w:r w:rsidR="00D43ED1" w:rsidRPr="00872CE1">
        <w:rPr>
          <w:rFonts w:ascii="Arial" w:hAnsi="Arial" w:cs="Arial"/>
          <w:sz w:val="24"/>
          <w:szCs w:val="24"/>
        </w:rPr>
        <w:t>(</w:t>
      </w:r>
      <w:proofErr w:type="spellStart"/>
      <w:r w:rsidR="00D43ED1" w:rsidRPr="00872CE1">
        <w:rPr>
          <w:rFonts w:ascii="Arial" w:hAnsi="Arial" w:cs="Arial"/>
          <w:sz w:val="24"/>
          <w:szCs w:val="24"/>
        </w:rPr>
        <w:t>ol</w:t>
      </w:r>
      <w:proofErr w:type="spellEnd"/>
      <w:r w:rsidR="00D43ED1" w:rsidRPr="00872CE1">
        <w:rPr>
          <w:rFonts w:ascii="Arial" w:hAnsi="Arial" w:cs="Arial"/>
          <w:sz w:val="24"/>
          <w:szCs w:val="24"/>
        </w:rPr>
        <w:t xml:space="preserve">) </w:t>
      </w:r>
      <w:r w:rsidR="003C6196" w:rsidRPr="00872CE1">
        <w:rPr>
          <w:rFonts w:ascii="Arial" w:hAnsi="Arial" w:cs="Arial"/>
          <w:sz w:val="24"/>
          <w:szCs w:val="24"/>
        </w:rPr>
        <w:t>ou uma lista desordenada (</w:t>
      </w:r>
      <w:proofErr w:type="spellStart"/>
      <w:r w:rsidR="003C6196" w:rsidRPr="00872CE1">
        <w:rPr>
          <w:rFonts w:ascii="Arial" w:hAnsi="Arial" w:cs="Arial"/>
          <w:sz w:val="24"/>
          <w:szCs w:val="24"/>
        </w:rPr>
        <w:t>ul</w:t>
      </w:r>
      <w:proofErr w:type="spellEnd"/>
      <w:r w:rsidR="003C6196" w:rsidRPr="00872CE1">
        <w:rPr>
          <w:rFonts w:ascii="Arial" w:hAnsi="Arial" w:cs="Arial"/>
          <w:sz w:val="24"/>
          <w:szCs w:val="24"/>
        </w:rPr>
        <w:t>)</w:t>
      </w:r>
      <w:r w:rsidR="00170EE3">
        <w:rPr>
          <w:rFonts w:ascii="Arial" w:hAnsi="Arial" w:cs="Arial"/>
          <w:sz w:val="24"/>
          <w:szCs w:val="24"/>
        </w:rPr>
        <w:t>.</w:t>
      </w:r>
    </w:p>
    <w:p w14:paraId="0CD3E69A" w14:textId="23DBAF52" w:rsidR="000E1D78" w:rsidRDefault="00170EE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Q5a) </w:t>
      </w:r>
      <w:r w:rsidR="00474C77" w:rsidRPr="00474C77">
        <w:rPr>
          <w:rFonts w:ascii="Arial" w:hAnsi="Arial" w:cs="Arial"/>
          <w:sz w:val="24"/>
          <w:szCs w:val="24"/>
        </w:rPr>
        <w:t xml:space="preserve">Um elemento em nível de </w:t>
      </w:r>
      <w:r w:rsidR="00474C77" w:rsidRPr="00474C77">
        <w:rPr>
          <w:rFonts w:ascii="Arial" w:hAnsi="Arial" w:cs="Arial"/>
          <w:b/>
          <w:sz w:val="24"/>
          <w:szCs w:val="24"/>
        </w:rPr>
        <w:t>bloco</w:t>
      </w:r>
      <w:r w:rsidR="00474C77" w:rsidRPr="00474C77">
        <w:rPr>
          <w:rFonts w:ascii="Arial" w:hAnsi="Arial" w:cs="Arial"/>
          <w:sz w:val="24"/>
          <w:szCs w:val="24"/>
        </w:rPr>
        <w:t xml:space="preserve"> ocupa todo o espaço de seu elemento pai (container), criando assim um “bloco”.</w:t>
      </w:r>
      <w:r w:rsidR="00474C77" w:rsidRPr="00474C77">
        <w:t xml:space="preserve"> </w:t>
      </w:r>
      <w:r w:rsidR="00474C77" w:rsidRPr="00474C77">
        <w:rPr>
          <w:rFonts w:ascii="Arial" w:hAnsi="Arial" w:cs="Arial"/>
          <w:sz w:val="24"/>
          <w:szCs w:val="24"/>
        </w:rPr>
        <w:t>Navegadores normalmente mostram o elemento em nível de bloco com uma nova linha antes e depois do elemento</w:t>
      </w:r>
      <w:r w:rsidR="00474C77">
        <w:rPr>
          <w:rFonts w:ascii="Arial" w:hAnsi="Arial" w:cs="Arial"/>
          <w:sz w:val="24"/>
          <w:szCs w:val="24"/>
        </w:rPr>
        <w:t>.</w:t>
      </w:r>
      <w:r w:rsidR="00455F69" w:rsidRPr="00455F69">
        <w:t xml:space="preserve"> </w:t>
      </w:r>
      <w:r w:rsidR="00455F69" w:rsidRPr="00455F69">
        <w:rPr>
          <w:rFonts w:ascii="Arial" w:hAnsi="Arial" w:cs="Arial"/>
          <w:sz w:val="24"/>
          <w:szCs w:val="24"/>
        </w:rPr>
        <w:t xml:space="preserve">Os elementos </w:t>
      </w:r>
      <w:proofErr w:type="spellStart"/>
      <w:r w:rsidR="00455F69" w:rsidRPr="00455F69">
        <w:rPr>
          <w:rFonts w:ascii="Arial" w:hAnsi="Arial" w:cs="Arial"/>
          <w:b/>
          <w:sz w:val="24"/>
          <w:szCs w:val="24"/>
        </w:rPr>
        <w:t>inline</w:t>
      </w:r>
      <w:proofErr w:type="spellEnd"/>
      <w:r w:rsidR="00455F69" w:rsidRPr="00455F69">
        <w:rPr>
          <w:rFonts w:ascii="Arial" w:hAnsi="Arial" w:cs="Arial"/>
          <w:sz w:val="24"/>
          <w:szCs w:val="24"/>
        </w:rPr>
        <w:t xml:space="preserve"> podem ser exibidos em nível de bloco ou outros elementos </w:t>
      </w:r>
      <w:proofErr w:type="spellStart"/>
      <w:r w:rsidR="00455F69" w:rsidRPr="00455F69">
        <w:rPr>
          <w:rFonts w:ascii="Arial" w:hAnsi="Arial" w:cs="Arial"/>
          <w:sz w:val="24"/>
          <w:szCs w:val="24"/>
        </w:rPr>
        <w:t>inline</w:t>
      </w:r>
      <w:proofErr w:type="spellEnd"/>
      <w:r w:rsidR="00455F69" w:rsidRPr="00455F69">
        <w:rPr>
          <w:rFonts w:ascii="Arial" w:hAnsi="Arial" w:cs="Arial"/>
          <w:sz w:val="24"/>
          <w:szCs w:val="24"/>
        </w:rPr>
        <w:t xml:space="preserve">. </w:t>
      </w:r>
      <w:r w:rsidR="00455F69" w:rsidRPr="00455F69">
        <w:rPr>
          <w:rFonts w:ascii="Arial" w:hAnsi="Arial" w:cs="Arial"/>
          <w:sz w:val="24"/>
          <w:szCs w:val="24"/>
          <w:u w:val="single"/>
        </w:rPr>
        <w:t>Eles ocupam somente a largura de seu conteúdo</w:t>
      </w:r>
      <w:r w:rsidR="00455F69" w:rsidRPr="00455F69">
        <w:rPr>
          <w:rFonts w:ascii="Arial" w:hAnsi="Arial" w:cs="Arial"/>
          <w:sz w:val="24"/>
          <w:szCs w:val="24"/>
        </w:rPr>
        <w:t>.</w:t>
      </w:r>
      <w:r w:rsidR="00A00469">
        <w:rPr>
          <w:rFonts w:ascii="Arial" w:hAnsi="Arial" w:cs="Arial"/>
          <w:sz w:val="24"/>
          <w:szCs w:val="24"/>
        </w:rPr>
        <w:t xml:space="preserve"> </w:t>
      </w:r>
      <w:r w:rsidR="00A00469" w:rsidRPr="00A00469">
        <w:rPr>
          <w:rFonts w:ascii="Arial" w:hAnsi="Arial" w:cs="Arial"/>
          <w:sz w:val="24"/>
          <w:szCs w:val="24"/>
        </w:rPr>
        <w:t xml:space="preserve">Por padrão, os elementos no nível de bloco começam em novas linhas, mas, os elementos em </w:t>
      </w:r>
      <w:r w:rsidR="00A00469" w:rsidRPr="00A00469">
        <w:rPr>
          <w:rFonts w:ascii="Arial" w:hAnsi="Arial" w:cs="Arial"/>
          <w:sz w:val="24"/>
          <w:szCs w:val="24"/>
        </w:rPr>
        <w:lastRenderedPageBreak/>
        <w:t>linha, podem iniciar em qualquer lugar.</w:t>
      </w:r>
      <w:r w:rsidR="0028051B" w:rsidRPr="0028051B">
        <w:t xml:space="preserve"> </w:t>
      </w:r>
      <w:r w:rsidR="0028051B" w:rsidRPr="0028051B">
        <w:rPr>
          <w:rFonts w:ascii="Arial" w:hAnsi="Arial" w:cs="Arial"/>
          <w:sz w:val="24"/>
          <w:szCs w:val="24"/>
        </w:rPr>
        <w:t>Geralmente, os elementos no nível de bloco podem conter elementos em linha e, às vezes, outros elementos no nível de bloco. Inerente a essa distinção estrutural está a id</w:t>
      </w:r>
      <w:r w:rsidR="00340BDF">
        <w:rPr>
          <w:rFonts w:ascii="Arial" w:hAnsi="Arial" w:cs="Arial"/>
          <w:sz w:val="24"/>
          <w:szCs w:val="24"/>
        </w:rPr>
        <w:t>e</w:t>
      </w:r>
      <w:r w:rsidR="0028051B" w:rsidRPr="0028051B">
        <w:rPr>
          <w:rFonts w:ascii="Arial" w:hAnsi="Arial" w:cs="Arial"/>
          <w:sz w:val="24"/>
          <w:szCs w:val="24"/>
        </w:rPr>
        <w:t>ia de que elementos de bloco criam estruturas "maiores" que elementos em linha.</w:t>
      </w:r>
      <w:r w:rsidR="00340BDF">
        <w:rPr>
          <w:rFonts w:ascii="Arial" w:hAnsi="Arial" w:cs="Arial"/>
          <w:sz w:val="24"/>
          <w:szCs w:val="24"/>
        </w:rPr>
        <w:t xml:space="preserve"> </w:t>
      </w:r>
      <w:r w:rsidR="00340BDF" w:rsidRPr="00340BDF">
        <w:rPr>
          <w:rFonts w:ascii="Arial" w:hAnsi="Arial" w:cs="Arial"/>
          <w:sz w:val="24"/>
          <w:szCs w:val="24"/>
        </w:rPr>
        <w:t xml:space="preserve">Geralmente, elementos </w:t>
      </w:r>
      <w:proofErr w:type="spellStart"/>
      <w:r w:rsidR="00340BDF" w:rsidRPr="00340BDF">
        <w:rPr>
          <w:rFonts w:ascii="Arial" w:hAnsi="Arial" w:cs="Arial"/>
          <w:sz w:val="24"/>
          <w:szCs w:val="24"/>
        </w:rPr>
        <w:t>inline</w:t>
      </w:r>
      <w:proofErr w:type="spellEnd"/>
      <w:r w:rsidR="00340BDF" w:rsidRPr="00340BDF">
        <w:rPr>
          <w:rFonts w:ascii="Arial" w:hAnsi="Arial" w:cs="Arial"/>
          <w:sz w:val="24"/>
          <w:szCs w:val="24"/>
        </w:rPr>
        <w:t xml:space="preserve"> devem ter somente dados em outros elementos </w:t>
      </w:r>
      <w:proofErr w:type="spellStart"/>
      <w:r w:rsidR="00340BDF" w:rsidRPr="00340BDF">
        <w:rPr>
          <w:rFonts w:ascii="Arial" w:hAnsi="Arial" w:cs="Arial"/>
          <w:sz w:val="24"/>
          <w:szCs w:val="24"/>
        </w:rPr>
        <w:t>inline</w:t>
      </w:r>
      <w:proofErr w:type="spellEnd"/>
      <w:r w:rsidR="00340BDF" w:rsidRPr="00340BDF">
        <w:rPr>
          <w:rFonts w:ascii="Arial" w:hAnsi="Arial" w:cs="Arial"/>
          <w:sz w:val="24"/>
          <w:szCs w:val="24"/>
        </w:rPr>
        <w:t>.</w:t>
      </w:r>
      <w:r w:rsidR="00D34786">
        <w:rPr>
          <w:rFonts w:ascii="Arial" w:hAnsi="Arial" w:cs="Arial"/>
          <w:sz w:val="24"/>
          <w:szCs w:val="24"/>
        </w:rPr>
        <w:t xml:space="preserve"> </w:t>
      </w:r>
      <w:r w:rsidR="00D34786" w:rsidRPr="00D34786">
        <w:rPr>
          <w:rFonts w:ascii="Arial" w:hAnsi="Arial" w:cs="Arial"/>
          <w:sz w:val="24"/>
          <w:szCs w:val="24"/>
        </w:rPr>
        <w:t xml:space="preserve">Por padrão, os elementos </w:t>
      </w:r>
      <w:proofErr w:type="spellStart"/>
      <w:r w:rsidR="00D34786" w:rsidRPr="00D34786">
        <w:rPr>
          <w:rFonts w:ascii="Arial" w:hAnsi="Arial" w:cs="Arial"/>
          <w:sz w:val="24"/>
          <w:szCs w:val="24"/>
        </w:rPr>
        <w:t>inline</w:t>
      </w:r>
      <w:proofErr w:type="spellEnd"/>
      <w:r w:rsidR="00D34786" w:rsidRPr="00D34786">
        <w:rPr>
          <w:rFonts w:ascii="Arial" w:hAnsi="Arial" w:cs="Arial"/>
          <w:sz w:val="24"/>
          <w:szCs w:val="24"/>
        </w:rPr>
        <w:t xml:space="preserve"> não começam em uma nova linha.</w:t>
      </w:r>
    </w:p>
    <w:p w14:paraId="3DE1AE3D" w14:textId="17408817" w:rsidR="00DE71AF" w:rsidRDefault="00DE71AF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Q5b)</w:t>
      </w:r>
    </w:p>
    <w:p w14:paraId="21B18FEE" w14:textId="3F84E916" w:rsidR="00445EB2" w:rsidRPr="00DD160D" w:rsidRDefault="00445EB2" w:rsidP="00BB49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D160D">
        <w:rPr>
          <w:rFonts w:ascii="Arial" w:hAnsi="Arial" w:cs="Arial"/>
          <w:b/>
          <w:sz w:val="24"/>
          <w:szCs w:val="24"/>
        </w:rPr>
        <w:t>Tags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 xml:space="preserve"> bloco:</w:t>
      </w:r>
    </w:p>
    <w:p w14:paraId="68EED804" w14:textId="377584BE" w:rsidR="00445EB2" w:rsidRDefault="00445EB2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&lt;p&gt; O conteúdo que fica entre as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 normalmente é um parágrafo.</w:t>
      </w:r>
    </w:p>
    <w:p w14:paraId="32723555" w14:textId="7ABAE103" w:rsidR="00064EF4" w:rsidRDefault="00064EF4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  <w:r>
        <w:rPr>
          <w:rFonts w:ascii="Arial" w:hAnsi="Arial" w:cs="Arial"/>
          <w:sz w:val="24"/>
          <w:szCs w:val="24"/>
        </w:rPr>
        <w:t>&gt; Define uma seção da página</w:t>
      </w:r>
    </w:p>
    <w:p w14:paraId="00BA4F46" w14:textId="2E074004" w:rsidR="00BF0D65" w:rsidRDefault="00BF0D65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&gt; Divisão de conteúdo.</w:t>
      </w:r>
    </w:p>
    <w:p w14:paraId="672FACFF" w14:textId="2B599A95" w:rsidR="005F277D" w:rsidRDefault="005F277D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&gt; Contém links de navegação, normalmente dentro dessa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são colocados elementos que apresentam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</w:t>
      </w:r>
      <w:r w:rsidR="004713AF">
        <w:rPr>
          <w:rFonts w:ascii="Arial" w:hAnsi="Arial" w:cs="Arial"/>
          <w:sz w:val="24"/>
          <w:szCs w:val="24"/>
        </w:rPr>
        <w:t>.</w:t>
      </w:r>
    </w:p>
    <w:p w14:paraId="278C15DB" w14:textId="4DA650BE" w:rsidR="004713AF" w:rsidRPr="004713AF" w:rsidRDefault="004713AF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&lt;header&gt; Cabeçalho de seção ou página.</w:t>
      </w:r>
    </w:p>
    <w:p w14:paraId="7A75FDAD" w14:textId="50A19293" w:rsidR="00DD160D" w:rsidRDefault="00DD160D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&gt; Contém o conteúdo principal do documento.</w:t>
      </w:r>
    </w:p>
    <w:p w14:paraId="2DA36606" w14:textId="296D41A3" w:rsidR="00BF0D65" w:rsidRDefault="00573C75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>&gt; Define o rodapé de uma página</w:t>
      </w:r>
    </w:p>
    <w:p w14:paraId="5F7BC9D4" w14:textId="2CF816BA" w:rsidR="00CA3FAE" w:rsidRDefault="00CA3FAE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&lt;h1&gt;, &lt;h2</w:t>
      </w:r>
      <w:proofErr w:type="gramStart"/>
      <w:r>
        <w:rPr>
          <w:rFonts w:ascii="Arial" w:hAnsi="Arial" w:cs="Arial"/>
          <w:sz w:val="24"/>
          <w:szCs w:val="24"/>
        </w:rPr>
        <w:t>&gt;,...</w:t>
      </w:r>
      <w:proofErr w:type="gramEnd"/>
      <w:r w:rsidR="0098399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&lt;h6&gt; Define títulos para a página. O primeiro é o título principal e é uma boa prática colocar apenas um desse por página, os demais são subtítulos.</w:t>
      </w:r>
    </w:p>
    <w:p w14:paraId="7E3E4A61" w14:textId="63A49CFD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Define lista não ordenada</w:t>
      </w:r>
      <w:r w:rsidR="00DD160D">
        <w:rPr>
          <w:rFonts w:ascii="Arial" w:hAnsi="Arial" w:cs="Arial"/>
          <w:sz w:val="24"/>
          <w:szCs w:val="24"/>
        </w:rPr>
        <w:t>.</w:t>
      </w:r>
    </w:p>
    <w:p w14:paraId="774C805F" w14:textId="1DBAE4DA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define lista ordenada, por exemplo, os elementos da lista recebem uma numeração, ou segue ordem alfabética.</w:t>
      </w:r>
    </w:p>
    <w:p w14:paraId="25EA5391" w14:textId="3D278C5F" w:rsidR="00223FB6" w:rsidRDefault="00223FB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&lt;li&gt; Representa um elemento da lista</w:t>
      </w:r>
      <w:r w:rsidR="00DD160D">
        <w:rPr>
          <w:rFonts w:ascii="Arial" w:hAnsi="Arial" w:cs="Arial"/>
          <w:sz w:val="24"/>
          <w:szCs w:val="24"/>
        </w:rPr>
        <w:t>.</w:t>
      </w:r>
    </w:p>
    <w:p w14:paraId="1E0A2B9B" w14:textId="4953268F" w:rsidR="00445EB2" w:rsidRPr="00DD160D" w:rsidRDefault="00445EB2" w:rsidP="00BB49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D160D">
        <w:rPr>
          <w:rFonts w:ascii="Arial" w:hAnsi="Arial" w:cs="Arial"/>
          <w:b/>
          <w:sz w:val="24"/>
          <w:szCs w:val="24"/>
        </w:rPr>
        <w:t>Tags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DD160D">
        <w:rPr>
          <w:rFonts w:ascii="Arial" w:hAnsi="Arial" w:cs="Arial"/>
          <w:b/>
          <w:sz w:val="24"/>
          <w:szCs w:val="24"/>
        </w:rPr>
        <w:t>inline</w:t>
      </w:r>
      <w:proofErr w:type="spellEnd"/>
      <w:r w:rsidRPr="00DD160D">
        <w:rPr>
          <w:rFonts w:ascii="Arial" w:hAnsi="Arial" w:cs="Arial"/>
          <w:b/>
          <w:sz w:val="24"/>
          <w:szCs w:val="24"/>
        </w:rPr>
        <w:t>:</w:t>
      </w:r>
    </w:p>
    <w:p w14:paraId="15FB0DA0" w14:textId="0DC796ED" w:rsidR="00445EB2" w:rsidRDefault="00445EB2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&gt;  Utilizada</w:t>
      </w:r>
      <w:proofErr w:type="gramEnd"/>
      <w:r>
        <w:rPr>
          <w:rFonts w:ascii="Arial" w:hAnsi="Arial" w:cs="Arial"/>
          <w:sz w:val="24"/>
          <w:szCs w:val="24"/>
        </w:rPr>
        <w:t xml:space="preserve"> para adicionar uma imagem</w:t>
      </w:r>
    </w:p>
    <w:p w14:paraId="3CF5C29D" w14:textId="5D2D31FE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&lt;a&gt; Definir uma âncora, que contém um </w:t>
      </w:r>
      <w:r w:rsidR="00FA3946">
        <w:rPr>
          <w:rFonts w:ascii="Arial" w:hAnsi="Arial" w:cs="Arial"/>
          <w:sz w:val="24"/>
          <w:szCs w:val="24"/>
        </w:rPr>
        <w:t>hyper</w:t>
      </w:r>
      <w:r>
        <w:rPr>
          <w:rFonts w:ascii="Arial" w:hAnsi="Arial" w:cs="Arial"/>
          <w:sz w:val="24"/>
          <w:szCs w:val="24"/>
        </w:rPr>
        <w:t>link para um outro local.</w:t>
      </w:r>
    </w:p>
    <w:p w14:paraId="0468CB74" w14:textId="0BBFA2A6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&lt;script&gt; Utilizado para adicionar um vínculo com um arquivo script, por exemplo,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895BF6">
        <w:rPr>
          <w:rFonts w:ascii="Arial" w:hAnsi="Arial" w:cs="Arial"/>
          <w:sz w:val="24"/>
          <w:szCs w:val="24"/>
        </w:rPr>
        <w:t>.</w:t>
      </w:r>
      <w:r w:rsidR="00895BF6" w:rsidRPr="00895BF6">
        <w:t xml:space="preserve"> </w:t>
      </w:r>
      <w:r w:rsidR="00895BF6">
        <w:rPr>
          <w:rFonts w:ascii="Arial" w:hAnsi="Arial" w:cs="Arial"/>
          <w:sz w:val="24"/>
          <w:szCs w:val="24"/>
        </w:rPr>
        <w:t>El</w:t>
      </w:r>
      <w:r w:rsidR="00895BF6" w:rsidRPr="00895BF6">
        <w:rPr>
          <w:rFonts w:ascii="Arial" w:hAnsi="Arial" w:cs="Arial"/>
          <w:sz w:val="24"/>
          <w:szCs w:val="24"/>
        </w:rPr>
        <w:t>emento é usado para incorporar código executável ou dados</w:t>
      </w:r>
      <w:r w:rsidR="00051B39">
        <w:rPr>
          <w:rFonts w:ascii="Arial" w:hAnsi="Arial" w:cs="Arial"/>
          <w:sz w:val="24"/>
          <w:szCs w:val="24"/>
        </w:rPr>
        <w:t>.</w:t>
      </w:r>
    </w:p>
    <w:p w14:paraId="76D95E19" w14:textId="0C05FF21" w:rsidR="004B5FC3" w:rsidRDefault="004B5FC3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&gt; Define que o elemento é um botão, normalmente botões são associados a eventos.</w:t>
      </w:r>
    </w:p>
    <w:p w14:paraId="5D194132" w14:textId="72AAF6F8" w:rsidR="009549C0" w:rsidRDefault="009549C0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&lt;input&gt; Há várias formas de input, define </w:t>
      </w:r>
      <w:r w:rsidR="00417890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 espaço separado para receber algum tipo de dado de entrada</w:t>
      </w:r>
      <w:r w:rsidR="00417890">
        <w:rPr>
          <w:rFonts w:ascii="Arial" w:hAnsi="Arial" w:cs="Arial"/>
          <w:sz w:val="24"/>
          <w:szCs w:val="24"/>
        </w:rPr>
        <w:t xml:space="preserve"> do usuário</w:t>
      </w:r>
      <w:r>
        <w:rPr>
          <w:rFonts w:ascii="Arial" w:hAnsi="Arial" w:cs="Arial"/>
          <w:sz w:val="24"/>
          <w:szCs w:val="24"/>
        </w:rPr>
        <w:t>.</w:t>
      </w:r>
      <w:r w:rsidR="00417890">
        <w:rPr>
          <w:rFonts w:ascii="Arial" w:hAnsi="Arial" w:cs="Arial"/>
          <w:sz w:val="24"/>
          <w:szCs w:val="24"/>
        </w:rPr>
        <w:t xml:space="preserve"> Costuma ser usado junto com a </w:t>
      </w:r>
      <w:proofErr w:type="spellStart"/>
      <w:r w:rsidR="00417890">
        <w:rPr>
          <w:rFonts w:ascii="Arial" w:hAnsi="Arial" w:cs="Arial"/>
          <w:sz w:val="24"/>
          <w:szCs w:val="24"/>
        </w:rPr>
        <w:t>tag</w:t>
      </w:r>
      <w:proofErr w:type="spellEnd"/>
      <w:r w:rsidR="004178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17890">
        <w:rPr>
          <w:rFonts w:ascii="Arial" w:hAnsi="Arial" w:cs="Arial"/>
          <w:sz w:val="24"/>
          <w:szCs w:val="24"/>
        </w:rPr>
        <w:t>label</w:t>
      </w:r>
      <w:proofErr w:type="spellEnd"/>
      <w:r w:rsidR="00417890">
        <w:rPr>
          <w:rFonts w:ascii="Arial" w:hAnsi="Arial" w:cs="Arial"/>
          <w:sz w:val="24"/>
          <w:szCs w:val="24"/>
        </w:rPr>
        <w:t>, que descreve o tipo de dado que deve ser inserido</w:t>
      </w:r>
    </w:p>
    <w:p w14:paraId="23D17903" w14:textId="13BBA415" w:rsidR="000D6DC8" w:rsidRPr="00681AD7" w:rsidRDefault="000D6DC8" w:rsidP="00BB493B">
      <w:pPr>
        <w:jc w:val="both"/>
        <w:rPr>
          <w:rFonts w:ascii="Arial" w:hAnsi="Arial" w:cs="Arial"/>
          <w:sz w:val="24"/>
          <w:szCs w:val="24"/>
        </w:rPr>
      </w:pPr>
      <w:r w:rsidRPr="000D6DC8">
        <w:rPr>
          <w:rFonts w:ascii="Arial" w:hAnsi="Arial" w:cs="Arial"/>
          <w:sz w:val="24"/>
          <w:szCs w:val="24"/>
        </w:rPr>
        <w:t>&lt;</w:t>
      </w:r>
      <w:proofErr w:type="spellStart"/>
      <w:r w:rsidRPr="000D6DC8">
        <w:rPr>
          <w:rFonts w:ascii="Arial" w:hAnsi="Arial" w:cs="Arial"/>
          <w:sz w:val="24"/>
          <w:szCs w:val="24"/>
        </w:rPr>
        <w:t>span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&gt; é um contêiner </w:t>
      </w:r>
      <w:proofErr w:type="spellStart"/>
      <w:r w:rsidRPr="000D6DC8">
        <w:rPr>
          <w:rFonts w:ascii="Arial" w:hAnsi="Arial" w:cs="Arial"/>
          <w:sz w:val="24"/>
          <w:szCs w:val="24"/>
        </w:rPr>
        <w:t>inline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 para conteúdo</w:t>
      </w:r>
      <w:r>
        <w:rPr>
          <w:rFonts w:ascii="Arial" w:hAnsi="Arial" w:cs="Arial"/>
          <w:sz w:val="24"/>
          <w:szCs w:val="24"/>
        </w:rPr>
        <w:t xml:space="preserve">, normalmente </w:t>
      </w:r>
      <w:proofErr w:type="spellStart"/>
      <w:r w:rsidRPr="000D6DC8">
        <w:rPr>
          <w:rFonts w:ascii="Arial" w:hAnsi="Arial" w:cs="Arial"/>
          <w:sz w:val="24"/>
          <w:szCs w:val="24"/>
        </w:rPr>
        <w:t>usado</w:t>
      </w:r>
      <w:proofErr w:type="spellEnd"/>
      <w:r w:rsidRPr="000D6DC8">
        <w:rPr>
          <w:rFonts w:ascii="Arial" w:hAnsi="Arial" w:cs="Arial"/>
          <w:sz w:val="24"/>
          <w:szCs w:val="24"/>
        </w:rPr>
        <w:t xml:space="preserve"> para agrupar elementos para fins de estilo</w:t>
      </w:r>
      <w:r>
        <w:rPr>
          <w:rFonts w:ascii="Arial" w:hAnsi="Arial" w:cs="Arial"/>
          <w:sz w:val="24"/>
          <w:szCs w:val="24"/>
        </w:rPr>
        <w:t>.</w:t>
      </w:r>
    </w:p>
    <w:p w14:paraId="38ED38A8" w14:textId="56244083" w:rsidR="00E9439B" w:rsidRDefault="00E9439B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&gt; O </w:t>
      </w:r>
      <w:r w:rsidRPr="00E9439B">
        <w:rPr>
          <w:rFonts w:ascii="Arial" w:hAnsi="Arial" w:cs="Arial"/>
          <w:sz w:val="24"/>
          <w:szCs w:val="24"/>
        </w:rPr>
        <w:t>elemento representa uma legenda para um item em uma interface de usuário</w:t>
      </w:r>
      <w:r>
        <w:rPr>
          <w:rFonts w:ascii="Arial" w:hAnsi="Arial" w:cs="Arial"/>
          <w:sz w:val="24"/>
          <w:szCs w:val="24"/>
        </w:rPr>
        <w:t xml:space="preserve"> (input)</w:t>
      </w:r>
      <w:r w:rsidRPr="00E9439B">
        <w:rPr>
          <w:rFonts w:ascii="Arial" w:hAnsi="Arial" w:cs="Arial"/>
          <w:sz w:val="24"/>
          <w:szCs w:val="24"/>
        </w:rPr>
        <w:t>.</w:t>
      </w:r>
    </w:p>
    <w:p w14:paraId="47CBD474" w14:textId="65E00426" w:rsidR="0099789C" w:rsidRDefault="0099789C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&gt; Permite pular para a próxima linha, logo, o próximo conteúdo começará na linha seguinte.</w:t>
      </w:r>
    </w:p>
    <w:p w14:paraId="5E0C04D0" w14:textId="09C732E7" w:rsidR="0099789C" w:rsidRPr="00570896" w:rsidRDefault="0099789C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&lt;b&gt; e &lt;i</w:t>
      </w:r>
      <w:proofErr w:type="gramStart"/>
      <w:r>
        <w:rPr>
          <w:rFonts w:ascii="Arial" w:hAnsi="Arial" w:cs="Arial"/>
          <w:sz w:val="24"/>
          <w:szCs w:val="24"/>
        </w:rPr>
        <w:t>&gt;  O</w:t>
      </w:r>
      <w:proofErr w:type="gramEnd"/>
      <w:r>
        <w:rPr>
          <w:rFonts w:ascii="Arial" w:hAnsi="Arial" w:cs="Arial"/>
          <w:sz w:val="24"/>
          <w:szCs w:val="24"/>
        </w:rPr>
        <w:t xml:space="preserve"> conteúdo que fica entre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 abertura e fechamento ficará em </w:t>
      </w:r>
      <w:r w:rsidRPr="00570896">
        <w:rPr>
          <w:rFonts w:ascii="Arial" w:hAnsi="Arial" w:cs="Arial"/>
          <w:sz w:val="24"/>
          <w:szCs w:val="24"/>
        </w:rPr>
        <w:t>negrito e itálico, respectivamente.</w:t>
      </w:r>
    </w:p>
    <w:p w14:paraId="529517E0" w14:textId="5E558CFD" w:rsidR="00445EB2" w:rsidRDefault="00A37435" w:rsidP="00BB493B">
      <w:pPr>
        <w:jc w:val="both"/>
        <w:rPr>
          <w:rFonts w:ascii="Arial" w:hAnsi="Arial" w:cs="Arial"/>
          <w:noProof/>
          <w:sz w:val="24"/>
          <w:szCs w:val="24"/>
        </w:rPr>
      </w:pPr>
      <w:r w:rsidRPr="00570896">
        <w:rPr>
          <w:rFonts w:ascii="Arial" w:hAnsi="Arial" w:cs="Arial"/>
          <w:noProof/>
          <w:sz w:val="24"/>
          <w:szCs w:val="24"/>
        </w:rPr>
        <w:t>Q6)</w:t>
      </w:r>
      <w:r w:rsidR="00570896">
        <w:rPr>
          <w:rFonts w:ascii="Arial" w:hAnsi="Arial" w:cs="Arial"/>
          <w:noProof/>
          <w:sz w:val="24"/>
          <w:szCs w:val="24"/>
        </w:rPr>
        <w:t xml:space="preserve"> Atualizei o arquivo, ficou da seguinte forma:</w:t>
      </w:r>
    </w:p>
    <w:p w14:paraId="130E9E7A" w14:textId="3AE2BED0" w:rsidR="00570896" w:rsidRDefault="00570896" w:rsidP="00BB493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10118C" wp14:editId="002C3465">
            <wp:extent cx="5400040" cy="32613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D47" w14:textId="20E52760" w:rsidR="00570896" w:rsidRDefault="001D145C" w:rsidP="00BB493B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52B6871" wp14:editId="3CD741C9">
            <wp:extent cx="5400040" cy="39604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4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9C875" wp14:editId="559ADB71">
            <wp:extent cx="5400040" cy="34905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4267" w14:textId="77777777" w:rsidR="0010335C" w:rsidRPr="00570896" w:rsidRDefault="0010335C" w:rsidP="00BB493B">
      <w:pPr>
        <w:jc w:val="both"/>
        <w:rPr>
          <w:rFonts w:ascii="Arial" w:hAnsi="Arial" w:cs="Arial"/>
          <w:sz w:val="24"/>
          <w:szCs w:val="24"/>
        </w:rPr>
      </w:pPr>
    </w:p>
    <w:p w14:paraId="648B1901" w14:textId="398D1D7F" w:rsidR="0010335C" w:rsidRDefault="0010335C" w:rsidP="00C348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 Atualizei o repositório:</w:t>
      </w:r>
    </w:p>
    <w:p w14:paraId="1378D2AA" w14:textId="2F21B770" w:rsidR="00C3480B" w:rsidRDefault="000F37A3" w:rsidP="00C3480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56FBEED" wp14:editId="319B553C">
            <wp:extent cx="5400040" cy="21958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18F5" w14:textId="11411E32" w:rsidR="000F37A3" w:rsidRDefault="000F37A3" w:rsidP="00C3480B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38EDD54" wp14:editId="7CF655A9">
            <wp:extent cx="5400040" cy="3009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29ED" w14:textId="77777777" w:rsidR="000F37A3" w:rsidRPr="0010335C" w:rsidRDefault="000F37A3" w:rsidP="00C3480B">
      <w:pPr>
        <w:jc w:val="both"/>
        <w:rPr>
          <w:rFonts w:ascii="Arial" w:hAnsi="Arial" w:cs="Arial"/>
          <w:sz w:val="24"/>
          <w:szCs w:val="24"/>
          <w:u w:val="single"/>
        </w:rPr>
      </w:pPr>
    </w:p>
    <w:sectPr w:rsidR="000F37A3" w:rsidRPr="00103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5F4"/>
    <w:multiLevelType w:val="multilevel"/>
    <w:tmpl w:val="324CF0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E233CC"/>
    <w:multiLevelType w:val="hybridMultilevel"/>
    <w:tmpl w:val="C2F014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93CAE"/>
    <w:multiLevelType w:val="hybridMultilevel"/>
    <w:tmpl w:val="334C5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054"/>
    <w:multiLevelType w:val="multilevel"/>
    <w:tmpl w:val="CCDC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785E1E"/>
    <w:multiLevelType w:val="multilevel"/>
    <w:tmpl w:val="F9421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E91AEF"/>
    <w:multiLevelType w:val="multilevel"/>
    <w:tmpl w:val="CE18E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ED12BE3"/>
    <w:multiLevelType w:val="multilevel"/>
    <w:tmpl w:val="D7429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EF21796"/>
    <w:multiLevelType w:val="multilevel"/>
    <w:tmpl w:val="067E56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61517D"/>
    <w:multiLevelType w:val="hybridMultilevel"/>
    <w:tmpl w:val="BB1E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B2DD2"/>
    <w:multiLevelType w:val="multilevel"/>
    <w:tmpl w:val="26C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27DD7"/>
    <w:multiLevelType w:val="hybridMultilevel"/>
    <w:tmpl w:val="F8743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A19FA"/>
    <w:multiLevelType w:val="hybridMultilevel"/>
    <w:tmpl w:val="858E4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3E35"/>
    <w:multiLevelType w:val="hybridMultilevel"/>
    <w:tmpl w:val="4B322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866E4"/>
    <w:multiLevelType w:val="multilevel"/>
    <w:tmpl w:val="177400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12"/>
  </w:num>
  <w:num w:numId="6">
    <w:abstractNumId w:val="11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A2"/>
    <w:rsid w:val="0000609B"/>
    <w:rsid w:val="00006711"/>
    <w:rsid w:val="000078CB"/>
    <w:rsid w:val="000108EF"/>
    <w:rsid w:val="0001304B"/>
    <w:rsid w:val="0002537B"/>
    <w:rsid w:val="00025619"/>
    <w:rsid w:val="00026409"/>
    <w:rsid w:val="0003075F"/>
    <w:rsid w:val="000436C8"/>
    <w:rsid w:val="00051B39"/>
    <w:rsid w:val="00053389"/>
    <w:rsid w:val="00064EF4"/>
    <w:rsid w:val="0006799C"/>
    <w:rsid w:val="00075573"/>
    <w:rsid w:val="00083192"/>
    <w:rsid w:val="00090090"/>
    <w:rsid w:val="000B7448"/>
    <w:rsid w:val="000C5A1E"/>
    <w:rsid w:val="000D23F2"/>
    <w:rsid w:val="000D6DC8"/>
    <w:rsid w:val="000E0A4F"/>
    <w:rsid w:val="000E1D78"/>
    <w:rsid w:val="000E244D"/>
    <w:rsid w:val="000F37A3"/>
    <w:rsid w:val="000F4611"/>
    <w:rsid w:val="000F77BC"/>
    <w:rsid w:val="000F7A06"/>
    <w:rsid w:val="00100A57"/>
    <w:rsid w:val="001027FA"/>
    <w:rsid w:val="0010335C"/>
    <w:rsid w:val="001056F1"/>
    <w:rsid w:val="0010768B"/>
    <w:rsid w:val="00113851"/>
    <w:rsid w:val="00133A94"/>
    <w:rsid w:val="001340BA"/>
    <w:rsid w:val="00134BE2"/>
    <w:rsid w:val="0014135B"/>
    <w:rsid w:val="001501A2"/>
    <w:rsid w:val="00162666"/>
    <w:rsid w:val="00170EE3"/>
    <w:rsid w:val="00172F98"/>
    <w:rsid w:val="00174407"/>
    <w:rsid w:val="001770F9"/>
    <w:rsid w:val="001A3051"/>
    <w:rsid w:val="001A438E"/>
    <w:rsid w:val="001C428F"/>
    <w:rsid w:val="001C5B57"/>
    <w:rsid w:val="001D145C"/>
    <w:rsid w:val="001D15FD"/>
    <w:rsid w:val="001E10A2"/>
    <w:rsid w:val="001F12AE"/>
    <w:rsid w:val="001F6D9F"/>
    <w:rsid w:val="0020388E"/>
    <w:rsid w:val="00211CB9"/>
    <w:rsid w:val="0022011E"/>
    <w:rsid w:val="00223FB6"/>
    <w:rsid w:val="00233F8C"/>
    <w:rsid w:val="0023647C"/>
    <w:rsid w:val="002422BC"/>
    <w:rsid w:val="002443A7"/>
    <w:rsid w:val="00250C92"/>
    <w:rsid w:val="00255DED"/>
    <w:rsid w:val="00257A8E"/>
    <w:rsid w:val="0026228D"/>
    <w:rsid w:val="002642A5"/>
    <w:rsid w:val="0028051B"/>
    <w:rsid w:val="00285E59"/>
    <w:rsid w:val="002B202A"/>
    <w:rsid w:val="002B6AA1"/>
    <w:rsid w:val="002D0D95"/>
    <w:rsid w:val="002D6836"/>
    <w:rsid w:val="002E4C38"/>
    <w:rsid w:val="002F3ABC"/>
    <w:rsid w:val="002F6477"/>
    <w:rsid w:val="00302248"/>
    <w:rsid w:val="00307947"/>
    <w:rsid w:val="00310262"/>
    <w:rsid w:val="00310611"/>
    <w:rsid w:val="00316D3F"/>
    <w:rsid w:val="003215CF"/>
    <w:rsid w:val="003228EC"/>
    <w:rsid w:val="00332CAB"/>
    <w:rsid w:val="00337153"/>
    <w:rsid w:val="00340BDF"/>
    <w:rsid w:val="00342292"/>
    <w:rsid w:val="0035052F"/>
    <w:rsid w:val="00372FAA"/>
    <w:rsid w:val="003739D6"/>
    <w:rsid w:val="00373BDD"/>
    <w:rsid w:val="00376C91"/>
    <w:rsid w:val="003857B0"/>
    <w:rsid w:val="0039152D"/>
    <w:rsid w:val="003919B2"/>
    <w:rsid w:val="00397954"/>
    <w:rsid w:val="003A15ED"/>
    <w:rsid w:val="003A3070"/>
    <w:rsid w:val="003A6A5C"/>
    <w:rsid w:val="003C6196"/>
    <w:rsid w:val="003C7D52"/>
    <w:rsid w:val="003D7D1E"/>
    <w:rsid w:val="003E1796"/>
    <w:rsid w:val="003E3AEF"/>
    <w:rsid w:val="003F5EC7"/>
    <w:rsid w:val="003F71DF"/>
    <w:rsid w:val="00400CF8"/>
    <w:rsid w:val="00410E36"/>
    <w:rsid w:val="00415440"/>
    <w:rsid w:val="00417890"/>
    <w:rsid w:val="00417AE6"/>
    <w:rsid w:val="004205B7"/>
    <w:rsid w:val="004410F8"/>
    <w:rsid w:val="004439AE"/>
    <w:rsid w:val="00443C88"/>
    <w:rsid w:val="00445EB2"/>
    <w:rsid w:val="00454566"/>
    <w:rsid w:val="00455F69"/>
    <w:rsid w:val="004575FD"/>
    <w:rsid w:val="004616CF"/>
    <w:rsid w:val="004646A8"/>
    <w:rsid w:val="00466BE7"/>
    <w:rsid w:val="004713AF"/>
    <w:rsid w:val="00472A14"/>
    <w:rsid w:val="00474C77"/>
    <w:rsid w:val="004820B7"/>
    <w:rsid w:val="00483A3C"/>
    <w:rsid w:val="00491650"/>
    <w:rsid w:val="00495D0B"/>
    <w:rsid w:val="004A0536"/>
    <w:rsid w:val="004A5021"/>
    <w:rsid w:val="004A5896"/>
    <w:rsid w:val="004A74DC"/>
    <w:rsid w:val="004B18E3"/>
    <w:rsid w:val="004B5FC3"/>
    <w:rsid w:val="004C397E"/>
    <w:rsid w:val="004C7E85"/>
    <w:rsid w:val="004D40E6"/>
    <w:rsid w:val="004F248D"/>
    <w:rsid w:val="004F3777"/>
    <w:rsid w:val="00500547"/>
    <w:rsid w:val="00503DEB"/>
    <w:rsid w:val="00504A26"/>
    <w:rsid w:val="00510651"/>
    <w:rsid w:val="00520D49"/>
    <w:rsid w:val="00524A51"/>
    <w:rsid w:val="005412B5"/>
    <w:rsid w:val="00543298"/>
    <w:rsid w:val="005674D8"/>
    <w:rsid w:val="00570896"/>
    <w:rsid w:val="00573C75"/>
    <w:rsid w:val="00576796"/>
    <w:rsid w:val="0057716C"/>
    <w:rsid w:val="00580A83"/>
    <w:rsid w:val="005830B0"/>
    <w:rsid w:val="00583C47"/>
    <w:rsid w:val="00583D5A"/>
    <w:rsid w:val="005A020C"/>
    <w:rsid w:val="005A27BE"/>
    <w:rsid w:val="005A55D5"/>
    <w:rsid w:val="005A5741"/>
    <w:rsid w:val="005B0827"/>
    <w:rsid w:val="005B10F3"/>
    <w:rsid w:val="005B46BB"/>
    <w:rsid w:val="005C1D57"/>
    <w:rsid w:val="005C7917"/>
    <w:rsid w:val="005D48E3"/>
    <w:rsid w:val="005D51A0"/>
    <w:rsid w:val="005E23E3"/>
    <w:rsid w:val="005E6438"/>
    <w:rsid w:val="005E6E72"/>
    <w:rsid w:val="005F277D"/>
    <w:rsid w:val="005F68E6"/>
    <w:rsid w:val="00623899"/>
    <w:rsid w:val="00634FFB"/>
    <w:rsid w:val="00647419"/>
    <w:rsid w:val="00652269"/>
    <w:rsid w:val="00653033"/>
    <w:rsid w:val="006572E5"/>
    <w:rsid w:val="00672A72"/>
    <w:rsid w:val="00672BA4"/>
    <w:rsid w:val="006812E0"/>
    <w:rsid w:val="00681AD7"/>
    <w:rsid w:val="00697103"/>
    <w:rsid w:val="006A275F"/>
    <w:rsid w:val="006B0E9C"/>
    <w:rsid w:val="006B3617"/>
    <w:rsid w:val="006B4470"/>
    <w:rsid w:val="006B4F6B"/>
    <w:rsid w:val="006C66C8"/>
    <w:rsid w:val="006D37BF"/>
    <w:rsid w:val="006D6A04"/>
    <w:rsid w:val="006E34DE"/>
    <w:rsid w:val="006E3B58"/>
    <w:rsid w:val="006E3C8C"/>
    <w:rsid w:val="006E68A2"/>
    <w:rsid w:val="006F4148"/>
    <w:rsid w:val="007003F0"/>
    <w:rsid w:val="007103EE"/>
    <w:rsid w:val="007213D4"/>
    <w:rsid w:val="00721B39"/>
    <w:rsid w:val="00735EDE"/>
    <w:rsid w:val="00740343"/>
    <w:rsid w:val="00742B02"/>
    <w:rsid w:val="0075302C"/>
    <w:rsid w:val="00756EB5"/>
    <w:rsid w:val="00762143"/>
    <w:rsid w:val="0077358A"/>
    <w:rsid w:val="007818F4"/>
    <w:rsid w:val="007826D8"/>
    <w:rsid w:val="00792A60"/>
    <w:rsid w:val="007A11D8"/>
    <w:rsid w:val="007B35D4"/>
    <w:rsid w:val="007D3A80"/>
    <w:rsid w:val="007D57DA"/>
    <w:rsid w:val="007E4B7A"/>
    <w:rsid w:val="007F12F1"/>
    <w:rsid w:val="007F3FFD"/>
    <w:rsid w:val="008030A3"/>
    <w:rsid w:val="00810762"/>
    <w:rsid w:val="008146F7"/>
    <w:rsid w:val="00820E28"/>
    <w:rsid w:val="00822E28"/>
    <w:rsid w:val="0082733A"/>
    <w:rsid w:val="008308F7"/>
    <w:rsid w:val="00831F0F"/>
    <w:rsid w:val="00832900"/>
    <w:rsid w:val="00836915"/>
    <w:rsid w:val="008377F7"/>
    <w:rsid w:val="00842853"/>
    <w:rsid w:val="008461A3"/>
    <w:rsid w:val="00846E84"/>
    <w:rsid w:val="00850063"/>
    <w:rsid w:val="00856B6E"/>
    <w:rsid w:val="0086133B"/>
    <w:rsid w:val="0086653E"/>
    <w:rsid w:val="00872CE1"/>
    <w:rsid w:val="008778A8"/>
    <w:rsid w:val="008831F8"/>
    <w:rsid w:val="00893BAA"/>
    <w:rsid w:val="00895BF6"/>
    <w:rsid w:val="008A292B"/>
    <w:rsid w:val="008C393F"/>
    <w:rsid w:val="008C4A42"/>
    <w:rsid w:val="008E04A9"/>
    <w:rsid w:val="008E4313"/>
    <w:rsid w:val="008F4B21"/>
    <w:rsid w:val="00904E9E"/>
    <w:rsid w:val="00910417"/>
    <w:rsid w:val="00921275"/>
    <w:rsid w:val="009271A3"/>
    <w:rsid w:val="00930E7C"/>
    <w:rsid w:val="0093396A"/>
    <w:rsid w:val="00934099"/>
    <w:rsid w:val="00936533"/>
    <w:rsid w:val="009373B1"/>
    <w:rsid w:val="00950BE6"/>
    <w:rsid w:val="009518A0"/>
    <w:rsid w:val="009549C0"/>
    <w:rsid w:val="00956CF9"/>
    <w:rsid w:val="00974F56"/>
    <w:rsid w:val="00983997"/>
    <w:rsid w:val="00992F01"/>
    <w:rsid w:val="00994412"/>
    <w:rsid w:val="009964F6"/>
    <w:rsid w:val="0099789C"/>
    <w:rsid w:val="00997F66"/>
    <w:rsid w:val="009B5397"/>
    <w:rsid w:val="009B5C75"/>
    <w:rsid w:val="009C223E"/>
    <w:rsid w:val="009C671D"/>
    <w:rsid w:val="009C6BC6"/>
    <w:rsid w:val="009E05E0"/>
    <w:rsid w:val="009E59C7"/>
    <w:rsid w:val="00A00469"/>
    <w:rsid w:val="00A0180C"/>
    <w:rsid w:val="00A04B85"/>
    <w:rsid w:val="00A0698E"/>
    <w:rsid w:val="00A27BEB"/>
    <w:rsid w:val="00A3073B"/>
    <w:rsid w:val="00A37435"/>
    <w:rsid w:val="00A476BE"/>
    <w:rsid w:val="00A568AC"/>
    <w:rsid w:val="00A74EBE"/>
    <w:rsid w:val="00A767EE"/>
    <w:rsid w:val="00A77078"/>
    <w:rsid w:val="00A7776B"/>
    <w:rsid w:val="00A77B95"/>
    <w:rsid w:val="00A80EEB"/>
    <w:rsid w:val="00A86DB4"/>
    <w:rsid w:val="00A93300"/>
    <w:rsid w:val="00AA3297"/>
    <w:rsid w:val="00AA36A3"/>
    <w:rsid w:val="00AC15AD"/>
    <w:rsid w:val="00AD01E9"/>
    <w:rsid w:val="00AD1776"/>
    <w:rsid w:val="00AD1D3F"/>
    <w:rsid w:val="00AD1D98"/>
    <w:rsid w:val="00AD704D"/>
    <w:rsid w:val="00AD7C06"/>
    <w:rsid w:val="00AE0DBE"/>
    <w:rsid w:val="00AE1BC6"/>
    <w:rsid w:val="00AE61F8"/>
    <w:rsid w:val="00AE6D99"/>
    <w:rsid w:val="00AF5D47"/>
    <w:rsid w:val="00B06334"/>
    <w:rsid w:val="00B14DCE"/>
    <w:rsid w:val="00B21A21"/>
    <w:rsid w:val="00B22403"/>
    <w:rsid w:val="00B22D33"/>
    <w:rsid w:val="00B233DA"/>
    <w:rsid w:val="00B26E16"/>
    <w:rsid w:val="00B336C7"/>
    <w:rsid w:val="00B34CB1"/>
    <w:rsid w:val="00B34D7F"/>
    <w:rsid w:val="00B352EE"/>
    <w:rsid w:val="00B3569D"/>
    <w:rsid w:val="00B37FEF"/>
    <w:rsid w:val="00B504E2"/>
    <w:rsid w:val="00B5186F"/>
    <w:rsid w:val="00B60BD0"/>
    <w:rsid w:val="00B65108"/>
    <w:rsid w:val="00B906EA"/>
    <w:rsid w:val="00BA04A8"/>
    <w:rsid w:val="00BA1440"/>
    <w:rsid w:val="00BA1DC4"/>
    <w:rsid w:val="00BA27CF"/>
    <w:rsid w:val="00BA50FB"/>
    <w:rsid w:val="00BB4521"/>
    <w:rsid w:val="00BB493B"/>
    <w:rsid w:val="00BB5295"/>
    <w:rsid w:val="00BC04A2"/>
    <w:rsid w:val="00BC6C79"/>
    <w:rsid w:val="00BD1B61"/>
    <w:rsid w:val="00BD1B9E"/>
    <w:rsid w:val="00BD359F"/>
    <w:rsid w:val="00BD67CD"/>
    <w:rsid w:val="00BE2AA3"/>
    <w:rsid w:val="00BF0D65"/>
    <w:rsid w:val="00BF68E1"/>
    <w:rsid w:val="00C0370D"/>
    <w:rsid w:val="00C041B1"/>
    <w:rsid w:val="00C04B5C"/>
    <w:rsid w:val="00C13475"/>
    <w:rsid w:val="00C152E6"/>
    <w:rsid w:val="00C1738E"/>
    <w:rsid w:val="00C17DD1"/>
    <w:rsid w:val="00C200B7"/>
    <w:rsid w:val="00C22966"/>
    <w:rsid w:val="00C3480B"/>
    <w:rsid w:val="00C37AD3"/>
    <w:rsid w:val="00C44D72"/>
    <w:rsid w:val="00C5224A"/>
    <w:rsid w:val="00C62508"/>
    <w:rsid w:val="00C67501"/>
    <w:rsid w:val="00C6790D"/>
    <w:rsid w:val="00C70F56"/>
    <w:rsid w:val="00C727ED"/>
    <w:rsid w:val="00C74751"/>
    <w:rsid w:val="00CA0861"/>
    <w:rsid w:val="00CA283A"/>
    <w:rsid w:val="00CA3FAE"/>
    <w:rsid w:val="00CA7682"/>
    <w:rsid w:val="00CB3145"/>
    <w:rsid w:val="00CB505C"/>
    <w:rsid w:val="00CC17D2"/>
    <w:rsid w:val="00CD66D6"/>
    <w:rsid w:val="00CD6D94"/>
    <w:rsid w:val="00CE0F38"/>
    <w:rsid w:val="00CE2337"/>
    <w:rsid w:val="00CE5BDC"/>
    <w:rsid w:val="00CF1992"/>
    <w:rsid w:val="00CF6723"/>
    <w:rsid w:val="00D00E29"/>
    <w:rsid w:val="00D02DC4"/>
    <w:rsid w:val="00D104F2"/>
    <w:rsid w:val="00D12DB9"/>
    <w:rsid w:val="00D16D6A"/>
    <w:rsid w:val="00D26499"/>
    <w:rsid w:val="00D34786"/>
    <w:rsid w:val="00D43ED1"/>
    <w:rsid w:val="00D51BF8"/>
    <w:rsid w:val="00D53C90"/>
    <w:rsid w:val="00D61244"/>
    <w:rsid w:val="00D624CC"/>
    <w:rsid w:val="00D67038"/>
    <w:rsid w:val="00D67D4F"/>
    <w:rsid w:val="00D7237C"/>
    <w:rsid w:val="00D752AC"/>
    <w:rsid w:val="00D83091"/>
    <w:rsid w:val="00D85861"/>
    <w:rsid w:val="00D920AC"/>
    <w:rsid w:val="00DA153A"/>
    <w:rsid w:val="00DC7DEA"/>
    <w:rsid w:val="00DD160D"/>
    <w:rsid w:val="00DD2EBA"/>
    <w:rsid w:val="00DD4170"/>
    <w:rsid w:val="00DD7205"/>
    <w:rsid w:val="00DE71AF"/>
    <w:rsid w:val="00DF1069"/>
    <w:rsid w:val="00DF343A"/>
    <w:rsid w:val="00E10B7B"/>
    <w:rsid w:val="00E11991"/>
    <w:rsid w:val="00E1318E"/>
    <w:rsid w:val="00E15880"/>
    <w:rsid w:val="00E20F0A"/>
    <w:rsid w:val="00E218F5"/>
    <w:rsid w:val="00E27F4C"/>
    <w:rsid w:val="00E3748E"/>
    <w:rsid w:val="00E54ED2"/>
    <w:rsid w:val="00E5722E"/>
    <w:rsid w:val="00E60E8F"/>
    <w:rsid w:val="00E729A4"/>
    <w:rsid w:val="00E75BEE"/>
    <w:rsid w:val="00E76476"/>
    <w:rsid w:val="00E80161"/>
    <w:rsid w:val="00E81244"/>
    <w:rsid w:val="00E820EB"/>
    <w:rsid w:val="00E87693"/>
    <w:rsid w:val="00E9439B"/>
    <w:rsid w:val="00E94E0B"/>
    <w:rsid w:val="00E97D27"/>
    <w:rsid w:val="00EA15ED"/>
    <w:rsid w:val="00EA487F"/>
    <w:rsid w:val="00EA5ED9"/>
    <w:rsid w:val="00EB2806"/>
    <w:rsid w:val="00ED292D"/>
    <w:rsid w:val="00EE4FB8"/>
    <w:rsid w:val="00EF4C69"/>
    <w:rsid w:val="00F02C59"/>
    <w:rsid w:val="00F1390B"/>
    <w:rsid w:val="00F225E9"/>
    <w:rsid w:val="00F23982"/>
    <w:rsid w:val="00F32C75"/>
    <w:rsid w:val="00F626AF"/>
    <w:rsid w:val="00F63090"/>
    <w:rsid w:val="00F64F1B"/>
    <w:rsid w:val="00F7322B"/>
    <w:rsid w:val="00F77449"/>
    <w:rsid w:val="00F77E00"/>
    <w:rsid w:val="00F96316"/>
    <w:rsid w:val="00F97927"/>
    <w:rsid w:val="00FA29C7"/>
    <w:rsid w:val="00FA3946"/>
    <w:rsid w:val="00FA7AA4"/>
    <w:rsid w:val="00FB145A"/>
    <w:rsid w:val="00FB4A2A"/>
    <w:rsid w:val="00FB4EC3"/>
    <w:rsid w:val="00FC37B2"/>
    <w:rsid w:val="00FD4033"/>
    <w:rsid w:val="00FE2C51"/>
    <w:rsid w:val="00FF479C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FCAA"/>
  <w15:chartTrackingRefBased/>
  <w15:docId w15:val="{E4C1B32C-C551-49A1-A3A7-72E8C4A5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9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900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4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440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0900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900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1069"/>
    <w:pPr>
      <w:ind w:left="720"/>
      <w:contextualSpacing/>
    </w:pPr>
  </w:style>
  <w:style w:type="character" w:customStyle="1" w:styleId="tablecap">
    <w:name w:val="tablecap"/>
    <w:basedOn w:val="Fontepargpadro"/>
    <w:rsid w:val="005C7917"/>
  </w:style>
  <w:style w:type="character" w:customStyle="1" w:styleId="ph">
    <w:name w:val="ph"/>
    <w:basedOn w:val="Fontepargpadro"/>
    <w:rsid w:val="005C7917"/>
  </w:style>
  <w:style w:type="paragraph" w:customStyle="1" w:styleId="p">
    <w:name w:val="p"/>
    <w:basedOn w:val="Normal"/>
    <w:rsid w:val="005C7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eyword">
    <w:name w:val="keyword"/>
    <w:basedOn w:val="Fontepargpadro"/>
    <w:rsid w:val="005C7917"/>
  </w:style>
  <w:style w:type="character" w:customStyle="1" w:styleId="Ttulo1Char">
    <w:name w:val="Título 1 Char"/>
    <w:basedOn w:val="Fontepargpadro"/>
    <w:link w:val="Ttulo1"/>
    <w:uiPriority w:val="9"/>
    <w:rsid w:val="00877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8778A8"/>
    <w:rPr>
      <w:b/>
      <w:bCs/>
    </w:rPr>
  </w:style>
  <w:style w:type="paragraph" w:customStyle="1" w:styleId="bx--listitem">
    <w:name w:val="bx--list__item"/>
    <w:basedOn w:val="Normal"/>
    <w:rsid w:val="00877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78A8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83A3C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E3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15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687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3696</TotalTime>
  <Pages>7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415</cp:revision>
  <dcterms:created xsi:type="dcterms:W3CDTF">2022-09-06T14:39:00Z</dcterms:created>
  <dcterms:modified xsi:type="dcterms:W3CDTF">2022-09-19T19:28:00Z</dcterms:modified>
</cp:coreProperties>
</file>