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71B6" w14:textId="71DE0589" w:rsidR="003E1796" w:rsidRDefault="00355081" w:rsidP="003550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</w:t>
      </w:r>
    </w:p>
    <w:p w14:paraId="6D873C59" w14:textId="78230B9A" w:rsidR="00355081" w:rsidRDefault="00355081">
      <w:pPr>
        <w:rPr>
          <w:rFonts w:ascii="Arial" w:hAnsi="Arial" w:cs="Arial"/>
          <w:sz w:val="24"/>
          <w:szCs w:val="24"/>
        </w:rPr>
      </w:pPr>
    </w:p>
    <w:p w14:paraId="73811B16" w14:textId="0E685226" w:rsidR="00355081" w:rsidRDefault="003550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PRINCIPAL</w:t>
      </w:r>
      <w:r w:rsidR="001256EE">
        <w:rPr>
          <w:rFonts w:ascii="Arial" w:hAnsi="Arial" w:cs="Arial"/>
          <w:sz w:val="24"/>
          <w:szCs w:val="24"/>
        </w:rPr>
        <w:t xml:space="preserve"> </w:t>
      </w:r>
      <w:r w:rsidR="007812B4">
        <w:rPr>
          <w:rFonts w:ascii="Arial" w:hAnsi="Arial" w:cs="Arial"/>
          <w:sz w:val="24"/>
          <w:szCs w:val="24"/>
        </w:rPr>
        <w:t>(ENTRADA OU DESTAQUE, ALGO CONVIDADITO PARA OUTRAS PAGINAS)</w:t>
      </w:r>
    </w:p>
    <w:p w14:paraId="50556223" w14:textId="36E8FDDA" w:rsidR="007812B4" w:rsidRDefault="007812B4">
      <w:pPr>
        <w:rPr>
          <w:rFonts w:ascii="Arial" w:hAnsi="Arial" w:cs="Arial"/>
          <w:sz w:val="24"/>
          <w:szCs w:val="24"/>
        </w:rPr>
      </w:pPr>
    </w:p>
    <w:p w14:paraId="5910ACA0" w14:textId="47E1D9A8" w:rsidR="007812B4" w:rsidRDefault="007812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DETALHADO NAS OUTRAS TRÊS PÁGINAS:</w:t>
      </w:r>
    </w:p>
    <w:p w14:paraId="37029785" w14:textId="54E17982" w:rsidR="00355081" w:rsidRPr="007812B4" w:rsidRDefault="00355081" w:rsidP="00781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12B4">
        <w:rPr>
          <w:rFonts w:ascii="Arial" w:hAnsi="Arial" w:cs="Arial"/>
          <w:sz w:val="24"/>
          <w:szCs w:val="24"/>
        </w:rPr>
        <w:t>HISTÓRIA DA CIDADE</w:t>
      </w:r>
      <w:r w:rsidR="00AF579C">
        <w:rPr>
          <w:rFonts w:ascii="Arial" w:hAnsi="Arial" w:cs="Arial"/>
          <w:sz w:val="24"/>
          <w:szCs w:val="24"/>
        </w:rPr>
        <w:t xml:space="preserve"> (Outras características, quando foi fundada)</w:t>
      </w:r>
    </w:p>
    <w:p w14:paraId="55DDAE07" w14:textId="4BCE9083" w:rsidR="00355081" w:rsidRPr="007812B4" w:rsidRDefault="00355081" w:rsidP="00781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12B4">
        <w:rPr>
          <w:rFonts w:ascii="Arial" w:hAnsi="Arial" w:cs="Arial"/>
          <w:sz w:val="24"/>
          <w:szCs w:val="24"/>
        </w:rPr>
        <w:t>PÁGINA DE MEDIA GERAL (IMAGENS)</w:t>
      </w:r>
    </w:p>
    <w:p w14:paraId="06AD54AE" w14:textId="235F63D9" w:rsidR="00355081" w:rsidRDefault="00355081" w:rsidP="007812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812B4">
        <w:rPr>
          <w:rFonts w:ascii="Arial" w:hAnsi="Arial" w:cs="Arial"/>
          <w:sz w:val="24"/>
          <w:szCs w:val="24"/>
        </w:rPr>
        <w:t>PÁGINA DE CONTATO</w:t>
      </w:r>
      <w:r w:rsidR="006B214F" w:rsidRPr="007812B4">
        <w:rPr>
          <w:rFonts w:ascii="Arial" w:hAnsi="Arial" w:cs="Arial"/>
          <w:sz w:val="24"/>
          <w:szCs w:val="24"/>
        </w:rPr>
        <w:t xml:space="preserve"> (EMAIL/FORMULÁRIO)</w:t>
      </w:r>
    </w:p>
    <w:p w14:paraId="1D863288" w14:textId="372E675D" w:rsidR="001256EE" w:rsidRDefault="001256EE" w:rsidP="001256EE">
      <w:pPr>
        <w:rPr>
          <w:rFonts w:ascii="Arial" w:hAnsi="Arial" w:cs="Arial"/>
          <w:sz w:val="24"/>
          <w:szCs w:val="24"/>
        </w:rPr>
      </w:pPr>
    </w:p>
    <w:p w14:paraId="0A4035AD" w14:textId="0B2006EB" w:rsidR="001256EE" w:rsidRDefault="001256EE" w:rsidP="00125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Nomes:</w:t>
      </w:r>
    </w:p>
    <w:p w14:paraId="7FF8FF55" w14:textId="61A49142" w:rsidR="001256EE" w:rsidRDefault="003912FF" w:rsidP="00125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Index.html (Arthur) (Vai fazer um header e um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 padrão)</w:t>
      </w:r>
    </w:p>
    <w:p w14:paraId="66B62C07" w14:textId="2202D16D" w:rsidR="001256EE" w:rsidRDefault="001256EE" w:rsidP="00125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cidade.html</w:t>
      </w:r>
      <w:r w:rsidR="003912F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912FF">
        <w:rPr>
          <w:rFonts w:ascii="Arial" w:hAnsi="Arial" w:cs="Arial"/>
          <w:sz w:val="24"/>
          <w:szCs w:val="24"/>
        </w:rPr>
        <w:t>Letônio</w:t>
      </w:r>
      <w:proofErr w:type="spellEnd"/>
      <w:r w:rsidR="003912FF">
        <w:rPr>
          <w:rFonts w:ascii="Arial" w:hAnsi="Arial" w:cs="Arial"/>
          <w:sz w:val="24"/>
          <w:szCs w:val="24"/>
        </w:rPr>
        <w:t>)</w:t>
      </w:r>
    </w:p>
    <w:p w14:paraId="46BB9E8C" w14:textId="742E610A" w:rsidR="001256EE" w:rsidRDefault="001256EE" w:rsidP="00125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media.html</w:t>
      </w:r>
      <w:r w:rsidR="003912FF">
        <w:rPr>
          <w:rFonts w:ascii="Arial" w:hAnsi="Arial" w:cs="Arial"/>
          <w:sz w:val="24"/>
          <w:szCs w:val="24"/>
        </w:rPr>
        <w:t xml:space="preserve"> (Thiago)</w:t>
      </w:r>
    </w:p>
    <w:p w14:paraId="5DC35942" w14:textId="2C8E8EF1" w:rsidR="001256EE" w:rsidRDefault="001256EE" w:rsidP="00125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contato.html</w:t>
      </w:r>
      <w:r w:rsidR="003912FF">
        <w:rPr>
          <w:rFonts w:ascii="Arial" w:hAnsi="Arial" w:cs="Arial"/>
          <w:sz w:val="24"/>
          <w:szCs w:val="24"/>
        </w:rPr>
        <w:t xml:space="preserve"> (Anderson)</w:t>
      </w:r>
    </w:p>
    <w:p w14:paraId="740E76C2" w14:textId="69EEEE0E" w:rsidR="006151B4" w:rsidRDefault="006151B4" w:rsidP="001256EE">
      <w:pPr>
        <w:rPr>
          <w:rFonts w:ascii="Arial" w:hAnsi="Arial" w:cs="Arial"/>
          <w:sz w:val="24"/>
          <w:szCs w:val="24"/>
        </w:rPr>
      </w:pPr>
    </w:p>
    <w:p w14:paraId="2D51B73C" w14:textId="1C05F9AA" w:rsidR="006151B4" w:rsidRPr="006151B4" w:rsidRDefault="00721983" w:rsidP="006151B4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LEMBRAR DE POR A FONTE</w:t>
      </w:r>
      <w:bookmarkStart w:id="0" w:name="_GoBack"/>
      <w:bookmarkEnd w:id="0"/>
    </w:p>
    <w:p w14:paraId="32EF533D" w14:textId="71A1859A" w:rsidR="006151B4" w:rsidRPr="006151B4" w:rsidRDefault="006151B4" w:rsidP="006151B4">
      <w:pPr>
        <w:shd w:val="clear" w:color="auto" w:fill="FFFFFF"/>
        <w:spacing w:after="0" w:line="331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151B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Suzano (SP). Câmara. 2014. Disponível em: http://www.camarasuzano.sp.gov.br. Acesso em: </w:t>
      </w:r>
      <w:r w:rsidR="002422D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set</w:t>
      </w:r>
      <w:r w:rsidRPr="006151B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 20</w:t>
      </w:r>
      <w:r w:rsidR="002422D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22</w:t>
      </w:r>
      <w:r w:rsidRPr="006151B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14:paraId="0E2F796A" w14:textId="7A6F2458" w:rsidR="006151B4" w:rsidRDefault="00C8097D" w:rsidP="001256EE">
      <w:pPr>
        <w:rPr>
          <w:rFonts w:ascii="Arial" w:hAnsi="Arial" w:cs="Arial"/>
          <w:sz w:val="24"/>
          <w:szCs w:val="24"/>
        </w:rPr>
      </w:pPr>
      <w:hyperlink r:id="rId5" w:history="1">
        <w:r w:rsidRPr="00EC684D">
          <w:rPr>
            <w:rStyle w:val="Hyperlink"/>
            <w:rFonts w:ascii="Arial" w:hAnsi="Arial" w:cs="Arial"/>
            <w:sz w:val="24"/>
            <w:szCs w:val="24"/>
          </w:rPr>
          <w:t>http://www.camarasuzano.sp.gov.br/historiasuzano/</w:t>
        </w:r>
      </w:hyperlink>
    </w:p>
    <w:p w14:paraId="7DF49460" w14:textId="77777777" w:rsidR="00C8097D" w:rsidRDefault="00C8097D" w:rsidP="001256EE">
      <w:pPr>
        <w:rPr>
          <w:rFonts w:ascii="Arial" w:hAnsi="Arial" w:cs="Arial"/>
          <w:sz w:val="24"/>
          <w:szCs w:val="24"/>
        </w:rPr>
      </w:pPr>
    </w:p>
    <w:p w14:paraId="27DAE7E7" w14:textId="13FF5CD7" w:rsidR="006151B4" w:rsidRDefault="006151B4" w:rsidP="001256EE">
      <w:pPr>
        <w:rPr>
          <w:rFonts w:ascii="Arial" w:hAnsi="Arial" w:cs="Arial"/>
          <w:sz w:val="24"/>
          <w:szCs w:val="24"/>
        </w:rPr>
      </w:pPr>
    </w:p>
    <w:p w14:paraId="4699685D" w14:textId="0645A3D6" w:rsidR="006151B4" w:rsidRDefault="006151B4" w:rsidP="001256EE">
      <w:pPr>
        <w:rPr>
          <w:rFonts w:ascii="Arial" w:hAnsi="Arial" w:cs="Arial"/>
          <w:sz w:val="24"/>
          <w:szCs w:val="24"/>
        </w:rPr>
      </w:pPr>
    </w:p>
    <w:p w14:paraId="38AAF95F" w14:textId="122D86EF" w:rsidR="006151B4" w:rsidRDefault="006151B4" w:rsidP="001256EE">
      <w:pPr>
        <w:rPr>
          <w:rFonts w:ascii="Arial" w:hAnsi="Arial" w:cs="Arial"/>
          <w:sz w:val="24"/>
          <w:szCs w:val="24"/>
        </w:rPr>
      </w:pPr>
    </w:p>
    <w:p w14:paraId="779E34FF" w14:textId="77777777" w:rsidR="006151B4" w:rsidRDefault="006151B4" w:rsidP="001256EE">
      <w:pPr>
        <w:rPr>
          <w:rFonts w:ascii="Arial" w:hAnsi="Arial" w:cs="Arial"/>
          <w:sz w:val="24"/>
          <w:szCs w:val="24"/>
        </w:rPr>
      </w:pPr>
    </w:p>
    <w:p w14:paraId="0F3C77C9" w14:textId="3EBA2A56" w:rsidR="00575CAD" w:rsidRDefault="00575CAD" w:rsidP="001256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F6E8FB" wp14:editId="4954A074">
            <wp:extent cx="3771900" cy="1209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98E" w14:textId="4E9C4F9E" w:rsidR="00575CAD" w:rsidRDefault="00575CAD" w:rsidP="001256E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3A81E" wp14:editId="77E56408">
            <wp:extent cx="390525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447B9" wp14:editId="3D507739">
            <wp:extent cx="4019550" cy="1933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3331" w14:textId="4AD6690A" w:rsidR="00575CAD" w:rsidRDefault="00575CAD" w:rsidP="001256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8D68F2" wp14:editId="2DFFD68B">
            <wp:extent cx="3943350" cy="3552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D04E" w14:textId="77777777" w:rsidR="00575CAD" w:rsidRPr="00575CAD" w:rsidRDefault="00575CAD" w:rsidP="00575CA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72BCE69" wp14:editId="669A817C">
            <wp:extent cx="3895725" cy="2390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AB6C4" wp14:editId="02622AEA">
            <wp:extent cx="3971925" cy="1657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E6758" wp14:editId="263F4874">
            <wp:extent cx="3981450" cy="4829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2DB14" wp14:editId="705F2C4A">
            <wp:extent cx="5400040" cy="27946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CAD">
        <w:rPr>
          <w:rFonts w:ascii="Arial" w:hAnsi="Arial" w:cs="Arial"/>
          <w:color w:val="000000"/>
          <w:sz w:val="38"/>
          <w:szCs w:val="38"/>
        </w:rPr>
        <w:t>Trabalho e Rendimento</w:t>
      </w:r>
    </w:p>
    <w:p w14:paraId="35F5F40A" w14:textId="77777777" w:rsidR="00575CAD" w:rsidRPr="00575CAD" w:rsidRDefault="00575CAD" w:rsidP="00575C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75CAD">
        <w:rPr>
          <w:rFonts w:ascii="Arial" w:eastAsia="Times New Roman" w:hAnsi="Arial" w:cs="Arial"/>
          <w:color w:val="000000"/>
          <w:lang w:eastAsia="pt-BR"/>
        </w:rPr>
        <w:t xml:space="preserve">Em 2020, o salário médio mensal era de 2.6 salários mínimos. A proporção de pessoas ocupadas em relação à população total era de 25.6%. Na comparação com os outros municípios do estado, ocupava as posições 117 de 645 e 207 de 645, respectivamente. Já na comparação com cidades do país todo, ficava na posição 373 de 5570 e 811 de 5570, respectivamente. Considerando domicílios com rendimentos mensais de até meio salário mínimo por pessoa, tinha 37.6% da população nessas </w:t>
      </w:r>
      <w:r w:rsidRPr="00575CAD">
        <w:rPr>
          <w:rFonts w:ascii="Arial" w:eastAsia="Times New Roman" w:hAnsi="Arial" w:cs="Arial"/>
          <w:color w:val="000000"/>
          <w:lang w:eastAsia="pt-BR"/>
        </w:rPr>
        <w:lastRenderedPageBreak/>
        <w:t>condições, o que o colocava na posição 76 de 645 dentre as cidades do estado e na posição 3077 de 5570 dentre as cidades do Brasil.</w:t>
      </w:r>
    </w:p>
    <w:p w14:paraId="7CB37CF0" w14:textId="77777777" w:rsidR="00575CAD" w:rsidRDefault="00575CAD" w:rsidP="00575CA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Saúde</w:t>
      </w:r>
    </w:p>
    <w:p w14:paraId="0CCD09B0" w14:textId="27F00D46" w:rsidR="00575CAD" w:rsidRDefault="00575CAD" w:rsidP="00575CAD">
      <w:pPr>
        <w:pStyle w:val="cabecalhodescrica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taxa de mortalidade infantil média na cidade é de 10.52 para 1.000 nascidos vivos. As internações devido a diarreias são de 0.1 para cada 1.000 habitantes. Comparado com todos os municípios do estado, fica nas posições 241 de 645 e 465 de 645, respectivamente. Quando comparado a cidades do Brasil todo, essas posições são de 2653 de 5570 e 4734 de 5570, respectivamente.</w:t>
      </w:r>
    </w:p>
    <w:p w14:paraId="3F39F4FF" w14:textId="77777777" w:rsidR="0073239E" w:rsidRDefault="0073239E" w:rsidP="00575CAD">
      <w:pPr>
        <w:pStyle w:val="cabecalhodescrica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CFE7B4" w14:textId="77777777" w:rsidR="00575CAD" w:rsidRDefault="00575CAD" w:rsidP="00575CA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Trabalho e Rendimento</w:t>
      </w:r>
    </w:p>
    <w:p w14:paraId="5DF8D814" w14:textId="77777777" w:rsidR="00575CAD" w:rsidRDefault="00575CAD" w:rsidP="00575CAD">
      <w:pPr>
        <w:pStyle w:val="cabecalhodescrica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 2020, o salário médio mensal era de 2.6 salários mínimos. A proporção de pessoas ocupadas em relação à população total era de 25.6%. Na comparação com os outros municípios do estado, ocupava as posições 117 de 645 e 207 de 645, respectivamente. Já na comparação com cidades do país todo, ficava na posição 373 de 5570 e 811 de 5570, respectivamente. Considerando domicílios com rendimentos mensais de até meio salário mínimo por pessoa, tinha 37.6% da população nessas condições, o que o colocava na posição 76 de 645 dentre as cidades do estado e na posição 3077 de 5570 dentre as cidades do Brasil.</w:t>
      </w:r>
    </w:p>
    <w:p w14:paraId="20098F6A" w14:textId="77777777" w:rsidR="00575CAD" w:rsidRDefault="00575CAD" w:rsidP="00575CA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Saúde</w:t>
      </w:r>
    </w:p>
    <w:p w14:paraId="29CF9905" w14:textId="77777777" w:rsidR="00575CAD" w:rsidRDefault="00575CAD" w:rsidP="00575CAD">
      <w:pPr>
        <w:pStyle w:val="cabecalhodescrica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taxa de mortalidade infantil média na cidade é de 10.52 para 1.000 nascidos vivos. As internações devido a diarreias são de 0.1 para cada 1.000 habitantes. Comparado com todos os municípios do estado, fica nas posições 241 de 645 e 465 de 645, respectivamente. Quando comparado a cidades do Brasil todo, essas posições são de 2653 de 5570 e 4734 de 5570, respectivamente.</w:t>
      </w:r>
    </w:p>
    <w:p w14:paraId="37BC07BC" w14:textId="2BE0FD94" w:rsidR="00575CAD" w:rsidRDefault="00575CAD" w:rsidP="00575CAD">
      <w:pPr>
        <w:shd w:val="clear" w:color="auto" w:fill="FFFFFF"/>
        <w:spacing w:line="269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</w:rPr>
        <w:t>Mortalidade Infantil </w:t>
      </w:r>
      <w:r>
        <w:rPr>
          <w:rStyle w:val="indicadorperiodo"/>
          <w:rFonts w:ascii="Arial" w:hAnsi="Arial" w:cs="Arial"/>
          <w:b/>
          <w:bCs/>
        </w:rPr>
        <w:t>[2020]</w:t>
      </w:r>
    </w:p>
    <w:p w14:paraId="438195C8" w14:textId="77777777" w:rsidR="00575CAD" w:rsidRDefault="00575CAD" w:rsidP="00575CAD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Território e Ambiente</w:t>
      </w:r>
    </w:p>
    <w:p w14:paraId="5D5BF55E" w14:textId="77777777" w:rsidR="00575CAD" w:rsidRDefault="00575CAD" w:rsidP="00575CAD">
      <w:pPr>
        <w:pStyle w:val="cabecalhodescricao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Apresenta 89.7% de domicílios com esgotamento sanitário adequado, 75.2% de domicílios urbanos em vias públicas com arborização e 31.1% de domicílios urbanos em vias públicas com urbanização adequada (presença de bueiro, calçada, pavimentação e meio-fio). Quando comparado com os outros municípios do estado, fica na posição 296 de 645, 514 de 645 e 220 de 645, respectivamente. Já quando comparado a outras cidades do Brasil, sua posição é 455 de 5570, 2753 de 5570 e 1161 de 5570, respectivamente.</w:t>
      </w:r>
    </w:p>
    <w:p w14:paraId="191B919F" w14:textId="77777777" w:rsidR="00575CAD" w:rsidRDefault="00575CAD" w:rsidP="001256EE">
      <w:pPr>
        <w:rPr>
          <w:rFonts w:ascii="Arial" w:hAnsi="Arial" w:cs="Arial"/>
          <w:sz w:val="24"/>
          <w:szCs w:val="24"/>
        </w:rPr>
      </w:pPr>
    </w:p>
    <w:p w14:paraId="39C30EEA" w14:textId="77777777" w:rsidR="001256EE" w:rsidRPr="001256EE" w:rsidRDefault="001256EE" w:rsidP="001256EE">
      <w:pPr>
        <w:rPr>
          <w:rFonts w:ascii="Arial" w:hAnsi="Arial" w:cs="Arial"/>
          <w:sz w:val="24"/>
          <w:szCs w:val="24"/>
        </w:rPr>
      </w:pPr>
    </w:p>
    <w:p w14:paraId="7939B9B4" w14:textId="77777777" w:rsidR="00355081" w:rsidRPr="00355081" w:rsidRDefault="00355081">
      <w:pPr>
        <w:rPr>
          <w:rFonts w:ascii="Arial" w:hAnsi="Arial" w:cs="Arial"/>
          <w:sz w:val="24"/>
          <w:szCs w:val="24"/>
        </w:rPr>
      </w:pPr>
    </w:p>
    <w:sectPr w:rsidR="00355081" w:rsidRPr="00355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01F7D"/>
    <w:multiLevelType w:val="hybridMultilevel"/>
    <w:tmpl w:val="4A227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E6"/>
    <w:rsid w:val="001256EE"/>
    <w:rsid w:val="002422DC"/>
    <w:rsid w:val="00355081"/>
    <w:rsid w:val="003912FF"/>
    <w:rsid w:val="003E1796"/>
    <w:rsid w:val="00575CAD"/>
    <w:rsid w:val="006151B4"/>
    <w:rsid w:val="006B214F"/>
    <w:rsid w:val="00721983"/>
    <w:rsid w:val="0073239E"/>
    <w:rsid w:val="007578E6"/>
    <w:rsid w:val="007812B4"/>
    <w:rsid w:val="008461A3"/>
    <w:rsid w:val="00AE61F8"/>
    <w:rsid w:val="00AF579C"/>
    <w:rsid w:val="00B111D9"/>
    <w:rsid w:val="00C8097D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9654"/>
  <w15:chartTrackingRefBased/>
  <w15:docId w15:val="{2BD7EA49-EE91-4DC1-B96D-87129FB6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5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5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2B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75C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abecalhodescricao">
    <w:name w:val="cabecalho__descricao"/>
    <w:basedOn w:val="Normal"/>
    <w:rsid w:val="0057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5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icadorperiodo">
    <w:name w:val="indicador__periodo"/>
    <w:basedOn w:val="Fontepargpadro"/>
    <w:rsid w:val="00575CAD"/>
  </w:style>
  <w:style w:type="character" w:customStyle="1" w:styleId="cardunidade">
    <w:name w:val="card_unidade"/>
    <w:basedOn w:val="Fontepargpadro"/>
    <w:rsid w:val="00575CAD"/>
  </w:style>
  <w:style w:type="character" w:styleId="Hyperlink">
    <w:name w:val="Hyperlink"/>
    <w:basedOn w:val="Fontepargpadro"/>
    <w:uiPriority w:val="99"/>
    <w:unhideWhenUsed/>
    <w:rsid w:val="00575CAD"/>
    <w:rPr>
      <w:color w:val="0000FF"/>
      <w:u w:val="single"/>
    </w:rPr>
  </w:style>
  <w:style w:type="paragraph" w:customStyle="1" w:styleId="legendatexto">
    <w:name w:val="legenda__texto"/>
    <w:basedOn w:val="Normal"/>
    <w:rsid w:val="0057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graficounidade">
    <w:name w:val="grafico__unidade"/>
    <w:basedOn w:val="Fontepargpadro"/>
    <w:rsid w:val="00575CAD"/>
  </w:style>
  <w:style w:type="paragraph" w:customStyle="1" w:styleId="graficolegenda-texto">
    <w:name w:val="grafico__legenda-texto"/>
    <w:basedOn w:val="Normal"/>
    <w:rsid w:val="0057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80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779">
          <w:marLeft w:val="51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0918">
          <w:marLeft w:val="510"/>
          <w:marRight w:val="510"/>
          <w:marTop w:val="360"/>
          <w:marBottom w:val="1050"/>
          <w:divBdr>
            <w:top w:val="single" w:sz="18" w:space="0" w:color="F7931E"/>
            <w:left w:val="single" w:sz="12" w:space="0" w:color="D0D0D0"/>
            <w:bottom w:val="single" w:sz="12" w:space="0" w:color="D0D0D0"/>
            <w:right w:val="single" w:sz="12" w:space="0" w:color="D0D0D0"/>
          </w:divBdr>
          <w:divsChild>
            <w:div w:id="1461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B3B3B3"/>
              </w:divBdr>
              <w:divsChild>
                <w:div w:id="17325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20974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279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89646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60691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135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23969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690118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06410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504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5910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1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490433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70542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787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008093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9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0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2038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27552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3781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92580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49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5729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983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06423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05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15964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8613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88379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16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46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2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203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10711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4401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0396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6791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53983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227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58143">
          <w:marLeft w:val="510"/>
          <w:marRight w:val="51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311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3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59230">
          <w:marLeft w:val="51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3652">
          <w:marLeft w:val="510"/>
          <w:marRight w:val="510"/>
          <w:marTop w:val="360"/>
          <w:marBottom w:val="1050"/>
          <w:divBdr>
            <w:top w:val="single" w:sz="18" w:space="0" w:color="F7931E"/>
            <w:left w:val="single" w:sz="12" w:space="0" w:color="D0D0D0"/>
            <w:bottom w:val="single" w:sz="12" w:space="0" w:color="D0D0D0"/>
            <w:right w:val="single" w:sz="12" w:space="0" w:color="D0D0D0"/>
          </w:divBdr>
          <w:divsChild>
            <w:div w:id="5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B3B3B3"/>
              </w:divBdr>
              <w:divsChild>
                <w:div w:id="14082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2100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50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2167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3954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141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93412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2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566922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9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41858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4079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5310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904461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6647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875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21825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7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18194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5625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5903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719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4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6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56202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636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77167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6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8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3005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099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2061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0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1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18516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06509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9746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85451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2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09345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9958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96859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7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4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6041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946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022240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76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4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20238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3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24353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3833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911713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0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5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99211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89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949484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2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9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79349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455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71694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39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6473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745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64839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676962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2311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636683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44898">
          <w:marLeft w:val="51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1348">
          <w:marLeft w:val="510"/>
          <w:marRight w:val="510"/>
          <w:marTop w:val="360"/>
          <w:marBottom w:val="1050"/>
          <w:divBdr>
            <w:top w:val="single" w:sz="18" w:space="0" w:color="F7931E"/>
            <w:left w:val="single" w:sz="12" w:space="0" w:color="D0D0D0"/>
            <w:bottom w:val="single" w:sz="12" w:space="0" w:color="D0D0D0"/>
            <w:right w:val="single" w:sz="12" w:space="0" w:color="D0D0D0"/>
          </w:divBdr>
          <w:divsChild>
            <w:div w:id="1701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B3B3B3"/>
              </w:divBdr>
              <w:divsChild>
                <w:div w:id="12050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7308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679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3930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8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67839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213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589972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5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87678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9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19085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4934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75365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6034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2602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29739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88990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83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5812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162893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424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51638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16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4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5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1640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9013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22522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1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47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87573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037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643761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9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17677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1637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512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218303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24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11972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109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02539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04196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4607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20115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0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24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3041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2100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53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309404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815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0334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7634">
          <w:marLeft w:val="51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7731">
          <w:marLeft w:val="510"/>
          <w:marRight w:val="510"/>
          <w:marTop w:val="360"/>
          <w:marBottom w:val="1050"/>
          <w:divBdr>
            <w:top w:val="single" w:sz="18" w:space="0" w:color="F7931E"/>
            <w:left w:val="single" w:sz="12" w:space="0" w:color="D0D0D0"/>
            <w:bottom w:val="single" w:sz="12" w:space="0" w:color="D0D0D0"/>
            <w:right w:val="single" w:sz="12" w:space="0" w:color="D0D0D0"/>
          </w:divBdr>
          <w:divsChild>
            <w:div w:id="1544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B3B3B3"/>
              </w:divBdr>
              <w:divsChild>
                <w:div w:id="3233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2015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438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0385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8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7978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91209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0267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7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150004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79617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137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200362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15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147749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04760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00891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8660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3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5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403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41024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973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45778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46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3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563621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368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744085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70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89009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1567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9331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1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3813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8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86114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839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3840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9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5045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349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820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0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97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9059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8013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418084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12837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344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9897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967161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9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27506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76292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89125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2006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3161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62137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86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64521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6280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46540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2994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263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6256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764771">
          <w:marLeft w:val="51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8379">
          <w:marLeft w:val="510"/>
          <w:marRight w:val="510"/>
          <w:marTop w:val="360"/>
          <w:marBottom w:val="1050"/>
          <w:divBdr>
            <w:top w:val="single" w:sz="18" w:space="0" w:color="F7931E"/>
            <w:left w:val="single" w:sz="12" w:space="0" w:color="D0D0D0"/>
            <w:bottom w:val="single" w:sz="12" w:space="0" w:color="D0D0D0"/>
            <w:right w:val="single" w:sz="12" w:space="0" w:color="D0D0D0"/>
          </w:divBdr>
          <w:divsChild>
            <w:div w:id="81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B3B3B3"/>
              </w:divBdr>
              <w:divsChild>
                <w:div w:id="5216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20672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160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34048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80596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007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1253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7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134397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98490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263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906382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31639">
                              <w:marLeft w:val="0"/>
                              <w:marRight w:val="0"/>
                              <w:marTop w:val="30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8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4315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43905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29933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2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7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B3B3B3"/>
                    <w:right w:val="none" w:sz="0" w:space="0" w:color="auto"/>
                  </w:divBdr>
                  <w:divsChild>
                    <w:div w:id="20297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18592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89428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12251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8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8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00584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858750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2524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9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4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3885">
                                  <w:marLeft w:val="45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6786">
                                      <w:marLeft w:val="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98492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442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5557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0182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583595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37410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101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53424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06640">
          <w:marLeft w:val="51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amarasuzano.sp.gov.br/historiasuzan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11</cp:revision>
  <dcterms:created xsi:type="dcterms:W3CDTF">2022-09-23T18:13:00Z</dcterms:created>
  <dcterms:modified xsi:type="dcterms:W3CDTF">2022-09-24T01:24:00Z</dcterms:modified>
</cp:coreProperties>
</file>