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EF4F" w14:textId="77777777" w:rsidR="00195024" w:rsidRDefault="00195024">
      <w:pPr>
        <w:spacing w:before="1800"/>
      </w:pPr>
    </w:p>
    <w:p w14:paraId="1A6E9B71" w14:textId="77777777" w:rsidR="00195024" w:rsidRDefault="00000000">
      <w:pPr>
        <w:jc w:val="center"/>
      </w:pPr>
      <w:r>
        <w:rPr>
          <w:b/>
          <w:bCs/>
          <w:color w:val="2E5C8A"/>
          <w:sz w:val="52"/>
          <w:szCs w:val="52"/>
        </w:rPr>
        <w:t>Multi-Agent Systems with LangGraph</w:t>
      </w:r>
    </w:p>
    <w:p w14:paraId="204E0D8D" w14:textId="77777777" w:rsidR="00195024" w:rsidRDefault="00000000">
      <w:pPr>
        <w:spacing w:before="200" w:after="100"/>
        <w:jc w:val="center"/>
      </w:pPr>
      <w:r>
        <w:rPr>
          <w:color w:val="1F3A5C"/>
          <w:sz w:val="30"/>
          <w:szCs w:val="30"/>
        </w:rPr>
        <w:t>Detailed Technical Notes</w:t>
      </w:r>
    </w:p>
    <w:p w14:paraId="6D6AA958" w14:textId="77777777" w:rsidR="00195024" w:rsidRDefault="00000000">
      <w:pPr>
        <w:spacing w:before="100"/>
        <w:jc w:val="center"/>
      </w:pPr>
      <w:r>
        <w:rPr>
          <w:i/>
          <w:iCs/>
          <w:color w:val="595959"/>
          <w:sz w:val="21"/>
          <w:szCs w:val="21"/>
        </w:rPr>
        <w:t>Architectures · State Management · Handoffs · Supervisor &amp; Swarm Patterns · Code Walkthroughs</w:t>
      </w:r>
    </w:p>
    <w:p w14:paraId="2FEF8DFB" w14:textId="77777777" w:rsidR="00195024" w:rsidRDefault="00000000">
      <w:pPr>
        <w:spacing w:before="900"/>
        <w:jc w:val="center"/>
      </w:pPr>
      <w:r>
        <w:rPr>
          <w:color w:val="595959"/>
          <w:sz w:val="20"/>
          <w:szCs w:val="20"/>
        </w:rPr>
        <w:t>Prepared for: Akshat Gupta — Technical Trainer</w:t>
      </w:r>
    </w:p>
    <w:p w14:paraId="14269726" w14:textId="77777777" w:rsidR="00195024" w:rsidRDefault="00000000">
      <w:pPr>
        <w:spacing w:before="100"/>
        <w:jc w:val="center"/>
      </w:pPr>
      <w:r>
        <w:rPr>
          <w:color w:val="595959"/>
          <w:sz w:val="20"/>
          <w:szCs w:val="20"/>
        </w:rPr>
        <w:t>AI/ML · GenAI · Agentic AI Development Track</w:t>
      </w:r>
    </w:p>
    <w:p w14:paraId="278152CA" w14:textId="77777777" w:rsidR="00195024" w:rsidRDefault="00000000">
      <w:r>
        <w:br w:type="page"/>
      </w:r>
    </w:p>
    <w:p w14:paraId="46320A78" w14:textId="77777777" w:rsidR="00195024" w:rsidRDefault="00000000">
      <w:r>
        <w:br w:type="page"/>
      </w:r>
    </w:p>
    <w:p w14:paraId="08C87650" w14:textId="77777777" w:rsidR="00195024" w:rsidRDefault="00000000">
      <w:pPr>
        <w:pStyle w:val="Heading1"/>
        <w:pBdr>
          <w:bottom w:val="single" w:sz="6" w:space="4" w:color="2E5C8A"/>
        </w:pBdr>
        <w:spacing w:before="400" w:after="200"/>
      </w:pPr>
      <w:bookmarkStart w:id="0" w:name="_Toc238831459"/>
      <w:r>
        <w:rPr>
          <w:b/>
          <w:bCs/>
          <w:color w:val="2E5C8A"/>
        </w:rPr>
        <w:t>1. Introduction to Multi-Agent Systems</w:t>
      </w:r>
      <w:bookmarkEnd w:id="0"/>
    </w:p>
    <w:p w14:paraId="0D6F90F0" w14:textId="77777777" w:rsidR="00195024" w:rsidRDefault="00000000">
      <w:pPr>
        <w:spacing w:after="160" w:line="276" w:lineRule="auto"/>
      </w:pPr>
      <w:r>
        <w:t>A multi-agent system (MAS), in the context of LLM applications, is an architecture in which several independent "agents" — each with its own prompt, tools, and scope of responsibility — collaborate to solve a task that would be difficult or unwieldy for a single monolithic agent to handle. Instead of one agent trying to reason about everything (research, coding, writing, reviewing, routing), the work is decomposed and delegated.</w:t>
      </w:r>
    </w:p>
    <w:p w14:paraId="0C1811AB" w14:textId="77777777" w:rsidR="00195024" w:rsidRDefault="00000000">
      <w:pPr>
        <w:spacing w:after="160" w:line="276" w:lineRule="auto"/>
      </w:pPr>
      <w:r>
        <w:t xml:space="preserve">LangGraph is a low-level orchestration framework (built by the </w:t>
      </w:r>
      <w:proofErr w:type="spellStart"/>
      <w:r>
        <w:t>LangChain</w:t>
      </w:r>
      <w:proofErr w:type="spellEnd"/>
      <w:r>
        <w:t xml:space="preserve"> team) for building stateful, multi-step, and multi-agent applications as graphs. It models an application as a set of nodes (units of work — usually a function or an agent) connected by edges (control flow), operating over a shared, typed state object that flows through the graph.</w:t>
      </w:r>
    </w:p>
    <w:p w14:paraId="126A95BB" w14:textId="77777777" w:rsidR="00195024" w:rsidRDefault="00000000">
      <w:pPr>
        <w:pStyle w:val="Heading2"/>
        <w:spacing w:before="300" w:after="150"/>
      </w:pPr>
      <w:bookmarkStart w:id="1" w:name="_Toc238831460"/>
      <w:r>
        <w:rPr>
          <w:b/>
          <w:bCs/>
          <w:color w:val="1F3A5C"/>
        </w:rPr>
        <w:t>1.1 Why not just one big agent?</w:t>
      </w:r>
      <w:bookmarkEnd w:id="1"/>
    </w:p>
    <w:p w14:paraId="1DFEDAC9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Context/prompt bloat: a single agent with 20 tools and a 3-page system prompt becomes unreliable — the model struggles to pick the right tool and follow all instructions consistently.</w:t>
      </w:r>
    </w:p>
    <w:p w14:paraId="551C1F2B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Separation of concerns: each agent can have a narrow, well-tested prompt and a small toolset, making behavior easier to reason about and debug.</w:t>
      </w:r>
    </w:p>
    <w:p w14:paraId="32E49FC5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Specialization: different agents can use different models (e.g., a cheap fast model for routing, a strong reasoning model for planning) or different tool sets (search agent, SQL agent, coding agent).</w:t>
      </w:r>
    </w:p>
    <w:p w14:paraId="07D218AB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Parallelism: independent sub-tasks can run concurrently, reducing latency.</w:t>
      </w:r>
    </w:p>
    <w:p w14:paraId="22091245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Modularity and reuse: individual agents can be developed, tested, and swapped independently, and reused across different graphs.</w:t>
      </w:r>
    </w:p>
    <w:p w14:paraId="510E92BE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Human-like team structure: mirrors how real organizations work — a manager delegates to specialists and integrates their outputs.</w:t>
      </w:r>
    </w:p>
    <w:p w14:paraId="37206D46" w14:textId="77777777" w:rsidR="00195024" w:rsidRDefault="00000000">
      <w:pPr>
        <w:pStyle w:val="Heading2"/>
        <w:spacing w:before="300" w:after="150"/>
      </w:pPr>
      <w:bookmarkStart w:id="2" w:name="_Toc238831461"/>
      <w:r>
        <w:rPr>
          <w:b/>
          <w:bCs/>
          <w:color w:val="1F3A5C"/>
        </w:rPr>
        <w:t>1.2 The trade-offs</w:t>
      </w:r>
      <w:bookmarkEnd w:id="2"/>
    </w:p>
    <w:p w14:paraId="720CDFA2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More moving parts to orchestrate — routing logic, shared state, and message passing all add complexity.</w:t>
      </w:r>
    </w:p>
    <w:p w14:paraId="72EC3572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Higher latency and cost if agents call each other unnecessarily or loop.</w:t>
      </w:r>
    </w:p>
    <w:p w14:paraId="6ACB5052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Harder to debug emergent behavior across agents than a single call — requires good tracing (e.g., </w:t>
      </w:r>
      <w:proofErr w:type="spellStart"/>
      <w:r>
        <w:t>LangSmith</w:t>
      </w:r>
      <w:proofErr w:type="spellEnd"/>
      <w:r>
        <w:t>).</w:t>
      </w:r>
    </w:p>
    <w:p w14:paraId="14D54803" w14:textId="77777777" w:rsidR="00195024" w:rsidRDefault="00000000">
      <w:pPr>
        <w:pBdr>
          <w:top w:val="single" w:sz="4" w:space="6" w:color="E8B84B"/>
          <w:left w:val="single" w:sz="24" w:space="8" w:color="E8B84B"/>
          <w:bottom w:val="single" w:sz="4" w:space="6" w:color="E8B84B"/>
          <w:right w:val="single" w:sz="4" w:space="6" w:color="E8B84B"/>
        </w:pBdr>
        <w:shd w:val="clear" w:color="auto" w:fill="FFF6E5"/>
        <w:spacing w:before="160" w:after="220"/>
        <w:ind w:left="100" w:right="100"/>
      </w:pPr>
      <w:r>
        <w:rPr>
          <w:b/>
          <w:bCs/>
          <w:color w:val="8A6116"/>
          <w:sz w:val="21"/>
          <w:szCs w:val="21"/>
        </w:rPr>
        <w:t xml:space="preserve">Key idea: </w:t>
      </w:r>
      <w:r>
        <w:rPr>
          <w:color w:val="5C4713"/>
          <w:sz w:val="21"/>
          <w:szCs w:val="21"/>
        </w:rPr>
        <w:t>Multi-agent design is a trade-off between control (single agent, deterministic) and flexibility (fully autonomous agents talking to each other). LangGraph is popular precisely because it lets you sit anywhere on that spectrum — from a rigid workflow graph to a fully dynamic agent-to-agent network.</w:t>
      </w:r>
    </w:p>
    <w:p w14:paraId="5538560F" w14:textId="77777777" w:rsidR="00195024" w:rsidRDefault="00000000">
      <w:pPr>
        <w:pStyle w:val="Heading1"/>
        <w:pBdr>
          <w:bottom w:val="single" w:sz="6" w:space="4" w:color="2E5C8A"/>
        </w:pBdr>
        <w:spacing w:before="400" w:after="200"/>
      </w:pPr>
      <w:bookmarkStart w:id="3" w:name="_Toc238831462"/>
      <w:r>
        <w:rPr>
          <w:b/>
          <w:bCs/>
          <w:color w:val="2E5C8A"/>
        </w:rPr>
        <w:t>2. Core LangGraph Concepts (Recap)</w:t>
      </w:r>
      <w:bookmarkEnd w:id="3"/>
    </w:p>
    <w:p w14:paraId="6D4A556A" w14:textId="77777777" w:rsidR="00195024" w:rsidRDefault="00000000">
      <w:pPr>
        <w:spacing w:after="160" w:line="276" w:lineRule="auto"/>
      </w:pPr>
      <w:r>
        <w:t>Before building multi-agent systems, it's essential to be comfortable with LangGraph's core primitives, since every multi-agent pattern is built entirely out of these same building blocks.</w:t>
      </w:r>
    </w:p>
    <w:p w14:paraId="57BBA6C9" w14:textId="77777777" w:rsidR="00195024" w:rsidRDefault="00000000">
      <w:pPr>
        <w:pStyle w:val="Heading2"/>
        <w:spacing w:before="300" w:after="150"/>
      </w:pPr>
      <w:bookmarkStart w:id="4" w:name="_Toc238831463"/>
      <w:r>
        <w:rPr>
          <w:b/>
          <w:bCs/>
          <w:color w:val="1F3A5C"/>
        </w:rPr>
        <w:t xml:space="preserve">2.1 </w:t>
      </w:r>
      <w:proofErr w:type="spellStart"/>
      <w:r>
        <w:rPr>
          <w:b/>
          <w:bCs/>
          <w:color w:val="1F3A5C"/>
        </w:rPr>
        <w:t>StateGraph</w:t>
      </w:r>
      <w:bookmarkEnd w:id="4"/>
      <w:proofErr w:type="spellEnd"/>
    </w:p>
    <w:p w14:paraId="54FA60C8" w14:textId="77777777" w:rsidR="00195024" w:rsidRDefault="00000000">
      <w:pPr>
        <w:spacing w:after="160" w:line="276" w:lineRule="auto"/>
      </w:pPr>
      <w:r>
        <w:t xml:space="preserve">The graph itself. You define it with a schema (typically a </w:t>
      </w:r>
      <w:proofErr w:type="spellStart"/>
      <w:r>
        <w:t>TypedDict</w:t>
      </w:r>
      <w:proofErr w:type="spellEnd"/>
      <w:r>
        <w:t xml:space="preserve">, </w:t>
      </w:r>
      <w:proofErr w:type="spellStart"/>
      <w:r>
        <w:t>Pydantic</w:t>
      </w:r>
      <w:proofErr w:type="spellEnd"/>
      <w:r>
        <w:t xml:space="preserve"> model, or </w:t>
      </w:r>
      <w:proofErr w:type="spellStart"/>
      <w:r>
        <w:t>dataclass</w:t>
      </w:r>
      <w:proofErr w:type="spellEnd"/>
      <w:r>
        <w:t>) describing the shape of the state that flows between nodes.</w:t>
      </w:r>
    </w:p>
    <w:p w14:paraId="245FCAD9" w14:textId="77777777" w:rsidR="00195024" w:rsidRDefault="00000000">
      <w:pPr>
        <w:pBdr>
          <w:top w:val="single" w:sz="4" w:space="4" w:color="1E1E2E"/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from typing import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TypedDict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, Annotated</w:t>
      </w:r>
    </w:p>
    <w:p w14:paraId="09F5B9C8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langgraph.graph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StateGraph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, START, END</w:t>
      </w:r>
    </w:p>
    <w:p w14:paraId="32E4E40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langgraph.graph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.message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add_messages</w:t>
      </w:r>
      <w:proofErr w:type="spellEnd"/>
    </w:p>
    <w:p w14:paraId="120DC1FC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34D78C4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class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State(</w:t>
      </w:r>
      <w:proofErr w:type="spellStart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TypedDict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):</w:t>
      </w:r>
    </w:p>
    <w:p w14:paraId="4C2E692C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messages: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Annotated[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list,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add_messages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]</w:t>
      </w:r>
    </w:p>
    <w:p w14:paraId="2B8598D9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3F458AD5" w14:textId="77777777" w:rsidR="00195024" w:rsidRDefault="00000000">
      <w:pPr>
        <w:pBdr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graph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StateGraph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State)</w:t>
      </w:r>
    </w:p>
    <w:p w14:paraId="69EBEA96" w14:textId="77777777" w:rsidR="00195024" w:rsidRDefault="00000000">
      <w:pPr>
        <w:spacing w:before="60" w:after="220"/>
      </w:pPr>
      <w:r>
        <w:rPr>
          <w:i/>
          <w:iCs/>
          <w:color w:val="595959"/>
          <w:sz w:val="19"/>
          <w:szCs w:val="19"/>
        </w:rPr>
        <w:t xml:space="preserve">Minimal state schema using the built-in </w:t>
      </w:r>
      <w:proofErr w:type="spellStart"/>
      <w:r>
        <w:rPr>
          <w:i/>
          <w:iCs/>
          <w:color w:val="595959"/>
          <w:sz w:val="19"/>
          <w:szCs w:val="19"/>
        </w:rPr>
        <w:t>add_messages</w:t>
      </w:r>
      <w:proofErr w:type="spellEnd"/>
      <w:r>
        <w:rPr>
          <w:i/>
          <w:iCs/>
          <w:color w:val="595959"/>
          <w:sz w:val="19"/>
          <w:szCs w:val="19"/>
        </w:rPr>
        <w:t xml:space="preserve"> reducer.</w:t>
      </w:r>
    </w:p>
    <w:p w14:paraId="1A937B33" w14:textId="77777777" w:rsidR="00195024" w:rsidRDefault="00000000">
      <w:pPr>
        <w:pStyle w:val="Heading2"/>
        <w:spacing w:before="300" w:after="150"/>
      </w:pPr>
      <w:bookmarkStart w:id="5" w:name="_Toc238831464"/>
      <w:r>
        <w:rPr>
          <w:b/>
          <w:bCs/>
          <w:color w:val="1F3A5C"/>
        </w:rPr>
        <w:t>2.2 Nodes</w:t>
      </w:r>
      <w:bookmarkEnd w:id="5"/>
    </w:p>
    <w:p w14:paraId="26EA0CED" w14:textId="77777777" w:rsidR="00195024" w:rsidRDefault="00000000">
      <w:pPr>
        <w:spacing w:after="160" w:line="276" w:lineRule="auto"/>
      </w:pPr>
      <w:r>
        <w:t xml:space="preserve">A node is any Python callable (function or a compiled Runnable) that takes the current state and returns a partial state update. In multi-agent graphs, a node is typically an entire agent (itself often a small subgraph created with </w:t>
      </w:r>
      <w:proofErr w:type="spellStart"/>
      <w:r>
        <w:t>create_react_agent</w:t>
      </w:r>
      <w:proofErr w:type="spellEnd"/>
      <w:r>
        <w:t xml:space="preserve">, or a manually built </w:t>
      </w:r>
      <w:proofErr w:type="spellStart"/>
      <w:r>
        <w:t>ReAct</w:t>
      </w:r>
      <w:proofErr w:type="spellEnd"/>
      <w:r>
        <w:t xml:space="preserve"> loop).</w:t>
      </w:r>
    </w:p>
    <w:p w14:paraId="7BFE98D1" w14:textId="77777777" w:rsidR="00195024" w:rsidRDefault="00000000">
      <w:pPr>
        <w:pBdr>
          <w:top w:val="single" w:sz="4" w:space="4" w:color="1E1E2E"/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state: State):</w:t>
      </w:r>
    </w:p>
    <w:p w14:paraId="71397705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result =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agent.invoke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(state)</w:t>
      </w:r>
    </w:p>
    <w:p w14:paraId="4497E6A3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return {"messages": result["messages"]}</w:t>
      </w:r>
    </w:p>
    <w:p w14:paraId="1277E3B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1C68B26A" w14:textId="77777777" w:rsidR="00195024" w:rsidRDefault="00000000">
      <w:pPr>
        <w:pBdr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graph.add_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"researcher",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77913D6F" w14:textId="77777777" w:rsidR="00195024" w:rsidRDefault="00000000">
      <w:pPr>
        <w:pStyle w:val="Heading2"/>
        <w:spacing w:before="300" w:after="150"/>
      </w:pPr>
      <w:bookmarkStart w:id="6" w:name="_Toc238831465"/>
      <w:r>
        <w:rPr>
          <w:b/>
          <w:bCs/>
          <w:color w:val="1F3A5C"/>
        </w:rPr>
        <w:t>2.3 Edges</w:t>
      </w:r>
      <w:bookmarkEnd w:id="6"/>
    </w:p>
    <w:p w14:paraId="19EEBC9E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Normal edges: </w:t>
      </w:r>
      <w:proofErr w:type="spellStart"/>
      <w:r>
        <w:t>graph.add_</w:t>
      </w:r>
      <w:proofErr w:type="gramStart"/>
      <w:r>
        <w:t>edge</w:t>
      </w:r>
      <w:proofErr w:type="spellEnd"/>
      <w:r>
        <w:t>(</w:t>
      </w:r>
      <w:proofErr w:type="gramEnd"/>
      <w:r>
        <w:t>"A", "B") — always go from A to B.</w:t>
      </w:r>
    </w:p>
    <w:p w14:paraId="76C6C573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Conditional edges: </w:t>
      </w:r>
      <w:proofErr w:type="spellStart"/>
      <w:r>
        <w:t>graph.add_conditional_</w:t>
      </w:r>
      <w:proofErr w:type="gramStart"/>
      <w:r>
        <w:t>edges</w:t>
      </w:r>
      <w:proofErr w:type="spellEnd"/>
      <w:r>
        <w:t>(</w:t>
      </w:r>
      <w:proofErr w:type="gramEnd"/>
      <w:r>
        <w:t xml:space="preserve">"A", </w:t>
      </w:r>
      <w:proofErr w:type="spellStart"/>
      <w:r>
        <w:t>router_fn</w:t>
      </w:r>
      <w:proofErr w:type="spellEnd"/>
      <w:r>
        <w:t>, {"x": "B", "y": "C"}) — a function inspects state and decides where to go next.</w:t>
      </w:r>
    </w:p>
    <w:p w14:paraId="4291B4A1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START / END: special sentinel nodes marking entry and termination points.</w:t>
      </w:r>
    </w:p>
    <w:p w14:paraId="6ACB5509" w14:textId="77777777" w:rsidR="00195024" w:rsidRDefault="00000000">
      <w:pPr>
        <w:pStyle w:val="Heading2"/>
        <w:spacing w:before="300" w:after="150"/>
      </w:pPr>
      <w:bookmarkStart w:id="7" w:name="_Toc238831466"/>
      <w:r>
        <w:rPr>
          <w:b/>
          <w:bCs/>
          <w:color w:val="1F3A5C"/>
        </w:rPr>
        <w:t>2.4 Reducers</w:t>
      </w:r>
      <w:bookmarkEnd w:id="7"/>
    </w:p>
    <w:p w14:paraId="158A1E3A" w14:textId="77777777" w:rsidR="00195024" w:rsidRDefault="00000000">
      <w:pPr>
        <w:spacing w:after="160" w:line="276" w:lineRule="auto"/>
      </w:pPr>
      <w:r>
        <w:t xml:space="preserve">A reducer defines how a node's returned update is merged into the existing state key, rather than overwritten. The most common one, </w:t>
      </w:r>
      <w:proofErr w:type="spellStart"/>
      <w:r>
        <w:t>add_messages</w:t>
      </w:r>
      <w:proofErr w:type="spellEnd"/>
      <w:r>
        <w:t>, appends new messages to the list (and de-duplicates by message ID for updates). Custom reducers are just functions of (</w:t>
      </w:r>
      <w:proofErr w:type="spellStart"/>
      <w:r>
        <w:t>old_value</w:t>
      </w:r>
      <w:proofErr w:type="spellEnd"/>
      <w:r>
        <w:t xml:space="preserve">, </w:t>
      </w:r>
      <w:proofErr w:type="spellStart"/>
      <w:r>
        <w:t>new_value</w:t>
      </w:r>
      <w:proofErr w:type="spellEnd"/>
      <w:r>
        <w:t xml:space="preserve">) -&gt; </w:t>
      </w:r>
      <w:proofErr w:type="spellStart"/>
      <w:r>
        <w:t>merged_value</w:t>
      </w:r>
      <w:proofErr w:type="spellEnd"/>
      <w:r>
        <w:t>, which becomes essential in multi-agent state design (Section 5).</w:t>
      </w:r>
    </w:p>
    <w:p w14:paraId="6EB65688" w14:textId="77777777" w:rsidR="00195024" w:rsidRDefault="00000000">
      <w:pPr>
        <w:pStyle w:val="Heading2"/>
        <w:spacing w:before="300" w:after="150"/>
      </w:pPr>
      <w:bookmarkStart w:id="8" w:name="_Toc238831467"/>
      <w:r>
        <w:rPr>
          <w:b/>
          <w:bCs/>
          <w:color w:val="1F3A5C"/>
        </w:rPr>
        <w:t>2.5 Command — combining state update + routing</w:t>
      </w:r>
      <w:bookmarkEnd w:id="8"/>
    </w:p>
    <w:p w14:paraId="642299D6" w14:textId="77777777" w:rsidR="00195024" w:rsidRDefault="00000000">
      <w:pPr>
        <w:spacing w:after="160" w:line="276" w:lineRule="auto"/>
      </w:pPr>
      <w:r>
        <w:t>Command is the primitive that makes multi-agent hand-offs elegant. A node can return a Command object that simultaneously (a) updates the shared state and (b) tells the graph which node to go to next — including jumping to nodes in a parent graph. This single object is the backbone of most modern LangGraph multi-agent patterns.</w:t>
      </w:r>
    </w:p>
    <w:p w14:paraId="1E749F74" w14:textId="77777777" w:rsidR="00195024" w:rsidRDefault="00000000">
      <w:pPr>
        <w:pBdr>
          <w:top w:val="single" w:sz="4" w:space="4" w:color="1E1E2E"/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langgraph.types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import Command</w:t>
      </w:r>
    </w:p>
    <w:p w14:paraId="7B15F084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13B8EDD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(state) -&gt; Command:</w:t>
      </w:r>
    </w:p>
    <w:p w14:paraId="38883A20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...</w:t>
      </w:r>
    </w:p>
    <w:p w14:paraId="5D2AB73D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return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Command(</w:t>
      </w:r>
      <w:proofErr w:type="gramEnd"/>
    </w:p>
    <w:p w14:paraId="4AC4824A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update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"messages": [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ai_message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]},</w:t>
      </w:r>
    </w:p>
    <w:p w14:paraId="6FC736A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="supervisor",</w:t>
      </w:r>
    </w:p>
    <w:p w14:paraId="4887D851" w14:textId="77777777" w:rsidR="00195024" w:rsidRDefault="00000000">
      <w:pPr>
        <w:pBdr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)</w:t>
      </w:r>
    </w:p>
    <w:p w14:paraId="1E8271D2" w14:textId="77777777" w:rsidR="00195024" w:rsidRDefault="00000000">
      <w:pPr>
        <w:pStyle w:val="Heading2"/>
        <w:spacing w:before="300" w:after="150"/>
      </w:pPr>
      <w:bookmarkStart w:id="9" w:name="_Toc238831468"/>
      <w:r>
        <w:rPr>
          <w:b/>
          <w:bCs/>
          <w:color w:val="1F3A5C"/>
        </w:rPr>
        <w:t xml:space="preserve">2.6 </w:t>
      </w:r>
      <w:proofErr w:type="spellStart"/>
      <w:r>
        <w:rPr>
          <w:b/>
          <w:bCs/>
          <w:color w:val="1F3A5C"/>
        </w:rPr>
        <w:t>Checkpointer</w:t>
      </w:r>
      <w:proofErr w:type="spellEnd"/>
      <w:r>
        <w:rPr>
          <w:b/>
          <w:bCs/>
          <w:color w:val="1F3A5C"/>
        </w:rPr>
        <w:t xml:space="preserve"> &amp; Store</w:t>
      </w:r>
      <w:bookmarkEnd w:id="9"/>
    </w:p>
    <w:p w14:paraId="0D554954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Checkpointer</w:t>
      </w:r>
      <w:proofErr w:type="spellEnd"/>
      <w:r>
        <w:t xml:space="preserve"> (e.g., </w:t>
      </w:r>
      <w:proofErr w:type="spellStart"/>
      <w:r>
        <w:t>MemorySaver</w:t>
      </w:r>
      <w:proofErr w:type="spellEnd"/>
      <w:r>
        <w:t xml:space="preserve">, </w:t>
      </w:r>
      <w:proofErr w:type="spellStart"/>
      <w:r>
        <w:t>SqliteSaver</w:t>
      </w:r>
      <w:proofErr w:type="spellEnd"/>
      <w:r>
        <w:t xml:space="preserve">, </w:t>
      </w:r>
      <w:proofErr w:type="spellStart"/>
      <w:r>
        <w:t>PostgresSaver</w:t>
      </w:r>
      <w:proofErr w:type="spellEnd"/>
      <w:r>
        <w:t xml:space="preserve">) persists graph state at every super-step, enabling pause/resume, time travel, and multi-turn conversational memory keyed by a </w:t>
      </w:r>
      <w:proofErr w:type="spellStart"/>
      <w:r>
        <w:t>thread_id</w:t>
      </w:r>
      <w:proofErr w:type="spellEnd"/>
      <w:r>
        <w:t>.</w:t>
      </w:r>
    </w:p>
    <w:p w14:paraId="1BEACC4C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Store provides long-term, cross-thread memory (e.g., user preferences, facts learned across sessions), separate from the per-thread checkpoint history.</w:t>
      </w:r>
    </w:p>
    <w:p w14:paraId="19AC3C9B" w14:textId="77777777" w:rsidR="00195024" w:rsidRDefault="00000000">
      <w:pPr>
        <w:pStyle w:val="Heading2"/>
        <w:spacing w:before="300" w:after="150"/>
      </w:pPr>
      <w:bookmarkStart w:id="10" w:name="_Toc238831469"/>
      <w:r>
        <w:rPr>
          <w:b/>
          <w:bCs/>
          <w:color w:val="1F3A5C"/>
        </w:rPr>
        <w:t xml:space="preserve">2.7 </w:t>
      </w:r>
      <w:proofErr w:type="spellStart"/>
      <w:r>
        <w:rPr>
          <w:b/>
          <w:bCs/>
          <w:color w:val="1F3A5C"/>
        </w:rPr>
        <w:t>create_react_agent</w:t>
      </w:r>
      <w:proofErr w:type="spellEnd"/>
      <w:r>
        <w:rPr>
          <w:b/>
          <w:bCs/>
          <w:color w:val="1F3A5C"/>
        </w:rPr>
        <w:t xml:space="preserve"> (prebuilt)</w:t>
      </w:r>
      <w:bookmarkEnd w:id="10"/>
    </w:p>
    <w:p w14:paraId="7F9DB43C" w14:textId="77777777" w:rsidR="00195024" w:rsidRDefault="00000000">
      <w:pPr>
        <w:spacing w:after="160" w:line="276" w:lineRule="auto"/>
      </w:pPr>
      <w:r>
        <w:t xml:space="preserve">LangGraph's prebuilt library ships a ready-made </w:t>
      </w:r>
      <w:proofErr w:type="spellStart"/>
      <w:r>
        <w:t>ReAct</w:t>
      </w:r>
      <w:proofErr w:type="spellEnd"/>
      <w:r>
        <w:t>-style agent constructor, which is the fastest way to build the individual "worker" agents that make up a multi-agent system.</w:t>
      </w:r>
    </w:p>
    <w:p w14:paraId="60186F43" w14:textId="77777777" w:rsidR="00195024" w:rsidRDefault="00000000">
      <w:pPr>
        <w:pBdr>
          <w:top w:val="single" w:sz="4" w:space="4" w:color="1E1E2E"/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langgraph.prebuilt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create_react_agent</w:t>
      </w:r>
      <w:proofErr w:type="spellEnd"/>
    </w:p>
    <w:p w14:paraId="247134C8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2602B586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flight_agent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create_react_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</w:p>
    <w:p w14:paraId="50FA997D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model="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anthropic:claude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-sonnet-4-5",</w:t>
      </w:r>
    </w:p>
    <w:p w14:paraId="38DF3903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tools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=[</w:t>
      </w:r>
      <w:proofErr w:type="spellStart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search_flights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book_flight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],</w:t>
      </w:r>
    </w:p>
    <w:p w14:paraId="669AF171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prompt="You are a flight-booking specialist. Only handle flight-related requests.",</w:t>
      </w:r>
    </w:p>
    <w:p w14:paraId="612D7595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name="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flight_assistant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",</w:t>
      </w:r>
    </w:p>
    <w:p w14:paraId="2804C6CC" w14:textId="77777777" w:rsidR="00195024" w:rsidRDefault="00000000">
      <w:pPr>
        <w:pBdr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5A4B48A4" w14:textId="77777777" w:rsidR="00195024" w:rsidRDefault="00000000">
      <w:pPr>
        <w:pBdr>
          <w:top w:val="single" w:sz="4" w:space="6" w:color="E8B84B"/>
          <w:left w:val="single" w:sz="24" w:space="8" w:color="E8B84B"/>
          <w:bottom w:val="single" w:sz="4" w:space="6" w:color="E8B84B"/>
          <w:right w:val="single" w:sz="4" w:space="6" w:color="E8B84B"/>
        </w:pBdr>
        <w:shd w:val="clear" w:color="auto" w:fill="FFF6E5"/>
        <w:spacing w:before="160" w:after="220"/>
        <w:ind w:left="100" w:right="100"/>
      </w:pPr>
      <w:r>
        <w:rPr>
          <w:b/>
          <w:bCs/>
          <w:color w:val="8A6116"/>
          <w:sz w:val="21"/>
          <w:szCs w:val="21"/>
        </w:rPr>
        <w:t xml:space="preserve">Tip: </w:t>
      </w:r>
      <w:r>
        <w:rPr>
          <w:color w:val="5C4713"/>
          <w:sz w:val="21"/>
          <w:szCs w:val="21"/>
        </w:rPr>
        <w:t>Giving each prebuilt agent a unique name is required for supervisor/swarm patterns — it's how the orchestrator and hand-off tools refer to that agent.</w:t>
      </w:r>
    </w:p>
    <w:p w14:paraId="152E8ED4" w14:textId="77777777" w:rsidR="00195024" w:rsidRDefault="00000000">
      <w:pPr>
        <w:pStyle w:val="Heading1"/>
        <w:pBdr>
          <w:bottom w:val="single" w:sz="6" w:space="4" w:color="2E5C8A"/>
        </w:pBdr>
        <w:spacing w:before="400" w:after="200"/>
      </w:pPr>
      <w:bookmarkStart w:id="11" w:name="_Toc238831470"/>
      <w:r>
        <w:rPr>
          <w:b/>
          <w:bCs/>
          <w:color w:val="2E5C8A"/>
        </w:rPr>
        <w:t>3. Multi-Agent Architectures in LangGraph</w:t>
      </w:r>
      <w:bookmarkEnd w:id="11"/>
    </w:p>
    <w:p w14:paraId="362A06ED" w14:textId="77777777" w:rsidR="00195024" w:rsidRDefault="00000000">
      <w:pPr>
        <w:spacing w:after="160" w:line="276" w:lineRule="auto"/>
      </w:pPr>
      <w:r>
        <w:t xml:space="preserve">LangGraph does not force a single "multi-agent" abstraction; </w:t>
      </w:r>
      <w:proofErr w:type="gramStart"/>
      <w:r>
        <w:t>instead</w:t>
      </w:r>
      <w:proofErr w:type="gramEnd"/>
      <w:r>
        <w:t xml:space="preserve"> it gives you the primitives (graphs, subgraphs, Command, Send) to implement whichever topology fits the problem. The common patterns are summarized below.</w:t>
      </w:r>
    </w:p>
    <w:tbl>
      <w:tblPr>
        <w:tblW w:w="980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00"/>
      </w:tblGrid>
      <w:tr w:rsidR="00195024" w14:paraId="05C9DD4D" w14:textId="77777777" w:rsidTr="00AD4E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87683" w14:textId="77777777" w:rsidR="00195024" w:rsidRDefault="00000000"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</w:p>
        </w:tc>
        <w:tc>
          <w:tcPr>
            <w:tcW w:w="36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72CD9" w14:textId="77777777" w:rsidR="00195024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flow</w:t>
            </w:r>
          </w:p>
        </w:tc>
        <w:tc>
          <w:tcPr>
            <w:tcW w:w="36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04F95" w14:textId="77777777" w:rsidR="00195024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195024" w14:paraId="29DF8817" w14:textId="77777777" w:rsidTr="00AD4E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B821B" w14:textId="77777777" w:rsidR="00195024" w:rsidRDefault="00000000">
            <w:r>
              <w:rPr>
                <w:color w:val="1A1A1A"/>
                <w:sz w:val="20"/>
                <w:szCs w:val="20"/>
              </w:rPr>
              <w:t>Single agent + tools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B02F4" w14:textId="77777777" w:rsidR="00195024" w:rsidRDefault="00000000">
            <w:r>
              <w:rPr>
                <w:color w:val="1A1A1A"/>
                <w:sz w:val="20"/>
                <w:szCs w:val="20"/>
              </w:rPr>
              <w:t xml:space="preserve">One agent </w:t>
            </w:r>
            <w:proofErr w:type="gramStart"/>
            <w:r>
              <w:rPr>
                <w:color w:val="1A1A1A"/>
                <w:sz w:val="20"/>
                <w:szCs w:val="20"/>
              </w:rPr>
              <w:t>loops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over tool calls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D0683" w14:textId="77777777" w:rsidR="00195024" w:rsidRDefault="00000000">
            <w:r>
              <w:rPr>
                <w:color w:val="1A1A1A"/>
                <w:sz w:val="20"/>
                <w:szCs w:val="20"/>
              </w:rPr>
              <w:t>Simple tasks, few tools</w:t>
            </w:r>
          </w:p>
        </w:tc>
      </w:tr>
      <w:tr w:rsidR="00195024" w14:paraId="70C9926B" w14:textId="77777777" w:rsidTr="00AD4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4A32F" w14:textId="77777777" w:rsidR="00195024" w:rsidRDefault="00000000">
            <w:r>
              <w:rPr>
                <w:color w:val="1A1A1A"/>
                <w:sz w:val="20"/>
                <w:szCs w:val="20"/>
              </w:rPr>
              <w:t>Network (peer-to-peer)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53132" w14:textId="77777777" w:rsidR="00195024" w:rsidRDefault="00000000">
            <w:r>
              <w:rPr>
                <w:color w:val="1A1A1A"/>
                <w:sz w:val="20"/>
                <w:szCs w:val="20"/>
              </w:rPr>
              <w:t>Any agent can call any other agent directly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D0D07" w14:textId="77777777" w:rsidR="00195024" w:rsidRDefault="00000000">
            <w:r>
              <w:rPr>
                <w:color w:val="1A1A1A"/>
                <w:sz w:val="20"/>
                <w:szCs w:val="20"/>
              </w:rPr>
              <w:t>Flexible, exploratory workflows without a clear hierarchy</w:t>
            </w:r>
          </w:p>
        </w:tc>
      </w:tr>
      <w:tr w:rsidR="00195024" w14:paraId="14E4C899" w14:textId="77777777" w:rsidTr="00AD4E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2FAA7" w14:textId="77777777" w:rsidR="00195024" w:rsidRDefault="00000000">
            <w:r>
              <w:rPr>
                <w:color w:val="1A1A1A"/>
                <w:sz w:val="20"/>
                <w:szCs w:val="20"/>
              </w:rPr>
              <w:t>Supervisor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67BD0" w14:textId="77777777" w:rsidR="00195024" w:rsidRDefault="00000000">
            <w:r>
              <w:rPr>
                <w:color w:val="1A1A1A"/>
                <w:sz w:val="20"/>
                <w:szCs w:val="20"/>
              </w:rPr>
              <w:t>A central LLM router decides which agent runs next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8954F" w14:textId="77777777" w:rsidR="00195024" w:rsidRDefault="00000000">
            <w:r>
              <w:rPr>
                <w:color w:val="1A1A1A"/>
                <w:sz w:val="20"/>
                <w:szCs w:val="20"/>
              </w:rPr>
              <w:t>Clear task decomposition with central control/auditability</w:t>
            </w:r>
          </w:p>
        </w:tc>
      </w:tr>
      <w:tr w:rsidR="00195024" w14:paraId="1E07EEAA" w14:textId="77777777" w:rsidTr="00AD4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0483C" w14:textId="77777777" w:rsidR="00195024" w:rsidRDefault="00000000">
            <w:r>
              <w:rPr>
                <w:color w:val="1A1A1A"/>
                <w:sz w:val="20"/>
                <w:szCs w:val="20"/>
              </w:rPr>
              <w:t>Supervisor (tool-calling)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FF78B" w14:textId="77777777" w:rsidR="00195024" w:rsidRDefault="00000000">
            <w:r>
              <w:rPr>
                <w:color w:val="1A1A1A"/>
                <w:sz w:val="20"/>
                <w:szCs w:val="20"/>
              </w:rPr>
              <w:t>Supervisor invokes agents as tools; results return automatically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86FDB" w14:textId="77777777" w:rsidR="00195024" w:rsidRDefault="00000000">
            <w:r>
              <w:rPr>
                <w:color w:val="1A1A1A"/>
                <w:sz w:val="20"/>
                <w:szCs w:val="20"/>
              </w:rPr>
              <w:t>Same as above, simpler to reason about, less custom routing code</w:t>
            </w:r>
          </w:p>
        </w:tc>
      </w:tr>
      <w:tr w:rsidR="00195024" w14:paraId="7C055E7B" w14:textId="77777777" w:rsidTr="00AD4E3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BBBE3" w14:textId="77777777" w:rsidR="00195024" w:rsidRDefault="00000000">
            <w:r>
              <w:rPr>
                <w:color w:val="1A1A1A"/>
                <w:sz w:val="20"/>
                <w:szCs w:val="20"/>
              </w:rPr>
              <w:t>Hierarchical (supervisor of supervisors)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3BBEC" w14:textId="77777777" w:rsidR="00195024" w:rsidRDefault="00000000">
            <w:r>
              <w:rPr>
                <w:color w:val="1A1A1A"/>
                <w:sz w:val="20"/>
                <w:szCs w:val="20"/>
              </w:rPr>
              <w:t>Teams, each with its own supervisor, nested under a top-level supervisor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D1902" w14:textId="77777777" w:rsidR="00195024" w:rsidRDefault="00000000">
            <w:r>
              <w:rPr>
                <w:color w:val="1A1A1A"/>
                <w:sz w:val="20"/>
                <w:szCs w:val="20"/>
              </w:rPr>
              <w:t>Large systems with many agents grouped into logical teams</w:t>
            </w:r>
          </w:p>
        </w:tc>
      </w:tr>
      <w:tr w:rsidR="00195024" w14:paraId="508EEAFE" w14:textId="77777777" w:rsidTr="00AD4E3C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67F27" w14:textId="77777777" w:rsidR="00195024" w:rsidRDefault="00000000">
            <w:r>
              <w:rPr>
                <w:color w:val="1A1A1A"/>
                <w:sz w:val="20"/>
                <w:szCs w:val="20"/>
              </w:rPr>
              <w:t>Sequential / Pipeline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8FFB8" w14:textId="77777777" w:rsidR="00195024" w:rsidRDefault="00000000">
            <w:r>
              <w:rPr>
                <w:color w:val="1A1A1A"/>
                <w:sz w:val="20"/>
                <w:szCs w:val="20"/>
              </w:rPr>
              <w:t>Fixed order, agent A → B → C</w:t>
            </w:r>
          </w:p>
        </w:tc>
        <w:tc>
          <w:tcPr>
            <w:tcW w:w="3600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6F5C2" w14:textId="77777777" w:rsidR="00195024" w:rsidRDefault="00000000">
            <w:r>
              <w:rPr>
                <w:color w:val="1A1A1A"/>
                <w:sz w:val="20"/>
                <w:szCs w:val="20"/>
              </w:rPr>
              <w:t>Well-defined multi-step processes (e.g., draft → edit → fact-check)</w:t>
            </w:r>
          </w:p>
        </w:tc>
      </w:tr>
    </w:tbl>
    <w:p w14:paraId="01A10AE6" w14:textId="77777777" w:rsidR="00195024" w:rsidRDefault="00000000">
      <w:pPr>
        <w:pStyle w:val="Heading2"/>
        <w:spacing w:before="300" w:after="150"/>
      </w:pPr>
      <w:bookmarkStart w:id="12" w:name="_Toc238831471"/>
      <w:r>
        <w:rPr>
          <w:b/>
          <w:bCs/>
          <w:color w:val="1F3A5C"/>
        </w:rPr>
        <w:t>3.1 Network architecture</w:t>
      </w:r>
      <w:bookmarkEnd w:id="12"/>
    </w:p>
    <w:p w14:paraId="1A2BC05F" w14:textId="77777777" w:rsidR="00195024" w:rsidRDefault="00000000">
      <w:pPr>
        <w:spacing w:after="160" w:line="276" w:lineRule="auto"/>
      </w:pPr>
      <w:r>
        <w:t xml:space="preserve">Every agent is a node that can, in principle, route to any other agent node. Each agent's node function (or the LLM inside it) decides the next destination, typically using a conditional edge or a </w:t>
      </w:r>
      <w:proofErr w:type="gramStart"/>
      <w:r>
        <w:t>Command(</w:t>
      </w:r>
      <w:proofErr w:type="spellStart"/>
      <w:proofErr w:type="gramEnd"/>
      <w:r>
        <w:t>goto</w:t>
      </w:r>
      <w:proofErr w:type="spellEnd"/>
      <w:r>
        <w:t>=...).</w:t>
      </w:r>
    </w:p>
    <w:p w14:paraId="1B7FB370" w14:textId="77777777" w:rsidR="00195024" w:rsidRDefault="00000000">
      <w:pPr>
        <w:pBdr>
          <w:top w:val="single" w:sz="4" w:space="4" w:color="1E1E2E"/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graph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StateGraph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State)</w:t>
      </w:r>
    </w:p>
    <w:p w14:paraId="0D139423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graph.add_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agent_a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agent_a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4326C6A3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graph.add_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agent_b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agent_b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419F3B16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graph.add_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agent_c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agent_c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14AA9150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6E956720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># Each node's function inspects state and returns</w:t>
      </w:r>
    </w:p>
    <w:p w14:paraId="74A23840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Command(</w:t>
      </w:r>
      <w:proofErr w:type="spellStart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agent_b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 | 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agent_c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 | END, update={...})</w:t>
      </w:r>
    </w:p>
    <w:p w14:paraId="0E54D26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6717B910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graph.add_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edge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START, 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agent_a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")</w:t>
      </w:r>
    </w:p>
    <w:p w14:paraId="14239540" w14:textId="77777777" w:rsidR="00195024" w:rsidRDefault="00000000">
      <w:pPr>
        <w:pBdr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app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graph.compile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()</w:t>
      </w:r>
    </w:p>
    <w:p w14:paraId="34216416" w14:textId="77777777" w:rsidR="00195024" w:rsidRDefault="00000000">
      <w:pPr>
        <w:pBdr>
          <w:top w:val="single" w:sz="4" w:space="6" w:color="E8B84B"/>
          <w:left w:val="single" w:sz="24" w:space="8" w:color="E8B84B"/>
          <w:bottom w:val="single" w:sz="4" w:space="6" w:color="E8B84B"/>
          <w:right w:val="single" w:sz="4" w:space="6" w:color="E8B84B"/>
        </w:pBdr>
        <w:shd w:val="clear" w:color="auto" w:fill="FFF6E5"/>
        <w:spacing w:before="160" w:after="220"/>
        <w:ind w:left="100" w:right="100"/>
      </w:pPr>
      <w:r>
        <w:rPr>
          <w:b/>
          <w:bCs/>
          <w:color w:val="8A6116"/>
          <w:sz w:val="21"/>
          <w:szCs w:val="21"/>
        </w:rPr>
        <w:t xml:space="preserve">Caution: </w:t>
      </w:r>
      <w:r>
        <w:rPr>
          <w:color w:val="5C4713"/>
          <w:sz w:val="21"/>
          <w:szCs w:val="21"/>
        </w:rPr>
        <w:t>Network graphs are powerful but harder to control — with no central authority, you must guard against infinite loops (e.g., agent A and B repeatedly handing off to each other) using max iteration counts or explicit termination conditions.</w:t>
      </w:r>
    </w:p>
    <w:p w14:paraId="00095D70" w14:textId="77777777" w:rsidR="00195024" w:rsidRDefault="00000000">
      <w:pPr>
        <w:pStyle w:val="Heading2"/>
        <w:spacing w:before="300" w:after="150"/>
      </w:pPr>
      <w:bookmarkStart w:id="13" w:name="_Toc238831472"/>
      <w:r>
        <w:rPr>
          <w:b/>
          <w:bCs/>
          <w:color w:val="1F3A5C"/>
        </w:rPr>
        <w:t>3.2 Supervisor architecture (most common)</w:t>
      </w:r>
      <w:bookmarkEnd w:id="13"/>
    </w:p>
    <w:p w14:paraId="02524312" w14:textId="77777777" w:rsidR="00195024" w:rsidRDefault="00000000">
      <w:pPr>
        <w:spacing w:after="160" w:line="276" w:lineRule="auto"/>
      </w:pPr>
      <w:r>
        <w:t>A dedicated "supervisor" node — usually an LLM prompted to act as a router/manager — looks at the conversation and decides which single worker agent should act next. Workers do not talk to each other directly; they always report back to the supervisor, which then decides the next step (another worker, or finish).</w:t>
      </w:r>
    </w:p>
    <w:p w14:paraId="28E3B18E" w14:textId="77777777" w:rsidR="00195024" w:rsidRDefault="00000000">
      <w:pPr>
        <w:pBdr>
          <w:top w:val="single" w:sz="4" w:space="4" w:color="1E1E2E"/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>from typing import Literal</w:t>
      </w:r>
    </w:p>
    <w:p w14:paraId="421F5591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langgraph.types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import Command</w:t>
      </w:r>
    </w:p>
    <w:p w14:paraId="47228028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langgraph.graph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StateGraph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, START, END,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MessagesState</w:t>
      </w:r>
      <w:proofErr w:type="spellEnd"/>
    </w:p>
    <w:p w14:paraId="119B4844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0D3001F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>members = ["researcher", "coder"]</w:t>
      </w:r>
    </w:p>
    <w:p w14:paraId="05C923FA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>options = members + ["FINISH"]</w:t>
      </w:r>
    </w:p>
    <w:p w14:paraId="1075D1DD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1300CCED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class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Router(</w:t>
      </w:r>
      <w:proofErr w:type="spellStart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TypedDict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):</w:t>
      </w:r>
    </w:p>
    <w:p w14:paraId="20C2581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next: Literal[*options]</w:t>
      </w:r>
    </w:p>
    <w:p w14:paraId="5AB97850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184983BC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def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supervisor(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state: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MessagesState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) -&gt;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Command[Literal[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*members, "__end__"]]:</w:t>
      </w:r>
    </w:p>
    <w:p w14:paraId="574F81A3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messages = [{"role": "system", "content":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system_prompt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}] + state["messages"]</w:t>
      </w:r>
    </w:p>
    <w:p w14:paraId="202D28DA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response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llm.with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_structured_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output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Router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).invoke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(messages)</w:t>
      </w:r>
    </w:p>
    <w:p w14:paraId="7F84F67A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response["next"]</w:t>
      </w:r>
    </w:p>
    <w:p w14:paraId="2AF0AADF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if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== "FINISH":</w:t>
      </w:r>
    </w:p>
    <w:p w14:paraId="6DD7ECEC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END</w:t>
      </w:r>
    </w:p>
    <w:p w14:paraId="0FA9179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return Command(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64FBC1D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294947B4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researcher_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state: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MessagesState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) -&gt;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Command[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Literal["supervisor"]]:</w:t>
      </w:r>
    </w:p>
    <w:p w14:paraId="7B508700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result =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agent.invoke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(state)</w:t>
      </w:r>
    </w:p>
    <w:p w14:paraId="5B57F73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return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Command(</w:t>
      </w:r>
      <w:proofErr w:type="gramEnd"/>
    </w:p>
    <w:p w14:paraId="58B31E17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update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"messages": [</w:t>
      </w:r>
    </w:p>
    <w:p w14:paraId="6A964BE5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HumanMessage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(content=result["messages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"][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-1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].content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, name="researcher")</w:t>
      </w:r>
    </w:p>
    <w:p w14:paraId="22EA6D7B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]},</w:t>
      </w:r>
    </w:p>
    <w:p w14:paraId="1676C0A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="supervisor",</w:t>
      </w:r>
    </w:p>
    <w:p w14:paraId="64C8BC20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)</w:t>
      </w:r>
    </w:p>
    <w:p w14:paraId="03E5F716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2844CA34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builder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StateGraph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MessagesState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720E041B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edge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START, "supervisor")</w:t>
      </w:r>
    </w:p>
    <w:p w14:paraId="1EC06A2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"supervisor", supervisor)</w:t>
      </w:r>
    </w:p>
    <w:p w14:paraId="56B46A99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"researcher",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researcher_node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626A5E06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"coder",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coder_node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25A60258" w14:textId="77777777" w:rsidR="00195024" w:rsidRDefault="00000000">
      <w:pPr>
        <w:pBdr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graph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builder.compile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()</w:t>
      </w:r>
    </w:p>
    <w:p w14:paraId="6CB4AE9A" w14:textId="77777777" w:rsidR="00195024" w:rsidRDefault="00000000">
      <w:pPr>
        <w:spacing w:before="60" w:after="220"/>
      </w:pPr>
      <w:r>
        <w:rPr>
          <w:i/>
          <w:iCs/>
          <w:color w:val="595959"/>
          <w:sz w:val="19"/>
          <w:szCs w:val="19"/>
        </w:rPr>
        <w:t>Classic "LLM-as-router" supervisor pattern. The supervisor always regains control after each worker finishes.</w:t>
      </w:r>
    </w:p>
    <w:p w14:paraId="6A9B3278" w14:textId="77777777" w:rsidR="00195024" w:rsidRDefault="00000000">
      <w:pPr>
        <w:pStyle w:val="Heading2"/>
        <w:spacing w:before="300" w:after="150"/>
      </w:pPr>
      <w:bookmarkStart w:id="14" w:name="_Toc238831473"/>
      <w:r>
        <w:rPr>
          <w:b/>
          <w:bCs/>
          <w:color w:val="1F3A5C"/>
        </w:rPr>
        <w:t>3.3 Supervisor with tool-calling (</w:t>
      </w:r>
      <w:proofErr w:type="spellStart"/>
      <w:r>
        <w:rPr>
          <w:b/>
          <w:bCs/>
          <w:color w:val="1F3A5C"/>
        </w:rPr>
        <w:t>langgraph</w:t>
      </w:r>
      <w:proofErr w:type="spellEnd"/>
      <w:r>
        <w:rPr>
          <w:b/>
          <w:bCs/>
          <w:color w:val="1F3A5C"/>
        </w:rPr>
        <w:t>-supervisor)</w:t>
      </w:r>
      <w:bookmarkEnd w:id="14"/>
    </w:p>
    <w:p w14:paraId="5EEC0E6B" w14:textId="77777777" w:rsidR="00195024" w:rsidRDefault="00000000">
      <w:pPr>
        <w:spacing w:after="160" w:line="276" w:lineRule="auto"/>
      </w:pPr>
      <w:r>
        <w:t>Anthropic/</w:t>
      </w:r>
      <w:proofErr w:type="spellStart"/>
      <w:r>
        <w:t>LangChain's</w:t>
      </w:r>
      <w:proofErr w:type="spellEnd"/>
      <w:r>
        <w:t xml:space="preserve"> prebuilt </w:t>
      </w:r>
      <w:proofErr w:type="spellStart"/>
      <w:r>
        <w:t>langgraph</w:t>
      </w:r>
      <w:proofErr w:type="spellEnd"/>
      <w:r>
        <w:t>-supervisor package simplifies the pattern above: worker agents are wrapped as callable tools, and the supervisor is just an agent that "calls" the right worker-tool. This removes the need to hand-write the structured-output router and the Command plumbing.</w:t>
      </w:r>
    </w:p>
    <w:p w14:paraId="20F1FD22" w14:textId="77777777" w:rsidR="00195024" w:rsidRDefault="00000000">
      <w:pPr>
        <w:pBdr>
          <w:top w:val="single" w:sz="4" w:space="4" w:color="1E1E2E"/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pip install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langgraph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-supervisor</w:t>
      </w:r>
    </w:p>
    <w:p w14:paraId="7E88C828" w14:textId="77777777" w:rsidR="00195024" w:rsidRDefault="00000000">
      <w:pPr>
        <w:pBdr>
          <w:top w:val="single" w:sz="4" w:space="4" w:color="1E1E2E"/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langgraph_supervisor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create_supervisor</w:t>
      </w:r>
      <w:proofErr w:type="spellEnd"/>
    </w:p>
    <w:p w14:paraId="6073995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langgraph.prebuilt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create_react_agent</w:t>
      </w:r>
      <w:proofErr w:type="spellEnd"/>
    </w:p>
    <w:p w14:paraId="4DCDC31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69C3380D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create_react_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</w:p>
    <w:p w14:paraId="014A48FB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model="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anthropic:claude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-sonnet-4-5",</w:t>
      </w:r>
    </w:p>
    <w:p w14:paraId="19DE7B2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tools=[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web_search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],</w:t>
      </w:r>
    </w:p>
    <w:p w14:paraId="072698C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name="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research_expert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",</w:t>
      </w:r>
    </w:p>
    <w:p w14:paraId="6EC0C075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prompt="You are a research expert. Only do research, no math.",</w:t>
      </w:r>
    </w:p>
    <w:p w14:paraId="73A431BD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7D15112C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2C40CC6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math_agent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create_react_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</w:p>
    <w:p w14:paraId="4CED87C5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model="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anthropic:claude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-sonnet-4-5",</w:t>
      </w:r>
    </w:p>
    <w:p w14:paraId="4F7E64EF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tools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=[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add, multiply, divide],</w:t>
      </w:r>
    </w:p>
    <w:p w14:paraId="3EF312E5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name="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math_expert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",</w:t>
      </w:r>
    </w:p>
    <w:p w14:paraId="0E28AE84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prompt="You are a math expert. Only do math, no research.",</w:t>
      </w:r>
    </w:p>
    <w:p w14:paraId="49BBB0D4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407B9BAB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610FC31D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workflow =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create_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supervisor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</w:p>
    <w:p w14:paraId="34BD2121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agents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=[</w:t>
      </w:r>
      <w:proofErr w:type="spellStart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research_agent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math_agent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],</w:t>
      </w:r>
    </w:p>
    <w:p w14:paraId="56ACB08D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model=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supervisor_model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,</w:t>
      </w:r>
    </w:p>
    <w:p w14:paraId="39FDE897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prompt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=(</w:t>
      </w:r>
      <w:proofErr w:type="gramEnd"/>
    </w:p>
    <w:p w14:paraId="5CD0BAC0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"You are a team supervisor managing a research expert and a "</w:t>
      </w:r>
    </w:p>
    <w:p w14:paraId="4E99460B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"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math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expert. For current events, use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. "</w:t>
      </w:r>
    </w:p>
    <w:p w14:paraId="6920FC38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    "For math problems, use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math_agent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."</w:t>
      </w:r>
    </w:p>
    <w:p w14:paraId="3178E396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),</w:t>
      </w:r>
    </w:p>
    <w:p w14:paraId="05BFB2E9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263F37B6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62491B41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app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workflow.compile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()</w:t>
      </w:r>
    </w:p>
    <w:p w14:paraId="29A77A29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result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app.invoke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({</w:t>
      </w:r>
    </w:p>
    <w:p w14:paraId="19063FCD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   "messages": [{"role": "user", "content": "what's the combined headcount of the FAANG companies in 2024?"}]</w:t>
      </w:r>
    </w:p>
    <w:p w14:paraId="1FCA6B33" w14:textId="77777777" w:rsidR="00195024" w:rsidRDefault="00000000">
      <w:pPr>
        <w:pBdr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>})</w:t>
      </w:r>
    </w:p>
    <w:p w14:paraId="337F4132" w14:textId="77777777" w:rsidR="00195024" w:rsidRDefault="00000000">
      <w:pPr>
        <w:pStyle w:val="Heading2"/>
        <w:spacing w:before="300" w:after="150"/>
      </w:pPr>
      <w:bookmarkStart w:id="15" w:name="_Toc238831474"/>
      <w:r>
        <w:rPr>
          <w:b/>
          <w:bCs/>
          <w:color w:val="1F3A5C"/>
        </w:rPr>
        <w:t>3.4 Hierarchical (supervisor of supervisors)</w:t>
      </w:r>
      <w:bookmarkEnd w:id="15"/>
    </w:p>
    <w:p w14:paraId="33F4E173" w14:textId="77777777" w:rsidR="00195024" w:rsidRDefault="00000000">
      <w:pPr>
        <w:spacing w:after="160" w:line="276" w:lineRule="auto"/>
      </w:pPr>
      <w:r>
        <w:t>For larger systems, agents are grouped into "teams," each with its own mid-level supervisor. A top-level supervisor then routes between teams rather than individual agents. Each team can itself be a compiled LangGraph graph, treated as a single node (subgraph) from the top-level graph's perspective.</w:t>
      </w:r>
    </w:p>
    <w:p w14:paraId="5479BACA" w14:textId="77777777" w:rsidR="00195024" w:rsidRDefault="00000000">
      <w:pPr>
        <w:pBdr>
          <w:top w:val="single" w:sz="4" w:space="4" w:color="1E1E2E"/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research_team_graph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build_research_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team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)   # compiled subgraph</w:t>
      </w:r>
    </w:p>
    <w:p w14:paraId="5CFFB23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writing_team_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 =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build_writing_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team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)     # compiled subgraph</w:t>
      </w:r>
    </w:p>
    <w:p w14:paraId="586407B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</w:p>
    <w:p w14:paraId="10882836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top_builder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StateGraph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State)</w:t>
      </w:r>
    </w:p>
    <w:p w14:paraId="527B4C59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research_team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research_team_graph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5F2CDD07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writing_team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writing_team_graph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5728488F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top_supervisor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top_supervisor_node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3F7468D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edge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START, 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top_supervisor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")</w:t>
      </w:r>
    </w:p>
    <w:p w14:paraId="6FE61614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top_supervisor_node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routes via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Command(</w:t>
      </w:r>
      <w:proofErr w:type="spellStart"/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goto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=...) to a team,</w:t>
      </w:r>
    </w:p>
    <w:p w14:paraId="68E9FCA4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#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each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team's internal supervisor routes within the team,</w:t>
      </w:r>
    </w:p>
    <w:p w14:paraId="738E17AF" w14:textId="77777777" w:rsidR="00195024" w:rsidRDefault="00000000">
      <w:pPr>
        <w:pBdr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# and control returns up to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top_supervisor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when the team is done.</w:t>
      </w:r>
    </w:p>
    <w:p w14:paraId="2D2F9B4C" w14:textId="77777777" w:rsidR="00195024" w:rsidRDefault="00000000">
      <w:pPr>
        <w:pBdr>
          <w:top w:val="single" w:sz="4" w:space="6" w:color="E8B84B"/>
          <w:left w:val="single" w:sz="24" w:space="8" w:color="E8B84B"/>
          <w:bottom w:val="single" w:sz="4" w:space="6" w:color="E8B84B"/>
          <w:right w:val="single" w:sz="4" w:space="6" w:color="E8B84B"/>
        </w:pBdr>
        <w:shd w:val="clear" w:color="auto" w:fill="FFF6E5"/>
        <w:spacing w:before="160" w:after="220"/>
        <w:ind w:left="100" w:right="100"/>
      </w:pPr>
      <w:r>
        <w:rPr>
          <w:b/>
          <w:bCs/>
          <w:color w:val="8A6116"/>
          <w:sz w:val="21"/>
          <w:szCs w:val="21"/>
        </w:rPr>
        <w:t xml:space="preserve">Key idea: </w:t>
      </w:r>
      <w:r>
        <w:rPr>
          <w:color w:val="5C4713"/>
          <w:sz w:val="21"/>
          <w:szCs w:val="21"/>
        </w:rPr>
        <w:t>Treating a compiled graph as a node is one of LangGraph's most useful features for multi-agent design — it lets you compose arbitrarily deep hierarchies while keeping each level's logic small and testable.</w:t>
      </w:r>
    </w:p>
    <w:p w14:paraId="477DF4F1" w14:textId="7C8FB4F6" w:rsidR="00195024" w:rsidRDefault="00000000">
      <w:pPr>
        <w:pBdr>
          <w:top w:val="single" w:sz="4" w:space="6" w:color="E8B84B"/>
          <w:left w:val="single" w:sz="24" w:space="8" w:color="E8B84B"/>
          <w:bottom w:val="single" w:sz="4" w:space="6" w:color="E8B84B"/>
          <w:right w:val="single" w:sz="4" w:space="6" w:color="E8B84B"/>
        </w:pBdr>
        <w:shd w:val="clear" w:color="auto" w:fill="FFF6E5"/>
        <w:spacing w:before="160" w:after="220"/>
        <w:ind w:left="100" w:right="100"/>
      </w:pPr>
      <w:r>
        <w:rPr>
          <w:color w:val="5C4713"/>
          <w:sz w:val="21"/>
          <w:szCs w:val="21"/>
        </w:rPr>
        <w:t>.</w:t>
      </w:r>
    </w:p>
    <w:p w14:paraId="462AAD86" w14:textId="77777777" w:rsidR="00195024" w:rsidRDefault="00000000">
      <w:pPr>
        <w:pStyle w:val="Heading2"/>
        <w:spacing w:before="300" w:after="150"/>
      </w:pPr>
      <w:bookmarkStart w:id="16" w:name="_Toc238831476"/>
      <w:r>
        <w:rPr>
          <w:b/>
          <w:bCs/>
          <w:color w:val="1F3A5C"/>
        </w:rPr>
        <w:t>3.6 Sequential / pipeline architecture</w:t>
      </w:r>
      <w:bookmarkEnd w:id="16"/>
    </w:p>
    <w:p w14:paraId="6E4FBDB3" w14:textId="77777777" w:rsidR="00195024" w:rsidRDefault="00000000">
      <w:pPr>
        <w:spacing w:after="160" w:line="276" w:lineRule="auto"/>
      </w:pPr>
      <w:r>
        <w:t>The simplest possible multi-agent graph: fixed order, no dynamic routing. Useful when the process itself is linear (e.g., outline → draft → edit → fact-check → format).</w:t>
      </w:r>
    </w:p>
    <w:p w14:paraId="042D7BEF" w14:textId="77777777" w:rsidR="00195024" w:rsidRDefault="00000000">
      <w:pPr>
        <w:pBdr>
          <w:top w:val="single" w:sz="4" w:space="4" w:color="1E1E2E"/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builder =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StateGraph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State)</w:t>
      </w:r>
    </w:p>
    <w:p w14:paraId="5FF835B2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"drafter",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drafter_node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5030DE81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"editor",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editor_node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7DD4E9D4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fact_checker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fact_checker_node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)</w:t>
      </w:r>
    </w:p>
    <w:p w14:paraId="6C1B6A97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edge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START, "drafter")</w:t>
      </w:r>
    </w:p>
    <w:p w14:paraId="72D5175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edge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"drafter", "editor")</w:t>
      </w:r>
    </w:p>
    <w:p w14:paraId="73EE5C5E" w14:textId="77777777" w:rsidR="00195024" w:rsidRDefault="00000000">
      <w:pPr>
        <w:pBdr>
          <w:left w:val="single" w:sz="24" w:space="8" w:color="2E5C8A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edge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"editor", 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fact_checker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")</w:t>
      </w:r>
    </w:p>
    <w:p w14:paraId="1A5A7FA8" w14:textId="77777777" w:rsidR="00195024" w:rsidRDefault="00000000">
      <w:pPr>
        <w:pBdr>
          <w:left w:val="single" w:sz="24" w:space="8" w:color="2E5C8A"/>
          <w:bottom w:val="single" w:sz="4" w:space="4" w:color="1E1E2E"/>
          <w:right w:val="single" w:sz="4" w:space="4" w:color="1E1E2E"/>
        </w:pBdr>
        <w:shd w:val="clear" w:color="auto" w:fill="1E1E2E"/>
        <w:spacing w:line="264" w:lineRule="auto"/>
        <w:ind w:left="200" w:right="200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builder.add_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edge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fact_checker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", END)</w:t>
      </w:r>
    </w:p>
    <w:p w14:paraId="44178FA2" w14:textId="00C7B909" w:rsidR="00195024" w:rsidRDefault="00195024" w:rsidP="00AD4E3C">
      <w:pPr>
        <w:pStyle w:val="Heading1"/>
        <w:pBdr>
          <w:bottom w:val="single" w:sz="6" w:space="4" w:color="2E5C8A"/>
        </w:pBdr>
        <w:spacing w:before="400" w:after="200"/>
      </w:pPr>
    </w:p>
    <w:p w14:paraId="56EE0E4B" w14:textId="720179C1" w:rsidR="00195024" w:rsidRDefault="00AD4E3C">
      <w:pPr>
        <w:pStyle w:val="Heading1"/>
        <w:pBdr>
          <w:bottom w:val="single" w:sz="6" w:space="4" w:color="2E5C8A"/>
        </w:pBdr>
        <w:spacing w:before="400" w:after="200"/>
      </w:pPr>
      <w:bookmarkStart w:id="17" w:name="_Toc238831491"/>
      <w:r>
        <w:rPr>
          <w:b/>
          <w:bCs/>
          <w:color w:val="2E5C8A"/>
        </w:rPr>
        <w:t>4</w:t>
      </w:r>
      <w:r w:rsidR="00000000">
        <w:rPr>
          <w:b/>
          <w:bCs/>
          <w:color w:val="2E5C8A"/>
        </w:rPr>
        <w:t>. Best Practices &amp; Common Pitfalls</w:t>
      </w:r>
      <w:bookmarkEnd w:id="17"/>
    </w:p>
    <w:p w14:paraId="05A7484A" w14:textId="5EC92676" w:rsidR="00195024" w:rsidRDefault="00AD4E3C">
      <w:pPr>
        <w:pStyle w:val="Heading2"/>
        <w:spacing w:before="300" w:after="150"/>
      </w:pPr>
      <w:bookmarkStart w:id="18" w:name="_Toc238831492"/>
      <w:r>
        <w:rPr>
          <w:b/>
          <w:bCs/>
          <w:color w:val="1F3A5C"/>
        </w:rPr>
        <w:t>4</w:t>
      </w:r>
      <w:r w:rsidR="00000000">
        <w:rPr>
          <w:b/>
          <w:bCs/>
          <w:color w:val="1F3A5C"/>
        </w:rPr>
        <w:t>.1 Design</w:t>
      </w:r>
      <w:bookmarkEnd w:id="18"/>
    </w:p>
    <w:p w14:paraId="7D8CE7B7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Start with the simplest topology that could work (single agent → sequential → supervisor) before reaching for network/swarm.</w:t>
      </w:r>
    </w:p>
    <w:p w14:paraId="21A25776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Give every worker agent a narrow, single-responsibility prompt — vague scopes cause supervisors to misroute.</w:t>
      </w:r>
    </w:p>
    <w:p w14:paraId="6C0206A2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Name agents descriptively (</w:t>
      </w:r>
      <w:proofErr w:type="spellStart"/>
      <w:r>
        <w:t>research_expert</w:t>
      </w:r>
      <w:proofErr w:type="spellEnd"/>
      <w:r>
        <w:t>, not agent1) — the name often appears in the supervisor's prompt/routing schema and in traces.</w:t>
      </w:r>
    </w:p>
    <w:p w14:paraId="24C55A9B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Keep the supervisor's own toolset minimal (ideally zero domain tools) — its only job is routing/aggregation.</w:t>
      </w:r>
    </w:p>
    <w:p w14:paraId="4231B98F" w14:textId="44B40C31" w:rsidR="00195024" w:rsidRDefault="00AD4E3C">
      <w:pPr>
        <w:pStyle w:val="Heading2"/>
        <w:spacing w:before="300" w:after="150"/>
      </w:pPr>
      <w:bookmarkStart w:id="19" w:name="_Toc238831493"/>
      <w:r>
        <w:rPr>
          <w:b/>
          <w:bCs/>
          <w:color w:val="1F3A5C"/>
        </w:rPr>
        <w:t>4</w:t>
      </w:r>
      <w:r w:rsidR="00000000">
        <w:rPr>
          <w:b/>
          <w:bCs/>
          <w:color w:val="1F3A5C"/>
        </w:rPr>
        <w:t>.2 Reliability</w:t>
      </w:r>
      <w:bookmarkEnd w:id="19"/>
    </w:p>
    <w:p w14:paraId="08A88735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Always cap iterations (a max step count or an explicit "attempts" counter in state) in network/swarm graphs to avoid infinite hand-off loops.</w:t>
      </w:r>
    </w:p>
    <w:p w14:paraId="4457B114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Use structured output (</w:t>
      </w:r>
      <w:proofErr w:type="spellStart"/>
      <w:r>
        <w:t>with_structured_output</w:t>
      </w:r>
      <w:proofErr w:type="spellEnd"/>
      <w:r>
        <w:t>) for routing decisions rather than parsing free-text — far more reliable.</w:t>
      </w:r>
    </w:p>
    <w:p w14:paraId="73312846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Validate hand-off tool arguments — a worker agent should never be able to call a hand-off tool with a target agent that doesn't exist.</w:t>
      </w:r>
    </w:p>
    <w:p w14:paraId="3FE307BB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Add </w:t>
      </w:r>
      <w:proofErr w:type="spellStart"/>
      <w:r>
        <w:t>interrupt_before</w:t>
      </w:r>
      <w:proofErr w:type="spellEnd"/>
      <w:r>
        <w:t xml:space="preserve"> on any node that performs an irreversible side effect (payments, sending email, deleting data).</w:t>
      </w:r>
    </w:p>
    <w:p w14:paraId="03AC65FB" w14:textId="44B82A34" w:rsidR="00195024" w:rsidRDefault="00AD4E3C">
      <w:pPr>
        <w:pStyle w:val="Heading2"/>
        <w:spacing w:before="300" w:after="150"/>
      </w:pPr>
      <w:bookmarkStart w:id="20" w:name="_Toc238831494"/>
      <w:r>
        <w:rPr>
          <w:b/>
          <w:bCs/>
          <w:color w:val="1F3A5C"/>
        </w:rPr>
        <w:t>4</w:t>
      </w:r>
      <w:r w:rsidR="00000000">
        <w:rPr>
          <w:b/>
          <w:bCs/>
          <w:color w:val="1F3A5C"/>
        </w:rPr>
        <w:t>.3 State hygiene</w:t>
      </w:r>
      <w:bookmarkEnd w:id="20"/>
    </w:p>
    <w:p w14:paraId="07D107E2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Don't let every agent see every other agent's raw scratchpad — summarize before writing back to shared state (Section 5.2).</w:t>
      </w:r>
    </w:p>
    <w:p w14:paraId="79281754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Tag messages with a name field per agent so downstream agents (and your logs) can tell who said what.</w:t>
      </w:r>
    </w:p>
    <w:p w14:paraId="1213F47E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Prefer typed schemas (</w:t>
      </w:r>
      <w:proofErr w:type="spellStart"/>
      <w:r>
        <w:t>TypedDict</w:t>
      </w:r>
      <w:proofErr w:type="spellEnd"/>
      <w:r>
        <w:t>/</w:t>
      </w:r>
      <w:proofErr w:type="spellStart"/>
      <w:r>
        <w:t>Pydantic</w:t>
      </w:r>
      <w:proofErr w:type="spellEnd"/>
      <w:r>
        <w:t xml:space="preserve">) over loose </w:t>
      </w:r>
      <w:proofErr w:type="spellStart"/>
      <w:r>
        <w:t>dicts</w:t>
      </w:r>
      <w:proofErr w:type="spellEnd"/>
      <w:r>
        <w:t xml:space="preserve"> so IDE/type-checkers catch state-shape mismatches between subgraphs early.</w:t>
      </w:r>
    </w:p>
    <w:p w14:paraId="22974CBC" w14:textId="458CAF3B" w:rsidR="00195024" w:rsidRDefault="00AD4E3C">
      <w:pPr>
        <w:pStyle w:val="Heading2"/>
        <w:spacing w:before="300" w:after="150"/>
      </w:pPr>
      <w:bookmarkStart w:id="21" w:name="_Toc238831495"/>
      <w:r>
        <w:rPr>
          <w:b/>
          <w:bCs/>
          <w:color w:val="1F3A5C"/>
        </w:rPr>
        <w:t>4</w:t>
      </w:r>
      <w:r w:rsidR="00000000">
        <w:rPr>
          <w:b/>
          <w:bCs/>
          <w:color w:val="1F3A5C"/>
        </w:rPr>
        <w:t>.4 Cost &amp; latency</w:t>
      </w:r>
      <w:bookmarkEnd w:id="21"/>
    </w:p>
    <w:p w14:paraId="21677C4D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Use a cheaper/faster model for the supervisor's routing decision and stronger models only for the specialist agents doing the actual work.</w:t>
      </w:r>
    </w:p>
    <w:p w14:paraId="1A184BB3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Use Send for genuinely parallel, independent sub-tasks (e.g., reviewing 10 document sections) instead of looping sequentially through a supervisor.</w:t>
      </w:r>
    </w:p>
    <w:p w14:paraId="55254427" w14:textId="126E5709" w:rsidR="00195024" w:rsidRDefault="00AD4E3C">
      <w:pPr>
        <w:pStyle w:val="Heading1"/>
        <w:pBdr>
          <w:bottom w:val="single" w:sz="6" w:space="4" w:color="2E5C8A"/>
        </w:pBdr>
        <w:spacing w:before="400" w:after="200"/>
      </w:pPr>
      <w:bookmarkStart w:id="22" w:name="_Toc238831497"/>
      <w:r>
        <w:rPr>
          <w:b/>
          <w:bCs/>
          <w:color w:val="2E5C8A"/>
        </w:rPr>
        <w:t>5</w:t>
      </w:r>
      <w:r w:rsidR="00000000">
        <w:rPr>
          <w:b/>
          <w:bCs/>
          <w:color w:val="2E5C8A"/>
        </w:rPr>
        <w:t>. Summary</w:t>
      </w:r>
      <w:bookmarkEnd w:id="22"/>
    </w:p>
    <w:p w14:paraId="11B4614A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LangGraph models applications as graphs of nodes (agents/functions) and edges (control flow) over a shared, typed state.</w:t>
      </w:r>
    </w:p>
    <w:p w14:paraId="5005148C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Command lets a node update state and </w:t>
      </w:r>
      <w:proofErr w:type="gramStart"/>
      <w:r>
        <w:t>choose</w:t>
      </w:r>
      <w:proofErr w:type="gramEnd"/>
      <w:r>
        <w:t xml:space="preserve"> the next node in a single return value — the core mechanic behind every hand-off pattern.</w:t>
      </w:r>
    </w:p>
    <w:p w14:paraId="6DF20F54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Supervisor is the most common, most controllable multi-agent pattern; swarm and network trade control for flexibility; hierarchical composes supervisors for scale.</w:t>
      </w:r>
    </w:p>
    <w:p w14:paraId="7A430CDD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create_react_agent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-supervisor, and </w:t>
      </w:r>
      <w:proofErr w:type="spellStart"/>
      <w:r>
        <w:t>langgraph</w:t>
      </w:r>
      <w:proofErr w:type="spellEnd"/>
      <w:r>
        <w:t>-swarm are prebuilt packages that implement these patterns so you rarely need to write the low-level Command plumbing from scratch.</w:t>
      </w:r>
    </w:p>
    <w:p w14:paraId="79516428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Checkpointers</w:t>
      </w:r>
      <w:proofErr w:type="spellEnd"/>
      <w:r>
        <w:t xml:space="preserve"> and Store give multi-agent systems short-term (per-thread) and long-term (cross-thread) memory, and enable human-in-the-loop approval before risky actions.</w:t>
      </w:r>
    </w:p>
    <w:p w14:paraId="427C45B2" w14:textId="77777777" w:rsidR="00195024" w:rsidRDefault="00000000">
      <w:pPr>
        <w:pStyle w:val="ListParagraph"/>
        <w:numPr>
          <w:ilvl w:val="0"/>
          <w:numId w:val="2"/>
        </w:numPr>
        <w:spacing w:after="100"/>
      </w:pPr>
      <w:r>
        <w:t>Good multi-agent design is mostly good state design: decide what each agent needs to see, summarize aggressively, and keep the supervisor's job limited to routing.</w:t>
      </w:r>
    </w:p>
    <w:p w14:paraId="001DFADB" w14:textId="701FA173" w:rsidR="00195024" w:rsidRDefault="00195024" w:rsidP="00AD4E3C">
      <w:pPr>
        <w:pStyle w:val="ListParagraph"/>
        <w:spacing w:after="100"/>
        <w:ind w:left="460"/>
      </w:pPr>
    </w:p>
    <w:sectPr w:rsidR="00195024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4B28"/>
    <w:multiLevelType w:val="hybridMultilevel"/>
    <w:tmpl w:val="E4ECD0C0"/>
    <w:lvl w:ilvl="0" w:tplc="0B1A494E">
      <w:start w:val="1"/>
      <w:numFmt w:val="bullet"/>
      <w:lvlText w:val="●"/>
      <w:lvlJc w:val="left"/>
      <w:pPr>
        <w:ind w:left="720" w:hanging="360"/>
      </w:pPr>
    </w:lvl>
    <w:lvl w:ilvl="1" w:tplc="8264D704">
      <w:start w:val="1"/>
      <w:numFmt w:val="bullet"/>
      <w:lvlText w:val="○"/>
      <w:lvlJc w:val="left"/>
      <w:pPr>
        <w:ind w:left="1440" w:hanging="360"/>
      </w:pPr>
    </w:lvl>
    <w:lvl w:ilvl="2" w:tplc="701A16B0">
      <w:start w:val="1"/>
      <w:numFmt w:val="bullet"/>
      <w:lvlText w:val="■"/>
      <w:lvlJc w:val="left"/>
      <w:pPr>
        <w:ind w:left="2160" w:hanging="360"/>
      </w:pPr>
    </w:lvl>
    <w:lvl w:ilvl="3" w:tplc="E16EBBB0">
      <w:start w:val="1"/>
      <w:numFmt w:val="bullet"/>
      <w:lvlText w:val="●"/>
      <w:lvlJc w:val="left"/>
      <w:pPr>
        <w:ind w:left="2880" w:hanging="360"/>
      </w:pPr>
    </w:lvl>
    <w:lvl w:ilvl="4" w:tplc="FC481B9C">
      <w:start w:val="1"/>
      <w:numFmt w:val="bullet"/>
      <w:lvlText w:val="○"/>
      <w:lvlJc w:val="left"/>
      <w:pPr>
        <w:ind w:left="3600" w:hanging="360"/>
      </w:pPr>
    </w:lvl>
    <w:lvl w:ilvl="5" w:tplc="8DC8B854">
      <w:start w:val="1"/>
      <w:numFmt w:val="bullet"/>
      <w:lvlText w:val="■"/>
      <w:lvlJc w:val="left"/>
      <w:pPr>
        <w:ind w:left="4320" w:hanging="360"/>
      </w:pPr>
    </w:lvl>
    <w:lvl w:ilvl="6" w:tplc="160666C4">
      <w:start w:val="1"/>
      <w:numFmt w:val="bullet"/>
      <w:lvlText w:val="●"/>
      <w:lvlJc w:val="left"/>
      <w:pPr>
        <w:ind w:left="5040" w:hanging="360"/>
      </w:pPr>
    </w:lvl>
    <w:lvl w:ilvl="7" w:tplc="D0E43B34">
      <w:start w:val="1"/>
      <w:numFmt w:val="bullet"/>
      <w:lvlText w:val="●"/>
      <w:lvlJc w:val="left"/>
      <w:pPr>
        <w:ind w:left="5760" w:hanging="360"/>
      </w:pPr>
    </w:lvl>
    <w:lvl w:ilvl="8" w:tplc="AA3E86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560125"/>
    <w:multiLevelType w:val="hybridMultilevel"/>
    <w:tmpl w:val="526EA9D8"/>
    <w:lvl w:ilvl="0" w:tplc="64ACB39C">
      <w:start w:val="1"/>
      <w:numFmt w:val="decimal"/>
      <w:lvlText w:val="%1."/>
      <w:lvlJc w:val="left"/>
      <w:pPr>
        <w:ind w:left="460" w:hanging="260"/>
      </w:pPr>
    </w:lvl>
    <w:lvl w:ilvl="1" w:tplc="13004BE8">
      <w:numFmt w:val="decimal"/>
      <w:lvlText w:val=""/>
      <w:lvlJc w:val="left"/>
    </w:lvl>
    <w:lvl w:ilvl="2" w:tplc="72EEAADC">
      <w:numFmt w:val="decimal"/>
      <w:lvlText w:val=""/>
      <w:lvlJc w:val="left"/>
    </w:lvl>
    <w:lvl w:ilvl="3" w:tplc="51129D7A">
      <w:numFmt w:val="decimal"/>
      <w:lvlText w:val=""/>
      <w:lvlJc w:val="left"/>
    </w:lvl>
    <w:lvl w:ilvl="4" w:tplc="CEFE8400">
      <w:numFmt w:val="decimal"/>
      <w:lvlText w:val=""/>
      <w:lvlJc w:val="left"/>
    </w:lvl>
    <w:lvl w:ilvl="5" w:tplc="98767572">
      <w:numFmt w:val="decimal"/>
      <w:lvlText w:val=""/>
      <w:lvlJc w:val="left"/>
    </w:lvl>
    <w:lvl w:ilvl="6" w:tplc="165E6B34">
      <w:numFmt w:val="decimal"/>
      <w:lvlText w:val=""/>
      <w:lvlJc w:val="left"/>
    </w:lvl>
    <w:lvl w:ilvl="7" w:tplc="09403D6C">
      <w:numFmt w:val="decimal"/>
      <w:lvlText w:val=""/>
      <w:lvlJc w:val="left"/>
    </w:lvl>
    <w:lvl w:ilvl="8" w:tplc="D458DD32">
      <w:numFmt w:val="decimal"/>
      <w:lvlText w:val=""/>
      <w:lvlJc w:val="left"/>
    </w:lvl>
  </w:abstractNum>
  <w:abstractNum w:abstractNumId="2" w15:restartNumberingAfterBreak="0">
    <w:nsid w:val="52555DC1"/>
    <w:multiLevelType w:val="hybridMultilevel"/>
    <w:tmpl w:val="E07C9890"/>
    <w:lvl w:ilvl="0" w:tplc="64741030">
      <w:start w:val="1"/>
      <w:numFmt w:val="bullet"/>
      <w:lvlText w:val="•"/>
      <w:lvlJc w:val="left"/>
      <w:pPr>
        <w:ind w:left="460" w:hanging="260"/>
      </w:pPr>
    </w:lvl>
    <w:lvl w:ilvl="1" w:tplc="74101224">
      <w:start w:val="1"/>
      <w:numFmt w:val="bullet"/>
      <w:lvlText w:val="◦"/>
      <w:lvlJc w:val="left"/>
      <w:pPr>
        <w:ind w:left="820" w:hanging="260"/>
      </w:pPr>
    </w:lvl>
    <w:lvl w:ilvl="2" w:tplc="5CFA6FC2">
      <w:numFmt w:val="decimal"/>
      <w:lvlText w:val=""/>
      <w:lvlJc w:val="left"/>
    </w:lvl>
    <w:lvl w:ilvl="3" w:tplc="C9AA3C1E">
      <w:numFmt w:val="decimal"/>
      <w:lvlText w:val=""/>
      <w:lvlJc w:val="left"/>
    </w:lvl>
    <w:lvl w:ilvl="4" w:tplc="B4AE2D4C">
      <w:numFmt w:val="decimal"/>
      <w:lvlText w:val=""/>
      <w:lvlJc w:val="left"/>
    </w:lvl>
    <w:lvl w:ilvl="5" w:tplc="2E24A910">
      <w:numFmt w:val="decimal"/>
      <w:lvlText w:val=""/>
      <w:lvlJc w:val="left"/>
    </w:lvl>
    <w:lvl w:ilvl="6" w:tplc="6000463E">
      <w:numFmt w:val="decimal"/>
      <w:lvlText w:val=""/>
      <w:lvlJc w:val="left"/>
    </w:lvl>
    <w:lvl w:ilvl="7" w:tplc="10726016">
      <w:numFmt w:val="decimal"/>
      <w:lvlText w:val=""/>
      <w:lvlJc w:val="left"/>
    </w:lvl>
    <w:lvl w:ilvl="8" w:tplc="ADC618F8">
      <w:numFmt w:val="decimal"/>
      <w:lvlText w:val=""/>
      <w:lvlJc w:val="left"/>
    </w:lvl>
  </w:abstractNum>
  <w:num w:numId="1" w16cid:durableId="1506939339">
    <w:abstractNumId w:val="0"/>
    <w:lvlOverride w:ilvl="0">
      <w:startOverride w:val="1"/>
    </w:lvlOverride>
  </w:num>
  <w:num w:numId="2" w16cid:durableId="1959681666">
    <w:abstractNumId w:val="2"/>
    <w:lvlOverride w:ilvl="0">
      <w:startOverride w:val="1"/>
    </w:lvlOverride>
  </w:num>
  <w:num w:numId="3" w16cid:durableId="16196790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024"/>
    <w:rsid w:val="00195024"/>
    <w:rsid w:val="00AD4E3C"/>
    <w:rsid w:val="00C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2395"/>
  <w15:docId w15:val="{1F8E59D3-DE10-42B7-916D-31EBDC5C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D4E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4E3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2263</Words>
  <Characters>12901</Characters>
  <Application>Microsoft Office Word</Application>
  <DocSecurity>0</DocSecurity>
  <Lines>107</Lines>
  <Paragraphs>30</Paragraphs>
  <ScaleCrop>false</ScaleCrop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Multi-Agent Systems with LangGraph</dc:title>
  <dc:creator>Claude</dc:creator>
  <cp:lastModifiedBy>Akshat gupta</cp:lastModifiedBy>
  <cp:revision>2</cp:revision>
  <dcterms:created xsi:type="dcterms:W3CDTF">2026-08-28T11:50:00Z</dcterms:created>
  <dcterms:modified xsi:type="dcterms:W3CDTF">2026-08-28T12:16:00Z</dcterms:modified>
</cp:coreProperties>
</file>